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0F6" w:rsidRPr="001940F6" w:rsidRDefault="00D00187" w:rsidP="001940F6">
      <w:pPr>
        <w:shd w:val="clear" w:color="auto" w:fill="E7DEC0"/>
        <w:spacing w:after="0" w:line="240" w:lineRule="auto"/>
        <w:outlineLvl w:val="1"/>
        <w:rPr>
          <w:rFonts w:ascii="Segoe UI" w:eastAsia="Times New Roman" w:hAnsi="Segoe UI" w:cs="Segoe UI"/>
          <w:b/>
          <w:bCs/>
          <w:color w:val="333333"/>
          <w:sz w:val="29"/>
          <w:szCs w:val="29"/>
        </w:rPr>
      </w:pPr>
      <w:r>
        <w:rPr>
          <w:rFonts w:ascii="Segoe UI" w:eastAsia="Times New Roman" w:hAnsi="Segoe UI" w:cs="Segoe UI"/>
          <w:b/>
          <w:bCs/>
          <w:color w:val="333333"/>
          <w:sz w:val="29"/>
          <w:szCs w:val="29"/>
          <w:lang w:val="en-US"/>
        </w:rPr>
        <w:t>K</w:t>
      </w:r>
      <w:proofErr w:type="spellStart"/>
      <w:r w:rsidR="001940F6" w:rsidRPr="001940F6">
        <w:rPr>
          <w:rFonts w:ascii="Segoe UI" w:eastAsia="Times New Roman" w:hAnsi="Segoe UI" w:cs="Segoe UI"/>
          <w:b/>
          <w:bCs/>
          <w:color w:val="333333"/>
          <w:sz w:val="29"/>
          <w:szCs w:val="29"/>
        </w:rPr>
        <w:t>όλαση</w:t>
      </w:r>
      <w:proofErr w:type="spellEnd"/>
      <w:r w:rsidR="001940F6" w:rsidRPr="001940F6">
        <w:rPr>
          <w:rFonts w:ascii="Segoe UI" w:eastAsia="Times New Roman" w:hAnsi="Segoe UI" w:cs="Segoe UI"/>
          <w:b/>
          <w:bCs/>
          <w:color w:val="333333"/>
          <w:sz w:val="29"/>
          <w:szCs w:val="29"/>
        </w:rPr>
        <w:t xml:space="preserve"> </w:t>
      </w:r>
      <w:proofErr w:type="spellStart"/>
      <w:r w:rsidR="001940F6" w:rsidRPr="001940F6">
        <w:rPr>
          <w:rFonts w:ascii="Segoe UI" w:eastAsia="Times New Roman" w:hAnsi="Segoe UI" w:cs="Segoe UI"/>
          <w:b/>
          <w:bCs/>
          <w:color w:val="333333"/>
          <w:sz w:val="29"/>
          <w:szCs w:val="29"/>
        </w:rPr>
        <w:t>καί</w:t>
      </w:r>
      <w:proofErr w:type="spellEnd"/>
      <w:r w:rsidR="001940F6" w:rsidRPr="001940F6">
        <w:rPr>
          <w:rFonts w:ascii="Segoe UI" w:eastAsia="Times New Roman" w:hAnsi="Segoe UI" w:cs="Segoe UI"/>
          <w:b/>
          <w:bCs/>
          <w:color w:val="333333"/>
          <w:sz w:val="29"/>
          <w:szCs w:val="29"/>
        </w:rPr>
        <w:t xml:space="preserve"> παράδεισος; </w:t>
      </w:r>
      <w:proofErr w:type="spellStart"/>
      <w:r w:rsidR="001940F6" w:rsidRPr="001940F6">
        <w:rPr>
          <w:rFonts w:ascii="Segoe UI" w:eastAsia="Times New Roman" w:hAnsi="Segoe UI" w:cs="Segoe UI"/>
          <w:b/>
          <w:bCs/>
          <w:color w:val="333333"/>
          <w:sz w:val="29"/>
          <w:szCs w:val="29"/>
        </w:rPr>
        <w:t>Πῶς</w:t>
      </w:r>
      <w:proofErr w:type="spellEnd"/>
      <w:r w:rsidR="001940F6" w:rsidRPr="001940F6">
        <w:rPr>
          <w:rFonts w:ascii="Segoe UI" w:eastAsia="Times New Roman" w:hAnsi="Segoe UI" w:cs="Segoe UI"/>
          <w:b/>
          <w:bCs/>
          <w:color w:val="333333"/>
          <w:sz w:val="29"/>
          <w:szCs w:val="29"/>
        </w:rPr>
        <w:t xml:space="preserve"> </w:t>
      </w:r>
      <w:proofErr w:type="spellStart"/>
      <w:r w:rsidR="001940F6" w:rsidRPr="001940F6">
        <w:rPr>
          <w:rFonts w:ascii="Segoe UI" w:eastAsia="Times New Roman" w:hAnsi="Segoe UI" w:cs="Segoe UI"/>
          <w:b/>
          <w:bCs/>
          <w:color w:val="333333"/>
          <w:sz w:val="29"/>
          <w:szCs w:val="29"/>
        </w:rPr>
        <w:t>θά</w:t>
      </w:r>
      <w:proofErr w:type="spellEnd"/>
      <w:r w:rsidR="001940F6" w:rsidRPr="001940F6">
        <w:rPr>
          <w:rFonts w:ascii="Segoe UI" w:eastAsia="Times New Roman" w:hAnsi="Segoe UI" w:cs="Segoe UI"/>
          <w:b/>
          <w:bCs/>
          <w:color w:val="333333"/>
          <w:sz w:val="29"/>
          <w:szCs w:val="29"/>
        </w:rPr>
        <w:t xml:space="preserve"> </w:t>
      </w:r>
      <w:proofErr w:type="spellStart"/>
      <w:r w:rsidR="001940F6" w:rsidRPr="001940F6">
        <w:rPr>
          <w:rFonts w:ascii="Segoe UI" w:eastAsia="Times New Roman" w:hAnsi="Segoe UI" w:cs="Segoe UI"/>
          <w:b/>
          <w:bCs/>
          <w:color w:val="333333"/>
          <w:sz w:val="29"/>
          <w:szCs w:val="29"/>
        </w:rPr>
        <w:t>εἶναι</w:t>
      </w:r>
      <w:proofErr w:type="spellEnd"/>
      <w:r w:rsidR="001940F6" w:rsidRPr="001940F6">
        <w:rPr>
          <w:rFonts w:ascii="Segoe UI" w:eastAsia="Times New Roman" w:hAnsi="Segoe UI" w:cs="Segoe UI"/>
          <w:b/>
          <w:bCs/>
          <w:color w:val="333333"/>
          <w:sz w:val="29"/>
          <w:szCs w:val="29"/>
        </w:rPr>
        <w:t xml:space="preserve">; </w:t>
      </w:r>
      <w:proofErr w:type="spellStart"/>
      <w:r w:rsidR="001940F6" w:rsidRPr="001940F6">
        <w:rPr>
          <w:rFonts w:ascii="Segoe UI" w:eastAsia="Times New Roman" w:hAnsi="Segoe UI" w:cs="Segoe UI"/>
          <w:b/>
          <w:bCs/>
          <w:color w:val="333333"/>
          <w:sz w:val="29"/>
          <w:szCs w:val="29"/>
        </w:rPr>
        <w:t>῞Ενα</w:t>
      </w:r>
      <w:proofErr w:type="spellEnd"/>
      <w:r w:rsidR="001940F6" w:rsidRPr="001940F6">
        <w:rPr>
          <w:rFonts w:ascii="Segoe UI" w:eastAsia="Times New Roman" w:hAnsi="Segoe UI" w:cs="Segoe UI"/>
          <w:b/>
          <w:bCs/>
          <w:color w:val="333333"/>
          <w:sz w:val="29"/>
          <w:szCs w:val="29"/>
        </w:rPr>
        <w:t xml:space="preserve"> γλαφυρό παράδειγμα </w:t>
      </w:r>
      <w:proofErr w:type="spellStart"/>
      <w:r w:rsidR="001940F6" w:rsidRPr="001940F6">
        <w:rPr>
          <w:rFonts w:ascii="Segoe UI" w:eastAsia="Times New Roman" w:hAnsi="Segoe UI" w:cs="Segoe UI"/>
          <w:b/>
          <w:bCs/>
          <w:color w:val="333333"/>
          <w:sz w:val="29"/>
          <w:szCs w:val="29"/>
        </w:rPr>
        <w:t>ἀπό</w:t>
      </w:r>
      <w:proofErr w:type="spellEnd"/>
      <w:r w:rsidR="001940F6" w:rsidRPr="001940F6">
        <w:rPr>
          <w:rFonts w:ascii="Segoe UI" w:eastAsia="Times New Roman" w:hAnsi="Segoe UI" w:cs="Segoe UI"/>
          <w:b/>
          <w:bCs/>
          <w:color w:val="333333"/>
          <w:sz w:val="29"/>
          <w:szCs w:val="29"/>
        </w:rPr>
        <w:t xml:space="preserve"> </w:t>
      </w:r>
      <w:proofErr w:type="spellStart"/>
      <w:r w:rsidR="001940F6" w:rsidRPr="001940F6">
        <w:rPr>
          <w:rFonts w:ascii="Segoe UI" w:eastAsia="Times New Roman" w:hAnsi="Segoe UI" w:cs="Segoe UI"/>
          <w:b/>
          <w:bCs/>
          <w:color w:val="333333"/>
          <w:sz w:val="29"/>
          <w:szCs w:val="29"/>
        </w:rPr>
        <w:t>τόν</w:t>
      </w:r>
      <w:proofErr w:type="spellEnd"/>
      <w:r w:rsidR="001940F6" w:rsidRPr="001940F6">
        <w:rPr>
          <w:rFonts w:ascii="Segoe UI" w:eastAsia="Times New Roman" w:hAnsi="Segoe UI" w:cs="Segoe UI"/>
          <w:b/>
          <w:bCs/>
          <w:color w:val="333333"/>
          <w:sz w:val="29"/>
          <w:szCs w:val="29"/>
        </w:rPr>
        <w:t xml:space="preserve"> Γέροντα </w:t>
      </w:r>
      <w:proofErr w:type="spellStart"/>
      <w:r w:rsidR="001940F6" w:rsidRPr="001940F6">
        <w:rPr>
          <w:rFonts w:ascii="Segoe UI" w:eastAsia="Times New Roman" w:hAnsi="Segoe UI" w:cs="Segoe UI"/>
          <w:b/>
          <w:bCs/>
          <w:color w:val="333333"/>
          <w:sz w:val="29"/>
          <w:szCs w:val="29"/>
        </w:rPr>
        <w:t>Παῒσιο</w:t>
      </w:r>
      <w:proofErr w:type="spellEnd"/>
      <w:r w:rsidR="001940F6" w:rsidRPr="001940F6">
        <w:rPr>
          <w:rFonts w:ascii="Segoe UI" w:eastAsia="Times New Roman" w:hAnsi="Segoe UI" w:cs="Segoe UI"/>
          <w:b/>
          <w:bCs/>
          <w:color w:val="333333"/>
          <w:sz w:val="29"/>
          <w:szCs w:val="29"/>
        </w:rPr>
        <w:t xml:space="preserve"> </w:t>
      </w:r>
      <w:proofErr w:type="spellStart"/>
      <w:r w:rsidR="001940F6" w:rsidRPr="001940F6">
        <w:rPr>
          <w:rFonts w:ascii="Segoe UI" w:eastAsia="Times New Roman" w:hAnsi="Segoe UI" w:cs="Segoe UI"/>
          <w:b/>
          <w:bCs/>
          <w:color w:val="333333"/>
          <w:sz w:val="29"/>
          <w:szCs w:val="29"/>
        </w:rPr>
        <w:t>τόν</w:t>
      </w:r>
      <w:proofErr w:type="spellEnd"/>
      <w:r w:rsidR="001940F6" w:rsidRPr="001940F6">
        <w:rPr>
          <w:rFonts w:ascii="Segoe UI" w:eastAsia="Times New Roman" w:hAnsi="Segoe UI" w:cs="Segoe UI"/>
          <w:b/>
          <w:bCs/>
          <w:color w:val="333333"/>
          <w:sz w:val="29"/>
          <w:szCs w:val="29"/>
        </w:rPr>
        <w:t xml:space="preserve"> </w:t>
      </w:r>
      <w:proofErr w:type="spellStart"/>
      <w:r w:rsidR="001940F6" w:rsidRPr="001940F6">
        <w:rPr>
          <w:rFonts w:ascii="Segoe UI" w:eastAsia="Times New Roman" w:hAnsi="Segoe UI" w:cs="Segoe UI"/>
          <w:b/>
          <w:bCs/>
          <w:color w:val="333333"/>
          <w:sz w:val="29"/>
          <w:szCs w:val="29"/>
        </w:rPr>
        <w:t>῾Αγιορείτη</w:t>
      </w:r>
      <w:proofErr w:type="spellEnd"/>
    </w:p>
    <w:p w:rsidR="001940F6" w:rsidRPr="001940F6" w:rsidRDefault="001940F6" w:rsidP="001940F6">
      <w:pPr>
        <w:spacing w:after="167" w:line="240" w:lineRule="auto"/>
        <w:rPr>
          <w:rFonts w:ascii="Segoe UI" w:eastAsia="Times New Roman" w:hAnsi="Segoe UI" w:cs="Segoe UI"/>
          <w:color w:val="999999"/>
          <w:sz w:val="23"/>
          <w:szCs w:val="23"/>
        </w:rPr>
      </w:pPr>
      <w:r>
        <w:rPr>
          <w:rFonts w:ascii="Segoe UI" w:eastAsia="Times New Roman" w:hAnsi="Segoe UI" w:cs="Segoe UI"/>
          <w:noProof/>
          <w:color w:val="006699"/>
          <w:sz w:val="23"/>
          <w:szCs w:val="23"/>
          <w:bdr w:val="none" w:sz="0" w:space="0" w:color="auto" w:frame="1"/>
        </w:rPr>
        <w:drawing>
          <wp:inline distT="0" distB="0" distL="0" distR="0">
            <wp:extent cx="148590" cy="148590"/>
            <wp:effectExtent l="19050" t="0" r="3810" b="0"/>
            <wp:docPr id="1" name="Εικόνα 1" descr="E-mail">
              <a:hlinkClick xmlns:a="http://schemas.openxmlformats.org/drawingml/2006/main" r:id="rId4"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a:hlinkClick r:id="rId4" tooltip="&quot;E-mail&quot;"/>
                    </pic:cNvPr>
                    <pic:cNvPicPr>
                      <a:picLocks noChangeAspect="1" noChangeArrowheads="1"/>
                    </pic:cNvPicPr>
                  </pic:nvPicPr>
                  <pic:blipFill>
                    <a:blip r:embed="rId5"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Segoe UI" w:eastAsia="Times New Roman" w:hAnsi="Segoe UI" w:cs="Segoe UI"/>
          <w:noProof/>
          <w:color w:val="006699"/>
          <w:sz w:val="23"/>
          <w:szCs w:val="23"/>
          <w:bdr w:val="none" w:sz="0" w:space="0" w:color="auto" w:frame="1"/>
        </w:rPr>
        <w:drawing>
          <wp:inline distT="0" distB="0" distL="0" distR="0">
            <wp:extent cx="148590" cy="148590"/>
            <wp:effectExtent l="19050" t="0" r="3810" b="0"/>
            <wp:docPr id="2" name="Εικόνα 2" descr="Εκτύπωση">
              <a:hlinkClick xmlns:a="http://schemas.openxmlformats.org/drawingml/2006/main" r:id="rId6" tooltip="&quot;Εκτύπωση&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κτύπωση">
                      <a:hlinkClick r:id="rId6" tooltip="&quot;Εκτύπωση&quot;"/>
                    </pic:cNvPr>
                    <pic:cNvPicPr>
                      <a:picLocks noChangeAspect="1" noChangeArrowheads="1"/>
                    </pic:cNvPicPr>
                  </pic:nvPicPr>
                  <pic:blipFill>
                    <a:blip r:embed="rId7"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Segoe UI" w:eastAsia="Times New Roman" w:hAnsi="Segoe UI" w:cs="Segoe UI"/>
          <w:noProof/>
          <w:color w:val="006699"/>
          <w:sz w:val="23"/>
          <w:szCs w:val="23"/>
          <w:bdr w:val="none" w:sz="0" w:space="0" w:color="auto" w:frame="1"/>
        </w:rPr>
        <w:drawing>
          <wp:inline distT="0" distB="0" distL="0" distR="0">
            <wp:extent cx="148590" cy="148590"/>
            <wp:effectExtent l="19050" t="0" r="3810" b="0"/>
            <wp:docPr id="3" name="Εικόνα 3" descr="PDF">
              <a:hlinkClick xmlns:a="http://schemas.openxmlformats.org/drawingml/2006/main" r:id="rId8"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a:hlinkClick r:id="rId8" tooltip="&quot;PDF&quot;"/>
                    </pic:cNvPr>
                    <pic:cNvPicPr>
                      <a:picLocks noChangeAspect="1" noChangeArrowheads="1"/>
                    </pic:cNvPicPr>
                  </pic:nvPicPr>
                  <pic:blipFill>
                    <a:blip r:embed="rId9"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p>
    <w:p w:rsidR="001940F6" w:rsidRPr="001940F6" w:rsidRDefault="001940F6" w:rsidP="001940F6">
      <w:pPr>
        <w:spacing w:before="251" w:after="251" w:line="240" w:lineRule="auto"/>
        <w:jc w:val="both"/>
        <w:rPr>
          <w:rFonts w:ascii="Palatino Linotype" w:eastAsia="Times New Roman" w:hAnsi="Palatino Linotype" w:cs="Times New Roman"/>
          <w:color w:val="333333"/>
          <w:sz w:val="30"/>
          <w:szCs w:val="30"/>
        </w:rPr>
      </w:pPr>
      <w:r>
        <w:rPr>
          <w:rFonts w:ascii="Palatino Linotype" w:eastAsia="Times New Roman" w:hAnsi="Palatino Linotype" w:cs="Times New Roman"/>
          <w:noProof/>
          <w:color w:val="333333"/>
          <w:sz w:val="30"/>
          <w:szCs w:val="30"/>
        </w:rPr>
        <w:drawing>
          <wp:inline distT="0" distB="0" distL="0" distR="0">
            <wp:extent cx="4444365" cy="6666865"/>
            <wp:effectExtent l="19050" t="0" r="0" b="0"/>
            <wp:docPr id="4" name="Εικόνα 4" descr="http://2.bp.blogspot.com/-aQR3LFObA7g/UIQH9J2g8bI/AAAAAAAAFOc/gEIJfjs6FMc/s1600/318909_412396638824129_149684669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aQR3LFObA7g/UIQH9J2g8bI/AAAAAAAAFOc/gEIJfjs6FMc/s1600/318909_412396638824129_1496846694_n.jpg"/>
                    <pic:cNvPicPr>
                      <a:picLocks noChangeAspect="1" noChangeArrowheads="1"/>
                    </pic:cNvPicPr>
                  </pic:nvPicPr>
                  <pic:blipFill>
                    <a:blip r:embed="rId10" cstate="print"/>
                    <a:srcRect/>
                    <a:stretch>
                      <a:fillRect/>
                    </a:stretch>
                  </pic:blipFill>
                  <pic:spPr bwMode="auto">
                    <a:xfrm>
                      <a:off x="0" y="0"/>
                      <a:ext cx="4444365" cy="6666865"/>
                    </a:xfrm>
                    <a:prstGeom prst="rect">
                      <a:avLst/>
                    </a:prstGeom>
                    <a:noFill/>
                    <a:ln w="9525">
                      <a:noFill/>
                      <a:miter lim="800000"/>
                      <a:headEnd/>
                      <a:tailEnd/>
                    </a:ln>
                  </pic:spPr>
                </pic:pic>
              </a:graphicData>
            </a:graphic>
          </wp:inline>
        </w:drawing>
      </w:r>
    </w:p>
    <w:p w:rsidR="001940F6" w:rsidRPr="001940F6" w:rsidRDefault="001940F6" w:rsidP="001940F6">
      <w:pPr>
        <w:spacing w:before="251" w:after="251" w:line="240" w:lineRule="auto"/>
        <w:jc w:val="both"/>
        <w:rPr>
          <w:rFonts w:ascii="Palatino Linotype" w:eastAsia="Times New Roman" w:hAnsi="Palatino Linotype" w:cs="Times New Roman"/>
          <w:color w:val="333333"/>
          <w:sz w:val="30"/>
          <w:szCs w:val="30"/>
        </w:rPr>
      </w:pPr>
      <w:r w:rsidRPr="001940F6">
        <w:rPr>
          <w:rFonts w:ascii="Palatino Linotype" w:eastAsia="Times New Roman" w:hAnsi="Palatino Linotype" w:cs="Times New Roman"/>
          <w:color w:val="333333"/>
          <w:sz w:val="30"/>
          <w:szCs w:val="30"/>
        </w:rPr>
        <w:t>" Ο Παράδεισος και η κόλαση .. "</w:t>
      </w:r>
    </w:p>
    <w:p w:rsidR="001940F6" w:rsidRPr="001940F6" w:rsidRDefault="001940F6" w:rsidP="001940F6">
      <w:pPr>
        <w:spacing w:before="251" w:after="251" w:line="240" w:lineRule="auto"/>
        <w:jc w:val="both"/>
        <w:rPr>
          <w:rFonts w:ascii="Palatino Linotype" w:eastAsia="Times New Roman" w:hAnsi="Palatino Linotype" w:cs="Times New Roman"/>
          <w:color w:val="333333"/>
          <w:sz w:val="30"/>
          <w:szCs w:val="30"/>
        </w:rPr>
      </w:pPr>
      <w:r w:rsidRPr="001940F6">
        <w:rPr>
          <w:rFonts w:ascii="Palatino Linotype" w:eastAsia="Times New Roman" w:hAnsi="Palatino Linotype" w:cs="Times New Roman"/>
          <w:color w:val="333333"/>
          <w:sz w:val="30"/>
          <w:szCs w:val="30"/>
        </w:rPr>
        <w:t>- Γέροντα, πως είναι η κόλαση;</w:t>
      </w:r>
    </w:p>
    <w:p w:rsidR="001940F6" w:rsidRPr="001940F6" w:rsidRDefault="001940F6" w:rsidP="001940F6">
      <w:pPr>
        <w:spacing w:before="251" w:after="251" w:line="240" w:lineRule="auto"/>
        <w:jc w:val="both"/>
        <w:rPr>
          <w:rFonts w:ascii="Palatino Linotype" w:eastAsia="Times New Roman" w:hAnsi="Palatino Linotype" w:cs="Times New Roman"/>
          <w:color w:val="333333"/>
          <w:sz w:val="30"/>
          <w:szCs w:val="30"/>
        </w:rPr>
      </w:pPr>
      <w:r w:rsidRPr="001940F6">
        <w:rPr>
          <w:rFonts w:ascii="Palatino Linotype" w:eastAsia="Times New Roman" w:hAnsi="Palatino Linotype" w:cs="Times New Roman"/>
          <w:color w:val="333333"/>
          <w:sz w:val="30"/>
          <w:szCs w:val="30"/>
        </w:rPr>
        <w:t>- Θα σου πω μια ιστορία που έχω ακούσει:</w:t>
      </w:r>
    </w:p>
    <w:p w:rsidR="001940F6" w:rsidRPr="001940F6" w:rsidRDefault="001940F6" w:rsidP="001940F6">
      <w:pPr>
        <w:spacing w:before="251" w:after="251" w:line="240" w:lineRule="auto"/>
        <w:jc w:val="both"/>
        <w:rPr>
          <w:rFonts w:ascii="Palatino Linotype" w:eastAsia="Times New Roman" w:hAnsi="Palatino Linotype" w:cs="Times New Roman"/>
          <w:color w:val="333333"/>
          <w:sz w:val="30"/>
          <w:szCs w:val="30"/>
        </w:rPr>
      </w:pPr>
      <w:r w:rsidRPr="001940F6">
        <w:rPr>
          <w:rFonts w:ascii="Palatino Linotype" w:eastAsia="Times New Roman" w:hAnsi="Palatino Linotype" w:cs="Times New Roman"/>
          <w:color w:val="333333"/>
          <w:sz w:val="30"/>
          <w:szCs w:val="30"/>
        </w:rPr>
        <w:lastRenderedPageBreak/>
        <w:t>Κάποτε ένας απλός άνθρωπος παρακαλούσε τον Θεό να του δείξει πως είναι ο Παράδεισος και η κόλαση . Ένα βράδυ λοιπόν</w:t>
      </w:r>
      <w:r w:rsidR="00675E4C">
        <w:rPr>
          <w:rFonts w:ascii="Palatino Linotype" w:eastAsia="Times New Roman" w:hAnsi="Palatino Linotype" w:cs="Times New Roman"/>
          <w:color w:val="333333"/>
          <w:sz w:val="30"/>
          <w:szCs w:val="30"/>
        </w:rPr>
        <w:t xml:space="preserve"> </w:t>
      </w:r>
      <w:r w:rsidRPr="001940F6">
        <w:rPr>
          <w:rFonts w:ascii="Palatino Linotype" w:eastAsia="Times New Roman" w:hAnsi="Palatino Linotype" w:cs="Times New Roman"/>
          <w:color w:val="333333"/>
          <w:sz w:val="30"/>
          <w:szCs w:val="30"/>
        </w:rPr>
        <w:t>στον ύπνο του άκουσε μία φωνή να του λέει : " Έλα να σου δείξω την κόλαση "</w:t>
      </w:r>
    </w:p>
    <w:p w:rsidR="001940F6" w:rsidRPr="001940F6" w:rsidRDefault="001940F6" w:rsidP="001940F6">
      <w:pPr>
        <w:spacing w:before="251" w:after="251" w:line="240" w:lineRule="auto"/>
        <w:jc w:val="both"/>
        <w:rPr>
          <w:rFonts w:ascii="Palatino Linotype" w:eastAsia="Times New Roman" w:hAnsi="Palatino Linotype" w:cs="Times New Roman"/>
          <w:color w:val="333333"/>
          <w:sz w:val="30"/>
          <w:szCs w:val="30"/>
        </w:rPr>
      </w:pPr>
      <w:r w:rsidRPr="001940F6">
        <w:rPr>
          <w:rFonts w:ascii="Palatino Linotype" w:eastAsia="Times New Roman" w:hAnsi="Palatino Linotype" w:cs="Times New Roman"/>
          <w:color w:val="333333"/>
          <w:sz w:val="30"/>
          <w:szCs w:val="30"/>
        </w:rPr>
        <w:t>Βρέθηκε τότε λοιπόν σε ένα δωμάτιο , όπου πολλοί άνθρωποι κάθονταν γύρω από ένα τραπέζι και στην μέση ήταν μία κατσαρόλα γεμάτη φαγητό. Όλοι όμως οι άνθρωποι ήταν πεινασμένοι , γιατί δεν μπορούσαν να φάνε . Στα χέρια τους κρατούσαν από μία πολύ μακριά κουτάλα . Έπαιρναν από την κατσαρόλα το φαγητό , αλλά δεν μπορούσαν να φέρουν την κουτάλα στο στόμα τους . Γι ' αυτό άλλοι γκρίνιαζαν , άλλοι φώναζαν , άλλοι έκλαιγαν ...</w:t>
      </w:r>
    </w:p>
    <w:p w:rsidR="001940F6" w:rsidRPr="001940F6" w:rsidRDefault="001940F6" w:rsidP="001940F6">
      <w:pPr>
        <w:spacing w:before="251" w:after="251" w:line="240" w:lineRule="auto"/>
        <w:jc w:val="both"/>
        <w:rPr>
          <w:rFonts w:ascii="Palatino Linotype" w:eastAsia="Times New Roman" w:hAnsi="Palatino Linotype" w:cs="Times New Roman"/>
          <w:color w:val="333333"/>
          <w:sz w:val="30"/>
          <w:szCs w:val="30"/>
        </w:rPr>
      </w:pPr>
      <w:r w:rsidRPr="001940F6">
        <w:rPr>
          <w:rFonts w:ascii="Palatino Linotype" w:eastAsia="Times New Roman" w:hAnsi="Palatino Linotype" w:cs="Times New Roman"/>
          <w:color w:val="333333"/>
          <w:sz w:val="30"/>
          <w:szCs w:val="30"/>
        </w:rPr>
        <w:t>Μετά άκουσε την ίδια φωνή να του λέει : " Έλα τώρα να σου δείξω και τον Παράδεισο " .</w:t>
      </w:r>
    </w:p>
    <w:p w:rsidR="001940F6" w:rsidRPr="001940F6" w:rsidRDefault="001940F6" w:rsidP="001940F6">
      <w:pPr>
        <w:spacing w:before="251" w:after="251" w:line="240" w:lineRule="auto"/>
        <w:jc w:val="both"/>
        <w:rPr>
          <w:rFonts w:ascii="Palatino Linotype" w:eastAsia="Times New Roman" w:hAnsi="Palatino Linotype" w:cs="Times New Roman"/>
          <w:color w:val="333333"/>
          <w:sz w:val="30"/>
          <w:szCs w:val="30"/>
        </w:rPr>
      </w:pPr>
      <w:r w:rsidRPr="001940F6">
        <w:rPr>
          <w:rFonts w:ascii="Palatino Linotype" w:eastAsia="Times New Roman" w:hAnsi="Palatino Linotype" w:cs="Times New Roman"/>
          <w:color w:val="333333"/>
          <w:sz w:val="30"/>
          <w:szCs w:val="30"/>
        </w:rPr>
        <w:t xml:space="preserve">Βρέθηκε τότε σε ένα άλλο δωμάτιο όπου πολλοί άνθρωποι κάθονταν γύρω από το τραπέζι ίδιο με το προηγούμενο και στην μέση ήταν πάλι μια κατσαρόλα με φαγητό και είχαν τις ίδιες μακριές κουτάλες . Όλοι όμως ήσαν χορτάτοι και χαρούμενοι, γιατί ο καθένας έπαιρνε με την κουτάλα του φαγητό από την κατσαρόλα και </w:t>
      </w:r>
      <w:proofErr w:type="spellStart"/>
      <w:r w:rsidRPr="001940F6">
        <w:rPr>
          <w:rFonts w:ascii="Palatino Linotype" w:eastAsia="Times New Roman" w:hAnsi="Palatino Linotype" w:cs="Times New Roman"/>
          <w:color w:val="333333"/>
          <w:sz w:val="30"/>
          <w:szCs w:val="30"/>
        </w:rPr>
        <w:t>τάϊζε</w:t>
      </w:r>
      <w:proofErr w:type="spellEnd"/>
      <w:r w:rsidRPr="001940F6">
        <w:rPr>
          <w:rFonts w:ascii="Palatino Linotype" w:eastAsia="Times New Roman" w:hAnsi="Palatino Linotype" w:cs="Times New Roman"/>
          <w:color w:val="333333"/>
          <w:sz w:val="30"/>
          <w:szCs w:val="30"/>
        </w:rPr>
        <w:t xml:space="preserve"> τον άλλον .</w:t>
      </w:r>
    </w:p>
    <w:p w:rsidR="001940F6" w:rsidRPr="001940F6" w:rsidRDefault="001940F6" w:rsidP="001940F6">
      <w:pPr>
        <w:spacing w:before="251" w:after="251" w:line="240" w:lineRule="auto"/>
        <w:jc w:val="both"/>
        <w:rPr>
          <w:rFonts w:ascii="Palatino Linotype" w:eastAsia="Times New Roman" w:hAnsi="Palatino Linotype" w:cs="Times New Roman"/>
          <w:color w:val="333333"/>
          <w:sz w:val="30"/>
          <w:szCs w:val="30"/>
        </w:rPr>
      </w:pPr>
      <w:r w:rsidRPr="001940F6">
        <w:rPr>
          <w:rFonts w:ascii="Palatino Linotype" w:eastAsia="Times New Roman" w:hAnsi="Palatino Linotype" w:cs="Times New Roman"/>
          <w:color w:val="333333"/>
          <w:sz w:val="30"/>
          <w:szCs w:val="30"/>
        </w:rPr>
        <w:t>Κατάλαβες τώρα κι εσύ πως μπορείς να ζεις από αυτήν τη ζωή τον Παράδεισο ;</w:t>
      </w:r>
    </w:p>
    <w:p w:rsidR="001940F6" w:rsidRPr="001940F6" w:rsidRDefault="001940F6" w:rsidP="001940F6">
      <w:pPr>
        <w:spacing w:before="251" w:after="251" w:line="240" w:lineRule="auto"/>
        <w:jc w:val="both"/>
        <w:rPr>
          <w:rFonts w:ascii="Palatino Linotype" w:eastAsia="Times New Roman" w:hAnsi="Palatino Linotype" w:cs="Times New Roman"/>
          <w:color w:val="333333"/>
          <w:sz w:val="30"/>
          <w:szCs w:val="30"/>
        </w:rPr>
      </w:pPr>
      <w:r w:rsidRPr="001940F6">
        <w:rPr>
          <w:rFonts w:ascii="Palatino Linotype" w:eastAsia="Times New Roman" w:hAnsi="Palatino Linotype" w:cs="Times New Roman"/>
          <w:color w:val="333333"/>
          <w:sz w:val="30"/>
          <w:szCs w:val="30"/>
        </w:rPr>
        <w:t>Όποιος κάνει το καλό αγάλλεται ... , διότι αμείβεται με θεϊκή παρηγοριά . Όποιος κάνει το κακό υποφέρει και κάνει τον επίγειο Παράδεισο .. επίγεια κόλαση .</w:t>
      </w:r>
    </w:p>
    <w:p w:rsidR="001940F6" w:rsidRPr="001940F6" w:rsidRDefault="001940F6" w:rsidP="001940F6">
      <w:pPr>
        <w:spacing w:before="251" w:after="251" w:line="240" w:lineRule="auto"/>
        <w:jc w:val="both"/>
        <w:rPr>
          <w:rFonts w:ascii="Palatino Linotype" w:eastAsia="Times New Roman" w:hAnsi="Palatino Linotype" w:cs="Times New Roman"/>
          <w:color w:val="333333"/>
          <w:sz w:val="30"/>
          <w:szCs w:val="30"/>
        </w:rPr>
      </w:pPr>
      <w:r w:rsidRPr="001940F6">
        <w:rPr>
          <w:rFonts w:ascii="Palatino Linotype" w:eastAsia="Times New Roman" w:hAnsi="Palatino Linotype" w:cs="Times New Roman"/>
          <w:color w:val="333333"/>
          <w:sz w:val="30"/>
          <w:szCs w:val="30"/>
        </w:rPr>
        <w:t>Έχεις αγάπη , έχεις καλοσύνη ; Είσαι άγγελος και όπου πας ή σταθείς , μεταφέρεις τον Παράδεισο . Έχεις πάθη , κακία ; Έχεις μέσα σου τον διάβολο και όπου πας ή σταθείς , μεταφέρεις την κόλαση . . .</w:t>
      </w:r>
    </w:p>
    <w:p w:rsidR="001940F6" w:rsidRPr="001940F6" w:rsidRDefault="001940F6" w:rsidP="001940F6">
      <w:pPr>
        <w:spacing w:before="251" w:after="251" w:line="240" w:lineRule="auto"/>
        <w:jc w:val="both"/>
        <w:rPr>
          <w:rFonts w:ascii="Palatino Linotype" w:eastAsia="Times New Roman" w:hAnsi="Palatino Linotype" w:cs="Times New Roman"/>
          <w:color w:val="333333"/>
          <w:sz w:val="30"/>
          <w:szCs w:val="30"/>
        </w:rPr>
      </w:pPr>
      <w:r w:rsidRPr="001940F6">
        <w:rPr>
          <w:rFonts w:ascii="Palatino Linotype" w:eastAsia="Times New Roman" w:hAnsi="Palatino Linotype" w:cs="Times New Roman"/>
          <w:color w:val="333333"/>
          <w:sz w:val="30"/>
          <w:szCs w:val="30"/>
        </w:rPr>
        <w:lastRenderedPageBreak/>
        <w:t>Από εδώ αρχίζουμε να ζούμε τον ΠΑΡΑΔΕΙΣΟ ή την κόλαση ...</w:t>
      </w:r>
    </w:p>
    <w:p w:rsidR="001940F6" w:rsidRPr="007B598E" w:rsidRDefault="001940F6" w:rsidP="001940F6">
      <w:pPr>
        <w:spacing w:before="251" w:after="251" w:line="240" w:lineRule="auto"/>
        <w:jc w:val="both"/>
        <w:rPr>
          <w:rFonts w:ascii="Palatino Linotype" w:eastAsia="Times New Roman" w:hAnsi="Palatino Linotype" w:cs="Times New Roman"/>
          <w:color w:val="333333"/>
          <w:sz w:val="30"/>
          <w:szCs w:val="30"/>
        </w:rPr>
      </w:pPr>
      <w:r w:rsidRPr="001940F6">
        <w:rPr>
          <w:rFonts w:ascii="Palatino Linotype" w:eastAsia="Times New Roman" w:hAnsi="Palatino Linotype" w:cs="Times New Roman"/>
          <w:color w:val="333333"/>
          <w:sz w:val="30"/>
          <w:szCs w:val="30"/>
        </w:rPr>
        <w:t xml:space="preserve">~Γέρων </w:t>
      </w:r>
      <w:proofErr w:type="spellStart"/>
      <w:r w:rsidRPr="001940F6">
        <w:rPr>
          <w:rFonts w:ascii="Palatino Linotype" w:eastAsia="Times New Roman" w:hAnsi="Palatino Linotype" w:cs="Times New Roman"/>
          <w:color w:val="333333"/>
          <w:sz w:val="30"/>
          <w:szCs w:val="30"/>
        </w:rPr>
        <w:t>Παΐσιος</w:t>
      </w:r>
      <w:proofErr w:type="spellEnd"/>
      <w:r w:rsidRPr="001940F6">
        <w:rPr>
          <w:rFonts w:ascii="Palatino Linotype" w:eastAsia="Times New Roman" w:hAnsi="Palatino Linotype" w:cs="Times New Roman"/>
          <w:color w:val="333333"/>
          <w:sz w:val="30"/>
          <w:szCs w:val="30"/>
        </w:rPr>
        <w:t xml:space="preserve"> ο Αγιορείτης !~</w:t>
      </w:r>
    </w:p>
    <w:p w:rsidR="00EB2530" w:rsidRPr="007B598E" w:rsidRDefault="00EB2530" w:rsidP="001940F6">
      <w:pPr>
        <w:spacing w:before="251" w:after="251" w:line="240" w:lineRule="auto"/>
        <w:jc w:val="both"/>
        <w:rPr>
          <w:rFonts w:ascii="Palatino Linotype" w:eastAsia="Times New Roman" w:hAnsi="Palatino Linotype" w:cs="Times New Roman"/>
          <w:color w:val="333333"/>
          <w:sz w:val="30"/>
          <w:szCs w:val="30"/>
        </w:rPr>
      </w:pPr>
    </w:p>
    <w:p w:rsidR="00EB2530" w:rsidRPr="007B598E" w:rsidRDefault="00EB2530" w:rsidP="00EB2530">
      <w:pPr>
        <w:rPr>
          <w:b/>
          <w:bCs/>
          <w:sz w:val="32"/>
          <w:szCs w:val="32"/>
        </w:rPr>
      </w:pPr>
      <w:r w:rsidRPr="00EB2530">
        <w:rPr>
          <w:b/>
          <w:bCs/>
          <w:sz w:val="32"/>
          <w:szCs w:val="32"/>
        </w:rPr>
        <w:t xml:space="preserve">Η μεγαλύτερη αρρώστια είναι η υπερηφάνεια, η οποία μας μετέφερε από τον παράδεισο στη γη, και από τη γη προσπαθεί να μας πάει στην </w:t>
      </w:r>
      <w:proofErr w:type="spellStart"/>
      <w:r w:rsidRPr="00EB2530">
        <w:rPr>
          <w:b/>
          <w:bCs/>
          <w:sz w:val="32"/>
          <w:szCs w:val="32"/>
        </w:rPr>
        <w:t>κόλαση.Γέροντας</w:t>
      </w:r>
      <w:proofErr w:type="spellEnd"/>
      <w:r w:rsidRPr="00EB2530">
        <w:rPr>
          <w:b/>
          <w:bCs/>
          <w:sz w:val="32"/>
          <w:szCs w:val="32"/>
        </w:rPr>
        <w:t xml:space="preserve"> </w:t>
      </w:r>
      <w:proofErr w:type="spellStart"/>
      <w:r w:rsidRPr="00EB2530">
        <w:rPr>
          <w:b/>
          <w:bCs/>
          <w:sz w:val="32"/>
          <w:szCs w:val="32"/>
        </w:rPr>
        <w:t>Παίσιος</w:t>
      </w:r>
      <w:proofErr w:type="spellEnd"/>
      <w:r w:rsidRPr="00EB2530">
        <w:rPr>
          <w:b/>
          <w:bCs/>
          <w:sz w:val="32"/>
          <w:szCs w:val="32"/>
        </w:rPr>
        <w:t xml:space="preserve"> </w:t>
      </w:r>
    </w:p>
    <w:p w:rsidR="007B598E" w:rsidRPr="007B598E" w:rsidRDefault="007B598E" w:rsidP="00EB2530">
      <w:pPr>
        <w:rPr>
          <w:sz w:val="32"/>
          <w:szCs w:val="32"/>
        </w:rPr>
      </w:pPr>
    </w:p>
    <w:p w:rsidR="007B598E" w:rsidRPr="007B598E" w:rsidRDefault="007B598E" w:rsidP="007B598E">
      <w:pPr>
        <w:spacing w:after="0" w:line="240" w:lineRule="auto"/>
        <w:rPr>
          <w:rFonts w:ascii="Times New Roman" w:eastAsia="Times New Roman" w:hAnsi="Times New Roman" w:cs="Times New Roman"/>
          <w:sz w:val="36"/>
          <w:szCs w:val="36"/>
        </w:rPr>
      </w:pPr>
      <w:r w:rsidRPr="007B598E">
        <w:rPr>
          <w:rFonts w:ascii="Trebuchet MS" w:eastAsia="Times New Roman" w:hAnsi="Trebuchet MS" w:cs="Times New Roman"/>
          <w:b/>
          <w:bCs/>
          <w:sz w:val="36"/>
          <w:szCs w:val="36"/>
        </w:rPr>
        <w:t>Καλή ‘ναι η δικαιοσύνη, μα για τους αγγέλους - ο άνθρωπος ο κακομοίρης δεν αντέχει, θέλει έλεος... </w:t>
      </w:r>
      <w:r w:rsidRPr="007B598E">
        <w:rPr>
          <w:rFonts w:ascii="Trebuchet MS" w:eastAsia="Times New Roman" w:hAnsi="Trebuchet MS" w:cs="Times New Roman"/>
          <w:b/>
          <w:bCs/>
          <w:sz w:val="36"/>
          <w:szCs w:val="36"/>
        </w:rPr>
        <w:br/>
        <w:t>Μπας και βρίσκεται στον πάτο της Κόλασης, Κύριε, η πόρτα της Παράδεισος;</w:t>
      </w:r>
    </w:p>
    <w:p w:rsidR="007B598E" w:rsidRPr="007B598E" w:rsidRDefault="00275D25" w:rsidP="007B598E">
      <w:pPr>
        <w:spacing w:before="67" w:after="84" w:line="217" w:lineRule="atLeast"/>
        <w:ind w:left="17" w:right="17"/>
        <w:rPr>
          <w:rFonts w:ascii="Tahoma" w:eastAsia="Times New Roman" w:hAnsi="Tahoma" w:cs="Tahoma"/>
          <w:b/>
          <w:bCs/>
          <w:i/>
          <w:iCs/>
          <w:sz w:val="36"/>
          <w:szCs w:val="36"/>
        </w:rPr>
      </w:pPr>
      <w:hyperlink r:id="rId11" w:history="1">
        <w:r w:rsidR="007B598E" w:rsidRPr="007B598E">
          <w:rPr>
            <w:rFonts w:ascii="Tahoma" w:eastAsia="Times New Roman" w:hAnsi="Tahoma" w:cs="Tahoma"/>
            <w:b/>
            <w:bCs/>
            <w:i/>
            <w:iCs/>
            <w:sz w:val="36"/>
            <w:szCs w:val="36"/>
          </w:rPr>
          <w:t>Νίκος Καζαντζάκης, 1883-1957, Έλληνας συγγραφέας</w:t>
        </w:r>
      </w:hyperlink>
    </w:p>
    <w:p w:rsidR="004B397E" w:rsidRPr="007B598E" w:rsidRDefault="004B397E">
      <w:pPr>
        <w:rPr>
          <w:sz w:val="36"/>
          <w:szCs w:val="36"/>
        </w:rPr>
      </w:pPr>
    </w:p>
    <w:sectPr w:rsidR="004B397E" w:rsidRPr="007B598E" w:rsidSect="004552C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10022FF" w:usb1="C000E47F" w:usb2="00000029" w:usb3="00000000" w:csb0="000001DF" w:csb1="00000000"/>
  </w:font>
  <w:font w:name="Palatino Linotype">
    <w:panose1 w:val="02040502050505030304"/>
    <w:charset w:val="A1"/>
    <w:family w:val="roman"/>
    <w:pitch w:val="variable"/>
    <w:sig w:usb0="E0000287" w:usb1="40000013" w:usb2="00000000" w:usb3="00000000" w:csb0="0000019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1940F6"/>
    <w:rsid w:val="001940F6"/>
    <w:rsid w:val="00275D25"/>
    <w:rsid w:val="00337CD8"/>
    <w:rsid w:val="004552C3"/>
    <w:rsid w:val="004B397E"/>
    <w:rsid w:val="00675E4C"/>
    <w:rsid w:val="007B598E"/>
    <w:rsid w:val="00D00187"/>
    <w:rsid w:val="00EB253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2C3"/>
  </w:style>
  <w:style w:type="paragraph" w:styleId="2">
    <w:name w:val="heading 2"/>
    <w:basedOn w:val="a"/>
    <w:link w:val="2Char"/>
    <w:uiPriority w:val="9"/>
    <w:qFormat/>
    <w:rsid w:val="001940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1940F6"/>
    <w:rPr>
      <w:rFonts w:ascii="Times New Roman" w:eastAsia="Times New Roman" w:hAnsi="Times New Roman" w:cs="Times New Roman"/>
      <w:b/>
      <w:bCs/>
      <w:sz w:val="36"/>
      <w:szCs w:val="36"/>
    </w:rPr>
  </w:style>
  <w:style w:type="paragraph" w:styleId="Web">
    <w:name w:val="Normal (Web)"/>
    <w:basedOn w:val="a"/>
    <w:uiPriority w:val="99"/>
    <w:semiHidden/>
    <w:unhideWhenUsed/>
    <w:rsid w:val="001940F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Char"/>
    <w:uiPriority w:val="99"/>
    <w:semiHidden/>
    <w:unhideWhenUsed/>
    <w:rsid w:val="001940F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940F6"/>
    <w:rPr>
      <w:rFonts w:ascii="Tahoma" w:hAnsi="Tahoma" w:cs="Tahoma"/>
      <w:sz w:val="16"/>
      <w:szCs w:val="16"/>
    </w:rPr>
  </w:style>
  <w:style w:type="character" w:customStyle="1" w:styleId="apple-converted-space">
    <w:name w:val="apple-converted-space"/>
    <w:basedOn w:val="a0"/>
    <w:rsid w:val="007B598E"/>
  </w:style>
  <w:style w:type="paragraph" w:customStyle="1" w:styleId="auth0">
    <w:name w:val="auth0"/>
    <w:basedOn w:val="a"/>
    <w:rsid w:val="007B598E"/>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7B598E"/>
    <w:rPr>
      <w:color w:val="0000FF"/>
      <w:u w:val="single"/>
    </w:rPr>
  </w:style>
</w:styles>
</file>

<file path=word/webSettings.xml><?xml version="1.0" encoding="utf-8"?>
<w:webSettings xmlns:r="http://schemas.openxmlformats.org/officeDocument/2006/relationships" xmlns:w="http://schemas.openxmlformats.org/wordprocessingml/2006/main">
  <w:divs>
    <w:div w:id="97722303">
      <w:bodyDiv w:val="1"/>
      <w:marLeft w:val="0"/>
      <w:marRight w:val="0"/>
      <w:marTop w:val="0"/>
      <w:marBottom w:val="0"/>
      <w:divBdr>
        <w:top w:val="none" w:sz="0" w:space="0" w:color="auto"/>
        <w:left w:val="none" w:sz="0" w:space="0" w:color="auto"/>
        <w:bottom w:val="none" w:sz="0" w:space="0" w:color="auto"/>
        <w:right w:val="none" w:sz="0" w:space="0" w:color="auto"/>
      </w:divBdr>
    </w:div>
    <w:div w:id="472672883">
      <w:bodyDiv w:val="1"/>
      <w:marLeft w:val="0"/>
      <w:marRight w:val="0"/>
      <w:marTop w:val="0"/>
      <w:marBottom w:val="0"/>
      <w:divBdr>
        <w:top w:val="none" w:sz="0" w:space="0" w:color="auto"/>
        <w:left w:val="none" w:sz="0" w:space="0" w:color="auto"/>
        <w:bottom w:val="none" w:sz="0" w:space="0" w:color="auto"/>
        <w:right w:val="none" w:sz="0" w:space="0" w:color="auto"/>
      </w:divBdr>
    </w:div>
    <w:div w:id="922568288">
      <w:bodyDiv w:val="1"/>
      <w:marLeft w:val="0"/>
      <w:marRight w:val="0"/>
      <w:marTop w:val="0"/>
      <w:marBottom w:val="0"/>
      <w:divBdr>
        <w:top w:val="none" w:sz="0" w:space="0" w:color="auto"/>
        <w:left w:val="none" w:sz="0" w:space="0" w:color="auto"/>
        <w:bottom w:val="none" w:sz="0" w:space="0" w:color="auto"/>
        <w:right w:val="none" w:sz="0" w:space="0" w:color="auto"/>
      </w:divBdr>
      <w:divsChild>
        <w:div w:id="284123227">
          <w:marLeft w:val="0"/>
          <w:marRight w:val="0"/>
          <w:marTop w:val="0"/>
          <w:marBottom w:val="167"/>
          <w:divBdr>
            <w:top w:val="single" w:sz="6" w:space="4" w:color="DDDDDD"/>
            <w:left w:val="single" w:sz="6" w:space="4" w:color="DDDDDD"/>
            <w:bottom w:val="single" w:sz="6" w:space="4" w:color="DDDDDD"/>
            <w:right w:val="single" w:sz="6" w:space="4" w:color="DDDDDD"/>
          </w:divBdr>
          <w:divsChild>
            <w:div w:id="640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anargyroi.gr/index.php/2011-09-29-07-37-30/1398-2012-12-14-07-03-43.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ganargyroi.gr/index.php/2011-09-29-07-37-30/1398-2012-12-14-07-03-43.html?tmpl=component&amp;print=1&amp;page=" TargetMode="External"/><Relationship Id="rId11" Type="http://schemas.openxmlformats.org/officeDocument/2006/relationships/hyperlink" Target="http://www.gnomikologikon.gr/authquotes.php?auth=36" TargetMode="Externa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hyperlink" Target="http://www.aganargyroi.gr/index.php/component/mailto/?tmpl=component&amp;link=e3ba7476ad8c94bae9b8365ccbbb03ec8a8595d6" TargetMode="External"/><Relationship Id="rId9"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343</Words>
  <Characters>1856</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2014-02-26T21:46:00Z</dcterms:created>
  <dcterms:modified xsi:type="dcterms:W3CDTF">2024-02-20T21:49:00Z</dcterms:modified>
</cp:coreProperties>
</file>