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314" w:rsidRPr="005A4314" w:rsidRDefault="005A4314" w:rsidP="005A4314">
      <w:pPr>
        <w:pStyle w:val="Default"/>
        <w:pageBreakBefore/>
        <w:jc w:val="center"/>
        <w:rPr>
          <w:rFonts w:ascii="Arial" w:hAnsi="Arial" w:cs="Arial"/>
          <w:sz w:val="28"/>
          <w:szCs w:val="28"/>
        </w:rPr>
      </w:pPr>
      <w:r w:rsidRPr="005A4314">
        <w:rPr>
          <w:rFonts w:ascii="Arial" w:hAnsi="Arial" w:cs="Arial"/>
          <w:b/>
          <w:bCs/>
          <w:sz w:val="28"/>
          <w:szCs w:val="28"/>
        </w:rPr>
        <w:t>2.4.2 – Διευθύνσεις Ελέγχου πρόσβασης στο μέσο.</w:t>
      </w:r>
    </w:p>
    <w:p w:rsidR="005A4314" w:rsidRPr="005A4314" w:rsidRDefault="005A4314" w:rsidP="005A4314">
      <w:pPr>
        <w:pStyle w:val="Default"/>
        <w:rPr>
          <w:rFonts w:ascii="Arial" w:hAnsi="Arial" w:cs="Arial"/>
          <w:b/>
          <w:bCs/>
          <w:i/>
          <w:iCs/>
        </w:rPr>
      </w:pPr>
    </w:p>
    <w:p w:rsidR="005A4314" w:rsidRPr="005A4314" w:rsidRDefault="005A4314" w:rsidP="005A4314">
      <w:pPr>
        <w:pStyle w:val="Default"/>
        <w:rPr>
          <w:rFonts w:ascii="Arial" w:hAnsi="Arial" w:cs="Arial"/>
        </w:rPr>
      </w:pPr>
      <w:r w:rsidRPr="005A4314">
        <w:rPr>
          <w:rFonts w:ascii="Arial" w:hAnsi="Arial" w:cs="Arial"/>
          <w:b/>
          <w:bCs/>
          <w:i/>
          <w:iCs/>
        </w:rPr>
        <w:t xml:space="preserve">1. Ποιος είναι ο ρόλος μίας φυσικής διεύθυνσης σε ένα δίκτυο </w:t>
      </w:r>
      <w:proofErr w:type="spellStart"/>
      <w:r w:rsidRPr="005A4314">
        <w:rPr>
          <w:rFonts w:ascii="Arial" w:hAnsi="Arial" w:cs="Arial"/>
          <w:b/>
          <w:bCs/>
          <w:i/>
          <w:iCs/>
        </w:rPr>
        <w:t>Ethernet</w:t>
      </w:r>
      <w:proofErr w:type="spellEnd"/>
      <w:r w:rsidRPr="005A4314">
        <w:rPr>
          <w:rFonts w:ascii="Arial" w:hAnsi="Arial" w:cs="Arial"/>
          <w:b/>
          <w:bCs/>
          <w:i/>
          <w:iCs/>
        </w:rPr>
        <w:t xml:space="preserve">; Από πόσα </w:t>
      </w:r>
      <w:proofErr w:type="spellStart"/>
      <w:r w:rsidRPr="005A4314">
        <w:rPr>
          <w:rFonts w:ascii="Arial" w:hAnsi="Arial" w:cs="Arial"/>
          <w:b/>
          <w:bCs/>
          <w:i/>
          <w:iCs/>
        </w:rPr>
        <w:t>bit</w:t>
      </w:r>
      <w:proofErr w:type="spellEnd"/>
      <w:r w:rsidRPr="005A4314">
        <w:rPr>
          <w:rFonts w:ascii="Arial" w:hAnsi="Arial" w:cs="Arial"/>
          <w:b/>
          <w:bCs/>
          <w:i/>
          <w:iCs/>
        </w:rPr>
        <w:t xml:space="preserve"> αποτελείται και ποιος είναι ο τρόπος αναπαράστασης της; Που βρίσκεται συνήθως σε ένας υπολογιστή; </w:t>
      </w:r>
    </w:p>
    <w:p w:rsidR="005A4314" w:rsidRPr="005A4314" w:rsidRDefault="005A4314" w:rsidP="005A4314">
      <w:pPr>
        <w:pStyle w:val="Default"/>
        <w:rPr>
          <w:rFonts w:ascii="Arial" w:hAnsi="Arial" w:cs="Arial"/>
        </w:rPr>
      </w:pPr>
    </w:p>
    <w:p w:rsidR="005A4314" w:rsidRPr="005A4314" w:rsidRDefault="005A4314" w:rsidP="005A4314">
      <w:pPr>
        <w:pStyle w:val="Default"/>
        <w:rPr>
          <w:rFonts w:ascii="Arial" w:hAnsi="Arial" w:cs="Arial"/>
        </w:rPr>
      </w:pPr>
      <w:r w:rsidRPr="005A4314">
        <w:rPr>
          <w:rFonts w:ascii="Arial" w:hAnsi="Arial" w:cs="Arial"/>
        </w:rPr>
        <w:t xml:space="preserve">Κάθε κόμβος σε ένα δίκτυο </w:t>
      </w:r>
      <w:proofErr w:type="spellStart"/>
      <w:r w:rsidRPr="005A4314">
        <w:rPr>
          <w:rFonts w:ascii="Arial" w:hAnsi="Arial" w:cs="Arial"/>
        </w:rPr>
        <w:t>Ethernet</w:t>
      </w:r>
      <w:proofErr w:type="spellEnd"/>
      <w:r w:rsidRPr="005A4314">
        <w:rPr>
          <w:rFonts w:ascii="Arial" w:hAnsi="Arial" w:cs="Arial"/>
        </w:rPr>
        <w:t xml:space="preserve"> έχει μια </w:t>
      </w:r>
      <w:r w:rsidRPr="005A4314">
        <w:rPr>
          <w:rFonts w:ascii="Arial" w:hAnsi="Arial" w:cs="Arial"/>
          <w:b/>
          <w:bCs/>
        </w:rPr>
        <w:t xml:space="preserve">φυσική διεύθυνση </w:t>
      </w:r>
      <w:r w:rsidRPr="005A4314">
        <w:rPr>
          <w:rFonts w:ascii="Arial" w:hAnsi="Arial" w:cs="Arial"/>
        </w:rPr>
        <w:t xml:space="preserve">ή </w:t>
      </w:r>
      <w:r w:rsidRPr="005A4314">
        <w:rPr>
          <w:rFonts w:ascii="Arial" w:hAnsi="Arial" w:cs="Arial"/>
          <w:b/>
          <w:bCs/>
        </w:rPr>
        <w:t xml:space="preserve">διεύθυνση υλικού </w:t>
      </w:r>
      <w:r w:rsidRPr="005A4314">
        <w:rPr>
          <w:rFonts w:ascii="Arial" w:hAnsi="Arial" w:cs="Arial"/>
        </w:rPr>
        <w:t>(</w:t>
      </w:r>
      <w:proofErr w:type="spellStart"/>
      <w:r w:rsidRPr="005A4314">
        <w:rPr>
          <w:rFonts w:ascii="Arial" w:hAnsi="Arial" w:cs="Arial"/>
        </w:rPr>
        <w:t>Hardware</w:t>
      </w:r>
      <w:proofErr w:type="spellEnd"/>
      <w:r w:rsidRPr="005A4314">
        <w:rPr>
          <w:rFonts w:ascii="Arial" w:hAnsi="Arial" w:cs="Arial"/>
        </w:rPr>
        <w:t xml:space="preserve"> </w:t>
      </w:r>
      <w:proofErr w:type="spellStart"/>
      <w:r w:rsidRPr="005A4314">
        <w:rPr>
          <w:rFonts w:ascii="Arial" w:hAnsi="Arial" w:cs="Arial"/>
        </w:rPr>
        <w:t>Address</w:t>
      </w:r>
      <w:proofErr w:type="spellEnd"/>
      <w:r w:rsidRPr="005A4314">
        <w:rPr>
          <w:rFonts w:ascii="Arial" w:hAnsi="Arial" w:cs="Arial"/>
        </w:rPr>
        <w:t xml:space="preserve">), ώστε να αναγνωρίζεται μοναδικά σε όλο το δίκτυο. Αναφέρεται και ως </w:t>
      </w:r>
      <w:r w:rsidRPr="005A4314">
        <w:rPr>
          <w:rFonts w:ascii="Arial" w:hAnsi="Arial" w:cs="Arial"/>
          <w:b/>
          <w:bCs/>
        </w:rPr>
        <w:t xml:space="preserve">διεύθυνση ελέγχου προσπέλασης στο μέσο </w:t>
      </w:r>
      <w:r w:rsidRPr="005A4314">
        <w:rPr>
          <w:rFonts w:ascii="Arial" w:hAnsi="Arial" w:cs="Arial"/>
        </w:rPr>
        <w:t>(</w:t>
      </w:r>
      <w:r w:rsidRPr="005A4314">
        <w:rPr>
          <w:rFonts w:ascii="Arial" w:hAnsi="Arial" w:cs="Arial"/>
          <w:b/>
          <w:bCs/>
        </w:rPr>
        <w:t xml:space="preserve">MAC </w:t>
      </w:r>
      <w:proofErr w:type="spellStart"/>
      <w:r w:rsidRPr="005A4314">
        <w:rPr>
          <w:rFonts w:ascii="Arial" w:hAnsi="Arial" w:cs="Arial"/>
          <w:b/>
          <w:bCs/>
        </w:rPr>
        <w:t>Address</w:t>
      </w:r>
      <w:proofErr w:type="spellEnd"/>
      <w:r w:rsidRPr="005A4314">
        <w:rPr>
          <w:rFonts w:ascii="Arial" w:hAnsi="Arial" w:cs="Arial"/>
        </w:rPr>
        <w:t xml:space="preserve">, </w:t>
      </w:r>
      <w:proofErr w:type="spellStart"/>
      <w:r w:rsidRPr="005A4314">
        <w:rPr>
          <w:rFonts w:ascii="Arial" w:hAnsi="Arial" w:cs="Arial"/>
        </w:rPr>
        <w:t>Media</w:t>
      </w:r>
      <w:proofErr w:type="spellEnd"/>
      <w:r w:rsidRPr="005A4314">
        <w:rPr>
          <w:rFonts w:ascii="Arial" w:hAnsi="Arial" w:cs="Arial"/>
        </w:rPr>
        <w:t xml:space="preserve"> Access </w:t>
      </w:r>
      <w:proofErr w:type="spellStart"/>
      <w:r w:rsidRPr="005A4314">
        <w:rPr>
          <w:rFonts w:ascii="Arial" w:hAnsi="Arial" w:cs="Arial"/>
        </w:rPr>
        <w:t>Control</w:t>
      </w:r>
      <w:proofErr w:type="spellEnd"/>
      <w:r w:rsidRPr="005A4314">
        <w:rPr>
          <w:rFonts w:ascii="Arial" w:hAnsi="Arial" w:cs="Arial"/>
        </w:rPr>
        <w:t xml:space="preserve">). Είναι ένας δυαδικός αριθμός των </w:t>
      </w:r>
      <w:r w:rsidRPr="005A4314">
        <w:rPr>
          <w:rFonts w:ascii="Arial" w:hAnsi="Arial" w:cs="Arial"/>
          <w:b/>
          <w:bCs/>
        </w:rPr>
        <w:t xml:space="preserve">48 </w:t>
      </w:r>
      <w:proofErr w:type="spellStart"/>
      <w:r w:rsidRPr="005A4314">
        <w:rPr>
          <w:rFonts w:ascii="Arial" w:hAnsi="Arial" w:cs="Arial"/>
          <w:b/>
          <w:bCs/>
        </w:rPr>
        <w:t>bit</w:t>
      </w:r>
      <w:proofErr w:type="spellEnd"/>
      <w:r w:rsidRPr="005A4314">
        <w:rPr>
          <w:rFonts w:ascii="Arial" w:hAnsi="Arial" w:cs="Arial"/>
          <w:b/>
          <w:bCs/>
        </w:rPr>
        <w:t xml:space="preserve"> </w:t>
      </w:r>
      <w:r w:rsidRPr="005A4314">
        <w:rPr>
          <w:rFonts w:ascii="Arial" w:hAnsi="Arial" w:cs="Arial"/>
        </w:rPr>
        <w:t xml:space="preserve">(MAC-48, EUI-48) ή έξι οκτάδων και γράφεται στο </w:t>
      </w:r>
      <w:proofErr w:type="spellStart"/>
      <w:r w:rsidRPr="005A4314">
        <w:rPr>
          <w:rFonts w:ascii="Arial" w:hAnsi="Arial" w:cs="Arial"/>
        </w:rPr>
        <w:t>δεκαεξαδικό</w:t>
      </w:r>
      <w:proofErr w:type="spellEnd"/>
      <w:r w:rsidRPr="005A4314">
        <w:rPr>
          <w:rFonts w:ascii="Arial" w:hAnsi="Arial" w:cs="Arial"/>
        </w:rPr>
        <w:t xml:space="preserve"> αριθμητικό σύστημα ως </w:t>
      </w:r>
      <w:r w:rsidRPr="005A4314">
        <w:rPr>
          <w:rFonts w:ascii="Arial" w:hAnsi="Arial" w:cs="Arial"/>
          <w:b/>
          <w:bCs/>
        </w:rPr>
        <w:t xml:space="preserve">έξι διψήφιοι </w:t>
      </w:r>
      <w:proofErr w:type="spellStart"/>
      <w:r w:rsidRPr="005A4314">
        <w:rPr>
          <w:rFonts w:ascii="Arial" w:hAnsi="Arial" w:cs="Arial"/>
          <w:b/>
          <w:bCs/>
        </w:rPr>
        <w:t>δεκαεξαδικοί</w:t>
      </w:r>
      <w:proofErr w:type="spellEnd"/>
      <w:r w:rsidRPr="005A4314">
        <w:rPr>
          <w:rFonts w:ascii="Arial" w:hAnsi="Arial" w:cs="Arial"/>
          <w:b/>
          <w:bCs/>
        </w:rPr>
        <w:t xml:space="preserve"> αριθμοί </w:t>
      </w:r>
      <w:r w:rsidRPr="005A4314">
        <w:rPr>
          <w:rFonts w:ascii="Arial" w:hAnsi="Arial" w:cs="Arial"/>
        </w:rPr>
        <w:t xml:space="preserve">χωρισμένοι με παύλες (στα </w:t>
      </w:r>
      <w:proofErr w:type="spellStart"/>
      <w:r w:rsidRPr="005A4314">
        <w:rPr>
          <w:rFonts w:ascii="Arial" w:hAnsi="Arial" w:cs="Arial"/>
        </w:rPr>
        <w:t>windows</w:t>
      </w:r>
      <w:proofErr w:type="spellEnd"/>
      <w:r w:rsidRPr="005A4314">
        <w:rPr>
          <w:rFonts w:ascii="Arial" w:hAnsi="Arial" w:cs="Arial"/>
        </w:rPr>
        <w:t xml:space="preserve">) ή με άνω-κάτω τελείες (στο </w:t>
      </w:r>
      <w:proofErr w:type="spellStart"/>
      <w:r w:rsidRPr="005A4314">
        <w:rPr>
          <w:rFonts w:ascii="Arial" w:hAnsi="Arial" w:cs="Arial"/>
        </w:rPr>
        <w:t>unix</w:t>
      </w:r>
      <w:proofErr w:type="spellEnd"/>
      <w:r w:rsidRPr="005A4314">
        <w:rPr>
          <w:rFonts w:ascii="Arial" w:hAnsi="Arial" w:cs="Arial"/>
        </w:rPr>
        <w:t>/</w:t>
      </w:r>
      <w:proofErr w:type="spellStart"/>
      <w:r w:rsidRPr="005A4314">
        <w:rPr>
          <w:rFonts w:ascii="Arial" w:hAnsi="Arial" w:cs="Arial"/>
        </w:rPr>
        <w:t>linux</w:t>
      </w:r>
      <w:proofErr w:type="spellEnd"/>
      <w:r w:rsidRPr="005A4314">
        <w:rPr>
          <w:rFonts w:ascii="Arial" w:hAnsi="Arial" w:cs="Arial"/>
        </w:rPr>
        <w:t xml:space="preserve">). </w:t>
      </w:r>
    </w:p>
    <w:p w:rsidR="005A4314" w:rsidRPr="005A4314" w:rsidRDefault="005A4314" w:rsidP="005A4314">
      <w:pPr>
        <w:pStyle w:val="Default"/>
        <w:rPr>
          <w:rFonts w:ascii="Arial" w:hAnsi="Arial" w:cs="Arial"/>
        </w:rPr>
      </w:pPr>
      <w:r w:rsidRPr="005A4314">
        <w:rPr>
          <w:rFonts w:ascii="Arial" w:hAnsi="Arial" w:cs="Arial"/>
        </w:rPr>
        <w:t xml:space="preserve">Μια τέτοια διεύθυνση είναι η </w:t>
      </w:r>
      <w:r w:rsidRPr="005A4314">
        <w:rPr>
          <w:rFonts w:ascii="Arial" w:hAnsi="Arial" w:cs="Arial"/>
          <w:b/>
          <w:bCs/>
        </w:rPr>
        <w:t xml:space="preserve">74:ea:3a:cd:06:40. </w:t>
      </w:r>
      <w:r w:rsidRPr="005A4314">
        <w:rPr>
          <w:rFonts w:ascii="Arial" w:hAnsi="Arial" w:cs="Arial"/>
        </w:rPr>
        <w:t xml:space="preserve">Σε υπολογιστή εξοπλισμένο με </w:t>
      </w:r>
      <w:proofErr w:type="spellStart"/>
      <w:r w:rsidRPr="005A4314">
        <w:rPr>
          <w:rFonts w:ascii="Arial" w:hAnsi="Arial" w:cs="Arial"/>
        </w:rPr>
        <w:t>προσαρμογέα</w:t>
      </w:r>
      <w:proofErr w:type="spellEnd"/>
      <w:r w:rsidRPr="005A4314">
        <w:rPr>
          <w:rFonts w:ascii="Arial" w:hAnsi="Arial" w:cs="Arial"/>
        </w:rPr>
        <w:t xml:space="preserve">/κάρτα δικτύου, η διεύθυνση MAC είναι χαρακτηριστικό της κάρτας δικτύου και πολλές φορές αναγράφεται πάνω σε αυτήν από τον κατασκευαστή της. Μπορεί να αναγνωσθεί ηλεκτρονικά με την κατάλληλη εντολή του λειτουργικού συστήματος </w:t>
      </w:r>
    </w:p>
    <w:p w:rsidR="005A4314" w:rsidRPr="005A4314" w:rsidRDefault="005A4314" w:rsidP="005A4314">
      <w:pPr>
        <w:pStyle w:val="Default"/>
        <w:rPr>
          <w:rFonts w:ascii="Arial" w:hAnsi="Arial" w:cs="Arial"/>
          <w:b/>
          <w:bCs/>
          <w:i/>
          <w:iCs/>
          <w:lang w:val="en-US"/>
        </w:rPr>
      </w:pPr>
    </w:p>
    <w:p w:rsidR="005A4314" w:rsidRPr="005A4314" w:rsidRDefault="005A4314" w:rsidP="005A4314">
      <w:pPr>
        <w:pStyle w:val="Default"/>
        <w:rPr>
          <w:rFonts w:ascii="Arial" w:hAnsi="Arial" w:cs="Arial"/>
          <w:b/>
          <w:bCs/>
          <w:i/>
          <w:iCs/>
          <w:lang w:val="en-US"/>
        </w:rPr>
      </w:pPr>
    </w:p>
    <w:p w:rsidR="005A4314" w:rsidRPr="005A4314" w:rsidRDefault="005A4314" w:rsidP="005A4314">
      <w:pPr>
        <w:pStyle w:val="Default"/>
        <w:rPr>
          <w:rFonts w:ascii="Arial" w:hAnsi="Arial" w:cs="Arial"/>
        </w:rPr>
      </w:pPr>
      <w:r w:rsidRPr="005A4314">
        <w:rPr>
          <w:rFonts w:ascii="Arial" w:hAnsi="Arial" w:cs="Arial"/>
          <w:b/>
          <w:bCs/>
          <w:i/>
          <w:iCs/>
        </w:rPr>
        <w:t xml:space="preserve">2. Με ποιον τρόπο ανταλλάσουν δεδομένα δύο κόμβοι ενός δικτύου </w:t>
      </w:r>
      <w:proofErr w:type="spellStart"/>
      <w:r w:rsidRPr="005A4314">
        <w:rPr>
          <w:rFonts w:ascii="Arial" w:hAnsi="Arial" w:cs="Arial"/>
          <w:b/>
          <w:bCs/>
          <w:i/>
          <w:iCs/>
        </w:rPr>
        <w:t>Ethernet</w:t>
      </w:r>
      <w:proofErr w:type="spellEnd"/>
      <w:r w:rsidRPr="005A4314">
        <w:rPr>
          <w:rFonts w:ascii="Arial" w:hAnsi="Arial" w:cs="Arial"/>
          <w:b/>
          <w:bCs/>
          <w:i/>
          <w:iCs/>
        </w:rPr>
        <w:t xml:space="preserve"> και ποιες διαχειριστικές πληροφορίες είναι σημαντικές; </w:t>
      </w:r>
    </w:p>
    <w:p w:rsidR="005A4314" w:rsidRPr="005A4314" w:rsidRDefault="005A4314" w:rsidP="005A4314">
      <w:pPr>
        <w:pStyle w:val="Default"/>
        <w:rPr>
          <w:rFonts w:ascii="Arial" w:hAnsi="Arial" w:cs="Arial"/>
        </w:rPr>
      </w:pPr>
    </w:p>
    <w:p w:rsidR="005A4314" w:rsidRPr="005A4314" w:rsidRDefault="005A4314" w:rsidP="005A4314">
      <w:pPr>
        <w:pStyle w:val="Default"/>
        <w:rPr>
          <w:rFonts w:ascii="Arial" w:hAnsi="Arial" w:cs="Arial"/>
        </w:rPr>
      </w:pPr>
      <w:r w:rsidRPr="005A4314">
        <w:rPr>
          <w:rFonts w:ascii="Arial" w:hAnsi="Arial" w:cs="Arial"/>
        </w:rPr>
        <w:t xml:space="preserve">Οι κόμβοι ενός δικτύου </w:t>
      </w:r>
      <w:proofErr w:type="spellStart"/>
      <w:r w:rsidRPr="005A4314">
        <w:rPr>
          <w:rFonts w:ascii="Arial" w:hAnsi="Arial" w:cs="Arial"/>
        </w:rPr>
        <w:t>Ethernet</w:t>
      </w:r>
      <w:proofErr w:type="spellEnd"/>
      <w:r w:rsidRPr="005A4314">
        <w:rPr>
          <w:rFonts w:ascii="Arial" w:hAnsi="Arial" w:cs="Arial"/>
        </w:rPr>
        <w:t xml:space="preserve"> ανταλλάσσουν δεδομένα-πληροφορίες τις οποίες ενθυλακώνουν σε πακέτα τα οποία ονομάζονται </w:t>
      </w:r>
      <w:r w:rsidRPr="005A4314">
        <w:rPr>
          <w:rFonts w:ascii="Arial" w:hAnsi="Arial" w:cs="Arial"/>
          <w:b/>
          <w:bCs/>
        </w:rPr>
        <w:t>πλαίσια</w:t>
      </w:r>
      <w:r w:rsidRPr="005A4314">
        <w:rPr>
          <w:rFonts w:ascii="Arial" w:hAnsi="Arial" w:cs="Arial"/>
        </w:rPr>
        <w:t xml:space="preserve">. Στην επικεφαλίδα του πλαισίου τοποθετούνται διαχειριστικές πληροφορίες από τις οποίες οι σημαντικότερες είναι οι διευθύνσεις αποστολέα (προέλευσης) και παραλήπτη (προορισμού). </w:t>
      </w:r>
    </w:p>
    <w:p w:rsidR="005A4314" w:rsidRPr="005A4314" w:rsidRDefault="005A4314" w:rsidP="005A4314">
      <w:pPr>
        <w:pStyle w:val="Default"/>
        <w:rPr>
          <w:rFonts w:ascii="Arial" w:hAnsi="Arial" w:cs="Arial"/>
          <w:b/>
          <w:bCs/>
          <w:i/>
          <w:iCs/>
          <w:lang w:val="en-US"/>
        </w:rPr>
      </w:pPr>
    </w:p>
    <w:p w:rsidR="005A4314" w:rsidRPr="005A4314" w:rsidRDefault="005A4314" w:rsidP="005A4314">
      <w:pPr>
        <w:pStyle w:val="Default"/>
        <w:rPr>
          <w:rFonts w:ascii="Arial" w:hAnsi="Arial" w:cs="Arial"/>
          <w:b/>
          <w:bCs/>
          <w:i/>
          <w:iCs/>
          <w:lang w:val="en-US"/>
        </w:rPr>
      </w:pPr>
    </w:p>
    <w:p w:rsidR="005A4314" w:rsidRPr="005A4314" w:rsidRDefault="005A4314" w:rsidP="005A4314">
      <w:pPr>
        <w:pStyle w:val="Default"/>
        <w:rPr>
          <w:rFonts w:ascii="Arial" w:hAnsi="Arial" w:cs="Arial"/>
        </w:rPr>
      </w:pPr>
      <w:r w:rsidRPr="005A4314">
        <w:rPr>
          <w:rFonts w:ascii="Arial" w:hAnsi="Arial" w:cs="Arial"/>
          <w:b/>
          <w:bCs/>
          <w:i/>
          <w:iCs/>
        </w:rPr>
        <w:t xml:space="preserve">3. Από πόσα μέρη απαρτίζεται μία διεύθυνση MAC; Ποιος είναι ο ρόλος κάθε τμήματος; </w:t>
      </w:r>
    </w:p>
    <w:p w:rsidR="005A4314" w:rsidRPr="005A4314" w:rsidRDefault="005A4314" w:rsidP="005A4314">
      <w:pPr>
        <w:pStyle w:val="Default"/>
        <w:rPr>
          <w:rFonts w:ascii="Arial" w:hAnsi="Arial" w:cs="Arial"/>
        </w:rPr>
      </w:pPr>
    </w:p>
    <w:p w:rsidR="005A4314" w:rsidRPr="005A4314" w:rsidRDefault="005A4314" w:rsidP="005A4314">
      <w:pPr>
        <w:pStyle w:val="Default"/>
        <w:rPr>
          <w:rFonts w:ascii="Arial" w:hAnsi="Arial" w:cs="Arial"/>
        </w:rPr>
      </w:pPr>
      <w:r w:rsidRPr="005A4314">
        <w:rPr>
          <w:rFonts w:ascii="Arial" w:hAnsi="Arial" w:cs="Arial"/>
        </w:rPr>
        <w:t xml:space="preserve">Οι διευθύνσεις MAC απαρτίζονται από δυο μέρη των 24ων δυαδικών ψηφίων. Το πρώτο μέρος το οποίο ονομάζεται (μοναδική) </w:t>
      </w:r>
      <w:r w:rsidRPr="005A4314">
        <w:rPr>
          <w:rFonts w:ascii="Arial" w:hAnsi="Arial" w:cs="Arial"/>
          <w:b/>
          <w:bCs/>
        </w:rPr>
        <w:t xml:space="preserve">Ταυτότητα του Οργανισμού </w:t>
      </w:r>
      <w:r w:rsidRPr="005A4314">
        <w:rPr>
          <w:rFonts w:ascii="Arial" w:hAnsi="Arial" w:cs="Arial"/>
        </w:rPr>
        <w:t>(</w:t>
      </w:r>
      <w:r w:rsidRPr="005A4314">
        <w:rPr>
          <w:rFonts w:ascii="Arial" w:hAnsi="Arial" w:cs="Arial"/>
          <w:b/>
          <w:bCs/>
        </w:rPr>
        <w:t xml:space="preserve">OUI </w:t>
      </w:r>
      <w:r w:rsidRPr="005A4314">
        <w:rPr>
          <w:rFonts w:ascii="Arial" w:hAnsi="Arial" w:cs="Arial"/>
        </w:rPr>
        <w:t xml:space="preserve">- </w:t>
      </w:r>
      <w:proofErr w:type="spellStart"/>
      <w:r w:rsidRPr="005A4314">
        <w:rPr>
          <w:rFonts w:ascii="Arial" w:hAnsi="Arial" w:cs="Arial"/>
        </w:rPr>
        <w:t>Organizational</w:t>
      </w:r>
      <w:proofErr w:type="spellEnd"/>
      <w:r w:rsidRPr="005A4314">
        <w:rPr>
          <w:rFonts w:ascii="Arial" w:hAnsi="Arial" w:cs="Arial"/>
        </w:rPr>
        <w:t xml:space="preserve"> </w:t>
      </w:r>
      <w:proofErr w:type="spellStart"/>
      <w:r w:rsidRPr="005A4314">
        <w:rPr>
          <w:rFonts w:ascii="Arial" w:hAnsi="Arial" w:cs="Arial"/>
        </w:rPr>
        <w:t>Unique</w:t>
      </w:r>
      <w:proofErr w:type="spellEnd"/>
      <w:r w:rsidRPr="005A4314">
        <w:rPr>
          <w:rFonts w:ascii="Arial" w:hAnsi="Arial" w:cs="Arial"/>
        </w:rPr>
        <w:t xml:space="preserve"> </w:t>
      </w:r>
      <w:proofErr w:type="spellStart"/>
      <w:r w:rsidRPr="005A4314">
        <w:rPr>
          <w:rFonts w:ascii="Arial" w:hAnsi="Arial" w:cs="Arial"/>
        </w:rPr>
        <w:t>Identifier</w:t>
      </w:r>
      <w:proofErr w:type="spellEnd"/>
      <w:r w:rsidRPr="005A4314">
        <w:rPr>
          <w:rFonts w:ascii="Arial" w:hAnsi="Arial" w:cs="Arial"/>
        </w:rPr>
        <w:t xml:space="preserve">), χορηγείται από το Ινστιτούτο Ηλεκτρολόγων και Ηλεκτρονικών Μηχανικών και διατίθεται αποκλειστικά στον κατασκευαστή υλικού. Το δεύτερο μέρος το προσδιορίζει ο κατασκευαστής υλικού με δική του ευθύνη. </w:t>
      </w:r>
    </w:p>
    <w:p w:rsidR="005A4314" w:rsidRPr="005A4314" w:rsidRDefault="005A4314" w:rsidP="005A4314">
      <w:pPr>
        <w:pStyle w:val="Default"/>
        <w:spacing w:after="18"/>
        <w:rPr>
          <w:rFonts w:ascii="Arial" w:hAnsi="Arial" w:cs="Arial"/>
          <w:b/>
          <w:bCs/>
          <w:i/>
          <w:iCs/>
          <w:lang w:val="en-US"/>
        </w:rPr>
      </w:pPr>
    </w:p>
    <w:p w:rsidR="005A4314" w:rsidRPr="005A4314" w:rsidRDefault="005A4314" w:rsidP="005A4314">
      <w:pPr>
        <w:pStyle w:val="Default"/>
        <w:rPr>
          <w:rFonts w:ascii="Arial" w:hAnsi="Arial" w:cs="Arial"/>
        </w:rPr>
      </w:pPr>
      <w:r w:rsidRPr="005A4314">
        <w:rPr>
          <w:rFonts w:ascii="Arial" w:hAnsi="Arial" w:cs="Arial"/>
          <w:b/>
          <w:bCs/>
          <w:i/>
          <w:iCs/>
        </w:rPr>
        <w:t xml:space="preserve">5. Πως συμβολίζεται μία διεύθυνση εκπομπής και ποιους υπολογιστές αφορά σε ένα δίκτυο; </w:t>
      </w:r>
    </w:p>
    <w:p w:rsidR="005A4314" w:rsidRPr="005A4314" w:rsidRDefault="005A4314" w:rsidP="005A4314">
      <w:pPr>
        <w:pStyle w:val="Default"/>
        <w:rPr>
          <w:rFonts w:ascii="Arial" w:hAnsi="Arial" w:cs="Arial"/>
        </w:rPr>
      </w:pPr>
    </w:p>
    <w:p w:rsidR="005A4314" w:rsidRPr="002540D5" w:rsidRDefault="005A4314" w:rsidP="005A4314">
      <w:pPr>
        <w:pStyle w:val="Default"/>
        <w:rPr>
          <w:rFonts w:ascii="Arial" w:hAnsi="Arial" w:cs="Arial"/>
        </w:rPr>
      </w:pPr>
      <w:r w:rsidRPr="005A4314">
        <w:rPr>
          <w:rFonts w:ascii="Arial" w:hAnsi="Arial" w:cs="Arial"/>
        </w:rPr>
        <w:t xml:space="preserve">Ειδική περίπτωση είναι η διεύθυνση με όλα τα ψηφία 1, η </w:t>
      </w:r>
      <w:proofErr w:type="spellStart"/>
      <w:r w:rsidRPr="005A4314">
        <w:rPr>
          <w:rFonts w:ascii="Arial" w:hAnsi="Arial" w:cs="Arial"/>
          <w:b/>
          <w:bCs/>
        </w:rPr>
        <w:t>ff</w:t>
      </w:r>
      <w:proofErr w:type="spellEnd"/>
      <w:r w:rsidRPr="005A4314">
        <w:rPr>
          <w:rFonts w:ascii="Arial" w:hAnsi="Arial" w:cs="Arial"/>
          <w:b/>
          <w:bCs/>
        </w:rPr>
        <w:t>-</w:t>
      </w:r>
      <w:proofErr w:type="spellStart"/>
      <w:r w:rsidRPr="005A4314">
        <w:rPr>
          <w:rFonts w:ascii="Arial" w:hAnsi="Arial" w:cs="Arial"/>
          <w:b/>
          <w:bCs/>
        </w:rPr>
        <w:t>ff</w:t>
      </w:r>
      <w:proofErr w:type="spellEnd"/>
      <w:r w:rsidRPr="005A4314">
        <w:rPr>
          <w:rFonts w:ascii="Arial" w:hAnsi="Arial" w:cs="Arial"/>
          <w:b/>
          <w:bCs/>
        </w:rPr>
        <w:t>-</w:t>
      </w:r>
      <w:proofErr w:type="spellStart"/>
      <w:r w:rsidRPr="005A4314">
        <w:rPr>
          <w:rFonts w:ascii="Arial" w:hAnsi="Arial" w:cs="Arial"/>
          <w:b/>
          <w:bCs/>
        </w:rPr>
        <w:t>ff</w:t>
      </w:r>
      <w:proofErr w:type="spellEnd"/>
      <w:r w:rsidRPr="005A4314">
        <w:rPr>
          <w:rFonts w:ascii="Arial" w:hAnsi="Arial" w:cs="Arial"/>
          <w:b/>
          <w:bCs/>
        </w:rPr>
        <w:t>-</w:t>
      </w:r>
      <w:proofErr w:type="spellStart"/>
      <w:r w:rsidRPr="005A4314">
        <w:rPr>
          <w:rFonts w:ascii="Arial" w:hAnsi="Arial" w:cs="Arial"/>
          <w:b/>
          <w:bCs/>
        </w:rPr>
        <w:t>ff</w:t>
      </w:r>
      <w:proofErr w:type="spellEnd"/>
      <w:r w:rsidRPr="005A4314">
        <w:rPr>
          <w:rFonts w:ascii="Arial" w:hAnsi="Arial" w:cs="Arial"/>
          <w:b/>
          <w:bCs/>
        </w:rPr>
        <w:t>-</w:t>
      </w:r>
      <w:proofErr w:type="spellStart"/>
      <w:r w:rsidRPr="005A4314">
        <w:rPr>
          <w:rFonts w:ascii="Arial" w:hAnsi="Arial" w:cs="Arial"/>
          <w:b/>
          <w:bCs/>
        </w:rPr>
        <w:t>ff</w:t>
      </w:r>
      <w:proofErr w:type="spellEnd"/>
      <w:r w:rsidRPr="005A4314">
        <w:rPr>
          <w:rFonts w:ascii="Arial" w:hAnsi="Arial" w:cs="Arial"/>
          <w:b/>
          <w:bCs/>
        </w:rPr>
        <w:t>-</w:t>
      </w:r>
      <w:proofErr w:type="spellStart"/>
      <w:r w:rsidRPr="005A4314">
        <w:rPr>
          <w:rFonts w:ascii="Arial" w:hAnsi="Arial" w:cs="Arial"/>
          <w:b/>
          <w:bCs/>
        </w:rPr>
        <w:t>ff</w:t>
      </w:r>
      <w:proofErr w:type="spellEnd"/>
      <w:r w:rsidRPr="005A4314">
        <w:rPr>
          <w:rFonts w:ascii="Arial" w:hAnsi="Arial" w:cs="Arial"/>
          <w:b/>
          <w:bCs/>
        </w:rPr>
        <w:t xml:space="preserve"> </w:t>
      </w:r>
      <w:r w:rsidRPr="005A4314">
        <w:rPr>
          <w:rFonts w:ascii="Arial" w:hAnsi="Arial" w:cs="Arial"/>
        </w:rPr>
        <w:t xml:space="preserve">η οποία είναι </w:t>
      </w:r>
      <w:r w:rsidRPr="005A4314">
        <w:rPr>
          <w:rFonts w:ascii="Arial" w:hAnsi="Arial" w:cs="Arial"/>
          <w:b/>
          <w:bCs/>
        </w:rPr>
        <w:t>διεύθυνση εκπομπής</w:t>
      </w:r>
      <w:r w:rsidRPr="005A4314">
        <w:rPr>
          <w:rFonts w:ascii="Arial" w:hAnsi="Arial" w:cs="Arial"/>
        </w:rPr>
        <w:t xml:space="preserve">. Πλαίσιο με διεύθυνση προορισμού την </w:t>
      </w:r>
      <w:proofErr w:type="spellStart"/>
      <w:r w:rsidRPr="005A4314">
        <w:rPr>
          <w:rFonts w:ascii="Arial" w:hAnsi="Arial" w:cs="Arial"/>
        </w:rPr>
        <w:t>ff</w:t>
      </w:r>
      <w:proofErr w:type="spellEnd"/>
      <w:r w:rsidRPr="005A4314">
        <w:rPr>
          <w:rFonts w:ascii="Arial" w:hAnsi="Arial" w:cs="Arial"/>
        </w:rPr>
        <w:t>-</w:t>
      </w:r>
      <w:proofErr w:type="spellStart"/>
      <w:r w:rsidRPr="005A4314">
        <w:rPr>
          <w:rFonts w:ascii="Arial" w:hAnsi="Arial" w:cs="Arial"/>
        </w:rPr>
        <w:t>ff</w:t>
      </w:r>
      <w:proofErr w:type="spellEnd"/>
      <w:r w:rsidRPr="005A4314">
        <w:rPr>
          <w:rFonts w:ascii="Arial" w:hAnsi="Arial" w:cs="Arial"/>
        </w:rPr>
        <w:t>-</w:t>
      </w:r>
      <w:proofErr w:type="spellStart"/>
      <w:r w:rsidRPr="005A4314">
        <w:rPr>
          <w:rFonts w:ascii="Arial" w:hAnsi="Arial" w:cs="Arial"/>
        </w:rPr>
        <w:t>ff</w:t>
      </w:r>
      <w:proofErr w:type="spellEnd"/>
      <w:r w:rsidRPr="005A4314">
        <w:rPr>
          <w:rFonts w:ascii="Arial" w:hAnsi="Arial" w:cs="Arial"/>
        </w:rPr>
        <w:t>-</w:t>
      </w:r>
      <w:proofErr w:type="spellStart"/>
      <w:r w:rsidRPr="005A4314">
        <w:rPr>
          <w:rFonts w:ascii="Arial" w:hAnsi="Arial" w:cs="Arial"/>
        </w:rPr>
        <w:t>ff</w:t>
      </w:r>
      <w:proofErr w:type="spellEnd"/>
      <w:r w:rsidRPr="005A4314">
        <w:rPr>
          <w:rFonts w:ascii="Arial" w:hAnsi="Arial" w:cs="Arial"/>
        </w:rPr>
        <w:t>-</w:t>
      </w:r>
      <w:proofErr w:type="spellStart"/>
      <w:r w:rsidRPr="005A4314">
        <w:rPr>
          <w:rFonts w:ascii="Arial" w:hAnsi="Arial" w:cs="Arial"/>
        </w:rPr>
        <w:t>ff</w:t>
      </w:r>
      <w:proofErr w:type="spellEnd"/>
      <w:r w:rsidRPr="005A4314">
        <w:rPr>
          <w:rFonts w:ascii="Arial" w:hAnsi="Arial" w:cs="Arial"/>
        </w:rPr>
        <w:t>-</w:t>
      </w:r>
      <w:proofErr w:type="spellStart"/>
      <w:r w:rsidRPr="005A4314">
        <w:rPr>
          <w:rFonts w:ascii="Arial" w:hAnsi="Arial" w:cs="Arial"/>
        </w:rPr>
        <w:t>ff</w:t>
      </w:r>
      <w:proofErr w:type="spellEnd"/>
      <w:r w:rsidRPr="005A4314">
        <w:rPr>
          <w:rFonts w:ascii="Arial" w:hAnsi="Arial" w:cs="Arial"/>
        </w:rPr>
        <w:t xml:space="preserve"> αφορά όλους τους κόμβους και παραλαμβάνεται από όλους όσους μοιράζονται το κοινά διαμοιραζόμενο μέσο, ανήκουν δηλαδή στο ίδιο τοπικό δίκτυο. Στην περίπτωση </w:t>
      </w:r>
      <w:proofErr w:type="spellStart"/>
      <w:r w:rsidRPr="005A4314">
        <w:rPr>
          <w:rFonts w:ascii="Arial" w:hAnsi="Arial" w:cs="Arial"/>
        </w:rPr>
        <w:t>μεταγωγέα</w:t>
      </w:r>
      <w:proofErr w:type="spellEnd"/>
      <w:r w:rsidRPr="005A4314">
        <w:rPr>
          <w:rFonts w:ascii="Arial" w:hAnsi="Arial" w:cs="Arial"/>
        </w:rPr>
        <w:t xml:space="preserve"> με συνδέσεις σημείο προς σημείο, αυτός προωθεί το πλαίσιο σε όλες τις θύρες του. </w:t>
      </w:r>
    </w:p>
    <w:p w:rsidR="005A4314" w:rsidRPr="002540D5" w:rsidRDefault="005A4314" w:rsidP="005A4314">
      <w:pPr>
        <w:pStyle w:val="Default"/>
        <w:rPr>
          <w:rFonts w:ascii="Arial" w:hAnsi="Arial" w:cs="Arial"/>
          <w:b/>
          <w:bCs/>
          <w:i/>
          <w:iCs/>
        </w:rPr>
      </w:pPr>
    </w:p>
    <w:p w:rsidR="005A4314" w:rsidRPr="005A4314" w:rsidRDefault="005A4314" w:rsidP="005A4314">
      <w:pPr>
        <w:pStyle w:val="Default"/>
        <w:rPr>
          <w:rFonts w:ascii="Arial" w:hAnsi="Arial" w:cs="Arial"/>
        </w:rPr>
      </w:pPr>
      <w:r w:rsidRPr="005A4314">
        <w:rPr>
          <w:rFonts w:ascii="Arial" w:hAnsi="Arial" w:cs="Arial"/>
          <w:b/>
          <w:bCs/>
          <w:i/>
          <w:iCs/>
        </w:rPr>
        <w:lastRenderedPageBreak/>
        <w:t xml:space="preserve">6. Τι ονομάζεται </w:t>
      </w:r>
      <w:proofErr w:type="spellStart"/>
      <w:r w:rsidRPr="005A4314">
        <w:rPr>
          <w:rFonts w:ascii="Arial" w:hAnsi="Arial" w:cs="Arial"/>
          <w:b/>
          <w:bCs/>
          <w:i/>
          <w:iCs/>
        </w:rPr>
        <w:t>InterPacketGap</w:t>
      </w:r>
      <w:proofErr w:type="spellEnd"/>
      <w:r w:rsidRPr="005A4314">
        <w:rPr>
          <w:rFonts w:ascii="Arial" w:hAnsi="Arial" w:cs="Arial"/>
          <w:b/>
          <w:bCs/>
          <w:i/>
          <w:iCs/>
        </w:rPr>
        <w:t xml:space="preserve">; </w:t>
      </w:r>
    </w:p>
    <w:p w:rsidR="005A4314" w:rsidRPr="005A4314" w:rsidRDefault="005A4314" w:rsidP="005A4314">
      <w:pPr>
        <w:pStyle w:val="Default"/>
        <w:jc w:val="center"/>
        <w:rPr>
          <w:rFonts w:ascii="Arial" w:hAnsi="Arial" w:cs="Arial"/>
        </w:rPr>
      </w:pPr>
    </w:p>
    <w:p w:rsidR="005A4314" w:rsidRPr="005A4314" w:rsidRDefault="005A4314" w:rsidP="005A4314">
      <w:pPr>
        <w:pStyle w:val="Default"/>
        <w:rPr>
          <w:rFonts w:ascii="Arial" w:hAnsi="Arial" w:cs="Arial"/>
        </w:rPr>
      </w:pPr>
      <w:r w:rsidRPr="005A4314">
        <w:rPr>
          <w:rFonts w:ascii="Arial" w:hAnsi="Arial" w:cs="Arial"/>
        </w:rPr>
        <w:t xml:space="preserve">Μετά το τέλος του πλαισίου ακολουθεί μια παύση διάρκειας 96bit ώστε να επιτραπεί στα κυκλώματα του δέκτη να επεξεργαστούν το ληφθέν πλαίσιο και να είναι αυτός έτοιμος για τη λήψη επόμενου πλαισίου. Αυτό λέγεται </w:t>
      </w:r>
      <w:proofErr w:type="spellStart"/>
      <w:r w:rsidRPr="005A4314">
        <w:rPr>
          <w:rFonts w:ascii="Arial" w:hAnsi="Arial" w:cs="Arial"/>
          <w:b/>
          <w:bCs/>
        </w:rPr>
        <w:t>InterPacketGap</w:t>
      </w:r>
      <w:proofErr w:type="spellEnd"/>
      <w:r w:rsidRPr="005A4314">
        <w:rPr>
          <w:rFonts w:ascii="Arial" w:hAnsi="Arial" w:cs="Arial"/>
          <w:b/>
          <w:bCs/>
        </w:rPr>
        <w:t xml:space="preserve"> </w:t>
      </w:r>
      <w:r w:rsidRPr="005A4314">
        <w:rPr>
          <w:rFonts w:ascii="Arial" w:hAnsi="Arial" w:cs="Arial"/>
        </w:rPr>
        <w:t>(</w:t>
      </w:r>
      <w:r w:rsidRPr="005A4314">
        <w:rPr>
          <w:rFonts w:ascii="Arial" w:hAnsi="Arial" w:cs="Arial"/>
          <w:b/>
          <w:bCs/>
        </w:rPr>
        <w:t>IPG</w:t>
      </w:r>
      <w:r w:rsidRPr="005A4314">
        <w:rPr>
          <w:rFonts w:ascii="Arial" w:hAnsi="Arial" w:cs="Arial"/>
        </w:rPr>
        <w:t xml:space="preserve">). </w:t>
      </w:r>
    </w:p>
    <w:p w:rsidR="005A4314" w:rsidRPr="005A4314" w:rsidRDefault="005A4314" w:rsidP="005A4314">
      <w:pPr>
        <w:pStyle w:val="Default"/>
        <w:rPr>
          <w:rFonts w:ascii="Arial" w:hAnsi="Arial" w:cs="Arial"/>
          <w:b/>
          <w:bCs/>
          <w:i/>
          <w:iCs/>
          <w:lang w:val="en-US"/>
        </w:rPr>
      </w:pPr>
    </w:p>
    <w:p w:rsidR="005A4314" w:rsidRPr="005A4314" w:rsidRDefault="005A4314" w:rsidP="005A4314">
      <w:pPr>
        <w:pStyle w:val="Default"/>
        <w:rPr>
          <w:rFonts w:ascii="Arial" w:hAnsi="Arial" w:cs="Arial"/>
          <w:b/>
          <w:bCs/>
          <w:i/>
          <w:iCs/>
          <w:lang w:val="en-US"/>
        </w:rPr>
      </w:pPr>
    </w:p>
    <w:p w:rsidR="005A4314" w:rsidRPr="005A4314" w:rsidRDefault="005A4314" w:rsidP="005A4314">
      <w:pPr>
        <w:pStyle w:val="Default"/>
        <w:rPr>
          <w:rFonts w:ascii="Arial" w:hAnsi="Arial" w:cs="Arial"/>
        </w:rPr>
      </w:pPr>
      <w:r w:rsidRPr="005A4314">
        <w:rPr>
          <w:rFonts w:ascii="Arial" w:hAnsi="Arial" w:cs="Arial"/>
          <w:b/>
          <w:bCs/>
          <w:i/>
          <w:iCs/>
        </w:rPr>
        <w:t xml:space="preserve">7. Ποια είναι η μέγιστη μονάδα εκπομπής (ΜΤP) ενός πλαισίου </w:t>
      </w:r>
      <w:proofErr w:type="spellStart"/>
      <w:r w:rsidRPr="005A4314">
        <w:rPr>
          <w:rFonts w:ascii="Arial" w:hAnsi="Arial" w:cs="Arial"/>
          <w:b/>
          <w:bCs/>
          <w:i/>
          <w:iCs/>
        </w:rPr>
        <w:t>Ethernet</w:t>
      </w:r>
      <w:proofErr w:type="spellEnd"/>
      <w:r w:rsidRPr="005A4314">
        <w:rPr>
          <w:rFonts w:ascii="Arial" w:hAnsi="Arial" w:cs="Arial"/>
          <w:b/>
          <w:bCs/>
          <w:i/>
          <w:iCs/>
        </w:rPr>
        <w:t xml:space="preserve">; </w:t>
      </w:r>
    </w:p>
    <w:p w:rsidR="005A4314" w:rsidRPr="005A4314" w:rsidRDefault="005A4314" w:rsidP="005A4314">
      <w:pPr>
        <w:pStyle w:val="Default"/>
        <w:rPr>
          <w:rFonts w:ascii="Arial" w:hAnsi="Arial" w:cs="Arial"/>
        </w:rPr>
      </w:pPr>
    </w:p>
    <w:p w:rsidR="005A4314" w:rsidRPr="005A4314" w:rsidRDefault="005A4314" w:rsidP="005A4314">
      <w:pPr>
        <w:pStyle w:val="Default"/>
        <w:rPr>
          <w:rFonts w:ascii="Arial" w:hAnsi="Arial" w:cs="Arial"/>
        </w:rPr>
      </w:pPr>
      <w:r w:rsidRPr="005A4314">
        <w:rPr>
          <w:rFonts w:ascii="Arial" w:hAnsi="Arial" w:cs="Arial"/>
        </w:rPr>
        <w:t xml:space="preserve">Το μήκος των δεδομένων του ωφέλιμου φορτίου του πλαισίου μπορεί να φτάσει από 46 μέχρι 1500 οκτάδες και ονομάζεται Μέγιστη μονάδα εκπομπής </w:t>
      </w:r>
      <w:r w:rsidRPr="005A4314">
        <w:rPr>
          <w:rFonts w:ascii="Arial" w:hAnsi="Arial" w:cs="Arial"/>
          <w:b/>
          <w:bCs/>
        </w:rPr>
        <w:t xml:space="preserve">MTU </w:t>
      </w:r>
      <w:r w:rsidRPr="005A4314">
        <w:rPr>
          <w:rFonts w:ascii="Arial" w:hAnsi="Arial" w:cs="Arial"/>
        </w:rPr>
        <w:t>(</w:t>
      </w:r>
      <w:proofErr w:type="spellStart"/>
      <w:r w:rsidRPr="005A4314">
        <w:rPr>
          <w:rFonts w:ascii="Arial" w:hAnsi="Arial" w:cs="Arial"/>
        </w:rPr>
        <w:t>Maximum</w:t>
      </w:r>
      <w:proofErr w:type="spellEnd"/>
      <w:r w:rsidRPr="005A4314">
        <w:rPr>
          <w:rFonts w:ascii="Arial" w:hAnsi="Arial" w:cs="Arial"/>
        </w:rPr>
        <w:t xml:space="preserve"> </w:t>
      </w:r>
      <w:proofErr w:type="spellStart"/>
      <w:r w:rsidRPr="005A4314">
        <w:rPr>
          <w:rFonts w:ascii="Arial" w:hAnsi="Arial" w:cs="Arial"/>
        </w:rPr>
        <w:t>Transmission</w:t>
      </w:r>
      <w:proofErr w:type="spellEnd"/>
      <w:r w:rsidRPr="005A4314">
        <w:rPr>
          <w:rFonts w:ascii="Arial" w:hAnsi="Arial" w:cs="Arial"/>
        </w:rPr>
        <w:t xml:space="preserve"> </w:t>
      </w:r>
      <w:proofErr w:type="spellStart"/>
      <w:r w:rsidRPr="005A4314">
        <w:rPr>
          <w:rFonts w:ascii="Arial" w:hAnsi="Arial" w:cs="Arial"/>
        </w:rPr>
        <w:t>Unit</w:t>
      </w:r>
      <w:proofErr w:type="spellEnd"/>
      <w:r w:rsidRPr="005A4314">
        <w:rPr>
          <w:rFonts w:ascii="Arial" w:hAnsi="Arial" w:cs="Arial"/>
        </w:rPr>
        <w:t>). Είναι απαίτηση του προτύπου το συνολικό μέγεθος του πλαισίου να μην είναι μικρότερο των 64 οκτάδων (18 επικεφαλίδα και 46 φορτίο). Αν συμβαίνει να είναι μικρότερο τότε συμπληρώνεται συνήθως με μηδενικά (</w:t>
      </w:r>
      <w:proofErr w:type="spellStart"/>
      <w:r w:rsidRPr="005A4314">
        <w:rPr>
          <w:rFonts w:ascii="Arial" w:hAnsi="Arial" w:cs="Arial"/>
        </w:rPr>
        <w:t>padding</w:t>
      </w:r>
      <w:proofErr w:type="spellEnd"/>
      <w:r w:rsidRPr="005A4314">
        <w:rPr>
          <w:rFonts w:ascii="Arial" w:hAnsi="Arial" w:cs="Arial"/>
        </w:rPr>
        <w:t>) για να φτάσει στο ελάχιστο μήκος.</w:t>
      </w:r>
    </w:p>
    <w:p w:rsidR="00271B50" w:rsidRPr="005A4314" w:rsidRDefault="00271B50">
      <w:pPr>
        <w:rPr>
          <w:rFonts w:ascii="Arial" w:hAnsi="Arial" w:cs="Arial"/>
          <w:sz w:val="24"/>
          <w:szCs w:val="24"/>
        </w:rPr>
      </w:pPr>
    </w:p>
    <w:sectPr w:rsidR="00271B50" w:rsidRPr="005A4314" w:rsidSect="00271B5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altName w:val="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74F00C"/>
    <w:multiLevelType w:val="hybridMultilevel"/>
    <w:tmpl w:val="CF15F4C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FEA1FDA"/>
    <w:multiLevelType w:val="hybridMultilevel"/>
    <w:tmpl w:val="2C03CAD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ADC840B"/>
    <w:multiLevelType w:val="hybridMultilevel"/>
    <w:tmpl w:val="F54F5B4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9C372AD7"/>
    <w:multiLevelType w:val="hybridMultilevel"/>
    <w:tmpl w:val="8FFCC6D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9E64EFCC"/>
    <w:multiLevelType w:val="hybridMultilevel"/>
    <w:tmpl w:val="8C1ADC4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A409B5F9"/>
    <w:multiLevelType w:val="hybridMultilevel"/>
    <w:tmpl w:val="0891766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B1B7C321"/>
    <w:multiLevelType w:val="hybridMultilevel"/>
    <w:tmpl w:val="5C74870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C4092EA1"/>
    <w:multiLevelType w:val="hybridMultilevel"/>
    <w:tmpl w:val="07ABA83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DAD06CC3"/>
    <w:multiLevelType w:val="hybridMultilevel"/>
    <w:tmpl w:val="2350EFE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E14B7A38"/>
    <w:multiLevelType w:val="hybridMultilevel"/>
    <w:tmpl w:val="25CD7D8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E435A96B"/>
    <w:multiLevelType w:val="hybridMultilevel"/>
    <w:tmpl w:val="33A6BC1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E560B75C"/>
    <w:multiLevelType w:val="hybridMultilevel"/>
    <w:tmpl w:val="87992AD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F10EA24D"/>
    <w:multiLevelType w:val="hybridMultilevel"/>
    <w:tmpl w:val="074C98F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6A525E1"/>
    <w:multiLevelType w:val="hybridMultilevel"/>
    <w:tmpl w:val="7D01004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12155AFB"/>
    <w:multiLevelType w:val="hybridMultilevel"/>
    <w:tmpl w:val="E4C5067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1EAC4AF1"/>
    <w:multiLevelType w:val="hybridMultilevel"/>
    <w:tmpl w:val="007FC89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3D8A5776"/>
    <w:multiLevelType w:val="hybridMultilevel"/>
    <w:tmpl w:val="311DECE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3FB06BC3"/>
    <w:multiLevelType w:val="hybridMultilevel"/>
    <w:tmpl w:val="0448BB7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5"/>
  </w:num>
  <w:num w:numId="2">
    <w:abstractNumId w:val="4"/>
  </w:num>
  <w:num w:numId="3">
    <w:abstractNumId w:val="11"/>
  </w:num>
  <w:num w:numId="4">
    <w:abstractNumId w:val="7"/>
  </w:num>
  <w:num w:numId="5">
    <w:abstractNumId w:val="9"/>
  </w:num>
  <w:num w:numId="6">
    <w:abstractNumId w:val="8"/>
  </w:num>
  <w:num w:numId="7">
    <w:abstractNumId w:val="2"/>
  </w:num>
  <w:num w:numId="8">
    <w:abstractNumId w:val="1"/>
  </w:num>
  <w:num w:numId="9">
    <w:abstractNumId w:val="16"/>
  </w:num>
  <w:num w:numId="10">
    <w:abstractNumId w:val="13"/>
  </w:num>
  <w:num w:numId="11">
    <w:abstractNumId w:val="0"/>
  </w:num>
  <w:num w:numId="12">
    <w:abstractNumId w:val="10"/>
  </w:num>
  <w:num w:numId="13">
    <w:abstractNumId w:val="17"/>
  </w:num>
  <w:num w:numId="14">
    <w:abstractNumId w:val="12"/>
  </w:num>
  <w:num w:numId="15">
    <w:abstractNumId w:val="3"/>
  </w:num>
  <w:num w:numId="16">
    <w:abstractNumId w:val="6"/>
  </w:num>
  <w:num w:numId="17">
    <w:abstractNumId w:val="14"/>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5A4314"/>
    <w:rsid w:val="002540D5"/>
    <w:rsid w:val="00271B50"/>
    <w:rsid w:val="003371CF"/>
    <w:rsid w:val="005A4314"/>
    <w:rsid w:val="00865878"/>
    <w:rsid w:val="00CD1ED1"/>
    <w:rsid w:val="00D027B6"/>
    <w:rsid w:val="00E8646E"/>
    <w:rsid w:val="00FA3AB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3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A4314"/>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499</Words>
  <Characters>2695</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3188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nickarmeniakos@gmail.com</dc:creator>
  <cp:lastModifiedBy>nickarmeniakos@gmail.com</cp:lastModifiedBy>
  <cp:revision>1</cp:revision>
  <dcterms:created xsi:type="dcterms:W3CDTF">2024-10-16T19:30:00Z</dcterms:created>
  <dcterms:modified xsi:type="dcterms:W3CDTF">2024-10-16T19:56:00Z</dcterms:modified>
</cp:coreProperties>
</file>