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862" w:rsidRPr="00451862" w:rsidRDefault="00451862" w:rsidP="00451862">
      <w:pPr>
        <w:pStyle w:val="Default"/>
        <w:jc w:val="center"/>
        <w:rPr>
          <w:rFonts w:ascii="Arial" w:hAnsi="Arial" w:cs="Arial"/>
          <w:sz w:val="32"/>
          <w:szCs w:val="32"/>
        </w:rPr>
      </w:pPr>
      <w:r w:rsidRPr="00451862">
        <w:rPr>
          <w:rFonts w:ascii="Arial" w:hAnsi="Arial" w:cs="Arial"/>
          <w:b/>
          <w:bCs/>
          <w:sz w:val="32"/>
          <w:szCs w:val="32"/>
        </w:rPr>
        <w:t>2.4 – Δίκτυα ETHERNET.</w:t>
      </w:r>
    </w:p>
    <w:p w:rsidR="00451862" w:rsidRPr="009D45FE" w:rsidRDefault="00451862" w:rsidP="00451862">
      <w:pPr>
        <w:pStyle w:val="Default"/>
        <w:rPr>
          <w:rFonts w:ascii="Arial" w:hAnsi="Arial" w:cs="Arial"/>
          <w:b/>
          <w:bCs/>
          <w:i/>
          <w:iCs/>
        </w:rPr>
      </w:pPr>
    </w:p>
    <w:p w:rsidR="00451862" w:rsidRPr="00451862" w:rsidRDefault="00451862" w:rsidP="00451862">
      <w:pPr>
        <w:pStyle w:val="Default"/>
        <w:rPr>
          <w:rFonts w:ascii="Arial" w:hAnsi="Arial" w:cs="Arial"/>
        </w:rPr>
      </w:pPr>
      <w:r w:rsidRPr="00451862">
        <w:rPr>
          <w:rFonts w:ascii="Arial" w:hAnsi="Arial" w:cs="Arial"/>
          <w:b/>
          <w:bCs/>
          <w:i/>
          <w:iCs/>
        </w:rPr>
        <w:t xml:space="preserve">1. Ποιος είναι ο βασικός τύπος κωδικοποίησης των βασικών προτύπων του ΙΕΕΕ 802.3; </w:t>
      </w:r>
    </w:p>
    <w:p w:rsidR="00451862" w:rsidRPr="00451862" w:rsidRDefault="00451862" w:rsidP="00451862">
      <w:pPr>
        <w:pStyle w:val="Default"/>
        <w:rPr>
          <w:rFonts w:ascii="Arial" w:hAnsi="Arial" w:cs="Arial"/>
        </w:rPr>
      </w:pPr>
    </w:p>
    <w:p w:rsidR="00451862" w:rsidRPr="00451862" w:rsidRDefault="00451862" w:rsidP="00451862">
      <w:pPr>
        <w:pStyle w:val="Default"/>
        <w:rPr>
          <w:rFonts w:ascii="Arial" w:hAnsi="Arial" w:cs="Arial"/>
        </w:rPr>
      </w:pPr>
      <w:r w:rsidRPr="00451862">
        <w:rPr>
          <w:rFonts w:ascii="Arial" w:hAnsi="Arial" w:cs="Arial"/>
        </w:rPr>
        <w:t>Προκειμένου να καλυφθούν οι διάφοροι συνδυασμοί φυσικών μέσων μεταφοράς και ρυθμοί δεδομένων, το πρότυπο IEEE 802.3 έχει προβεί στην έκδοση κάποιων παραλλαγών. Με την πάροδο του χρόνου ολοένα και περισσότερες πα-</w:t>
      </w:r>
      <w:proofErr w:type="spellStart"/>
      <w:r w:rsidRPr="00451862">
        <w:rPr>
          <w:rFonts w:ascii="Arial" w:hAnsi="Arial" w:cs="Arial"/>
        </w:rPr>
        <w:t>ραλλαγές</w:t>
      </w:r>
      <w:proofErr w:type="spellEnd"/>
      <w:r w:rsidRPr="00451862">
        <w:rPr>
          <w:rFonts w:ascii="Arial" w:hAnsi="Arial" w:cs="Arial"/>
        </w:rPr>
        <w:t xml:space="preserve"> προστίθενται στα βασικά πρότυπα του IEEE 802.3. </w:t>
      </w:r>
    </w:p>
    <w:p w:rsidR="00451862" w:rsidRPr="00451862" w:rsidRDefault="00451862" w:rsidP="00451862">
      <w:pPr>
        <w:pStyle w:val="Default"/>
        <w:rPr>
          <w:rFonts w:ascii="Arial" w:hAnsi="Arial" w:cs="Arial"/>
        </w:rPr>
      </w:pPr>
      <w:r w:rsidRPr="00451862">
        <w:rPr>
          <w:rFonts w:ascii="Arial" w:hAnsi="Arial" w:cs="Arial"/>
        </w:rPr>
        <w:t xml:space="preserve">Η κωδικοποίηση των βασικών προτύπων γίνεται ως εξής: </w:t>
      </w:r>
    </w:p>
    <w:p w:rsidR="00451862" w:rsidRPr="009D45FE" w:rsidRDefault="00451862" w:rsidP="00451862">
      <w:pPr>
        <w:pStyle w:val="Default"/>
        <w:rPr>
          <w:rFonts w:ascii="Arial" w:hAnsi="Arial" w:cs="Arial"/>
        </w:rPr>
      </w:pPr>
      <w:proofErr w:type="spellStart"/>
      <w:r w:rsidRPr="00451862">
        <w:rPr>
          <w:rFonts w:ascii="Arial" w:hAnsi="Arial" w:cs="Arial"/>
          <w:b/>
          <w:bCs/>
        </w:rPr>
        <w:t>XBase</w:t>
      </w:r>
      <w:proofErr w:type="spellEnd"/>
      <w:r w:rsidRPr="00451862">
        <w:rPr>
          <w:rFonts w:ascii="Arial" w:hAnsi="Arial" w:cs="Arial"/>
          <w:b/>
          <w:bCs/>
        </w:rPr>
        <w:t>/</w:t>
      </w:r>
      <w:proofErr w:type="spellStart"/>
      <w:r w:rsidRPr="00451862">
        <w:rPr>
          <w:rFonts w:ascii="Arial" w:hAnsi="Arial" w:cs="Arial"/>
          <w:b/>
          <w:bCs/>
        </w:rPr>
        <w:t>BroadbandY</w:t>
      </w:r>
      <w:proofErr w:type="spellEnd"/>
      <w:r w:rsidRPr="00451862">
        <w:rPr>
          <w:rFonts w:ascii="Arial" w:hAnsi="Arial" w:cs="Arial"/>
          <w:b/>
          <w:bCs/>
        </w:rPr>
        <w:t xml:space="preserve"> </w:t>
      </w:r>
      <w:r w:rsidRPr="00451862">
        <w:rPr>
          <w:rFonts w:ascii="Arial" w:hAnsi="Arial" w:cs="Arial"/>
        </w:rPr>
        <w:t>όπου:</w:t>
      </w:r>
    </w:p>
    <w:p w:rsidR="00451862" w:rsidRPr="00451862" w:rsidRDefault="00451862" w:rsidP="00451862">
      <w:pPr>
        <w:pStyle w:val="Default"/>
        <w:rPr>
          <w:rFonts w:ascii="Arial" w:hAnsi="Arial" w:cs="Arial"/>
        </w:rPr>
      </w:pPr>
      <w:r w:rsidRPr="00451862">
        <w:rPr>
          <w:rFonts w:ascii="Arial" w:hAnsi="Arial" w:cs="Arial"/>
        </w:rPr>
        <w:t xml:space="preserve"> </w:t>
      </w:r>
      <w:r w:rsidRPr="00451862">
        <w:rPr>
          <w:rFonts w:ascii="Arial" w:hAnsi="Arial" w:cs="Arial"/>
          <w:b/>
          <w:bCs/>
        </w:rPr>
        <w:t xml:space="preserve">Χ </w:t>
      </w:r>
      <w:r w:rsidRPr="00451862">
        <w:rPr>
          <w:rFonts w:ascii="Arial" w:hAnsi="Arial" w:cs="Arial"/>
        </w:rPr>
        <w:t xml:space="preserve">η ταχύτητα μετάδοσης των δεδομένων σε </w:t>
      </w:r>
      <w:proofErr w:type="spellStart"/>
      <w:r w:rsidRPr="00451862">
        <w:rPr>
          <w:rFonts w:ascii="Arial" w:hAnsi="Arial" w:cs="Arial"/>
        </w:rPr>
        <w:t>Mbps</w:t>
      </w:r>
      <w:proofErr w:type="spellEnd"/>
      <w:r w:rsidRPr="00451862">
        <w:rPr>
          <w:rFonts w:ascii="Arial" w:hAnsi="Arial" w:cs="Arial"/>
        </w:rPr>
        <w:t xml:space="preserve"> </w:t>
      </w:r>
    </w:p>
    <w:p w:rsidR="00451862" w:rsidRPr="00451862" w:rsidRDefault="00451862" w:rsidP="00451862">
      <w:pPr>
        <w:pStyle w:val="Default"/>
        <w:rPr>
          <w:rFonts w:ascii="Arial" w:hAnsi="Arial" w:cs="Arial"/>
        </w:rPr>
      </w:pPr>
      <w:proofErr w:type="spellStart"/>
      <w:r w:rsidRPr="00451862">
        <w:rPr>
          <w:rFonts w:ascii="Arial" w:hAnsi="Arial" w:cs="Arial"/>
          <w:b/>
          <w:bCs/>
        </w:rPr>
        <w:t>Base</w:t>
      </w:r>
      <w:proofErr w:type="spellEnd"/>
      <w:r w:rsidRPr="00451862">
        <w:rPr>
          <w:rFonts w:ascii="Arial" w:hAnsi="Arial" w:cs="Arial"/>
          <w:b/>
          <w:bCs/>
        </w:rPr>
        <w:t>/</w:t>
      </w:r>
      <w:proofErr w:type="spellStart"/>
      <w:r w:rsidRPr="00451862">
        <w:rPr>
          <w:rFonts w:ascii="Arial" w:hAnsi="Arial" w:cs="Arial"/>
          <w:b/>
          <w:bCs/>
        </w:rPr>
        <w:t>Broadband</w:t>
      </w:r>
      <w:proofErr w:type="spellEnd"/>
      <w:r w:rsidRPr="00451862">
        <w:rPr>
          <w:rFonts w:ascii="Arial" w:hAnsi="Arial" w:cs="Arial"/>
          <w:b/>
          <w:bCs/>
        </w:rPr>
        <w:t xml:space="preserve"> </w:t>
      </w:r>
      <w:r w:rsidRPr="00451862">
        <w:rPr>
          <w:rFonts w:ascii="Arial" w:hAnsi="Arial" w:cs="Arial"/>
        </w:rPr>
        <w:t xml:space="preserve">ο τύπος σηματοδοσίας, που χρησιμοποιείται </w:t>
      </w:r>
    </w:p>
    <w:p w:rsidR="00451862" w:rsidRPr="00451862" w:rsidRDefault="00451862" w:rsidP="00451862">
      <w:pPr>
        <w:pStyle w:val="Default"/>
        <w:rPr>
          <w:rFonts w:ascii="Arial" w:hAnsi="Arial" w:cs="Arial"/>
        </w:rPr>
      </w:pPr>
      <w:r w:rsidRPr="00451862">
        <w:rPr>
          <w:rFonts w:ascii="Arial" w:hAnsi="Arial" w:cs="Arial"/>
          <w:b/>
          <w:bCs/>
        </w:rPr>
        <w:t xml:space="preserve">Υ </w:t>
      </w:r>
      <w:r w:rsidRPr="00451862">
        <w:rPr>
          <w:rFonts w:ascii="Arial" w:hAnsi="Arial" w:cs="Arial"/>
        </w:rPr>
        <w:t>αντιστοιχεί στο μέγιστο μήκος του τμήματος (</w:t>
      </w:r>
      <w:proofErr w:type="spellStart"/>
      <w:r w:rsidRPr="00451862">
        <w:rPr>
          <w:rFonts w:ascii="Arial" w:hAnsi="Arial" w:cs="Arial"/>
        </w:rPr>
        <w:t>segment</w:t>
      </w:r>
      <w:proofErr w:type="spellEnd"/>
      <w:r w:rsidRPr="00451862">
        <w:rPr>
          <w:rFonts w:ascii="Arial" w:hAnsi="Arial" w:cs="Arial"/>
        </w:rPr>
        <w:t xml:space="preserve">) </w:t>
      </w:r>
    </w:p>
    <w:p w:rsidR="00451862" w:rsidRPr="009D45FE" w:rsidRDefault="00451862" w:rsidP="00451862">
      <w:pPr>
        <w:pStyle w:val="Default"/>
        <w:rPr>
          <w:rFonts w:ascii="Arial" w:hAnsi="Arial" w:cs="Arial"/>
          <w:b/>
          <w:bCs/>
          <w:i/>
          <w:iCs/>
        </w:rPr>
      </w:pPr>
    </w:p>
    <w:p w:rsidR="00451862" w:rsidRPr="009D45FE" w:rsidRDefault="00451862" w:rsidP="00451862">
      <w:pPr>
        <w:pStyle w:val="Default"/>
        <w:rPr>
          <w:rFonts w:ascii="Arial" w:hAnsi="Arial" w:cs="Arial"/>
          <w:b/>
          <w:bCs/>
          <w:i/>
          <w:iCs/>
        </w:rPr>
      </w:pPr>
    </w:p>
    <w:p w:rsidR="00451862" w:rsidRPr="00451862" w:rsidRDefault="00451862" w:rsidP="00451862">
      <w:pPr>
        <w:pStyle w:val="Default"/>
        <w:rPr>
          <w:rFonts w:ascii="Arial" w:hAnsi="Arial" w:cs="Arial"/>
        </w:rPr>
      </w:pPr>
      <w:r w:rsidRPr="00451862">
        <w:rPr>
          <w:rFonts w:ascii="Arial" w:hAnsi="Arial" w:cs="Arial"/>
          <w:b/>
          <w:bCs/>
          <w:i/>
          <w:iCs/>
        </w:rPr>
        <w:t xml:space="preserve">2. Τι μέσο χρησιμοποιεί το πρότυπο 10Base-F για την μετάδοση των δεδομένων; Ποιο είναι η μέγιστη απόσταση κάλυψης; </w:t>
      </w:r>
    </w:p>
    <w:p w:rsidR="00451862" w:rsidRPr="00451862" w:rsidRDefault="00451862" w:rsidP="00451862">
      <w:pPr>
        <w:pStyle w:val="Default"/>
        <w:rPr>
          <w:rFonts w:ascii="Arial" w:hAnsi="Arial" w:cs="Arial"/>
        </w:rPr>
      </w:pPr>
    </w:p>
    <w:p w:rsidR="00451862" w:rsidRPr="00451862" w:rsidRDefault="00451862" w:rsidP="00451862">
      <w:pPr>
        <w:pStyle w:val="Default"/>
        <w:rPr>
          <w:rFonts w:ascii="Arial" w:hAnsi="Arial" w:cs="Arial"/>
        </w:rPr>
      </w:pPr>
      <w:r w:rsidRPr="00451862">
        <w:rPr>
          <w:rFonts w:ascii="Arial" w:hAnsi="Arial" w:cs="Arial"/>
          <w:b/>
          <w:bCs/>
        </w:rPr>
        <w:t xml:space="preserve">10Base -F: </w:t>
      </w:r>
      <w:proofErr w:type="spellStart"/>
      <w:r w:rsidRPr="00451862">
        <w:rPr>
          <w:rFonts w:ascii="Arial" w:hAnsi="Arial" w:cs="Arial"/>
          <w:b/>
          <w:bCs/>
        </w:rPr>
        <w:t>Fiber</w:t>
      </w:r>
      <w:proofErr w:type="spellEnd"/>
      <w:r w:rsidRPr="00451862">
        <w:rPr>
          <w:rFonts w:ascii="Arial" w:hAnsi="Arial" w:cs="Arial"/>
          <w:b/>
          <w:bCs/>
        </w:rPr>
        <w:t xml:space="preserve"> </w:t>
      </w:r>
      <w:proofErr w:type="spellStart"/>
      <w:r w:rsidRPr="00451862">
        <w:rPr>
          <w:rFonts w:ascii="Arial" w:hAnsi="Arial" w:cs="Arial"/>
          <w:b/>
          <w:bCs/>
        </w:rPr>
        <w:t>Ethernet</w:t>
      </w:r>
      <w:proofErr w:type="spellEnd"/>
      <w:r w:rsidRPr="00451862">
        <w:rPr>
          <w:rFonts w:ascii="Arial" w:hAnsi="Arial" w:cs="Arial"/>
          <w:b/>
          <w:bCs/>
        </w:rPr>
        <w:t xml:space="preserve">. </w:t>
      </w:r>
      <w:r w:rsidRPr="00451862">
        <w:rPr>
          <w:rFonts w:ascii="Arial" w:hAnsi="Arial" w:cs="Arial"/>
        </w:rPr>
        <w:t>Το 10Base-F βασίζεται στην προδιαγραφή FOIRL (</w:t>
      </w:r>
      <w:proofErr w:type="spellStart"/>
      <w:r w:rsidRPr="00451862">
        <w:rPr>
          <w:rFonts w:ascii="Arial" w:hAnsi="Arial" w:cs="Arial"/>
        </w:rPr>
        <w:t>Fiber</w:t>
      </w:r>
      <w:proofErr w:type="spellEnd"/>
      <w:r w:rsidRPr="00451862">
        <w:rPr>
          <w:rFonts w:ascii="Arial" w:hAnsi="Arial" w:cs="Arial"/>
        </w:rPr>
        <w:t xml:space="preserve"> </w:t>
      </w:r>
      <w:proofErr w:type="spellStart"/>
      <w:r w:rsidRPr="00451862">
        <w:rPr>
          <w:rFonts w:ascii="Arial" w:hAnsi="Arial" w:cs="Arial"/>
        </w:rPr>
        <w:t>Optic</w:t>
      </w:r>
      <w:proofErr w:type="spellEnd"/>
      <w:r w:rsidRPr="00451862">
        <w:rPr>
          <w:rFonts w:ascii="Arial" w:hAnsi="Arial" w:cs="Arial"/>
        </w:rPr>
        <w:t xml:space="preserve"> </w:t>
      </w:r>
      <w:proofErr w:type="spellStart"/>
      <w:r w:rsidRPr="00451862">
        <w:rPr>
          <w:rFonts w:ascii="Arial" w:hAnsi="Arial" w:cs="Arial"/>
        </w:rPr>
        <w:t>Inter</w:t>
      </w:r>
      <w:proofErr w:type="spellEnd"/>
      <w:r w:rsidRPr="00451862">
        <w:rPr>
          <w:rFonts w:ascii="Arial" w:hAnsi="Arial" w:cs="Arial"/>
        </w:rPr>
        <w:t>-</w:t>
      </w:r>
      <w:proofErr w:type="spellStart"/>
      <w:r w:rsidRPr="00451862">
        <w:rPr>
          <w:rFonts w:ascii="Arial" w:hAnsi="Arial" w:cs="Arial"/>
        </w:rPr>
        <w:t>Repeater</w:t>
      </w:r>
      <w:proofErr w:type="spellEnd"/>
      <w:r w:rsidRPr="00451862">
        <w:rPr>
          <w:rFonts w:ascii="Arial" w:hAnsi="Arial" w:cs="Arial"/>
        </w:rPr>
        <w:t xml:space="preserve"> </w:t>
      </w:r>
      <w:proofErr w:type="spellStart"/>
      <w:r w:rsidRPr="00451862">
        <w:rPr>
          <w:rFonts w:ascii="Arial" w:hAnsi="Arial" w:cs="Arial"/>
        </w:rPr>
        <w:t>Link</w:t>
      </w:r>
      <w:proofErr w:type="spellEnd"/>
      <w:r w:rsidRPr="00451862">
        <w:rPr>
          <w:rFonts w:ascii="Arial" w:hAnsi="Arial" w:cs="Arial"/>
        </w:rPr>
        <w:t xml:space="preserve">), που δημιουργήθηκε για τη διασύνδεση </w:t>
      </w:r>
      <w:proofErr w:type="spellStart"/>
      <w:r w:rsidRPr="00451862">
        <w:rPr>
          <w:rFonts w:ascii="Arial" w:hAnsi="Arial" w:cs="Arial"/>
        </w:rPr>
        <w:t>επαναληπτών</w:t>
      </w:r>
      <w:proofErr w:type="spellEnd"/>
      <w:r w:rsidRPr="00451862">
        <w:rPr>
          <w:rFonts w:ascii="Arial" w:hAnsi="Arial" w:cs="Arial"/>
        </w:rPr>
        <w:t xml:space="preserve"> με οπτικές ίνες. Η πιο συχνά χρησιμοποιούμενη οπτική ίνα είναι η διπλή πολύτροπη 62.5/125 </w:t>
      </w:r>
      <w:proofErr w:type="spellStart"/>
      <w:r w:rsidRPr="00451862">
        <w:rPr>
          <w:rFonts w:ascii="Arial" w:hAnsi="Arial" w:cs="Arial"/>
        </w:rPr>
        <w:t>μm</w:t>
      </w:r>
      <w:proofErr w:type="spellEnd"/>
      <w:r w:rsidRPr="00451862">
        <w:rPr>
          <w:rFonts w:ascii="Arial" w:hAnsi="Arial" w:cs="Arial"/>
        </w:rPr>
        <w:t xml:space="preserve"> για τη μεταφορά υπέρυθρης ακτινοβολίας φωτός από </w:t>
      </w:r>
      <w:proofErr w:type="spellStart"/>
      <w:r w:rsidRPr="00451862">
        <w:rPr>
          <w:rFonts w:ascii="Arial" w:hAnsi="Arial" w:cs="Arial"/>
        </w:rPr>
        <w:t>LEDs</w:t>
      </w:r>
      <w:proofErr w:type="spellEnd"/>
      <w:r w:rsidRPr="00451862">
        <w:rPr>
          <w:rFonts w:ascii="Arial" w:hAnsi="Arial" w:cs="Arial"/>
        </w:rPr>
        <w:t xml:space="preserve">. Η πιο γνωστή έκδοση είναι η 10Base-FL και χρησιμοποιείται στη διασύνδεση κυρίως </w:t>
      </w:r>
      <w:proofErr w:type="spellStart"/>
      <w:r w:rsidRPr="00451862">
        <w:rPr>
          <w:rFonts w:ascii="Arial" w:hAnsi="Arial" w:cs="Arial"/>
        </w:rPr>
        <w:t>επαναληπτών</w:t>
      </w:r>
      <w:proofErr w:type="spellEnd"/>
      <w:r w:rsidRPr="00451862">
        <w:rPr>
          <w:rFonts w:ascii="Arial" w:hAnsi="Arial" w:cs="Arial"/>
        </w:rPr>
        <w:t xml:space="preserve"> (</w:t>
      </w:r>
      <w:proofErr w:type="spellStart"/>
      <w:r w:rsidRPr="00451862">
        <w:rPr>
          <w:rFonts w:ascii="Arial" w:hAnsi="Arial" w:cs="Arial"/>
        </w:rPr>
        <w:t>repeaters</w:t>
      </w:r>
      <w:proofErr w:type="spellEnd"/>
      <w:r w:rsidRPr="00451862">
        <w:rPr>
          <w:rFonts w:ascii="Arial" w:hAnsi="Arial" w:cs="Arial"/>
        </w:rPr>
        <w:t xml:space="preserve">) σε απόσταση μέχρι και 2Km. </w:t>
      </w:r>
    </w:p>
    <w:p w:rsidR="00451862" w:rsidRPr="009D45FE" w:rsidRDefault="00451862" w:rsidP="00451862">
      <w:pPr>
        <w:pStyle w:val="Default"/>
        <w:rPr>
          <w:rFonts w:ascii="Arial" w:hAnsi="Arial" w:cs="Arial"/>
          <w:b/>
          <w:bCs/>
          <w:i/>
          <w:iCs/>
        </w:rPr>
      </w:pPr>
    </w:p>
    <w:p w:rsidR="00451862" w:rsidRPr="009D45FE" w:rsidRDefault="00451862" w:rsidP="00451862">
      <w:pPr>
        <w:pStyle w:val="Default"/>
        <w:rPr>
          <w:rFonts w:ascii="Arial" w:hAnsi="Arial" w:cs="Arial"/>
          <w:b/>
          <w:bCs/>
          <w:i/>
          <w:iCs/>
        </w:rPr>
      </w:pPr>
    </w:p>
    <w:p w:rsidR="00451862" w:rsidRPr="00451862" w:rsidRDefault="00451862" w:rsidP="00451862">
      <w:pPr>
        <w:pStyle w:val="Default"/>
        <w:rPr>
          <w:rFonts w:ascii="Arial" w:hAnsi="Arial" w:cs="Arial"/>
        </w:rPr>
      </w:pPr>
      <w:r w:rsidRPr="00451862">
        <w:rPr>
          <w:rFonts w:ascii="Arial" w:hAnsi="Arial" w:cs="Arial"/>
          <w:b/>
          <w:bCs/>
          <w:i/>
          <w:iCs/>
        </w:rPr>
        <w:t xml:space="preserve">3. Ποια είναι τα πλεονεκτήματα και τα μειονεκτήματα της χρήσης οπτικής ίνας ως μέσου μετάδοσης δεδομένων; </w:t>
      </w:r>
    </w:p>
    <w:p w:rsidR="00451862" w:rsidRPr="00451862" w:rsidRDefault="00451862" w:rsidP="00451862">
      <w:pPr>
        <w:pStyle w:val="Default"/>
        <w:rPr>
          <w:rFonts w:ascii="Arial" w:hAnsi="Arial" w:cs="Arial"/>
        </w:rPr>
      </w:pPr>
    </w:p>
    <w:p w:rsidR="00451862" w:rsidRPr="00451862" w:rsidRDefault="00451862" w:rsidP="00451862">
      <w:pPr>
        <w:pStyle w:val="Default"/>
        <w:rPr>
          <w:rFonts w:ascii="Arial" w:hAnsi="Arial" w:cs="Arial"/>
        </w:rPr>
      </w:pPr>
      <w:r w:rsidRPr="00451862">
        <w:rPr>
          <w:rFonts w:ascii="Arial" w:hAnsi="Arial" w:cs="Arial"/>
        </w:rPr>
        <w:t xml:space="preserve">Η χρήση οπτική ίνας χρησιμοποιείται όταν θέλουμε να συνδέσουμε σημεία, που απέχουν αρκετά μεταξύ τους (μέχρι 2Km), και όταν υπάρχει αυξημένος ηλεκτρομαγνητικός θόρυβος (π.χ. βιομηχανίες). Το μειονέκτημα, όμως, της οπτικής ίνας είναι το αυξημένο κόστος και η δυσκολία, που παρουσιάζει στην εγκατάσταση και το χειρισμό της (π.χ. δεν μπορούμε να την τσακίσουμε για το σχηματισμό γωνίας). </w:t>
      </w:r>
    </w:p>
    <w:p w:rsidR="00451862" w:rsidRPr="009D45FE" w:rsidRDefault="00451862" w:rsidP="00451862">
      <w:pPr>
        <w:pStyle w:val="Default"/>
        <w:rPr>
          <w:rFonts w:ascii="Arial" w:hAnsi="Arial" w:cs="Arial"/>
          <w:b/>
          <w:bCs/>
          <w:i/>
          <w:iCs/>
        </w:rPr>
      </w:pPr>
    </w:p>
    <w:p w:rsidR="00451862" w:rsidRPr="00451862" w:rsidRDefault="00451862" w:rsidP="00451862">
      <w:pPr>
        <w:pStyle w:val="Default"/>
        <w:rPr>
          <w:rFonts w:ascii="Arial" w:hAnsi="Arial" w:cs="Arial"/>
        </w:rPr>
      </w:pPr>
      <w:r w:rsidRPr="00451862">
        <w:rPr>
          <w:rFonts w:ascii="Arial" w:hAnsi="Arial" w:cs="Arial"/>
          <w:b/>
          <w:bCs/>
          <w:i/>
          <w:iCs/>
        </w:rPr>
        <w:t xml:space="preserve">4. Να αναφέρετε ονομαστικά τα νέα πρότυπα </w:t>
      </w:r>
      <w:proofErr w:type="spellStart"/>
      <w:r w:rsidRPr="00451862">
        <w:rPr>
          <w:rFonts w:ascii="Arial" w:hAnsi="Arial" w:cs="Arial"/>
          <w:b/>
          <w:bCs/>
          <w:i/>
          <w:iCs/>
        </w:rPr>
        <w:t>Ethernet</w:t>
      </w:r>
      <w:proofErr w:type="spellEnd"/>
      <w:r w:rsidRPr="00451862">
        <w:rPr>
          <w:rFonts w:ascii="Arial" w:hAnsi="Arial" w:cs="Arial"/>
          <w:b/>
          <w:bCs/>
          <w:i/>
          <w:iCs/>
        </w:rPr>
        <w:t xml:space="preserve"> υψηλών ταχυτήτων. </w:t>
      </w:r>
    </w:p>
    <w:p w:rsidR="00451862" w:rsidRPr="00451862" w:rsidRDefault="00451862" w:rsidP="00451862">
      <w:pPr>
        <w:pStyle w:val="Default"/>
        <w:rPr>
          <w:rFonts w:ascii="Arial" w:hAnsi="Arial" w:cs="Arial"/>
        </w:rPr>
      </w:pPr>
    </w:p>
    <w:p w:rsidR="00451862" w:rsidRPr="00451862" w:rsidRDefault="00451862" w:rsidP="00451862">
      <w:pPr>
        <w:pStyle w:val="Default"/>
        <w:rPr>
          <w:rFonts w:ascii="Arial" w:hAnsi="Arial" w:cs="Arial"/>
        </w:rPr>
      </w:pPr>
      <w:r w:rsidRPr="00451862">
        <w:rPr>
          <w:rFonts w:ascii="Arial" w:hAnsi="Arial" w:cs="Arial"/>
        </w:rPr>
        <w:t xml:space="preserve">Στη συνέχεια, θα παρουσιάσουμε δύο νέα πρότυπα: </w:t>
      </w:r>
    </w:p>
    <w:p w:rsidR="00451862" w:rsidRPr="00451862" w:rsidRDefault="00451862" w:rsidP="00451862">
      <w:pPr>
        <w:pStyle w:val="Default"/>
        <w:spacing w:after="28"/>
        <w:rPr>
          <w:rFonts w:ascii="Arial" w:hAnsi="Arial" w:cs="Arial"/>
          <w:lang w:val="en-US"/>
        </w:rPr>
      </w:pPr>
      <w:r w:rsidRPr="00451862">
        <w:rPr>
          <w:rFonts w:ascii="Arial" w:hAnsi="Arial" w:cs="Arial"/>
        </w:rPr>
        <w:t></w:t>
      </w:r>
      <w:r w:rsidRPr="00451862">
        <w:rPr>
          <w:rFonts w:ascii="Arial" w:hAnsi="Arial" w:cs="Arial"/>
          <w:lang w:val="en-US"/>
        </w:rPr>
        <w:t xml:space="preserve"> </w:t>
      </w:r>
      <w:r w:rsidRPr="00451862">
        <w:rPr>
          <w:rFonts w:ascii="Arial" w:hAnsi="Arial" w:cs="Arial"/>
        </w:rPr>
        <w:t>το</w:t>
      </w:r>
      <w:r w:rsidRPr="00451862">
        <w:rPr>
          <w:rFonts w:ascii="Arial" w:hAnsi="Arial" w:cs="Arial"/>
          <w:lang w:val="en-US"/>
        </w:rPr>
        <w:t xml:space="preserve"> IEEE 802.3u (Fast Ethernet) </w:t>
      </w:r>
    </w:p>
    <w:p w:rsidR="00451862" w:rsidRPr="00451862" w:rsidRDefault="00451862" w:rsidP="00451862">
      <w:pPr>
        <w:pStyle w:val="Default"/>
        <w:spacing w:after="28"/>
        <w:rPr>
          <w:rFonts w:ascii="Arial" w:hAnsi="Arial" w:cs="Arial"/>
          <w:lang w:val="en-US"/>
        </w:rPr>
      </w:pPr>
      <w:r w:rsidRPr="00451862">
        <w:rPr>
          <w:rFonts w:ascii="Arial" w:hAnsi="Arial" w:cs="Arial"/>
        </w:rPr>
        <w:t></w:t>
      </w:r>
      <w:r w:rsidRPr="00451862">
        <w:rPr>
          <w:rFonts w:ascii="Arial" w:hAnsi="Arial" w:cs="Arial"/>
          <w:lang w:val="en-US"/>
        </w:rPr>
        <w:t xml:space="preserve"> </w:t>
      </w:r>
      <w:r w:rsidRPr="00451862">
        <w:rPr>
          <w:rFonts w:ascii="Arial" w:hAnsi="Arial" w:cs="Arial"/>
        </w:rPr>
        <w:t>το</w:t>
      </w:r>
      <w:r w:rsidRPr="00451862">
        <w:rPr>
          <w:rFonts w:ascii="Arial" w:hAnsi="Arial" w:cs="Arial"/>
          <w:lang w:val="en-US"/>
        </w:rPr>
        <w:t xml:space="preserve"> IEEE 802.3z (Gigabit Ethernet) </w:t>
      </w:r>
    </w:p>
    <w:p w:rsidR="00451862" w:rsidRPr="00451862" w:rsidRDefault="00451862" w:rsidP="00451862">
      <w:pPr>
        <w:pStyle w:val="Default"/>
        <w:rPr>
          <w:rFonts w:ascii="Arial" w:hAnsi="Arial" w:cs="Arial"/>
          <w:b/>
          <w:bCs/>
          <w:i/>
          <w:iCs/>
          <w:lang w:val="en-US"/>
        </w:rPr>
      </w:pPr>
    </w:p>
    <w:p w:rsidR="00451862" w:rsidRDefault="00451862" w:rsidP="00451862">
      <w:pPr>
        <w:pStyle w:val="Default"/>
        <w:rPr>
          <w:rFonts w:ascii="Arial" w:hAnsi="Arial" w:cs="Arial"/>
          <w:b/>
          <w:bCs/>
          <w:i/>
          <w:iCs/>
          <w:lang w:val="en-US"/>
        </w:rPr>
      </w:pPr>
    </w:p>
    <w:p w:rsidR="00451862" w:rsidRDefault="00451862" w:rsidP="00451862">
      <w:pPr>
        <w:pStyle w:val="Default"/>
        <w:rPr>
          <w:rFonts w:ascii="Arial" w:hAnsi="Arial" w:cs="Arial"/>
          <w:b/>
          <w:bCs/>
          <w:i/>
          <w:iCs/>
          <w:lang w:val="en-US"/>
        </w:rPr>
      </w:pPr>
    </w:p>
    <w:p w:rsidR="00451862" w:rsidRPr="00451862" w:rsidRDefault="00451862" w:rsidP="00451862">
      <w:pPr>
        <w:pStyle w:val="Default"/>
        <w:rPr>
          <w:rFonts w:ascii="Arial" w:hAnsi="Arial" w:cs="Arial"/>
          <w:b/>
          <w:bCs/>
          <w:i/>
          <w:iCs/>
          <w:lang w:val="en-US"/>
        </w:rPr>
      </w:pPr>
    </w:p>
    <w:p w:rsidR="00451862" w:rsidRPr="00451862" w:rsidRDefault="00451862" w:rsidP="00451862">
      <w:pPr>
        <w:pStyle w:val="Default"/>
        <w:rPr>
          <w:rFonts w:ascii="Arial" w:hAnsi="Arial" w:cs="Arial"/>
        </w:rPr>
      </w:pPr>
      <w:r w:rsidRPr="00451862">
        <w:rPr>
          <w:rFonts w:ascii="Arial" w:hAnsi="Arial" w:cs="Arial"/>
          <w:b/>
          <w:bCs/>
          <w:i/>
          <w:iCs/>
        </w:rPr>
        <w:lastRenderedPageBreak/>
        <w:t xml:space="preserve">5. Ποιο είναι το εύρος ζώνης που προσφέρει το </w:t>
      </w:r>
      <w:proofErr w:type="spellStart"/>
      <w:r w:rsidRPr="00451862">
        <w:rPr>
          <w:rFonts w:ascii="Arial" w:hAnsi="Arial" w:cs="Arial"/>
          <w:b/>
          <w:bCs/>
          <w:i/>
          <w:iCs/>
        </w:rPr>
        <w:t>Fast</w:t>
      </w:r>
      <w:proofErr w:type="spellEnd"/>
      <w:r w:rsidRPr="00451862">
        <w:rPr>
          <w:rFonts w:ascii="Arial" w:hAnsi="Arial" w:cs="Arial"/>
          <w:b/>
          <w:bCs/>
          <w:i/>
          <w:iCs/>
        </w:rPr>
        <w:t xml:space="preserve"> </w:t>
      </w:r>
      <w:proofErr w:type="spellStart"/>
      <w:r w:rsidRPr="00451862">
        <w:rPr>
          <w:rFonts w:ascii="Arial" w:hAnsi="Arial" w:cs="Arial"/>
          <w:b/>
          <w:bCs/>
          <w:i/>
          <w:iCs/>
        </w:rPr>
        <w:t>Ethernet</w:t>
      </w:r>
      <w:proofErr w:type="spellEnd"/>
      <w:r w:rsidRPr="00451862">
        <w:rPr>
          <w:rFonts w:ascii="Arial" w:hAnsi="Arial" w:cs="Arial"/>
          <w:b/>
          <w:bCs/>
          <w:i/>
          <w:iCs/>
        </w:rPr>
        <w:t xml:space="preserve">; Σε ποιο σημείο δόθηκε έμφαση; Ποια είναι τα επιμέρους πρότυπα που δημιουργήθηκαν; </w:t>
      </w:r>
    </w:p>
    <w:p w:rsidR="00451862" w:rsidRPr="00451862" w:rsidRDefault="00451862" w:rsidP="00451862">
      <w:pPr>
        <w:pStyle w:val="Default"/>
        <w:rPr>
          <w:rFonts w:ascii="Arial" w:hAnsi="Arial" w:cs="Arial"/>
        </w:rPr>
      </w:pPr>
    </w:p>
    <w:p w:rsidR="00451862" w:rsidRPr="00451862" w:rsidRDefault="00451862" w:rsidP="00451862">
      <w:pPr>
        <w:pStyle w:val="Default"/>
        <w:rPr>
          <w:rFonts w:ascii="Arial" w:hAnsi="Arial" w:cs="Arial"/>
        </w:rPr>
      </w:pPr>
      <w:r w:rsidRPr="00451862">
        <w:rPr>
          <w:rFonts w:ascii="Arial" w:hAnsi="Arial" w:cs="Arial"/>
        </w:rPr>
        <w:t xml:space="preserve">Το </w:t>
      </w:r>
      <w:proofErr w:type="spellStart"/>
      <w:r w:rsidRPr="00451862">
        <w:rPr>
          <w:rFonts w:ascii="Arial" w:hAnsi="Arial" w:cs="Arial"/>
        </w:rPr>
        <w:t>Fast</w:t>
      </w:r>
      <w:proofErr w:type="spellEnd"/>
      <w:r w:rsidRPr="00451862">
        <w:rPr>
          <w:rFonts w:ascii="Arial" w:hAnsi="Arial" w:cs="Arial"/>
        </w:rPr>
        <w:t xml:space="preserve"> </w:t>
      </w:r>
      <w:proofErr w:type="spellStart"/>
      <w:r w:rsidRPr="00451862">
        <w:rPr>
          <w:rFonts w:ascii="Arial" w:hAnsi="Arial" w:cs="Arial"/>
        </w:rPr>
        <w:t>Ethernet</w:t>
      </w:r>
      <w:proofErr w:type="spellEnd"/>
      <w:r w:rsidRPr="00451862">
        <w:rPr>
          <w:rFonts w:ascii="Arial" w:hAnsi="Arial" w:cs="Arial"/>
        </w:rPr>
        <w:t xml:space="preserve"> παρέχει εύρος ζώνης 100Mbps. Εκτός από το δεκαπλασιασμό της ταχύτητας, που παρέχει το </w:t>
      </w:r>
      <w:proofErr w:type="spellStart"/>
      <w:r w:rsidRPr="00451862">
        <w:rPr>
          <w:rFonts w:ascii="Arial" w:hAnsi="Arial" w:cs="Arial"/>
        </w:rPr>
        <w:t>Fast</w:t>
      </w:r>
      <w:proofErr w:type="spellEnd"/>
      <w:r w:rsidRPr="00451862">
        <w:rPr>
          <w:rFonts w:ascii="Arial" w:hAnsi="Arial" w:cs="Arial"/>
        </w:rPr>
        <w:t xml:space="preserve"> </w:t>
      </w:r>
      <w:proofErr w:type="spellStart"/>
      <w:r w:rsidRPr="00451862">
        <w:rPr>
          <w:rFonts w:ascii="Arial" w:hAnsi="Arial" w:cs="Arial"/>
        </w:rPr>
        <w:t>Ethernet</w:t>
      </w:r>
      <w:proofErr w:type="spellEnd"/>
      <w:r w:rsidRPr="00451862">
        <w:rPr>
          <w:rFonts w:ascii="Arial" w:hAnsi="Arial" w:cs="Arial"/>
        </w:rPr>
        <w:t xml:space="preserve">, δόθηκε ιδιαίτερη προσοχή στο να μην διαταραχθεί κατά το δυνατόν η υπάρχουσα καλωδιακή υποδομή. Έτσι ανάλογα με το χρησιμοποιούμενο φυσικό μέσο, δημιουργήθηκαν διάφορα επιμέρους πρότυπα: το 100Base-TX, 100Base-FX και 100Base-T4. </w:t>
      </w:r>
    </w:p>
    <w:p w:rsidR="00451862" w:rsidRPr="009D45FE" w:rsidRDefault="00451862" w:rsidP="00451862">
      <w:pPr>
        <w:pStyle w:val="Default"/>
        <w:rPr>
          <w:rFonts w:ascii="Arial" w:hAnsi="Arial" w:cs="Arial"/>
          <w:b/>
          <w:bCs/>
          <w:i/>
          <w:iCs/>
        </w:rPr>
      </w:pPr>
    </w:p>
    <w:p w:rsidR="00451862" w:rsidRPr="00451862" w:rsidRDefault="00451862" w:rsidP="00451862">
      <w:pPr>
        <w:pStyle w:val="Default"/>
        <w:rPr>
          <w:rFonts w:ascii="Arial" w:hAnsi="Arial" w:cs="Arial"/>
        </w:rPr>
      </w:pPr>
      <w:r w:rsidRPr="00451862">
        <w:rPr>
          <w:rFonts w:ascii="Arial" w:hAnsi="Arial" w:cs="Arial"/>
          <w:b/>
          <w:bCs/>
          <w:i/>
          <w:iCs/>
        </w:rPr>
        <w:t xml:space="preserve">6. Να περιγράψετε το πρότυπο 100Base-TX με βάση τα ακόλουθα χαρακτηριστικά: φυσικό μέσο, απόσταση τμήματος, χρήση ζευγών καλωδίου. </w:t>
      </w:r>
    </w:p>
    <w:p w:rsidR="00451862" w:rsidRPr="00451862" w:rsidRDefault="00451862" w:rsidP="00451862">
      <w:pPr>
        <w:pStyle w:val="Default"/>
        <w:rPr>
          <w:rFonts w:ascii="Arial" w:hAnsi="Arial" w:cs="Arial"/>
        </w:rPr>
      </w:pPr>
    </w:p>
    <w:p w:rsidR="00451862" w:rsidRPr="00451862" w:rsidRDefault="00451862" w:rsidP="00451862">
      <w:pPr>
        <w:pStyle w:val="Default"/>
        <w:rPr>
          <w:rFonts w:ascii="Arial" w:hAnsi="Arial" w:cs="Arial"/>
        </w:rPr>
      </w:pPr>
      <w:r w:rsidRPr="00451862">
        <w:rPr>
          <w:rFonts w:ascii="Arial" w:hAnsi="Arial" w:cs="Arial"/>
          <w:b/>
          <w:bCs/>
        </w:rPr>
        <w:t xml:space="preserve">100Base-TX: </w:t>
      </w:r>
      <w:r w:rsidRPr="00451862">
        <w:rPr>
          <w:rFonts w:ascii="Arial" w:hAnsi="Arial" w:cs="Arial"/>
        </w:rPr>
        <w:t>Ως φυσικό μέσο μπορεί να χρησιμοποι</w:t>
      </w:r>
      <w:r w:rsidR="009D45FE">
        <w:rPr>
          <w:rFonts w:ascii="Arial" w:hAnsi="Arial" w:cs="Arial"/>
        </w:rPr>
        <w:t>ηθεί καλώδιο UTP (αθωράκι</w:t>
      </w:r>
      <w:r w:rsidRPr="00451862">
        <w:rPr>
          <w:rFonts w:ascii="Arial" w:hAnsi="Arial" w:cs="Arial"/>
        </w:rPr>
        <w:t xml:space="preserve">στο) κατηγορίας 5, ή καλώδιο STP (θωρακισμένο). Η απόσταση του τμήματος μπορεί να φθάσει μέχρι τα 100 μέτρα. Για τη μετάδοση των δεδομένων χρησιμοποιούνται τα δύο από τα τέσσερα ζεύγη του καλωδίου, ένα ζεύγος για κάθε κατεύθυνση. Επίσης, για λόγους χρονισμού κυκλοφορούν πάντα σύμβολα και στα δύο ζεύγη, είτε αυτά είναι πραγματικά δεδομένα είτε ειδικά σύμβολα στην περίπτωση, που δεν υπάρχει δραστηριότητα στο δίκτυο. Τα ζεύγη, που δεν χρησιμοποιούνται, συνήθως τερματίζονται. </w:t>
      </w:r>
    </w:p>
    <w:p w:rsidR="00451862" w:rsidRPr="009D45FE" w:rsidRDefault="00451862" w:rsidP="00451862">
      <w:pPr>
        <w:pStyle w:val="Default"/>
        <w:rPr>
          <w:rFonts w:ascii="Arial" w:hAnsi="Arial" w:cs="Arial"/>
          <w:b/>
          <w:bCs/>
          <w:i/>
          <w:iCs/>
        </w:rPr>
      </w:pPr>
    </w:p>
    <w:p w:rsidR="00451862" w:rsidRPr="009D45FE" w:rsidRDefault="00451862" w:rsidP="00451862">
      <w:pPr>
        <w:pStyle w:val="Default"/>
        <w:rPr>
          <w:rFonts w:ascii="Arial" w:hAnsi="Arial" w:cs="Arial"/>
          <w:b/>
          <w:bCs/>
          <w:i/>
          <w:iCs/>
        </w:rPr>
      </w:pPr>
    </w:p>
    <w:p w:rsidR="00451862" w:rsidRPr="00451862" w:rsidRDefault="00451862" w:rsidP="00451862">
      <w:pPr>
        <w:pStyle w:val="Default"/>
        <w:rPr>
          <w:rFonts w:ascii="Arial" w:hAnsi="Arial" w:cs="Arial"/>
        </w:rPr>
      </w:pPr>
      <w:r w:rsidRPr="00451862">
        <w:rPr>
          <w:rFonts w:ascii="Arial" w:hAnsi="Arial" w:cs="Arial"/>
          <w:b/>
          <w:bCs/>
          <w:i/>
          <w:iCs/>
        </w:rPr>
        <w:t xml:space="preserve">7. Να περιγράψετε το πρότυπο 100Base-T4 με βάση τα ακόλουθα χαρακτηριστικά: φυσικό μέσο, χρήση ζευγών καλωδίου, μέγιστη απόσταση. Ποια είναι η βασική διαφορά με το πρότυπο 100Base –TX; </w:t>
      </w:r>
    </w:p>
    <w:p w:rsidR="00451862" w:rsidRPr="00451862" w:rsidRDefault="00451862" w:rsidP="00451862">
      <w:pPr>
        <w:pStyle w:val="Default"/>
        <w:rPr>
          <w:rFonts w:ascii="Arial" w:hAnsi="Arial" w:cs="Arial"/>
        </w:rPr>
      </w:pPr>
    </w:p>
    <w:p w:rsidR="00451862" w:rsidRPr="00451862" w:rsidRDefault="00451862" w:rsidP="00451862">
      <w:pPr>
        <w:pStyle w:val="Default"/>
        <w:rPr>
          <w:rFonts w:ascii="Arial" w:hAnsi="Arial" w:cs="Arial"/>
        </w:rPr>
      </w:pPr>
      <w:r w:rsidRPr="00451862">
        <w:rPr>
          <w:rFonts w:ascii="Arial" w:hAnsi="Arial" w:cs="Arial"/>
          <w:b/>
          <w:bCs/>
        </w:rPr>
        <w:t xml:space="preserve">100Base-T4: </w:t>
      </w:r>
      <w:r w:rsidRPr="00451862">
        <w:rPr>
          <w:rFonts w:ascii="Arial" w:hAnsi="Arial" w:cs="Arial"/>
        </w:rPr>
        <w:t xml:space="preserve">Το φυσικό μέσο μπορεί να είναι καλώδιο UTP κατηγορίας 3 και πάνω. Στο πρότυπο αυτό γίνεται χρήση και των τεσσάρων ζευγών του καλωδίου και αυτό αποτελεί μειονέκτημα στην περίπτωση, που υπάρχουν παλαιότερες εγκαταστάσεις και χρησιμοποιούν μόνο τα δύο ζεύγη. Στα ζεύγη υπάρχει σήμα μόνο, όταν έχουμε μεταφορά δεδομένων. Η μέγιστη απόσταση ενός τμήματος είναι τα 100 μέτρα. Τα τρία ζεύγη χρησιμοποιούνται για μετάδοση δεδομένων, ενώ το τέταρτο για αναγνώριση (λήψη) των συγκρούσεων. Το 100- BaseT4, αντίθετα με το 100BaseTX, δεν χρησιμοποιεί ξεχωριστά κανάλια για εκπομπή και λήψη και για τον λόγο αυτό δεν είναι δυνατή η αμφίδρομη μετάδοση δεδομένων. </w:t>
      </w:r>
    </w:p>
    <w:p w:rsidR="00451862" w:rsidRPr="009D45FE" w:rsidRDefault="00451862" w:rsidP="00451862">
      <w:pPr>
        <w:pStyle w:val="Default"/>
        <w:rPr>
          <w:rFonts w:ascii="Arial" w:hAnsi="Arial" w:cs="Arial"/>
          <w:b/>
          <w:bCs/>
          <w:i/>
          <w:iCs/>
        </w:rPr>
      </w:pPr>
    </w:p>
    <w:p w:rsidR="00451862" w:rsidRPr="00451862" w:rsidRDefault="00451862" w:rsidP="00451862">
      <w:pPr>
        <w:pStyle w:val="Default"/>
        <w:rPr>
          <w:rFonts w:ascii="Arial" w:hAnsi="Arial" w:cs="Arial"/>
        </w:rPr>
      </w:pPr>
      <w:r w:rsidRPr="00451862">
        <w:rPr>
          <w:rFonts w:ascii="Arial" w:hAnsi="Arial" w:cs="Arial"/>
          <w:b/>
          <w:bCs/>
          <w:i/>
          <w:iCs/>
        </w:rPr>
        <w:t xml:space="preserve">8. Να περιγράψετε το πρότυπο 100Base –FX με βάση τα ακόλουθα χαρακτηριστικά: φυσικό μέσο, μέγιστη απόσταση. </w:t>
      </w:r>
    </w:p>
    <w:p w:rsidR="00451862" w:rsidRPr="00451862" w:rsidRDefault="00451862" w:rsidP="00451862">
      <w:pPr>
        <w:pStyle w:val="Default"/>
        <w:rPr>
          <w:rFonts w:ascii="Arial" w:hAnsi="Arial" w:cs="Arial"/>
        </w:rPr>
      </w:pPr>
    </w:p>
    <w:p w:rsidR="00451862" w:rsidRPr="00451862" w:rsidRDefault="00451862" w:rsidP="00451862">
      <w:pPr>
        <w:pStyle w:val="Default"/>
        <w:rPr>
          <w:rFonts w:ascii="Arial" w:hAnsi="Arial" w:cs="Arial"/>
        </w:rPr>
      </w:pPr>
      <w:r w:rsidRPr="00451862">
        <w:rPr>
          <w:rFonts w:ascii="Arial" w:hAnsi="Arial" w:cs="Arial"/>
          <w:b/>
          <w:bCs/>
        </w:rPr>
        <w:t xml:space="preserve">100Base-FX: </w:t>
      </w:r>
      <w:r w:rsidRPr="00451862">
        <w:rPr>
          <w:rFonts w:ascii="Arial" w:hAnsi="Arial" w:cs="Arial"/>
        </w:rPr>
        <w:t xml:space="preserve">Μπορούμε να χρησιμοποιήσουμε διπλή πολύτροπη (62.5/125μm) ή μονότροπη οπτική ίνα. Το μήκος τμήματος για την περίπτωση χρήσης πολύτροπης ίνας είναι 412 μέτρα σε επικοινωνία </w:t>
      </w:r>
      <w:proofErr w:type="spellStart"/>
      <w:r w:rsidRPr="00451862">
        <w:rPr>
          <w:rFonts w:ascii="Arial" w:hAnsi="Arial" w:cs="Arial"/>
        </w:rPr>
        <w:t>half</w:t>
      </w:r>
      <w:proofErr w:type="spellEnd"/>
      <w:r w:rsidRPr="00451862">
        <w:rPr>
          <w:rFonts w:ascii="Arial" w:hAnsi="Arial" w:cs="Arial"/>
        </w:rPr>
        <w:t>-</w:t>
      </w:r>
      <w:proofErr w:type="spellStart"/>
      <w:r w:rsidRPr="00451862">
        <w:rPr>
          <w:rFonts w:ascii="Arial" w:hAnsi="Arial" w:cs="Arial"/>
        </w:rPr>
        <w:t>dublex</w:t>
      </w:r>
      <w:proofErr w:type="spellEnd"/>
      <w:r w:rsidRPr="00451862">
        <w:rPr>
          <w:rFonts w:ascii="Arial" w:hAnsi="Arial" w:cs="Arial"/>
        </w:rPr>
        <w:t xml:space="preserve"> και 2 χιλιόμετρα σε επικοινωνία </w:t>
      </w:r>
      <w:proofErr w:type="spellStart"/>
      <w:r w:rsidRPr="00451862">
        <w:rPr>
          <w:rFonts w:ascii="Arial" w:hAnsi="Arial" w:cs="Arial"/>
        </w:rPr>
        <w:t>full</w:t>
      </w:r>
      <w:proofErr w:type="spellEnd"/>
      <w:r w:rsidRPr="00451862">
        <w:rPr>
          <w:rFonts w:ascii="Arial" w:hAnsi="Arial" w:cs="Arial"/>
        </w:rPr>
        <w:t>-</w:t>
      </w:r>
      <w:proofErr w:type="spellStart"/>
      <w:r w:rsidRPr="00451862">
        <w:rPr>
          <w:rFonts w:ascii="Arial" w:hAnsi="Arial" w:cs="Arial"/>
        </w:rPr>
        <w:t>dublex</w:t>
      </w:r>
      <w:proofErr w:type="spellEnd"/>
      <w:r w:rsidRPr="00451862">
        <w:rPr>
          <w:rFonts w:ascii="Arial" w:hAnsi="Arial" w:cs="Arial"/>
        </w:rPr>
        <w:t xml:space="preserve">. Για μονότροπη ίνα η απόσταση τμήματος μπορεί να φθάσει τα 25 χιλιόμετρα. </w:t>
      </w:r>
    </w:p>
    <w:p w:rsidR="00451862" w:rsidRPr="009D45FE" w:rsidRDefault="00451862" w:rsidP="00451862">
      <w:pPr>
        <w:pStyle w:val="Default"/>
        <w:rPr>
          <w:rFonts w:ascii="Arial" w:hAnsi="Arial" w:cs="Arial"/>
          <w:b/>
          <w:bCs/>
          <w:i/>
          <w:iCs/>
        </w:rPr>
      </w:pPr>
    </w:p>
    <w:p w:rsidR="00451862" w:rsidRPr="00451862" w:rsidRDefault="00451862" w:rsidP="00451862">
      <w:pPr>
        <w:pStyle w:val="Default"/>
        <w:rPr>
          <w:rFonts w:ascii="Arial" w:hAnsi="Arial" w:cs="Arial"/>
        </w:rPr>
      </w:pPr>
      <w:r w:rsidRPr="00451862">
        <w:rPr>
          <w:rFonts w:ascii="Arial" w:hAnsi="Arial" w:cs="Arial"/>
          <w:b/>
          <w:bCs/>
          <w:i/>
          <w:iCs/>
        </w:rPr>
        <w:t xml:space="preserve">9. Να περιγράψετε το πρότυπο </w:t>
      </w:r>
      <w:proofErr w:type="spellStart"/>
      <w:r w:rsidRPr="00451862">
        <w:rPr>
          <w:rFonts w:ascii="Arial" w:hAnsi="Arial" w:cs="Arial"/>
          <w:b/>
          <w:bCs/>
          <w:i/>
          <w:iCs/>
        </w:rPr>
        <w:t>Gigabit</w:t>
      </w:r>
      <w:proofErr w:type="spellEnd"/>
      <w:r w:rsidRPr="00451862">
        <w:rPr>
          <w:rFonts w:ascii="Arial" w:hAnsi="Arial" w:cs="Arial"/>
          <w:b/>
          <w:bCs/>
          <w:i/>
          <w:iCs/>
        </w:rPr>
        <w:t xml:space="preserve"> </w:t>
      </w:r>
      <w:proofErr w:type="spellStart"/>
      <w:r w:rsidRPr="00451862">
        <w:rPr>
          <w:rFonts w:ascii="Arial" w:hAnsi="Arial" w:cs="Arial"/>
          <w:b/>
          <w:bCs/>
          <w:i/>
          <w:iCs/>
        </w:rPr>
        <w:t>Ethernet</w:t>
      </w:r>
      <w:proofErr w:type="spellEnd"/>
      <w:r w:rsidRPr="00451862">
        <w:rPr>
          <w:rFonts w:ascii="Arial" w:hAnsi="Arial" w:cs="Arial"/>
          <w:b/>
          <w:bCs/>
          <w:i/>
          <w:iCs/>
        </w:rPr>
        <w:t xml:space="preserve"> με βάση τα ακόλουθα χαρακτηριστικά: φυσικό μέσο, μέγιστη απόσταση. </w:t>
      </w:r>
    </w:p>
    <w:p w:rsidR="00451862" w:rsidRPr="00451862" w:rsidRDefault="00451862" w:rsidP="00451862">
      <w:pPr>
        <w:pStyle w:val="Default"/>
        <w:rPr>
          <w:rFonts w:ascii="Arial" w:hAnsi="Arial" w:cs="Arial"/>
        </w:rPr>
      </w:pPr>
    </w:p>
    <w:p w:rsidR="00451862" w:rsidRPr="00451862" w:rsidRDefault="00451862" w:rsidP="00451862">
      <w:pPr>
        <w:pStyle w:val="Default"/>
        <w:rPr>
          <w:rFonts w:ascii="Arial" w:hAnsi="Arial" w:cs="Arial"/>
        </w:rPr>
      </w:pPr>
      <w:proofErr w:type="spellStart"/>
      <w:r w:rsidRPr="00451862">
        <w:rPr>
          <w:rFonts w:ascii="Arial" w:hAnsi="Arial" w:cs="Arial"/>
          <w:b/>
          <w:bCs/>
        </w:rPr>
        <w:t>Gigabit</w:t>
      </w:r>
      <w:proofErr w:type="spellEnd"/>
      <w:r w:rsidRPr="00451862">
        <w:rPr>
          <w:rFonts w:ascii="Arial" w:hAnsi="Arial" w:cs="Arial"/>
          <w:b/>
          <w:bCs/>
        </w:rPr>
        <w:t xml:space="preserve"> </w:t>
      </w:r>
      <w:proofErr w:type="spellStart"/>
      <w:r w:rsidRPr="00451862">
        <w:rPr>
          <w:rFonts w:ascii="Arial" w:hAnsi="Arial" w:cs="Arial"/>
          <w:b/>
          <w:bCs/>
        </w:rPr>
        <w:t>Ethernet</w:t>
      </w:r>
      <w:proofErr w:type="spellEnd"/>
      <w:r w:rsidRPr="00451862">
        <w:rPr>
          <w:rFonts w:ascii="Arial" w:hAnsi="Arial" w:cs="Arial"/>
          <w:b/>
          <w:bCs/>
        </w:rPr>
        <w:t xml:space="preserve">. </w:t>
      </w:r>
      <w:r w:rsidRPr="00451862">
        <w:rPr>
          <w:rFonts w:ascii="Arial" w:hAnsi="Arial" w:cs="Arial"/>
        </w:rPr>
        <w:t xml:space="preserve">Το </w:t>
      </w:r>
      <w:proofErr w:type="spellStart"/>
      <w:r w:rsidRPr="00451862">
        <w:rPr>
          <w:rFonts w:ascii="Arial" w:hAnsi="Arial" w:cs="Arial"/>
        </w:rPr>
        <w:t>gigabit</w:t>
      </w:r>
      <w:proofErr w:type="spellEnd"/>
      <w:r w:rsidRPr="00451862">
        <w:rPr>
          <w:rFonts w:ascii="Arial" w:hAnsi="Arial" w:cs="Arial"/>
        </w:rPr>
        <w:t xml:space="preserve"> </w:t>
      </w:r>
      <w:proofErr w:type="spellStart"/>
      <w:r w:rsidRPr="00451862">
        <w:rPr>
          <w:rFonts w:ascii="Arial" w:hAnsi="Arial" w:cs="Arial"/>
        </w:rPr>
        <w:t>Ethernet</w:t>
      </w:r>
      <w:proofErr w:type="spellEnd"/>
      <w:r w:rsidRPr="00451862">
        <w:rPr>
          <w:rFonts w:ascii="Arial" w:hAnsi="Arial" w:cs="Arial"/>
        </w:rPr>
        <w:t xml:space="preserve"> IEEE 802.3z είναι το νεώτερο πρότυπο του IEEE 802.3. Προσφέρει επικοινωνία στο δίκτυο με εύρος ζώνης τα 1000 </w:t>
      </w:r>
      <w:proofErr w:type="spellStart"/>
      <w:r w:rsidRPr="00451862">
        <w:rPr>
          <w:rFonts w:ascii="Arial" w:hAnsi="Arial" w:cs="Arial"/>
        </w:rPr>
        <w:t>Mbps</w:t>
      </w:r>
      <w:proofErr w:type="spellEnd"/>
      <w:r w:rsidRPr="00451862">
        <w:rPr>
          <w:rFonts w:ascii="Arial" w:hAnsi="Arial" w:cs="Arial"/>
        </w:rPr>
        <w:t>. Υπάρχει συμβατότητα στην καλωδίωση και κυρίως για χρήση καλωδίων βελτιωμένων κατηγορίας 5 (</w:t>
      </w:r>
      <w:proofErr w:type="spellStart"/>
      <w:r w:rsidRPr="00451862">
        <w:rPr>
          <w:rFonts w:ascii="Arial" w:hAnsi="Arial" w:cs="Arial"/>
        </w:rPr>
        <w:t>cat</w:t>
      </w:r>
      <w:proofErr w:type="spellEnd"/>
      <w:r w:rsidRPr="00451862">
        <w:rPr>
          <w:rFonts w:ascii="Arial" w:hAnsi="Arial" w:cs="Arial"/>
        </w:rPr>
        <w:t xml:space="preserve"> 5 </w:t>
      </w:r>
      <w:proofErr w:type="spellStart"/>
      <w:r w:rsidRPr="00451862">
        <w:rPr>
          <w:rFonts w:ascii="Arial" w:hAnsi="Arial" w:cs="Arial"/>
        </w:rPr>
        <w:t>enhance</w:t>
      </w:r>
      <w:proofErr w:type="spellEnd"/>
      <w:r w:rsidRPr="00451862">
        <w:rPr>
          <w:rFonts w:ascii="Arial" w:hAnsi="Arial" w:cs="Arial"/>
        </w:rPr>
        <w:t xml:space="preserve">). Το 1000BaseT είναι πρότυπο για καλώδια τύπου </w:t>
      </w:r>
      <w:proofErr w:type="spellStart"/>
      <w:r w:rsidRPr="00451862">
        <w:rPr>
          <w:rFonts w:ascii="Arial" w:hAnsi="Arial" w:cs="Arial"/>
        </w:rPr>
        <w:t>cat</w:t>
      </w:r>
      <w:proofErr w:type="spellEnd"/>
      <w:r w:rsidRPr="00451862">
        <w:rPr>
          <w:rFonts w:ascii="Arial" w:hAnsi="Arial" w:cs="Arial"/>
        </w:rPr>
        <w:t xml:space="preserve"> 5e. </w:t>
      </w:r>
      <w:proofErr w:type="spellStart"/>
      <w:r w:rsidRPr="00451862">
        <w:rPr>
          <w:rFonts w:ascii="Arial" w:hAnsi="Arial" w:cs="Arial"/>
        </w:rPr>
        <w:t>To</w:t>
      </w:r>
      <w:proofErr w:type="spellEnd"/>
      <w:r w:rsidRPr="00451862">
        <w:rPr>
          <w:rFonts w:ascii="Arial" w:hAnsi="Arial" w:cs="Arial"/>
        </w:rPr>
        <w:t xml:space="preserve"> </w:t>
      </w:r>
      <w:proofErr w:type="spellStart"/>
      <w:r w:rsidRPr="00451862">
        <w:rPr>
          <w:rFonts w:ascii="Arial" w:hAnsi="Arial" w:cs="Arial"/>
        </w:rPr>
        <w:t>gigabit</w:t>
      </w:r>
      <w:proofErr w:type="spellEnd"/>
      <w:r w:rsidRPr="00451862">
        <w:rPr>
          <w:rFonts w:ascii="Arial" w:hAnsi="Arial" w:cs="Arial"/>
        </w:rPr>
        <w:t xml:space="preserve"> </w:t>
      </w:r>
      <w:proofErr w:type="spellStart"/>
      <w:r w:rsidRPr="00451862">
        <w:rPr>
          <w:rFonts w:ascii="Arial" w:hAnsi="Arial" w:cs="Arial"/>
        </w:rPr>
        <w:t>Ethernet</w:t>
      </w:r>
      <w:proofErr w:type="spellEnd"/>
      <w:r w:rsidRPr="00451862">
        <w:rPr>
          <w:rFonts w:ascii="Arial" w:hAnsi="Arial" w:cs="Arial"/>
        </w:rPr>
        <w:t xml:space="preserve"> έχει πρότυπα στην περίπτωση χρήσης οπτικών ινών. </w:t>
      </w:r>
      <w:proofErr w:type="spellStart"/>
      <w:r w:rsidRPr="00451862">
        <w:rPr>
          <w:rFonts w:ascii="Arial" w:hAnsi="Arial" w:cs="Arial"/>
        </w:rPr>
        <w:t>Ετσι</w:t>
      </w:r>
      <w:proofErr w:type="spellEnd"/>
      <w:r w:rsidRPr="00451862">
        <w:rPr>
          <w:rFonts w:ascii="Arial" w:hAnsi="Arial" w:cs="Arial"/>
        </w:rPr>
        <w:t xml:space="preserve"> για πολύτροπη οπτική ίνα 62.5 </w:t>
      </w:r>
      <w:proofErr w:type="spellStart"/>
      <w:r w:rsidRPr="00451862">
        <w:rPr>
          <w:rFonts w:ascii="Arial" w:hAnsi="Arial" w:cs="Arial"/>
        </w:rPr>
        <w:t>μm</w:t>
      </w:r>
      <w:proofErr w:type="spellEnd"/>
      <w:r w:rsidRPr="00451862">
        <w:rPr>
          <w:rFonts w:ascii="Arial" w:hAnsi="Arial" w:cs="Arial"/>
        </w:rPr>
        <w:t xml:space="preserve"> στο πρότυπο 1000BaseSX το μέγιστο μήκος μπορεί να φθάσει τα 275 μέτρα, ενώ για ίνα 50 </w:t>
      </w:r>
      <w:proofErr w:type="spellStart"/>
      <w:r w:rsidRPr="00451862">
        <w:rPr>
          <w:rFonts w:ascii="Arial" w:hAnsi="Arial" w:cs="Arial"/>
        </w:rPr>
        <w:t>μm</w:t>
      </w:r>
      <w:proofErr w:type="spellEnd"/>
      <w:r w:rsidRPr="00451862">
        <w:rPr>
          <w:rFonts w:ascii="Arial" w:hAnsi="Arial" w:cs="Arial"/>
        </w:rPr>
        <w:t xml:space="preserve"> τα 550 μέτρα. Στο πρότυπο 1000BaseLX για πολύτροπη ίνα 62.5 ή 50 </w:t>
      </w:r>
      <w:proofErr w:type="spellStart"/>
      <w:r w:rsidRPr="00451862">
        <w:rPr>
          <w:rFonts w:ascii="Arial" w:hAnsi="Arial" w:cs="Arial"/>
        </w:rPr>
        <w:t>microns</w:t>
      </w:r>
      <w:proofErr w:type="spellEnd"/>
      <w:r w:rsidRPr="00451862">
        <w:rPr>
          <w:rFonts w:ascii="Arial" w:hAnsi="Arial" w:cs="Arial"/>
        </w:rPr>
        <w:t xml:space="preserve"> το μέγιστο μήκος φθάνει τα 550 μέτρα και με μονότροπη ίνα των 9 </w:t>
      </w:r>
      <w:proofErr w:type="spellStart"/>
      <w:r w:rsidRPr="00451862">
        <w:rPr>
          <w:rFonts w:ascii="Arial" w:hAnsi="Arial" w:cs="Arial"/>
        </w:rPr>
        <w:t>μm</w:t>
      </w:r>
      <w:proofErr w:type="spellEnd"/>
      <w:r w:rsidRPr="00451862">
        <w:rPr>
          <w:rFonts w:ascii="Arial" w:hAnsi="Arial" w:cs="Arial"/>
        </w:rPr>
        <w:t xml:space="preserve"> μπορεί να φθάσει τα 5km </w:t>
      </w:r>
    </w:p>
    <w:sectPr w:rsidR="00451862" w:rsidRPr="00451862" w:rsidSect="00271B5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altName w:val="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74F00C"/>
    <w:multiLevelType w:val="hybridMultilevel"/>
    <w:tmpl w:val="CF15F4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FEA1FDA"/>
    <w:multiLevelType w:val="hybridMultilevel"/>
    <w:tmpl w:val="2C03CA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ADC840B"/>
    <w:multiLevelType w:val="hybridMultilevel"/>
    <w:tmpl w:val="F54F5B4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C372AD7"/>
    <w:multiLevelType w:val="hybridMultilevel"/>
    <w:tmpl w:val="8FFCC6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E64EFCC"/>
    <w:multiLevelType w:val="hybridMultilevel"/>
    <w:tmpl w:val="8C1ADC4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A409B5F9"/>
    <w:multiLevelType w:val="hybridMultilevel"/>
    <w:tmpl w:val="089176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B1B7C321"/>
    <w:multiLevelType w:val="hybridMultilevel"/>
    <w:tmpl w:val="5C7487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C4092EA1"/>
    <w:multiLevelType w:val="hybridMultilevel"/>
    <w:tmpl w:val="07ABA8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DAD06CC3"/>
    <w:multiLevelType w:val="hybridMultilevel"/>
    <w:tmpl w:val="2350EFE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E14B7A38"/>
    <w:multiLevelType w:val="hybridMultilevel"/>
    <w:tmpl w:val="25CD7D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E435A96B"/>
    <w:multiLevelType w:val="hybridMultilevel"/>
    <w:tmpl w:val="33A6BC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E560B75C"/>
    <w:multiLevelType w:val="hybridMultilevel"/>
    <w:tmpl w:val="87992AD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F10EA24D"/>
    <w:multiLevelType w:val="hybridMultilevel"/>
    <w:tmpl w:val="074C98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6A525E1"/>
    <w:multiLevelType w:val="hybridMultilevel"/>
    <w:tmpl w:val="7D0100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12155AFB"/>
    <w:multiLevelType w:val="hybridMultilevel"/>
    <w:tmpl w:val="E4C5067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1EAC4AF1"/>
    <w:multiLevelType w:val="hybridMultilevel"/>
    <w:tmpl w:val="007FC89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3D8A5776"/>
    <w:multiLevelType w:val="hybridMultilevel"/>
    <w:tmpl w:val="311DECE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3FB06BC3"/>
    <w:multiLevelType w:val="hybridMultilevel"/>
    <w:tmpl w:val="0448BB7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5"/>
  </w:num>
  <w:num w:numId="2">
    <w:abstractNumId w:val="4"/>
  </w:num>
  <w:num w:numId="3">
    <w:abstractNumId w:val="11"/>
  </w:num>
  <w:num w:numId="4">
    <w:abstractNumId w:val="7"/>
  </w:num>
  <w:num w:numId="5">
    <w:abstractNumId w:val="9"/>
  </w:num>
  <w:num w:numId="6">
    <w:abstractNumId w:val="8"/>
  </w:num>
  <w:num w:numId="7">
    <w:abstractNumId w:val="2"/>
  </w:num>
  <w:num w:numId="8">
    <w:abstractNumId w:val="1"/>
  </w:num>
  <w:num w:numId="9">
    <w:abstractNumId w:val="16"/>
  </w:num>
  <w:num w:numId="10">
    <w:abstractNumId w:val="13"/>
  </w:num>
  <w:num w:numId="11">
    <w:abstractNumId w:val="0"/>
  </w:num>
  <w:num w:numId="12">
    <w:abstractNumId w:val="10"/>
  </w:num>
  <w:num w:numId="13">
    <w:abstractNumId w:val="17"/>
  </w:num>
  <w:num w:numId="14">
    <w:abstractNumId w:val="12"/>
  </w:num>
  <w:num w:numId="15">
    <w:abstractNumId w:val="3"/>
  </w:num>
  <w:num w:numId="16">
    <w:abstractNumId w:val="6"/>
  </w:num>
  <w:num w:numId="17">
    <w:abstractNumId w:val="14"/>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451862"/>
    <w:rsid w:val="00271B50"/>
    <w:rsid w:val="003371CF"/>
    <w:rsid w:val="00451862"/>
    <w:rsid w:val="00865878"/>
    <w:rsid w:val="009D45FE"/>
    <w:rsid w:val="00CD1ED1"/>
    <w:rsid w:val="00D027B6"/>
    <w:rsid w:val="00E8646E"/>
    <w:rsid w:val="00F27DCB"/>
    <w:rsid w:val="00FA3AB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B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51862"/>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797</Words>
  <Characters>4307</Characters>
  <Application>Microsoft Office Word</Application>
  <DocSecurity>0</DocSecurity>
  <Lines>35</Lines>
  <Paragraphs>10</Paragraphs>
  <ScaleCrop>false</ScaleCrop>
  <Company>HP</Company>
  <LinksUpToDate>false</LinksUpToDate>
  <CharactersWithSpaces>5094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nickarmeniakos@gmail.com</dc:creator>
  <cp:lastModifiedBy>nickarmeniakos@gmail.com</cp:lastModifiedBy>
  <cp:revision>2</cp:revision>
  <dcterms:created xsi:type="dcterms:W3CDTF">2024-10-16T19:28:00Z</dcterms:created>
  <dcterms:modified xsi:type="dcterms:W3CDTF">2024-10-16T20:00:00Z</dcterms:modified>
</cp:coreProperties>
</file>