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19D0B">
      <w:pPr>
        <w:jc w:val="center"/>
        <w:rPr>
          <w:rFonts w:hint="default" w:ascii="Arial" w:hAnsi="Arial" w:cs="Arial"/>
          <w:b/>
          <w:bCs/>
          <w:lang w:val="el-GR"/>
        </w:rPr>
      </w:pPr>
    </w:p>
    <w:p w14:paraId="6CB87658">
      <w:pPr>
        <w:jc w:val="center"/>
        <w:rPr>
          <w:rFonts w:hint="default" w:ascii="Arial" w:hAnsi="Arial" w:cs="Arial"/>
          <w:b/>
          <w:bCs/>
          <w:lang w:val="el-GR"/>
        </w:rPr>
      </w:pPr>
    </w:p>
    <w:p w14:paraId="6565105A">
      <w:pPr>
        <w:jc w:val="center"/>
        <w:rPr>
          <w:rFonts w:hint="default" w:ascii="Arial" w:hAnsi="Arial" w:cs="Arial"/>
          <w:b/>
          <w:bCs/>
          <w:lang w:val="el-GR"/>
        </w:rPr>
      </w:pPr>
      <w:r>
        <w:rPr>
          <w:rFonts w:hint="default" w:ascii="Arial" w:hAnsi="Arial" w:cs="Arial"/>
          <w:b/>
          <w:bCs/>
          <w:lang w:val="el-GR"/>
        </w:rPr>
        <w:t>ΤΕΧΝΙΚΟ ΣΧΕΔΙΟ</w:t>
      </w:r>
    </w:p>
    <w:p w14:paraId="5C4E438F">
      <w:pPr>
        <w:jc w:val="center"/>
        <w:rPr>
          <w:rFonts w:hint="default" w:ascii="Arial" w:hAnsi="Arial" w:cs="Arial"/>
          <w:b/>
          <w:bCs/>
          <w:lang w:val="el-GR"/>
        </w:rPr>
      </w:pPr>
    </w:p>
    <w:p w14:paraId="7A8B38AA">
      <w:pPr>
        <w:jc w:val="center"/>
        <w:rPr>
          <w:rFonts w:hint="default" w:ascii="Arial" w:hAnsi="Arial" w:cs="Arial"/>
          <w:b/>
          <w:bCs/>
          <w:lang w:val="el-GR"/>
        </w:rPr>
      </w:pPr>
    </w:p>
    <w:p w14:paraId="0AFC9817">
      <w:pPr>
        <w:rPr>
          <w:rFonts w:hint="default" w:ascii="Arial" w:hAnsi="Arial" w:cs="Arial"/>
          <w:b/>
          <w:bCs/>
          <w:lang w:val="el-GR"/>
        </w:rPr>
      </w:pPr>
      <w:r>
        <w:rPr>
          <w:rFonts w:hint="default" w:ascii="Arial" w:hAnsi="Arial" w:cs="Arial"/>
          <w:b/>
          <w:bCs/>
          <w:lang w:val="el-GR"/>
        </w:rPr>
        <w:t>ΕΙΣΑΓΩΓΗ</w:t>
      </w:r>
    </w:p>
    <w:p w14:paraId="167CAF44">
      <w:pPr>
        <w:rPr>
          <w:rFonts w:hint="default" w:ascii="Arial" w:hAnsi="Arial" w:cs="Arial"/>
          <w:b/>
          <w:bCs/>
          <w:lang w:val="el-GR"/>
        </w:rPr>
      </w:pPr>
    </w:p>
    <w:p w14:paraId="75EB3EB8">
      <w:pPr>
        <w:rPr>
          <w:rFonts w:hint="default" w:ascii="Arial" w:hAnsi="Arial" w:cs="Arial"/>
          <w:lang w:val="el-GR"/>
        </w:rPr>
      </w:pPr>
    </w:p>
    <w:p w14:paraId="6F56ED14">
      <w:pPr>
        <w:numPr>
          <w:ilvl w:val="0"/>
          <w:numId w:val="1"/>
        </w:numPr>
        <w:ind w:left="420" w:leftChars="0" w:hanging="420" w:firstLineChars="0"/>
        <w:rPr>
          <w:rFonts w:hint="default" w:ascii="Arial" w:hAnsi="Arial" w:cs="Arial"/>
          <w:lang w:val="el-GR"/>
        </w:rPr>
      </w:pPr>
      <w:r>
        <w:rPr>
          <w:rFonts w:hint="default" w:ascii="Arial" w:hAnsi="Arial" w:cs="Arial"/>
          <w:lang w:val="el-GR"/>
        </w:rPr>
        <w:t>Το σχέδιο είναι η φωτογραφία του πραγματικού έργου. Το τεχνικό σχέδιο είναι ένας γενικός όρος ο οποίος εμπεριέχει έχει είδη σχεδίων από όλες τις επιστήμες μηχανικών όπως για παράδειγμα ( Αρχιτεκτονικό, Ηλεκτρολογικό, Ναυπηγικό, τοπογραφικό κ.λ.π )</w:t>
      </w:r>
    </w:p>
    <w:p w14:paraId="12DD92B2">
      <w:pPr>
        <w:numPr>
          <w:numId w:val="0"/>
        </w:numPr>
        <w:rPr>
          <w:rFonts w:hint="default" w:ascii="Arial" w:hAnsi="Arial" w:cs="Arial"/>
          <w:lang w:val="el-GR"/>
        </w:rPr>
      </w:pPr>
    </w:p>
    <w:p w14:paraId="3A3059A2">
      <w:pPr>
        <w:numPr>
          <w:ilvl w:val="0"/>
          <w:numId w:val="1"/>
        </w:numPr>
        <w:ind w:left="420" w:leftChars="0" w:hanging="420" w:firstLineChars="0"/>
        <w:rPr>
          <w:rFonts w:hint="default" w:ascii="Arial" w:hAnsi="Arial" w:cs="Arial"/>
          <w:lang w:val="el-GR"/>
        </w:rPr>
      </w:pPr>
      <w:r>
        <w:rPr>
          <w:rFonts w:hint="default" w:ascii="Arial" w:hAnsi="Arial" w:cs="Arial"/>
          <w:lang w:val="el-GR"/>
        </w:rPr>
        <w:t>Οι διαστάσεις ενός έργου είναι τρεις ( ύψος, πλάτος και μήκος ), ενω στο χαρτί οι διαστάσεις είναι δύο</w:t>
      </w:r>
    </w:p>
    <w:p w14:paraId="43F10651">
      <w:pPr>
        <w:numPr>
          <w:numId w:val="0"/>
        </w:numPr>
        <w:ind w:leftChars="0"/>
        <w:rPr>
          <w:rFonts w:hint="default" w:ascii="Arial" w:hAnsi="Arial" w:cs="Arial"/>
          <w:lang w:val="el-GR"/>
        </w:rPr>
      </w:pPr>
    </w:p>
    <w:p w14:paraId="6DA315CA">
      <w:pPr>
        <w:numPr>
          <w:ilvl w:val="0"/>
          <w:numId w:val="1"/>
        </w:numPr>
        <w:ind w:left="420" w:leftChars="0" w:hanging="420" w:firstLineChars="0"/>
        <w:rPr>
          <w:rFonts w:hint="default" w:ascii="Arial" w:hAnsi="Arial" w:cs="Arial"/>
          <w:lang w:val="el-GR"/>
        </w:rPr>
      </w:pPr>
      <w:r>
        <w:rPr>
          <w:rFonts w:hint="default" w:ascii="Arial" w:hAnsi="Arial" w:cs="Arial"/>
          <w:lang w:val="el-GR"/>
        </w:rPr>
        <w:t>Πρέπει να είναι γνωστοί οι κανόνες οι οποίοι καθορίζουν την σχέση του σχεδίου με το αντικείμενο που παριστά καθώς και τα υλικά που θα χρησιμοποιηθούν για την υλοποίηση του έργου.</w:t>
      </w:r>
    </w:p>
    <w:p w14:paraId="2B81E8A1">
      <w:pPr>
        <w:numPr>
          <w:numId w:val="0"/>
        </w:numPr>
        <w:ind w:left="400" w:leftChars="0" w:hanging="400" w:hangingChars="200"/>
        <w:rPr>
          <w:rFonts w:hint="default" w:ascii="Arial" w:hAnsi="Arial" w:cs="Arial"/>
          <w:lang w:val="en-GB"/>
        </w:rPr>
      </w:pPr>
      <w:r>
        <w:rPr>
          <w:rFonts w:hint="default" w:ascii="Arial" w:hAnsi="Arial" w:cs="Arial"/>
          <w:lang w:val="el-GR"/>
        </w:rPr>
        <w:t xml:space="preserve">        Προκειμένου ο κάθε μηχανικός να είναι σε θέση να σχεδιάζει αλλά και να διαβάζει τα σχέδια άλλων μηχανικών έχει θεσπιστεί ένα σύνολο κανονισμών με τους οποίους περιγράφεται με σαφήνεια κάθε πτυχή του σχεδίου. Οι κανονισμοί αυτοί εκδίδονται υπό την αιγίδα του διεθνή οργανισμού </w:t>
      </w:r>
      <w:r>
        <w:rPr>
          <w:rFonts w:hint="default" w:ascii="Arial" w:hAnsi="Arial" w:cs="Arial"/>
          <w:b/>
          <w:bCs/>
          <w:lang w:val="en-GB"/>
        </w:rPr>
        <w:t>ISO</w:t>
      </w:r>
      <w:r>
        <w:rPr>
          <w:rFonts w:hint="default" w:ascii="Arial" w:hAnsi="Arial" w:cs="Arial"/>
          <w:lang w:val="en-GB"/>
        </w:rPr>
        <w:t xml:space="preserve"> ( International Organization of Standardization). </w:t>
      </w:r>
      <w:r>
        <w:rPr>
          <w:rFonts w:hint="default" w:ascii="Arial" w:hAnsi="Arial" w:cs="Arial"/>
          <w:lang w:val="el-GR"/>
        </w:rPr>
        <w:t xml:space="preserve">Έχουν γίνει αποδεκτοί από το σύνολο του βιομηχανικού κόσμου και περιέχονται συνήθως από εθνικέ επιτροπές τυποποιήσεων όπως για παράδειγμα το Γερμανικό Ινστιτούτο τυποποίησης </w:t>
      </w:r>
      <w:r>
        <w:rPr>
          <w:rFonts w:hint="default" w:ascii="Arial" w:hAnsi="Arial" w:cs="Arial"/>
          <w:b/>
          <w:bCs/>
          <w:lang w:val="en-GB"/>
        </w:rPr>
        <w:t>DIN</w:t>
      </w:r>
      <w:r>
        <w:rPr>
          <w:rFonts w:hint="default" w:ascii="Arial" w:hAnsi="Arial" w:cs="Arial"/>
          <w:lang w:val="en-GB"/>
        </w:rPr>
        <w:t>.</w:t>
      </w:r>
    </w:p>
    <w:p w14:paraId="21C4E744">
      <w:pPr>
        <w:numPr>
          <w:numId w:val="0"/>
        </w:numPr>
        <w:ind w:left="400" w:leftChars="0" w:hanging="400" w:hangingChars="200"/>
        <w:rPr>
          <w:rFonts w:hint="default" w:ascii="Arial" w:hAnsi="Arial" w:cs="Arial"/>
          <w:lang w:val="en-GB"/>
        </w:rPr>
      </w:pPr>
    </w:p>
    <w:p w14:paraId="29C05A93">
      <w:pPr>
        <w:numPr>
          <w:numId w:val="0"/>
        </w:numPr>
        <w:ind w:left="402" w:leftChars="0" w:hanging="402" w:hangingChars="200"/>
        <w:rPr>
          <w:rFonts w:hint="default" w:ascii="Arial" w:hAnsi="Arial" w:cs="Arial"/>
          <w:b/>
          <w:bCs/>
          <w:lang w:val="el-GR"/>
        </w:rPr>
      </w:pPr>
      <w:r>
        <w:rPr>
          <w:rFonts w:hint="default" w:ascii="Arial" w:hAnsi="Arial" w:cs="Arial"/>
          <w:b/>
          <w:bCs/>
          <w:lang w:val="el-GR"/>
        </w:rPr>
        <w:t>ΕΙΔΗ ΣΧΕΔΙΩΝ ΚΑΙ ΧΡΗΣΕΙΣ ΤΟΥΣ</w:t>
      </w:r>
    </w:p>
    <w:p w14:paraId="12B1FF6D">
      <w:pPr>
        <w:numPr>
          <w:numId w:val="0"/>
        </w:numPr>
        <w:ind w:left="402" w:leftChars="0" w:hanging="402" w:hangingChars="200"/>
        <w:rPr>
          <w:rFonts w:hint="default" w:ascii="Arial" w:hAnsi="Arial" w:cs="Arial"/>
          <w:b/>
          <w:bCs/>
          <w:lang w:val="el-GR"/>
        </w:rPr>
      </w:pPr>
    </w:p>
    <w:p w14:paraId="0FFDECA4">
      <w:pPr>
        <w:numPr>
          <w:numId w:val="0"/>
        </w:numPr>
        <w:ind w:left="400" w:leftChars="0" w:hanging="400" w:hangingChars="200"/>
        <w:rPr>
          <w:rFonts w:hint="default" w:ascii="Arial" w:hAnsi="Arial" w:cs="Arial"/>
          <w:lang w:val="el-GR"/>
        </w:rPr>
      </w:pPr>
    </w:p>
    <w:p w14:paraId="373F55F2">
      <w:pPr>
        <w:numPr>
          <w:numId w:val="0"/>
        </w:numPr>
        <w:ind w:left="400" w:leftChars="0" w:hanging="400" w:hangingChars="200"/>
        <w:rPr>
          <w:rFonts w:hint="default" w:ascii="Arial" w:hAnsi="Arial" w:cs="Arial"/>
          <w:lang w:val="el-GR"/>
        </w:rPr>
      </w:pPr>
      <w:r>
        <w:rPr>
          <w:rFonts w:hint="default" w:ascii="Arial" w:hAnsi="Arial" w:cs="Arial"/>
          <w:lang w:val="el-GR"/>
        </w:rPr>
        <w:t>Το τεχνικό σχέδιο είναι μια διεθνής τεχνική γλώσσα.</w:t>
      </w:r>
    </w:p>
    <w:p w14:paraId="0B5BD0A3">
      <w:pPr>
        <w:numPr>
          <w:numId w:val="0"/>
        </w:numPr>
        <w:ind w:left="400" w:leftChars="0" w:hanging="400" w:hangingChars="200"/>
        <w:rPr>
          <w:rFonts w:hint="default" w:ascii="Arial" w:hAnsi="Arial" w:cs="Arial"/>
          <w:lang w:val="el-GR"/>
        </w:rPr>
      </w:pPr>
    </w:p>
    <w:p w14:paraId="2574FB58">
      <w:pPr>
        <w:numPr>
          <w:numId w:val="0"/>
        </w:numPr>
        <w:ind w:left="400" w:leftChars="0" w:hanging="400" w:hangingChars="200"/>
        <w:rPr>
          <w:rFonts w:hint="default" w:ascii="Arial" w:hAnsi="Arial" w:cs="Arial"/>
          <w:lang w:val="en-GB"/>
        </w:rPr>
      </w:pPr>
      <w:r>
        <w:rPr>
          <w:rFonts w:hint="default" w:ascii="Arial" w:hAnsi="Arial" w:cs="Arial"/>
          <w:lang w:val="el-GR"/>
        </w:rPr>
        <w:t>Τα είδη σχεδίων είναι</w:t>
      </w:r>
      <w:r>
        <w:rPr>
          <w:rFonts w:hint="default" w:ascii="Arial" w:hAnsi="Arial" w:cs="Arial"/>
          <w:lang w:val="en-GB"/>
        </w:rPr>
        <w:t>:</w:t>
      </w:r>
    </w:p>
    <w:p w14:paraId="18ED54E6">
      <w:pPr>
        <w:numPr>
          <w:numId w:val="0"/>
        </w:numPr>
        <w:ind w:left="400" w:leftChars="0" w:hanging="400" w:hangingChars="200"/>
        <w:rPr>
          <w:rFonts w:hint="default" w:ascii="Arial" w:hAnsi="Arial" w:cs="Arial"/>
          <w:lang w:val="en-GB"/>
        </w:rPr>
      </w:pPr>
    </w:p>
    <w:p w14:paraId="578ABE04">
      <w:pPr>
        <w:numPr>
          <w:ilvl w:val="0"/>
          <w:numId w:val="2"/>
        </w:numPr>
        <w:ind w:left="400" w:leftChars="0" w:hanging="400" w:hangingChars="200"/>
        <w:rPr>
          <w:rFonts w:hint="default" w:ascii="Arial" w:hAnsi="Arial" w:cs="Arial"/>
          <w:lang w:val="el-GR"/>
        </w:rPr>
      </w:pPr>
      <w:r>
        <w:rPr>
          <w:rFonts w:hint="default" w:ascii="Arial" w:hAnsi="Arial" w:cs="Arial"/>
          <w:lang w:val="el-GR"/>
        </w:rPr>
        <w:t>Το σκαρίφημα  ή ελεύθερο σχέδιο</w:t>
      </w:r>
    </w:p>
    <w:p w14:paraId="425B8EDC">
      <w:pPr>
        <w:numPr>
          <w:ilvl w:val="0"/>
          <w:numId w:val="2"/>
        </w:numPr>
        <w:ind w:left="400" w:leftChars="0" w:hanging="400" w:hangingChars="200"/>
        <w:rPr>
          <w:rFonts w:hint="default" w:ascii="Arial" w:hAnsi="Arial" w:cs="Arial"/>
          <w:lang w:val="el-GR"/>
        </w:rPr>
      </w:pPr>
      <w:r>
        <w:rPr>
          <w:rFonts w:hint="default" w:ascii="Arial" w:hAnsi="Arial" w:cs="Arial"/>
          <w:lang w:val="el-GR"/>
        </w:rPr>
        <w:t>Το κανονικό σχήμα</w:t>
      </w:r>
    </w:p>
    <w:p w14:paraId="00BCA7AA">
      <w:pPr>
        <w:numPr>
          <w:ilvl w:val="0"/>
          <w:numId w:val="2"/>
        </w:numPr>
        <w:ind w:left="400" w:leftChars="0" w:hanging="400" w:hangingChars="200"/>
        <w:rPr>
          <w:rFonts w:hint="default" w:ascii="Arial" w:hAnsi="Arial" w:cs="Arial"/>
          <w:lang w:val="el-GR"/>
        </w:rPr>
      </w:pPr>
      <w:r>
        <w:rPr>
          <w:rFonts w:hint="default" w:ascii="Arial" w:hAnsi="Arial" w:cs="Arial"/>
          <w:lang w:val="el-GR"/>
        </w:rPr>
        <w:t>Το προοπτικό σχέδιο</w:t>
      </w:r>
    </w:p>
    <w:p w14:paraId="3712DCF7">
      <w:pPr>
        <w:numPr>
          <w:ilvl w:val="0"/>
          <w:numId w:val="2"/>
        </w:numPr>
        <w:ind w:left="400" w:leftChars="0" w:hanging="400" w:hangingChars="200"/>
        <w:rPr>
          <w:rFonts w:hint="default" w:ascii="Arial" w:hAnsi="Arial" w:cs="Arial"/>
          <w:lang w:val="el-GR"/>
        </w:rPr>
      </w:pPr>
      <w:r>
        <w:rPr>
          <w:rFonts w:hint="default" w:ascii="Arial" w:hAnsi="Arial" w:cs="Arial"/>
          <w:lang w:val="el-GR"/>
        </w:rPr>
        <w:t>Το αξονομετρικό σχέδιο</w:t>
      </w:r>
    </w:p>
    <w:p w14:paraId="7947B7E3">
      <w:pPr>
        <w:numPr>
          <w:ilvl w:val="0"/>
          <w:numId w:val="2"/>
        </w:numPr>
        <w:ind w:left="400" w:leftChars="0" w:hanging="400" w:hangingChars="200"/>
        <w:rPr>
          <w:rFonts w:hint="default" w:ascii="Arial" w:hAnsi="Arial" w:cs="Arial"/>
          <w:lang w:val="el-GR"/>
        </w:rPr>
      </w:pPr>
      <w:r>
        <w:rPr>
          <w:rFonts w:hint="default" w:ascii="Arial" w:hAnsi="Arial" w:cs="Arial"/>
          <w:lang w:val="el-GR"/>
        </w:rPr>
        <w:t xml:space="preserve">Το ορθογραφικό σχέδιο </w:t>
      </w:r>
    </w:p>
    <w:p w14:paraId="6A135FB8">
      <w:pPr>
        <w:numPr>
          <w:ilvl w:val="0"/>
          <w:numId w:val="2"/>
        </w:numPr>
        <w:ind w:left="400" w:leftChars="0" w:hanging="400" w:hangingChars="200"/>
        <w:rPr>
          <w:rFonts w:hint="default" w:ascii="Arial" w:hAnsi="Arial" w:cs="Arial"/>
          <w:lang w:val="el-GR"/>
        </w:rPr>
      </w:pPr>
      <w:r>
        <w:rPr>
          <w:rFonts w:hint="default" w:ascii="Arial" w:hAnsi="Arial" w:cs="Arial"/>
          <w:lang w:val="el-GR"/>
        </w:rPr>
        <w:t xml:space="preserve"> Το σχέδιο όψεων</w:t>
      </w:r>
    </w:p>
    <w:p w14:paraId="2D28D91E">
      <w:pPr>
        <w:numPr>
          <w:ilvl w:val="0"/>
          <w:numId w:val="2"/>
        </w:numPr>
        <w:ind w:left="400" w:leftChars="0" w:hanging="400" w:hangingChars="200"/>
        <w:rPr>
          <w:rFonts w:hint="default" w:ascii="Arial" w:hAnsi="Arial" w:cs="Arial"/>
          <w:lang w:val="el-GR"/>
        </w:rPr>
      </w:pPr>
      <w:r>
        <w:rPr>
          <w:rFonts w:hint="default" w:ascii="Arial" w:hAnsi="Arial" w:cs="Arial"/>
          <w:lang w:val="el-GR"/>
        </w:rPr>
        <w:t xml:space="preserve"> Το σχέδιο τομών</w:t>
      </w:r>
    </w:p>
    <w:p w14:paraId="114992B1">
      <w:pPr>
        <w:numPr>
          <w:numId w:val="0"/>
        </w:numPr>
        <w:ind w:leftChars="-200"/>
        <w:rPr>
          <w:rFonts w:hint="default" w:ascii="Arial" w:hAnsi="Arial" w:cs="Arial"/>
          <w:lang w:val="el-GR"/>
        </w:rPr>
      </w:pPr>
      <w:r>
        <w:rPr>
          <w:rFonts w:hint="default" w:ascii="Arial" w:hAnsi="Arial" w:cs="Arial"/>
          <w:lang w:val="el-GR"/>
        </w:rPr>
        <w:t xml:space="preserve">             α)  Σχέδιο μηχανών και εξαρτημάτων</w:t>
      </w:r>
    </w:p>
    <w:p w14:paraId="6F87F87D">
      <w:pPr>
        <w:numPr>
          <w:numId w:val="0"/>
        </w:numPr>
        <w:ind w:leftChars="-200"/>
        <w:rPr>
          <w:rFonts w:hint="default" w:ascii="Arial" w:hAnsi="Arial" w:cs="Arial"/>
          <w:lang w:val="el-GR"/>
        </w:rPr>
      </w:pPr>
      <w:r>
        <w:rPr>
          <w:rFonts w:hint="default" w:ascii="Arial" w:hAnsi="Arial" w:cs="Arial"/>
          <w:lang w:val="el-GR"/>
        </w:rPr>
        <w:t xml:space="preserve">             β)  Σχέδιο σωληνώσεων</w:t>
      </w:r>
    </w:p>
    <w:p w14:paraId="2D9C59D2">
      <w:pPr>
        <w:numPr>
          <w:ilvl w:val="0"/>
          <w:numId w:val="2"/>
        </w:numPr>
        <w:ind w:left="400" w:leftChars="0" w:hanging="400" w:hangingChars="200"/>
        <w:rPr>
          <w:rFonts w:hint="default" w:ascii="Arial" w:hAnsi="Arial" w:cs="Arial"/>
          <w:lang w:val="el-GR"/>
        </w:rPr>
      </w:pPr>
      <w:r>
        <w:rPr>
          <w:rFonts w:hint="default" w:ascii="Arial" w:hAnsi="Arial" w:cs="Arial"/>
          <w:lang w:val="el-GR"/>
        </w:rPr>
        <w:t xml:space="preserve"> Το ναυπηγικό σχέδιο</w:t>
      </w:r>
    </w:p>
    <w:p w14:paraId="64AE11AA">
      <w:pPr>
        <w:numPr>
          <w:numId w:val="0"/>
        </w:numPr>
        <w:ind w:leftChars="-200"/>
        <w:rPr>
          <w:rFonts w:hint="default" w:ascii="Arial" w:hAnsi="Arial" w:cs="Arial"/>
          <w:lang w:val="el-GR"/>
        </w:rPr>
      </w:pPr>
      <w:r>
        <w:rPr>
          <w:rFonts w:hint="default" w:ascii="Arial" w:hAnsi="Arial" w:cs="Arial"/>
          <w:lang w:val="el-GR"/>
        </w:rPr>
        <w:t xml:space="preserve">             Α)  Σχέδιο γραμμών του πλοίου</w:t>
      </w:r>
    </w:p>
    <w:p w14:paraId="0B2C0947">
      <w:pPr>
        <w:numPr>
          <w:numId w:val="0"/>
        </w:numPr>
        <w:ind w:leftChars="-200"/>
        <w:rPr>
          <w:rFonts w:hint="default" w:ascii="Arial" w:hAnsi="Arial" w:cs="Arial"/>
          <w:lang w:val="el-GR"/>
        </w:rPr>
      </w:pPr>
      <w:r>
        <w:rPr>
          <w:rFonts w:hint="default" w:ascii="Arial" w:hAnsi="Arial" w:cs="Arial"/>
          <w:lang w:val="el-GR"/>
        </w:rPr>
        <w:t xml:space="preserve">             Β)  Κατασκευαστικό σχέδιο.</w:t>
      </w:r>
    </w:p>
    <w:p w14:paraId="02DD1D4B">
      <w:pPr>
        <w:numPr>
          <w:numId w:val="0"/>
        </w:numPr>
        <w:ind w:leftChars="-200"/>
        <w:rPr>
          <w:rFonts w:hint="default" w:ascii="Arial" w:hAnsi="Arial" w:cs="Arial"/>
          <w:lang w:val="el-GR"/>
        </w:rPr>
      </w:pPr>
    </w:p>
    <w:p w14:paraId="5A89BBD5">
      <w:pPr>
        <w:numPr>
          <w:numId w:val="0"/>
        </w:numPr>
        <w:ind w:leftChars="-200"/>
        <w:rPr>
          <w:rFonts w:hint="default" w:ascii="Arial" w:hAnsi="Arial" w:cs="Arial"/>
          <w:lang w:val="el-GR"/>
        </w:rPr>
      </w:pPr>
    </w:p>
    <w:p w14:paraId="4ADC7ABD">
      <w:pPr>
        <w:numPr>
          <w:numId w:val="0"/>
        </w:numPr>
        <w:ind w:leftChars="-200"/>
        <w:rPr>
          <w:rFonts w:hint="default" w:ascii="Arial" w:hAnsi="Arial" w:cs="Arial"/>
          <w:b/>
          <w:bCs/>
          <w:lang w:val="el-GR"/>
        </w:rPr>
      </w:pPr>
      <w:r>
        <w:rPr>
          <w:rFonts w:hint="default" w:ascii="Arial" w:hAnsi="Arial" w:cs="Arial"/>
          <w:b/>
          <w:bCs/>
          <w:lang w:val="el-GR"/>
        </w:rPr>
        <w:t>ΓΕΝΙΚΕΣ ΕΝΝΟΙΕΣ</w:t>
      </w:r>
    </w:p>
    <w:p w14:paraId="69AC8525">
      <w:pPr>
        <w:numPr>
          <w:numId w:val="0"/>
        </w:numPr>
        <w:ind w:leftChars="-200"/>
        <w:rPr>
          <w:rFonts w:hint="default" w:ascii="Arial" w:hAnsi="Arial" w:cs="Arial"/>
          <w:lang w:val="el-GR"/>
        </w:rPr>
      </w:pPr>
    </w:p>
    <w:p w14:paraId="1B5EDC44">
      <w:pPr>
        <w:numPr>
          <w:numId w:val="0"/>
        </w:numPr>
        <w:rPr>
          <w:rFonts w:hint="default" w:ascii="Arial" w:hAnsi="Arial" w:cs="Arial"/>
          <w:b/>
          <w:bCs/>
          <w:lang w:val="el-GR"/>
        </w:rPr>
      </w:pPr>
      <w:r>
        <w:rPr>
          <w:rFonts w:hint="default" w:ascii="Arial" w:hAnsi="Arial" w:cs="Arial"/>
          <w:b/>
          <w:bCs/>
          <w:lang w:val="el-GR"/>
        </w:rPr>
        <w:t>1)Το Σκαρίφημα</w:t>
      </w:r>
    </w:p>
    <w:p w14:paraId="3E148283">
      <w:pPr>
        <w:numPr>
          <w:numId w:val="0"/>
        </w:numPr>
        <w:rPr>
          <w:rFonts w:hint="default" w:ascii="Arial" w:hAnsi="Arial" w:cs="Arial"/>
          <w:lang w:val="el-GR"/>
        </w:rPr>
      </w:pPr>
    </w:p>
    <w:p w14:paraId="01604465">
      <w:pPr>
        <w:numPr>
          <w:numId w:val="0"/>
        </w:numPr>
        <w:rPr>
          <w:rFonts w:hint="default" w:ascii="Arial" w:hAnsi="Arial" w:cs="Arial"/>
          <w:lang w:val="el-GR"/>
        </w:rPr>
      </w:pPr>
      <w:r>
        <w:rPr>
          <w:rFonts w:hint="default" w:ascii="Arial" w:hAnsi="Arial" w:cs="Arial"/>
          <w:lang w:val="el-GR"/>
        </w:rPr>
        <w:t>Είναι ένα πλήρες σχέδιο που γίνεται με μολύβι και με το χέρι χωρίς όργανα και ακρίβεια.</w:t>
      </w:r>
    </w:p>
    <w:p w14:paraId="297F702C">
      <w:pPr>
        <w:numPr>
          <w:numId w:val="0"/>
        </w:numPr>
        <w:rPr>
          <w:rFonts w:hint="default" w:ascii="Arial" w:hAnsi="Arial" w:cs="Arial"/>
          <w:lang w:val="el-GR"/>
        </w:rPr>
      </w:pPr>
    </w:p>
    <w:p w14:paraId="0B2E6EAF">
      <w:pPr>
        <w:numPr>
          <w:numId w:val="0"/>
        </w:numPr>
        <w:rPr>
          <w:rFonts w:hint="default" w:ascii="Arial" w:hAnsi="Arial" w:cs="Arial"/>
          <w:lang w:val="el-GR"/>
        </w:rPr>
      </w:pPr>
    </w:p>
    <w:p w14:paraId="4410AA5A">
      <w:pPr>
        <w:numPr>
          <w:ilvl w:val="0"/>
          <w:numId w:val="3"/>
        </w:numPr>
        <w:rPr>
          <w:rFonts w:hint="default" w:ascii="Arial" w:hAnsi="Arial" w:cs="Arial"/>
          <w:b/>
          <w:bCs/>
          <w:lang w:val="el-GR"/>
        </w:rPr>
      </w:pPr>
      <w:r>
        <w:rPr>
          <w:rFonts w:hint="default" w:ascii="Arial" w:hAnsi="Arial" w:cs="Arial"/>
          <w:b/>
          <w:bCs/>
          <w:lang w:val="el-GR"/>
        </w:rPr>
        <w:t>Κλίμακες Σχεδίασης</w:t>
      </w:r>
    </w:p>
    <w:p w14:paraId="286776FB">
      <w:pPr>
        <w:numPr>
          <w:numId w:val="0"/>
        </w:numPr>
        <w:rPr>
          <w:rFonts w:hint="default" w:ascii="Arial" w:hAnsi="Arial" w:cs="Arial"/>
          <w:lang w:val="el-GR"/>
        </w:rPr>
      </w:pPr>
    </w:p>
    <w:p w14:paraId="24E9866C">
      <w:pPr>
        <w:numPr>
          <w:numId w:val="0"/>
        </w:numPr>
        <w:rPr>
          <w:rFonts w:hint="default" w:ascii="Arial" w:hAnsi="Arial" w:cs="Arial"/>
          <w:lang w:val="el-GR"/>
        </w:rPr>
      </w:pPr>
      <w:r>
        <w:rPr>
          <w:rFonts w:hint="default" w:ascii="Arial" w:hAnsi="Arial" w:cs="Arial"/>
          <w:lang w:val="el-GR"/>
        </w:rPr>
        <w:t>Επειδή το μέγεθος των αντικειμένων που σχεδιάζονται είναι αρκετά μεγάλο η σχεδίαση του γίνεται σε μικρότερο μέγεθος δηλαδή υ</w:t>
      </w:r>
      <w:bookmarkStart w:id="0" w:name="_GoBack"/>
      <w:bookmarkEnd w:id="0"/>
      <w:r>
        <w:rPr>
          <w:rFonts w:hint="default" w:ascii="Arial" w:hAnsi="Arial" w:cs="Arial"/>
          <w:lang w:val="el-GR"/>
        </w:rPr>
        <w:t>πό κλίμακα.</w:t>
      </w:r>
    </w:p>
    <w:p w14:paraId="3DC8B222">
      <w:pPr>
        <w:numPr>
          <w:numId w:val="0"/>
        </w:numPr>
        <w:rPr>
          <w:rFonts w:hint="default" w:ascii="Arial" w:hAnsi="Arial" w:cs="Arial"/>
          <w:lang w:val="el-GR"/>
        </w:rPr>
      </w:pPr>
      <w:r>
        <w:rPr>
          <w:rFonts w:hint="default" w:ascii="Arial" w:hAnsi="Arial" w:cs="Arial"/>
          <w:lang w:val="el-GR"/>
        </w:rPr>
        <w:t>Η κλίμακα σχεδίασης παρίσταται με κλάσμα και πρέπει να αναγράφεται σε κάθε σχέδιο.</w:t>
      </w:r>
    </w:p>
    <w:p w14:paraId="3FA89CB7">
      <w:pPr>
        <w:numPr>
          <w:numId w:val="0"/>
        </w:numPr>
        <w:rPr>
          <w:rFonts w:hint="default" w:ascii="Arial" w:hAnsi="Arial" w:cs="Arial"/>
          <w:lang w:val="el-GR"/>
        </w:rPr>
      </w:pPr>
    </w:p>
    <w:p w14:paraId="00B87E68">
      <w:pPr>
        <w:numPr>
          <w:numId w:val="0"/>
        </w:numPr>
        <w:rPr>
          <w:rFonts w:hint="default" w:ascii="Arial" w:hAnsi="Arial" w:cs="Arial"/>
          <w:lang w:val="el-GR"/>
        </w:rPr>
      </w:pPr>
    </w:p>
    <w:p w14:paraId="74B3877D">
      <w:pPr>
        <w:numPr>
          <w:ilvl w:val="0"/>
          <w:numId w:val="3"/>
        </w:numPr>
        <w:ind w:left="0" w:leftChars="0" w:firstLine="0" w:firstLineChars="0"/>
        <w:rPr>
          <w:rFonts w:hint="default" w:ascii="Arial" w:hAnsi="Arial" w:cs="Arial"/>
          <w:b/>
          <w:bCs/>
          <w:lang w:val="el-GR"/>
        </w:rPr>
      </w:pPr>
      <w:r>
        <w:rPr>
          <w:rFonts w:hint="default" w:ascii="Arial" w:hAnsi="Arial" w:cs="Arial"/>
          <w:b/>
          <w:bCs/>
          <w:lang w:val="el-GR"/>
        </w:rPr>
        <w:t>Διαστάσεις του Τεχνικού Σχεδίου</w:t>
      </w:r>
    </w:p>
    <w:p w14:paraId="6AC559BE">
      <w:pPr>
        <w:numPr>
          <w:numId w:val="0"/>
        </w:numPr>
        <w:rPr>
          <w:rFonts w:hint="default" w:ascii="Arial" w:hAnsi="Arial" w:cs="Arial"/>
          <w:lang w:val="el-GR"/>
        </w:rPr>
      </w:pPr>
    </w:p>
    <w:p w14:paraId="4BA24200">
      <w:pPr>
        <w:numPr>
          <w:numId w:val="0"/>
        </w:numPr>
        <w:rPr>
          <w:rFonts w:hint="default" w:ascii="Arial" w:hAnsi="Arial" w:cs="Arial"/>
          <w:lang w:val="en-GB"/>
        </w:rPr>
      </w:pPr>
      <w:r>
        <w:rPr>
          <w:rFonts w:hint="default" w:ascii="Arial" w:hAnsi="Arial" w:cs="Arial"/>
          <w:lang w:val="el-GR"/>
        </w:rPr>
        <w:t>Υπάρχουν δύο είδη διαστάσεων</w:t>
      </w:r>
      <w:r>
        <w:rPr>
          <w:rFonts w:hint="default" w:ascii="Arial" w:hAnsi="Arial" w:cs="Arial"/>
          <w:lang w:val="en-GB"/>
        </w:rPr>
        <w:t>:</w:t>
      </w:r>
    </w:p>
    <w:p w14:paraId="63C72BC0">
      <w:pPr>
        <w:numPr>
          <w:numId w:val="0"/>
        </w:numPr>
        <w:rPr>
          <w:rFonts w:hint="default" w:ascii="Arial" w:hAnsi="Arial" w:cs="Arial"/>
          <w:lang w:val="en-GB"/>
        </w:rPr>
      </w:pPr>
    </w:p>
    <w:p w14:paraId="62DE36CC">
      <w:pPr>
        <w:numPr>
          <w:numId w:val="0"/>
        </w:numPr>
        <w:rPr>
          <w:rFonts w:hint="default" w:ascii="Arial" w:hAnsi="Arial" w:cs="Arial"/>
          <w:lang w:val="en-GB"/>
        </w:rPr>
      </w:pPr>
      <w:r>
        <w:rPr>
          <w:rFonts w:hint="default" w:ascii="Arial" w:hAnsi="Arial" w:cs="Arial"/>
          <w:lang w:val="el-GR"/>
        </w:rPr>
        <w:t>α) Οι διαστάσεις μεγέθους και περιγράφουν το σχήμα, τα χαρακτηριστικά και το μέγεθος ενός αντικειμένου</w:t>
      </w:r>
    </w:p>
    <w:p w14:paraId="5CF860C7">
      <w:pPr>
        <w:numPr>
          <w:numId w:val="0"/>
        </w:numPr>
        <w:rPr>
          <w:rFonts w:hint="default" w:ascii="Arial" w:hAnsi="Arial" w:cs="Arial"/>
          <w:lang w:val="el-GR"/>
        </w:rPr>
      </w:pPr>
      <w:r>
        <w:rPr>
          <w:rFonts w:hint="default" w:ascii="Arial" w:hAnsi="Arial" w:cs="Arial"/>
          <w:lang w:val="el-GR"/>
        </w:rPr>
        <w:t>β) Οι διαστάσεις θέσεως οι οποίες ορίζουν την θέση συγκεκριμένων χαρακτηριστικών όπως είναι οι οπές.</w:t>
      </w:r>
    </w:p>
    <w:p w14:paraId="595EF3FF">
      <w:pPr>
        <w:numPr>
          <w:numId w:val="0"/>
        </w:numPr>
        <w:rPr>
          <w:rFonts w:hint="default" w:ascii="Arial" w:hAnsi="Arial" w:cs="Arial"/>
          <w:lang w:val="en-GB"/>
        </w:rPr>
      </w:pPr>
    </w:p>
    <w:p w14:paraId="744DB2AC">
      <w:pPr>
        <w:numPr>
          <w:numId w:val="0"/>
        </w:numPr>
        <w:rPr>
          <w:rFonts w:hint="default" w:ascii="Arial" w:hAnsi="Arial" w:cs="Arial"/>
          <w:lang w:val="en-GB"/>
        </w:rPr>
      </w:pPr>
    </w:p>
    <w:p w14:paraId="7B5C05A5">
      <w:pPr>
        <w:numPr>
          <w:ilvl w:val="0"/>
          <w:numId w:val="3"/>
        </w:numPr>
        <w:ind w:left="0" w:leftChars="0" w:firstLine="0" w:firstLineChars="0"/>
        <w:rPr>
          <w:rFonts w:hint="default" w:ascii="Arial" w:hAnsi="Arial" w:cs="Arial"/>
          <w:b/>
          <w:bCs/>
          <w:lang w:val="el-GR"/>
        </w:rPr>
      </w:pPr>
      <w:r>
        <w:rPr>
          <w:rFonts w:hint="default" w:ascii="Arial" w:hAnsi="Arial" w:cs="Arial"/>
          <w:b/>
          <w:bCs/>
          <w:lang w:val="el-GR"/>
        </w:rPr>
        <w:t>Υπόμνημα Τεχνικού Σχεδίου</w:t>
      </w:r>
    </w:p>
    <w:p w14:paraId="45CB5A84">
      <w:pPr>
        <w:numPr>
          <w:numId w:val="0"/>
        </w:numPr>
        <w:ind w:leftChars="0"/>
        <w:rPr>
          <w:rFonts w:hint="default" w:ascii="Arial" w:hAnsi="Arial" w:cs="Arial"/>
          <w:b/>
          <w:bCs/>
          <w:lang w:val="el-GR"/>
        </w:rPr>
      </w:pPr>
    </w:p>
    <w:p w14:paraId="5FDE3657">
      <w:pPr>
        <w:numPr>
          <w:numId w:val="0"/>
        </w:numPr>
        <w:ind w:leftChars="0"/>
        <w:rPr>
          <w:rFonts w:hint="default" w:ascii="Arial" w:hAnsi="Arial" w:cs="Arial"/>
          <w:lang w:val="el-GR"/>
        </w:rPr>
      </w:pPr>
    </w:p>
    <w:p w14:paraId="51DBB23A">
      <w:pPr>
        <w:numPr>
          <w:numId w:val="0"/>
        </w:numPr>
        <w:ind w:leftChars="0"/>
        <w:rPr>
          <w:rFonts w:hint="default" w:ascii="Arial" w:hAnsi="Arial" w:cs="Arial"/>
          <w:lang w:val="en-GB"/>
        </w:rPr>
      </w:pPr>
      <w:r>
        <w:rPr>
          <w:rFonts w:hint="default" w:ascii="Arial" w:hAnsi="Arial" w:cs="Arial"/>
          <w:lang w:val="el-GR"/>
        </w:rPr>
        <w:t>Το υπόμνημα ενός τεχνικού σχεδίου γράφεται κάτω δεξιά του σχεδίου και είναι τυποποιημένο. Αναφέρονται σ’ αυτό διάφορα στοιχεία όπως</w:t>
      </w:r>
      <w:r>
        <w:rPr>
          <w:rFonts w:hint="default" w:ascii="Arial" w:hAnsi="Arial" w:cs="Arial"/>
          <w:lang w:val="en-GB"/>
        </w:rPr>
        <w:t>:</w:t>
      </w:r>
    </w:p>
    <w:p w14:paraId="59CEF56C">
      <w:pPr>
        <w:numPr>
          <w:numId w:val="0"/>
        </w:numPr>
        <w:ind w:leftChars="0"/>
        <w:rPr>
          <w:rFonts w:hint="default" w:ascii="Arial" w:hAnsi="Arial" w:cs="Arial"/>
          <w:lang w:val="en-GB"/>
        </w:rPr>
      </w:pPr>
    </w:p>
    <w:p w14:paraId="6BFA328A">
      <w:pPr>
        <w:numPr>
          <w:ilvl w:val="0"/>
          <w:numId w:val="4"/>
        </w:numPr>
        <w:ind w:leftChars="0"/>
        <w:rPr>
          <w:rFonts w:hint="default" w:ascii="Arial" w:hAnsi="Arial" w:cs="Arial"/>
          <w:lang w:val="en-GB"/>
        </w:rPr>
      </w:pPr>
      <w:r>
        <w:rPr>
          <w:rFonts w:hint="default" w:ascii="Arial" w:hAnsi="Arial" w:cs="Arial"/>
          <w:lang w:val="el-GR"/>
        </w:rPr>
        <w:t>Τίτλος σχεδίου</w:t>
      </w:r>
    </w:p>
    <w:p w14:paraId="0F9E46F2">
      <w:pPr>
        <w:numPr>
          <w:ilvl w:val="0"/>
          <w:numId w:val="4"/>
        </w:numPr>
        <w:ind w:leftChars="0"/>
        <w:rPr>
          <w:rFonts w:hint="default" w:ascii="Arial" w:hAnsi="Arial" w:cs="Arial"/>
          <w:lang w:val="en-GB"/>
        </w:rPr>
      </w:pPr>
      <w:r>
        <w:rPr>
          <w:rFonts w:hint="default" w:ascii="Arial" w:hAnsi="Arial" w:cs="Arial"/>
          <w:lang w:val="el-GR"/>
        </w:rPr>
        <w:t>Όνομα εταιρείας</w:t>
      </w:r>
    </w:p>
    <w:p w14:paraId="05ABF4BD">
      <w:pPr>
        <w:numPr>
          <w:ilvl w:val="0"/>
          <w:numId w:val="4"/>
        </w:numPr>
        <w:ind w:leftChars="0"/>
        <w:rPr>
          <w:rFonts w:hint="default" w:ascii="Arial" w:hAnsi="Arial" w:cs="Arial"/>
          <w:lang w:val="en-GB"/>
        </w:rPr>
      </w:pPr>
      <w:r>
        <w:rPr>
          <w:rFonts w:hint="default" w:ascii="Arial" w:hAnsi="Arial" w:cs="Arial"/>
          <w:lang w:val="el-GR"/>
        </w:rPr>
        <w:t>Αριθμός σχεδίου</w:t>
      </w:r>
    </w:p>
    <w:p w14:paraId="41F4905E">
      <w:pPr>
        <w:numPr>
          <w:ilvl w:val="0"/>
          <w:numId w:val="4"/>
        </w:numPr>
        <w:ind w:leftChars="0"/>
        <w:rPr>
          <w:rFonts w:hint="default" w:ascii="Arial" w:hAnsi="Arial" w:cs="Arial"/>
          <w:lang w:val="en-GB"/>
        </w:rPr>
      </w:pPr>
      <w:r>
        <w:rPr>
          <w:rFonts w:hint="default" w:ascii="Arial" w:hAnsi="Arial" w:cs="Arial"/>
          <w:lang w:val="el-GR"/>
        </w:rPr>
        <w:t>Κλίμακα σχεδίου</w:t>
      </w:r>
    </w:p>
    <w:p w14:paraId="6DFCC061">
      <w:pPr>
        <w:numPr>
          <w:ilvl w:val="0"/>
          <w:numId w:val="4"/>
        </w:numPr>
        <w:ind w:leftChars="0"/>
        <w:rPr>
          <w:rFonts w:hint="default" w:ascii="Arial" w:hAnsi="Arial" w:cs="Arial"/>
          <w:lang w:val="en-GB"/>
        </w:rPr>
      </w:pPr>
      <w:r>
        <w:rPr>
          <w:rFonts w:hint="default" w:ascii="Arial" w:hAnsi="Arial" w:cs="Arial"/>
          <w:lang w:val="el-GR"/>
        </w:rPr>
        <w:t>Αντικείμενο σχεδίου</w:t>
      </w:r>
    </w:p>
    <w:p w14:paraId="47B19ADD">
      <w:pPr>
        <w:numPr>
          <w:ilvl w:val="0"/>
          <w:numId w:val="4"/>
        </w:numPr>
        <w:ind w:leftChars="0"/>
        <w:rPr>
          <w:rFonts w:hint="default" w:ascii="Arial" w:hAnsi="Arial" w:cs="Arial"/>
          <w:lang w:val="en-GB"/>
        </w:rPr>
      </w:pPr>
      <w:r>
        <w:rPr>
          <w:rFonts w:hint="default" w:ascii="Arial" w:hAnsi="Arial" w:cs="Arial"/>
          <w:lang w:val="el-GR"/>
        </w:rPr>
        <w:t xml:space="preserve">Όνομα σχεδιαστή </w:t>
      </w:r>
    </w:p>
    <w:p w14:paraId="402D4D12">
      <w:pPr>
        <w:numPr>
          <w:ilvl w:val="0"/>
          <w:numId w:val="4"/>
        </w:numPr>
        <w:ind w:leftChars="0"/>
        <w:rPr>
          <w:rFonts w:hint="default" w:ascii="Arial" w:hAnsi="Arial" w:cs="Arial"/>
          <w:lang w:val="en-GB"/>
        </w:rPr>
      </w:pPr>
      <w:r>
        <w:rPr>
          <w:rFonts w:hint="default" w:ascii="Arial" w:hAnsi="Arial" w:cs="Arial"/>
          <w:lang w:val="el-GR"/>
        </w:rPr>
        <w:t>Όνομα μελετητή</w:t>
      </w:r>
    </w:p>
    <w:p w14:paraId="1FC96661">
      <w:pPr>
        <w:numPr>
          <w:ilvl w:val="0"/>
          <w:numId w:val="4"/>
        </w:numPr>
        <w:ind w:leftChars="0"/>
        <w:rPr>
          <w:rFonts w:hint="default" w:ascii="Arial" w:hAnsi="Arial" w:cs="Arial"/>
          <w:lang w:val="en-GB"/>
        </w:rPr>
      </w:pPr>
      <w:r>
        <w:rPr>
          <w:rFonts w:hint="default" w:ascii="Arial" w:hAnsi="Arial" w:cs="Arial"/>
          <w:lang w:val="el-GR"/>
        </w:rPr>
        <w:t>Όνομα ελεγκτή</w:t>
      </w:r>
    </w:p>
    <w:p w14:paraId="250AF22C">
      <w:pPr>
        <w:numPr>
          <w:ilvl w:val="0"/>
          <w:numId w:val="4"/>
        </w:numPr>
        <w:ind w:leftChars="0"/>
        <w:rPr>
          <w:rFonts w:hint="default" w:ascii="Arial" w:hAnsi="Arial" w:cs="Arial"/>
          <w:lang w:val="en-GB"/>
        </w:rPr>
      </w:pPr>
      <w:r>
        <w:rPr>
          <w:rFonts w:hint="default" w:ascii="Arial" w:hAnsi="Arial" w:cs="Arial"/>
          <w:lang w:val="el-GR"/>
        </w:rPr>
        <w:t>Ημερομηνία σχεδίασης.</w:t>
      </w:r>
    </w:p>
    <w:p w14:paraId="3EADEA17">
      <w:pPr>
        <w:numPr>
          <w:numId w:val="0"/>
        </w:numPr>
        <w:ind w:left="400" w:leftChars="0" w:hanging="400" w:hangingChars="200"/>
        <w:rPr>
          <w:rFonts w:hint="default" w:ascii="Arial" w:hAnsi="Arial" w:cs="Arial"/>
          <w:lang w:val="el-G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5FBC4"/>
    <w:multiLevelType w:val="singleLevel"/>
    <w:tmpl w:val="BDF5FBC4"/>
    <w:lvl w:ilvl="0" w:tentative="0">
      <w:start w:val="2"/>
      <w:numFmt w:val="decimal"/>
      <w:suff w:val="space"/>
      <w:lvlText w:val="%1)"/>
      <w:lvlJc w:val="left"/>
    </w:lvl>
  </w:abstractNum>
  <w:abstractNum w:abstractNumId="1">
    <w:nsid w:val="F9C2AF65"/>
    <w:multiLevelType w:val="singleLevel"/>
    <w:tmpl w:val="F9C2AF65"/>
    <w:lvl w:ilvl="0" w:tentative="0">
      <w:start w:val="1"/>
      <w:numFmt w:val="decimal"/>
      <w:suff w:val="space"/>
      <w:lvlText w:val="%1)"/>
      <w:lvlJc w:val="left"/>
    </w:lvl>
  </w:abstractNum>
  <w:abstractNum w:abstractNumId="2">
    <w:nsid w:val="58183F5D"/>
    <w:multiLevelType w:val="singleLevel"/>
    <w:tmpl w:val="58183F5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698A358B"/>
    <w:multiLevelType w:val="singleLevel"/>
    <w:tmpl w:val="698A358B"/>
    <w:lvl w:ilvl="0" w:tentative="0">
      <w:start w:val="1"/>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91CB7"/>
    <w:rsid w:val="56A91CB7"/>
    <w:rsid w:val="6E222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108</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2024-09-23T16:32:00Z</dcterms:created>
  <dc:creator>wlain</dc:creator>
  <cp:lastModifiedBy>wlain</cp:lastModifiedBy>
  <dcterms:modified xsi:type="dcterms:W3CDTF">2024-09-23T18:21:26Z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2057-12.2.0.17119</vt:lpwstr>
  </property>
  <property fmtid="{D5CDD505-2E9C-101B-9397-08002B2CF9AE}" pid="3" name="ICV">
    <vt:lpwstr>53010009D15A4F228800AAEAE06D45CB_11</vt:lpwstr>
  </property>
</Properties>
</file>