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C98" w:rsidRPr="00794A51" w:rsidRDefault="00B35C98" w:rsidP="00B35C98">
      <w:pPr>
        <w:pBdr>
          <w:top w:val="single" w:sz="4" w:space="1" w:color="000000"/>
          <w:bottom w:val="single" w:sz="4" w:space="1" w:color="000000"/>
        </w:pBdr>
        <w:rPr>
          <w:rFonts w:asciiTheme="majorHAnsi" w:hAnsiTheme="majorHAnsi"/>
          <w:b/>
        </w:rPr>
      </w:pPr>
      <w:r w:rsidRPr="00794A51">
        <w:rPr>
          <w:rFonts w:asciiTheme="majorHAnsi" w:hAnsiTheme="majorHAnsi"/>
          <w:b/>
        </w:rPr>
        <w:t>ENOTHTA 7</w:t>
      </w:r>
      <w:r w:rsidRPr="00794A51">
        <w:rPr>
          <w:rFonts w:asciiTheme="majorHAnsi" w:hAnsiTheme="majorHAnsi"/>
          <w:b/>
          <w:vertAlign w:val="superscript"/>
        </w:rPr>
        <w:t>η</w:t>
      </w:r>
      <w:r w:rsidRPr="00794A51">
        <w:rPr>
          <w:rFonts w:asciiTheme="majorHAnsi" w:hAnsiTheme="majorHAnsi"/>
          <w:b/>
        </w:rPr>
        <w:t xml:space="preserve"> «Η συγκρότηση της πόλεως»</w:t>
      </w:r>
    </w:p>
    <w:p w:rsidR="00B35C98" w:rsidRPr="00794A51" w:rsidRDefault="00B35C98" w:rsidP="00B35C98">
      <w:pPr>
        <w:rPr>
          <w:rFonts w:asciiTheme="majorHAnsi" w:hAnsiTheme="majorHAnsi"/>
          <w:color w:val="7030A0"/>
        </w:rPr>
      </w:pPr>
      <w:r w:rsidRPr="00794A51">
        <w:rPr>
          <w:rFonts w:asciiTheme="majorHAnsi" w:hAnsiTheme="majorHAnsi"/>
          <w:b/>
          <w:color w:val="7030A0"/>
          <w:u w:val="single"/>
        </w:rPr>
        <w:t>ΚΕΝΤΡΙΚΗ ΙΔΕΑ ΤΟΥ ΚΕΙΜΕΝΟΥ</w:t>
      </w:r>
    </w:p>
    <w:p w:rsidR="00B35C98" w:rsidRPr="00794A51" w:rsidRDefault="00B35C98" w:rsidP="00B35C98">
      <w:pPr>
        <w:rPr>
          <w:rFonts w:asciiTheme="majorHAnsi" w:hAnsiTheme="majorHAnsi"/>
        </w:rPr>
      </w:pPr>
      <w:r w:rsidRPr="00794A51">
        <w:rPr>
          <w:rFonts w:asciiTheme="majorHAnsi" w:hAnsiTheme="majorHAnsi"/>
          <w:color w:val="7030A0"/>
        </w:rPr>
        <w:tab/>
      </w:r>
      <w:r w:rsidRPr="00794A51">
        <w:rPr>
          <w:rFonts w:asciiTheme="majorHAnsi" w:hAnsiTheme="majorHAnsi"/>
          <w:highlight w:val="yellow"/>
        </w:rPr>
        <w:t xml:space="preserve">Στη νέα ενότητα ο Αριστοτέλης παρουσιάζει τα θετικά επακόλουθα της κοινωνικής –πολιτικής συμβίωσης, </w:t>
      </w:r>
      <w:r w:rsidRPr="00794A51">
        <w:rPr>
          <w:rFonts w:asciiTheme="majorHAnsi" w:hAnsiTheme="majorHAnsi"/>
          <w:b/>
          <w:color w:val="FF0000"/>
          <w:highlight w:val="yellow"/>
        </w:rPr>
        <w:t>υπογραμμίζοντας ιδιαίτερα τον ρόλο της δικαιοσύνης και της αρετής</w:t>
      </w:r>
      <w:r w:rsidRPr="00794A51">
        <w:rPr>
          <w:rFonts w:asciiTheme="majorHAnsi" w:hAnsiTheme="majorHAnsi"/>
          <w:highlight w:val="yellow"/>
        </w:rPr>
        <w:t xml:space="preserve"> ως συστατικού στοιχείου της πόλης και ως καταλυτικού παράγοντα για την εξέλιξη των ανθρώπινων κοινωνιών.</w:t>
      </w:r>
      <w:r w:rsidRPr="00794A51">
        <w:rPr>
          <w:rFonts w:asciiTheme="majorHAnsi" w:hAnsiTheme="majorHAnsi"/>
        </w:rPr>
        <w:t xml:space="preserve"> </w:t>
      </w:r>
    </w:p>
    <w:p w:rsidR="00B35C98" w:rsidRPr="00794A51" w:rsidRDefault="00B35C98" w:rsidP="00B35C98">
      <w:pPr>
        <w:rPr>
          <w:rFonts w:asciiTheme="majorHAnsi" w:hAnsiTheme="majorHAnsi"/>
          <w:b/>
          <w:u w:val="single"/>
        </w:rPr>
      </w:pPr>
    </w:p>
    <w:p w:rsidR="00B35C98" w:rsidRPr="00794A51" w:rsidRDefault="00B35C98" w:rsidP="00B35C98">
      <w:pPr>
        <w:rPr>
          <w:rFonts w:asciiTheme="majorHAnsi" w:hAnsiTheme="majorHAnsi"/>
          <w:b/>
          <w:color w:val="7030A0"/>
          <w:u w:val="single"/>
        </w:rPr>
      </w:pPr>
      <w:r w:rsidRPr="00794A51">
        <w:rPr>
          <w:rFonts w:asciiTheme="majorHAnsi" w:hAnsiTheme="majorHAnsi"/>
          <w:b/>
          <w:u w:val="single"/>
        </w:rPr>
        <w:t>ΕΡΜΗΝΕΥΤΙΚΗ ΠΡΟΣΕΓΓΙΣΗ</w:t>
      </w:r>
    </w:p>
    <w:p w:rsidR="00B35C98" w:rsidRPr="00794A51" w:rsidRDefault="00B35C98" w:rsidP="00B35C98">
      <w:pPr>
        <w:numPr>
          <w:ilvl w:val="0"/>
          <w:numId w:val="2"/>
        </w:numPr>
        <w:pBdr>
          <w:top w:val="nil"/>
          <w:left w:val="nil"/>
          <w:bottom w:val="nil"/>
          <w:right w:val="nil"/>
          <w:between w:val="nil"/>
        </w:pBdr>
        <w:spacing w:after="160" w:line="259" w:lineRule="auto"/>
        <w:rPr>
          <w:rFonts w:asciiTheme="majorHAnsi" w:hAnsiTheme="majorHAnsi"/>
          <w:b/>
          <w:u w:val="single"/>
        </w:rPr>
      </w:pPr>
      <w:r w:rsidRPr="00794A51">
        <w:rPr>
          <w:rFonts w:asciiTheme="majorHAnsi" w:hAnsiTheme="majorHAnsi"/>
          <w:b/>
          <w:color w:val="000000"/>
          <w:u w:val="single"/>
        </w:rPr>
        <w:t>Για ποια τάση του ανθρώπου κάνει λόγο ο Αριστοτέλης;</w:t>
      </w:r>
    </w:p>
    <w:p w:rsidR="00B35C98" w:rsidRPr="00794A51" w:rsidRDefault="00B35C98" w:rsidP="00B35C98">
      <w:pPr>
        <w:rPr>
          <w:rFonts w:asciiTheme="majorHAnsi" w:hAnsiTheme="majorHAnsi"/>
          <w:b/>
        </w:rPr>
      </w:pPr>
      <w:r w:rsidRPr="00794A51">
        <w:rPr>
          <w:rFonts w:asciiTheme="majorHAnsi" w:hAnsiTheme="majorHAnsi"/>
          <w:b/>
        </w:rPr>
        <w:t xml:space="preserve">«Φύσει </w:t>
      </w:r>
      <w:proofErr w:type="spellStart"/>
      <w:r w:rsidRPr="00794A51">
        <w:rPr>
          <w:rFonts w:asciiTheme="majorHAnsi" w:hAnsiTheme="majorHAnsi"/>
          <w:b/>
        </w:rPr>
        <w:t>μέν</w:t>
      </w:r>
      <w:proofErr w:type="spellEnd"/>
      <w:r w:rsidRPr="00794A51">
        <w:rPr>
          <w:rFonts w:asciiTheme="majorHAnsi" w:hAnsiTheme="majorHAnsi"/>
          <w:b/>
        </w:rPr>
        <w:t xml:space="preserve"> </w:t>
      </w:r>
      <w:proofErr w:type="spellStart"/>
      <w:r w:rsidRPr="00794A51">
        <w:rPr>
          <w:rFonts w:asciiTheme="majorHAnsi" w:hAnsiTheme="majorHAnsi"/>
          <w:b/>
        </w:rPr>
        <w:t>ο</w:t>
      </w:r>
      <w:r w:rsidRPr="00794A51">
        <w:rPr>
          <w:rFonts w:ascii="Arial" w:hAnsi="Arial" w:cs="Arial"/>
          <w:b/>
        </w:rPr>
        <w:t>ὖ</w:t>
      </w:r>
      <w:r w:rsidRPr="00794A51">
        <w:rPr>
          <w:rFonts w:asciiTheme="majorHAnsi" w:hAnsiTheme="majorHAnsi"/>
          <w:b/>
        </w:rPr>
        <w:t>ν</w:t>
      </w:r>
      <w:proofErr w:type="spellEnd"/>
      <w:r w:rsidRPr="00794A51">
        <w:rPr>
          <w:rFonts w:asciiTheme="majorHAnsi" w:hAnsiTheme="majorHAnsi"/>
          <w:b/>
        </w:rPr>
        <w:t xml:space="preserve"> </w:t>
      </w:r>
      <w:r w:rsidRPr="00794A51">
        <w:rPr>
          <w:rFonts w:ascii="Arial" w:hAnsi="Arial" w:cs="Arial"/>
          <w:b/>
        </w:rPr>
        <w:t>ἡ</w:t>
      </w:r>
      <w:r w:rsidRPr="00794A51">
        <w:rPr>
          <w:rFonts w:asciiTheme="majorHAnsi" w:hAnsiTheme="majorHAnsi"/>
          <w:b/>
        </w:rPr>
        <w:t xml:space="preserve"> </w:t>
      </w:r>
      <w:proofErr w:type="spellStart"/>
      <w:r w:rsidRPr="00794A51">
        <w:rPr>
          <w:rFonts w:ascii="Arial" w:hAnsi="Arial" w:cs="Arial"/>
          <w:b/>
        </w:rPr>
        <w:t>ὁ</w:t>
      </w:r>
      <w:r w:rsidRPr="00794A51">
        <w:rPr>
          <w:rFonts w:asciiTheme="majorHAnsi" w:hAnsiTheme="majorHAnsi"/>
          <w:b/>
        </w:rPr>
        <w:t>ρμή</w:t>
      </w:r>
      <w:proofErr w:type="spellEnd"/>
      <w:r w:rsidRPr="00794A51">
        <w:rPr>
          <w:rFonts w:asciiTheme="majorHAnsi" w:hAnsiTheme="majorHAnsi"/>
          <w:b/>
        </w:rPr>
        <w:t xml:space="preserve"> </w:t>
      </w:r>
      <w:proofErr w:type="spellStart"/>
      <w:r w:rsidRPr="00794A51">
        <w:rPr>
          <w:rFonts w:ascii="Arial" w:hAnsi="Arial" w:cs="Arial"/>
          <w:b/>
        </w:rPr>
        <w:t>ἐ</w:t>
      </w:r>
      <w:r w:rsidRPr="00794A51">
        <w:rPr>
          <w:rFonts w:asciiTheme="majorHAnsi" w:hAnsiTheme="majorHAnsi"/>
          <w:b/>
        </w:rPr>
        <w:t>ν</w:t>
      </w:r>
      <w:proofErr w:type="spellEnd"/>
      <w:r w:rsidRPr="00794A51">
        <w:rPr>
          <w:rFonts w:asciiTheme="majorHAnsi" w:hAnsiTheme="majorHAnsi"/>
          <w:b/>
        </w:rPr>
        <w:t xml:space="preserve"> </w:t>
      </w:r>
      <w:proofErr w:type="spellStart"/>
      <w:r w:rsidRPr="00794A51">
        <w:rPr>
          <w:rFonts w:asciiTheme="majorHAnsi" w:hAnsiTheme="majorHAnsi"/>
          <w:b/>
        </w:rPr>
        <w:t>π</w:t>
      </w:r>
      <w:r w:rsidRPr="00794A51">
        <w:rPr>
          <w:rFonts w:ascii="Arial" w:hAnsi="Arial" w:cs="Arial"/>
          <w:b/>
        </w:rPr>
        <w:t>ᾶ</w:t>
      </w:r>
      <w:r w:rsidRPr="00794A51">
        <w:rPr>
          <w:rFonts w:asciiTheme="majorHAnsi" w:hAnsiTheme="majorHAnsi"/>
          <w:b/>
        </w:rPr>
        <w:t>σιν</w:t>
      </w:r>
      <w:proofErr w:type="spellEnd"/>
      <w:r w:rsidRPr="00794A51">
        <w:rPr>
          <w:rFonts w:asciiTheme="majorHAnsi" w:hAnsiTheme="majorHAnsi"/>
          <w:b/>
        </w:rPr>
        <w:t xml:space="preserve"> </w:t>
      </w:r>
      <w:proofErr w:type="spellStart"/>
      <w:r w:rsidRPr="00794A51">
        <w:rPr>
          <w:rFonts w:ascii="Arial" w:hAnsi="Arial" w:cs="Arial"/>
          <w:b/>
        </w:rPr>
        <w:t>ἐ</w:t>
      </w:r>
      <w:r w:rsidRPr="00794A51">
        <w:rPr>
          <w:rFonts w:asciiTheme="majorHAnsi" w:hAnsiTheme="majorHAnsi"/>
          <w:b/>
        </w:rPr>
        <w:t>πί</w:t>
      </w:r>
      <w:proofErr w:type="spellEnd"/>
      <w:r w:rsidRPr="00794A51">
        <w:rPr>
          <w:rFonts w:asciiTheme="majorHAnsi" w:hAnsiTheme="majorHAnsi"/>
          <w:b/>
        </w:rPr>
        <w:t xml:space="preserve"> </w:t>
      </w:r>
      <w:proofErr w:type="spellStart"/>
      <w:r w:rsidRPr="00794A51">
        <w:rPr>
          <w:rFonts w:asciiTheme="majorHAnsi" w:hAnsiTheme="majorHAnsi"/>
          <w:b/>
        </w:rPr>
        <w:t>τήν</w:t>
      </w:r>
      <w:proofErr w:type="spellEnd"/>
      <w:r w:rsidRPr="00794A51">
        <w:rPr>
          <w:rFonts w:asciiTheme="majorHAnsi" w:hAnsiTheme="majorHAnsi"/>
          <w:b/>
        </w:rPr>
        <w:t xml:space="preserve"> τοιαύτην </w:t>
      </w:r>
      <w:proofErr w:type="spellStart"/>
      <w:r w:rsidRPr="00794A51">
        <w:rPr>
          <w:rFonts w:asciiTheme="majorHAnsi" w:hAnsiTheme="majorHAnsi"/>
          <w:b/>
        </w:rPr>
        <w:t>κοινωνίαν</w:t>
      </w:r>
      <w:proofErr w:type="spellEnd"/>
      <w:r w:rsidRPr="00794A51">
        <w:rPr>
          <w:rFonts w:asciiTheme="majorHAnsi" w:hAnsiTheme="majorHAnsi"/>
          <w:b/>
        </w:rPr>
        <w:t xml:space="preserve"> [</w:t>
      </w:r>
      <w:proofErr w:type="spellStart"/>
      <w:r w:rsidRPr="00794A51">
        <w:rPr>
          <w:rFonts w:asciiTheme="majorHAnsi" w:hAnsiTheme="majorHAnsi"/>
          <w:b/>
        </w:rPr>
        <w:t>τήν</w:t>
      </w:r>
      <w:proofErr w:type="spellEnd"/>
      <w:r w:rsidRPr="00794A51">
        <w:rPr>
          <w:rFonts w:asciiTheme="majorHAnsi" w:hAnsiTheme="majorHAnsi"/>
          <w:b/>
        </w:rPr>
        <w:t xml:space="preserve"> </w:t>
      </w:r>
      <w:proofErr w:type="spellStart"/>
      <w:r w:rsidRPr="00794A51">
        <w:rPr>
          <w:rFonts w:asciiTheme="majorHAnsi" w:hAnsiTheme="majorHAnsi"/>
          <w:b/>
        </w:rPr>
        <w:t>πόλιν</w:t>
      </w:r>
      <w:proofErr w:type="spellEnd"/>
      <w:r w:rsidRPr="00794A51">
        <w:rPr>
          <w:rFonts w:asciiTheme="majorHAnsi" w:hAnsiTheme="majorHAnsi"/>
          <w:b/>
        </w:rPr>
        <w:t>]»</w:t>
      </w:r>
    </w:p>
    <w:p w:rsidR="00B35C98" w:rsidRPr="00794A51" w:rsidRDefault="00B35C98" w:rsidP="00D400A9">
      <w:pPr>
        <w:ind w:firstLine="720"/>
        <w:jc w:val="both"/>
        <w:rPr>
          <w:rFonts w:asciiTheme="majorHAnsi" w:hAnsiTheme="majorHAnsi"/>
        </w:rPr>
      </w:pPr>
      <w:r w:rsidRPr="00794A51">
        <w:rPr>
          <w:rFonts w:asciiTheme="majorHAnsi" w:hAnsiTheme="majorHAnsi"/>
        </w:rPr>
        <w:t xml:space="preserve">Ο Αριστοτέλης υποστηρίζει ότι η πόλη υπάρχει εκ φύσεως και αποτελεί μια ολοκληρωμένη μορφή συμβίωσης. </w:t>
      </w:r>
      <w:r w:rsidRPr="00794A51">
        <w:rPr>
          <w:rFonts w:asciiTheme="majorHAnsi" w:hAnsiTheme="majorHAnsi"/>
          <w:color w:val="FF0000"/>
        </w:rPr>
        <w:t>Αυτής της μορφής η συνύπαρξη έχει ως κίνητρο, πάντα κατά τον Αριστοτέλη, όχι μόνο το συμφέρον αλλά και την επιθυμία τους να συμβιώσουν.</w:t>
      </w:r>
      <w:r w:rsidRPr="00794A51">
        <w:rPr>
          <w:rFonts w:asciiTheme="majorHAnsi" w:hAnsiTheme="majorHAnsi"/>
        </w:rPr>
        <w:t xml:space="preserve"> Ανεξάρτητα, δηλαδή από το συμφέρον οι άνθρωποι επιθυμούν να συμβιώσουν. Όπως χαρακτηριστικά αναφέρει στα «Πολιτικά» του ( Πολιτικά 1278 b21) : «φίλοι </w:t>
      </w:r>
      <w:proofErr w:type="spellStart"/>
      <w:r w:rsidRPr="00794A51">
        <w:rPr>
          <w:rFonts w:asciiTheme="majorHAnsi" w:hAnsiTheme="majorHAnsi"/>
        </w:rPr>
        <w:t>κοινωνο</w:t>
      </w:r>
      <w:r w:rsidRPr="00794A51">
        <w:rPr>
          <w:rFonts w:ascii="Arial" w:hAnsi="Arial" w:cs="Arial"/>
        </w:rPr>
        <w:t>ῦ</w:t>
      </w:r>
      <w:r w:rsidRPr="00794A51">
        <w:rPr>
          <w:rFonts w:asciiTheme="majorHAnsi" w:hAnsiTheme="majorHAnsi"/>
        </w:rPr>
        <w:t>σι</w:t>
      </w:r>
      <w:proofErr w:type="spellEnd"/>
      <w:r w:rsidRPr="00794A51">
        <w:rPr>
          <w:rFonts w:asciiTheme="majorHAnsi" w:hAnsiTheme="majorHAnsi"/>
        </w:rPr>
        <w:t xml:space="preserve"> </w:t>
      </w:r>
      <w:proofErr w:type="spellStart"/>
      <w:r w:rsidRPr="00794A51">
        <w:rPr>
          <w:rFonts w:asciiTheme="majorHAnsi" w:hAnsiTheme="majorHAnsi"/>
        </w:rPr>
        <w:t>καί</w:t>
      </w:r>
      <w:proofErr w:type="spellEnd"/>
      <w:r w:rsidRPr="00794A51">
        <w:rPr>
          <w:rFonts w:asciiTheme="majorHAnsi" w:hAnsiTheme="majorHAnsi"/>
        </w:rPr>
        <w:t xml:space="preserve"> μηδέν δεόμενοι </w:t>
      </w:r>
      <w:proofErr w:type="spellStart"/>
      <w:r w:rsidRPr="00794A51">
        <w:rPr>
          <w:rFonts w:asciiTheme="majorHAnsi" w:hAnsiTheme="majorHAnsi"/>
        </w:rPr>
        <w:t>τ</w:t>
      </w:r>
      <w:r w:rsidRPr="00794A51">
        <w:rPr>
          <w:rFonts w:ascii="Arial" w:hAnsi="Arial" w:cs="Arial"/>
        </w:rPr>
        <w:t>ῆ</w:t>
      </w:r>
      <w:r w:rsidRPr="00794A51">
        <w:rPr>
          <w:rFonts w:asciiTheme="majorHAnsi" w:hAnsiTheme="majorHAnsi"/>
        </w:rPr>
        <w:t>ς</w:t>
      </w:r>
      <w:proofErr w:type="spellEnd"/>
      <w:r w:rsidRPr="00794A51">
        <w:rPr>
          <w:rFonts w:asciiTheme="majorHAnsi" w:hAnsiTheme="majorHAnsi"/>
        </w:rPr>
        <w:t xml:space="preserve"> παρ’ </w:t>
      </w:r>
      <w:proofErr w:type="spellStart"/>
      <w:r w:rsidRPr="00794A51">
        <w:rPr>
          <w:rFonts w:ascii="Arial" w:hAnsi="Arial" w:cs="Arial"/>
        </w:rPr>
        <w:t>ἀ</w:t>
      </w:r>
      <w:r w:rsidRPr="00794A51">
        <w:rPr>
          <w:rFonts w:asciiTheme="majorHAnsi" w:hAnsiTheme="majorHAnsi"/>
        </w:rPr>
        <w:t>λλήλων</w:t>
      </w:r>
      <w:proofErr w:type="spellEnd"/>
      <w:r w:rsidRPr="00794A51">
        <w:rPr>
          <w:rFonts w:asciiTheme="majorHAnsi" w:hAnsiTheme="majorHAnsi"/>
        </w:rPr>
        <w:t xml:space="preserve"> βοηθείας </w:t>
      </w:r>
      <w:proofErr w:type="spellStart"/>
      <w:r w:rsidRPr="00794A51">
        <w:rPr>
          <w:rFonts w:asciiTheme="majorHAnsi" w:hAnsiTheme="majorHAnsi"/>
        </w:rPr>
        <w:t>ο</w:t>
      </w:r>
      <w:r w:rsidRPr="00794A51">
        <w:rPr>
          <w:rFonts w:ascii="Arial" w:hAnsi="Arial" w:cs="Arial"/>
        </w:rPr>
        <w:t>ὐ</w:t>
      </w:r>
      <w:r w:rsidRPr="00794A51">
        <w:rPr>
          <w:rFonts w:asciiTheme="majorHAnsi" w:hAnsiTheme="majorHAnsi"/>
        </w:rPr>
        <w:t>κ</w:t>
      </w:r>
      <w:proofErr w:type="spellEnd"/>
      <w:r w:rsidRPr="00794A51">
        <w:rPr>
          <w:rFonts w:asciiTheme="majorHAnsi" w:hAnsiTheme="majorHAnsi"/>
        </w:rPr>
        <w:t xml:space="preserve"> </w:t>
      </w:r>
      <w:proofErr w:type="spellStart"/>
      <w:r w:rsidRPr="00794A51">
        <w:rPr>
          <w:rFonts w:ascii="Arial" w:hAnsi="Arial" w:cs="Arial"/>
        </w:rPr>
        <w:t>ἔ</w:t>
      </w:r>
      <w:r w:rsidRPr="00794A51">
        <w:rPr>
          <w:rFonts w:asciiTheme="majorHAnsi" w:hAnsiTheme="majorHAnsi"/>
        </w:rPr>
        <w:t>λαττον</w:t>
      </w:r>
      <w:proofErr w:type="spellEnd"/>
      <w:r w:rsidRPr="00794A51">
        <w:rPr>
          <w:rFonts w:asciiTheme="majorHAnsi" w:hAnsiTheme="majorHAnsi"/>
        </w:rPr>
        <w:t xml:space="preserve"> </w:t>
      </w:r>
      <w:proofErr w:type="spellStart"/>
      <w:r w:rsidRPr="00794A51">
        <w:rPr>
          <w:rFonts w:ascii="Arial" w:hAnsi="Arial" w:cs="Arial"/>
        </w:rPr>
        <w:t>ὀ</w:t>
      </w:r>
      <w:r w:rsidRPr="00794A51">
        <w:rPr>
          <w:rFonts w:asciiTheme="majorHAnsi" w:hAnsiTheme="majorHAnsi"/>
        </w:rPr>
        <w:t>ρέγονται</w:t>
      </w:r>
      <w:proofErr w:type="spellEnd"/>
      <w:r w:rsidRPr="00794A51">
        <w:rPr>
          <w:rFonts w:asciiTheme="majorHAnsi" w:hAnsiTheme="majorHAnsi"/>
        </w:rPr>
        <w:t xml:space="preserve"> </w:t>
      </w:r>
      <w:proofErr w:type="spellStart"/>
      <w:r w:rsidRPr="00794A51">
        <w:rPr>
          <w:rFonts w:asciiTheme="majorHAnsi" w:hAnsiTheme="majorHAnsi"/>
        </w:rPr>
        <w:t>το</w:t>
      </w:r>
      <w:r w:rsidRPr="00794A51">
        <w:rPr>
          <w:rFonts w:ascii="Arial" w:hAnsi="Arial" w:cs="Arial"/>
        </w:rPr>
        <w:t>ῦ</w:t>
      </w:r>
      <w:proofErr w:type="spellEnd"/>
      <w:r w:rsidRPr="00794A51">
        <w:rPr>
          <w:rFonts w:asciiTheme="majorHAnsi" w:hAnsiTheme="majorHAnsi"/>
        </w:rPr>
        <w:t xml:space="preserve"> </w:t>
      </w:r>
      <w:proofErr w:type="spellStart"/>
      <w:r w:rsidRPr="00794A51">
        <w:rPr>
          <w:rFonts w:asciiTheme="majorHAnsi" w:hAnsiTheme="majorHAnsi"/>
        </w:rPr>
        <w:t>συζ</w:t>
      </w:r>
      <w:r w:rsidRPr="00794A51">
        <w:rPr>
          <w:rFonts w:ascii="Arial" w:hAnsi="Arial" w:cs="Arial"/>
        </w:rPr>
        <w:t>ῆ</w:t>
      </w:r>
      <w:r w:rsidRPr="00794A51">
        <w:rPr>
          <w:rFonts w:asciiTheme="majorHAnsi" w:hAnsiTheme="majorHAnsi"/>
        </w:rPr>
        <w:t>ν</w:t>
      </w:r>
      <w:proofErr w:type="spellEnd"/>
      <w:r w:rsidRPr="00794A51">
        <w:rPr>
          <w:rFonts w:asciiTheme="majorHAnsi" w:hAnsiTheme="majorHAnsi"/>
        </w:rPr>
        <w:t xml:space="preserve">», δηλαδή, ακόμα κι αν δε χρειάζονται ο ένας τη βοήθεια του άλλου, δε μειώνεται καθόλου η επιθυμία τους να συμβιώνουν με άλλους ανθρώπους. </w:t>
      </w:r>
    </w:p>
    <w:p w:rsidR="00B35C98" w:rsidRPr="00794A51" w:rsidRDefault="00B35C98" w:rsidP="00B35C98">
      <w:pPr>
        <w:rPr>
          <w:rFonts w:asciiTheme="majorHAnsi" w:hAnsiTheme="majorHAnsi"/>
          <w:b/>
          <w:color w:val="FF0000"/>
        </w:rPr>
      </w:pPr>
      <w:r w:rsidRPr="00794A51">
        <w:rPr>
          <w:rFonts w:asciiTheme="majorHAnsi" w:hAnsiTheme="majorHAnsi"/>
          <w:b/>
          <w:color w:val="FF0000"/>
        </w:rPr>
        <w:t xml:space="preserve">ΑΡΑ  στον άνθρωπο ενυπάρχει φύσει η τάση ( </w:t>
      </w:r>
      <w:proofErr w:type="spellStart"/>
      <w:r w:rsidRPr="00794A51">
        <w:rPr>
          <w:rFonts w:ascii="Arial" w:hAnsi="Arial" w:cs="Arial"/>
          <w:b/>
          <w:color w:val="FF0000"/>
        </w:rPr>
        <w:t>ὁ</w:t>
      </w:r>
      <w:r w:rsidRPr="00794A51">
        <w:rPr>
          <w:rFonts w:asciiTheme="majorHAnsi" w:hAnsiTheme="majorHAnsi"/>
          <w:b/>
          <w:color w:val="FF0000"/>
        </w:rPr>
        <w:t>ρμή</w:t>
      </w:r>
      <w:proofErr w:type="spellEnd"/>
      <w:r w:rsidRPr="00794A51">
        <w:rPr>
          <w:rFonts w:asciiTheme="majorHAnsi" w:hAnsiTheme="majorHAnsi"/>
          <w:b/>
          <w:color w:val="FF0000"/>
        </w:rPr>
        <w:t xml:space="preserve"> ) προς το </w:t>
      </w:r>
      <w:proofErr w:type="spellStart"/>
      <w:r w:rsidRPr="00794A51">
        <w:rPr>
          <w:rFonts w:asciiTheme="majorHAnsi" w:hAnsiTheme="majorHAnsi"/>
          <w:b/>
          <w:color w:val="FF0000"/>
        </w:rPr>
        <w:t>κοινωνε</w:t>
      </w:r>
      <w:r w:rsidRPr="00794A51">
        <w:rPr>
          <w:rFonts w:ascii="Arial" w:hAnsi="Arial" w:cs="Arial"/>
          <w:b/>
          <w:color w:val="FF0000"/>
        </w:rPr>
        <w:t>ῖ</w:t>
      </w:r>
      <w:r w:rsidRPr="00794A51">
        <w:rPr>
          <w:rFonts w:asciiTheme="majorHAnsi" w:hAnsiTheme="majorHAnsi"/>
          <w:b/>
          <w:color w:val="FF0000"/>
        </w:rPr>
        <w:t>ν</w:t>
      </w:r>
      <w:proofErr w:type="spellEnd"/>
      <w:r w:rsidRPr="00794A51">
        <w:rPr>
          <w:rFonts w:asciiTheme="majorHAnsi" w:hAnsiTheme="majorHAnsi"/>
          <w:b/>
          <w:color w:val="FF0000"/>
        </w:rPr>
        <w:t>.</w:t>
      </w:r>
    </w:p>
    <w:p w:rsidR="00B35C98" w:rsidRDefault="00B35C98" w:rsidP="00B35C98">
      <w:pPr>
        <w:rPr>
          <w:rFonts w:asciiTheme="majorHAnsi" w:hAnsiTheme="majorHAnsi"/>
          <w:b/>
          <w:color w:val="FF0000"/>
        </w:rPr>
      </w:pPr>
    </w:p>
    <w:p w:rsidR="00B35C98" w:rsidRPr="00794A51" w:rsidRDefault="00B35C98" w:rsidP="00551E15">
      <w:pPr>
        <w:numPr>
          <w:ilvl w:val="0"/>
          <w:numId w:val="2"/>
        </w:numPr>
        <w:pBdr>
          <w:top w:val="nil"/>
          <w:left w:val="nil"/>
          <w:bottom w:val="nil"/>
          <w:right w:val="nil"/>
          <w:between w:val="nil"/>
        </w:pBdr>
        <w:spacing w:after="160" w:line="259" w:lineRule="auto"/>
        <w:ind w:left="1134" w:hanging="283"/>
        <w:rPr>
          <w:rFonts w:asciiTheme="majorHAnsi" w:hAnsiTheme="majorHAnsi"/>
          <w:b/>
          <w:u w:val="single"/>
        </w:rPr>
      </w:pPr>
      <w:r w:rsidRPr="00794A51">
        <w:rPr>
          <w:rFonts w:asciiTheme="majorHAnsi" w:hAnsiTheme="majorHAnsi"/>
          <w:b/>
          <w:color w:val="000000"/>
          <w:u w:val="single"/>
        </w:rPr>
        <w:t>Ποιος είναι αυτός που πρώτος συγ</w:t>
      </w:r>
      <w:r w:rsidR="00551E15">
        <w:rPr>
          <w:rFonts w:asciiTheme="majorHAnsi" w:hAnsiTheme="majorHAnsi"/>
          <w:b/>
          <w:color w:val="000000"/>
          <w:u w:val="single"/>
        </w:rPr>
        <w:t>κρότησε την πόλη και γιατί χαρα</w:t>
      </w:r>
      <w:r w:rsidRPr="00794A51">
        <w:rPr>
          <w:rFonts w:asciiTheme="majorHAnsi" w:hAnsiTheme="majorHAnsi"/>
          <w:b/>
          <w:color w:val="000000"/>
          <w:u w:val="single"/>
        </w:rPr>
        <w:t>κτηρίζεται ως ένας από τους πιο μεγάλους ευεργέτες του ανθρώπου;</w:t>
      </w:r>
    </w:p>
    <w:p w:rsidR="00B35C98" w:rsidRPr="00794A51" w:rsidRDefault="00B35C98" w:rsidP="00B35C98">
      <w:pPr>
        <w:rPr>
          <w:rFonts w:asciiTheme="majorHAnsi" w:hAnsiTheme="majorHAnsi"/>
          <w:b/>
        </w:rPr>
      </w:pPr>
      <w:r w:rsidRPr="00794A51">
        <w:rPr>
          <w:rFonts w:asciiTheme="majorHAnsi" w:hAnsiTheme="majorHAnsi"/>
          <w:b/>
        </w:rPr>
        <w:t>«</w:t>
      </w:r>
      <w:r w:rsidRPr="00794A51">
        <w:rPr>
          <w:rFonts w:ascii="Arial" w:hAnsi="Arial" w:cs="Arial"/>
          <w:b/>
        </w:rPr>
        <w:t>ὁ</w:t>
      </w:r>
      <w:r w:rsidRPr="00794A51">
        <w:rPr>
          <w:rFonts w:asciiTheme="majorHAnsi" w:hAnsiTheme="majorHAnsi"/>
          <w:b/>
        </w:rPr>
        <w:t xml:space="preserve"> </w:t>
      </w:r>
      <w:proofErr w:type="spellStart"/>
      <w:r w:rsidRPr="00794A51">
        <w:rPr>
          <w:rFonts w:asciiTheme="majorHAnsi" w:hAnsiTheme="majorHAnsi"/>
          <w:b/>
        </w:rPr>
        <w:t>δέ</w:t>
      </w:r>
      <w:proofErr w:type="spellEnd"/>
      <w:r w:rsidRPr="00794A51">
        <w:rPr>
          <w:rFonts w:asciiTheme="majorHAnsi" w:hAnsiTheme="majorHAnsi"/>
          <w:b/>
        </w:rPr>
        <w:t xml:space="preserve"> </w:t>
      </w:r>
      <w:proofErr w:type="spellStart"/>
      <w:r w:rsidRPr="00794A51">
        <w:rPr>
          <w:rFonts w:asciiTheme="majorHAnsi" w:hAnsiTheme="majorHAnsi"/>
          <w:b/>
        </w:rPr>
        <w:t>πρ</w:t>
      </w:r>
      <w:r w:rsidRPr="00794A51">
        <w:rPr>
          <w:rFonts w:ascii="Arial" w:hAnsi="Arial" w:cs="Arial"/>
          <w:b/>
        </w:rPr>
        <w:t>ῶ</w:t>
      </w:r>
      <w:r w:rsidRPr="00794A51">
        <w:rPr>
          <w:rFonts w:asciiTheme="majorHAnsi" w:hAnsiTheme="majorHAnsi"/>
          <w:b/>
        </w:rPr>
        <w:t>τος</w:t>
      </w:r>
      <w:proofErr w:type="spellEnd"/>
      <w:r w:rsidRPr="00794A51">
        <w:rPr>
          <w:rFonts w:asciiTheme="majorHAnsi" w:hAnsiTheme="majorHAnsi"/>
          <w:b/>
        </w:rPr>
        <w:t xml:space="preserve"> </w:t>
      </w:r>
      <w:proofErr w:type="spellStart"/>
      <w:r w:rsidRPr="00794A51">
        <w:rPr>
          <w:rFonts w:asciiTheme="majorHAnsi" w:hAnsiTheme="majorHAnsi"/>
          <w:b/>
        </w:rPr>
        <w:t>συστήσας</w:t>
      </w:r>
      <w:proofErr w:type="spellEnd"/>
      <w:r w:rsidRPr="00794A51">
        <w:rPr>
          <w:rFonts w:asciiTheme="majorHAnsi" w:hAnsiTheme="majorHAnsi"/>
          <w:b/>
        </w:rPr>
        <w:t xml:space="preserve"> μεγίστων </w:t>
      </w:r>
      <w:proofErr w:type="spellStart"/>
      <w:r w:rsidRPr="00794A51">
        <w:rPr>
          <w:rFonts w:ascii="Arial" w:hAnsi="Arial" w:cs="Arial"/>
          <w:b/>
        </w:rPr>
        <w:t>ἀ</w:t>
      </w:r>
      <w:r w:rsidRPr="00794A51">
        <w:rPr>
          <w:rFonts w:asciiTheme="majorHAnsi" w:hAnsiTheme="majorHAnsi"/>
          <w:b/>
        </w:rPr>
        <w:t>γαθ</w:t>
      </w:r>
      <w:r w:rsidRPr="00794A51">
        <w:rPr>
          <w:rFonts w:ascii="Arial" w:hAnsi="Arial" w:cs="Arial"/>
          <w:b/>
        </w:rPr>
        <w:t>ῶ</w:t>
      </w:r>
      <w:r w:rsidRPr="00794A51">
        <w:rPr>
          <w:rFonts w:asciiTheme="majorHAnsi" w:hAnsiTheme="majorHAnsi"/>
          <w:b/>
        </w:rPr>
        <w:t>ν</w:t>
      </w:r>
      <w:proofErr w:type="spellEnd"/>
      <w:r w:rsidRPr="00794A51">
        <w:rPr>
          <w:rFonts w:asciiTheme="majorHAnsi" w:hAnsiTheme="majorHAnsi"/>
          <w:b/>
        </w:rPr>
        <w:t xml:space="preserve"> </w:t>
      </w:r>
      <w:proofErr w:type="spellStart"/>
      <w:r w:rsidRPr="00794A51">
        <w:rPr>
          <w:rFonts w:asciiTheme="majorHAnsi" w:hAnsiTheme="majorHAnsi"/>
          <w:b/>
        </w:rPr>
        <w:t>α</w:t>
      </w:r>
      <w:r w:rsidRPr="00794A51">
        <w:rPr>
          <w:rFonts w:ascii="Arial" w:hAnsi="Arial" w:cs="Arial"/>
          <w:b/>
        </w:rPr>
        <w:t>ἴ</w:t>
      </w:r>
      <w:r w:rsidRPr="00794A51">
        <w:rPr>
          <w:rFonts w:asciiTheme="majorHAnsi" w:hAnsiTheme="majorHAnsi"/>
          <w:b/>
        </w:rPr>
        <w:t>τιος</w:t>
      </w:r>
      <w:proofErr w:type="spellEnd"/>
      <w:r w:rsidRPr="00794A51">
        <w:rPr>
          <w:rFonts w:asciiTheme="majorHAnsi" w:hAnsiTheme="majorHAnsi"/>
          <w:b/>
        </w:rPr>
        <w:t>».</w:t>
      </w:r>
    </w:p>
    <w:p w:rsidR="00B35C98" w:rsidRPr="00794A51" w:rsidRDefault="00B35C98" w:rsidP="002F778C">
      <w:pPr>
        <w:ind w:firstLine="720"/>
        <w:jc w:val="both"/>
        <w:rPr>
          <w:rFonts w:asciiTheme="majorHAnsi" w:hAnsiTheme="majorHAnsi"/>
        </w:rPr>
      </w:pPr>
      <w:r w:rsidRPr="00794A51">
        <w:rPr>
          <w:rFonts w:asciiTheme="majorHAnsi" w:hAnsiTheme="majorHAnsi"/>
        </w:rPr>
        <w:t xml:space="preserve">Με τη φράση «εκείνος που συγκρότησε πρώτος την πόλη» ο Αριστοτέλης εννοεί ότι </w:t>
      </w:r>
      <w:r w:rsidRPr="00794A51">
        <w:rPr>
          <w:rFonts w:asciiTheme="majorHAnsi" w:hAnsiTheme="majorHAnsi"/>
          <w:b/>
          <w:color w:val="FF0000"/>
        </w:rPr>
        <w:t>για τη σύσταση της πόλης είναι απαραίτητη η σύμπραξη του ανθρώπου.</w:t>
      </w:r>
      <w:r w:rsidRPr="00794A51">
        <w:rPr>
          <w:rFonts w:asciiTheme="majorHAnsi" w:hAnsiTheme="majorHAnsi"/>
          <w:color w:val="FF0000"/>
        </w:rPr>
        <w:t xml:space="preserve"> </w:t>
      </w:r>
      <w:r w:rsidRPr="00794A51">
        <w:rPr>
          <w:rFonts w:asciiTheme="majorHAnsi" w:hAnsiTheme="majorHAnsi"/>
        </w:rPr>
        <w:t xml:space="preserve">Η ερμηνεία αυτή δεν αναιρεί την αριστοτελική θέση ότι η πόλη υπάρχει εκ φύσεως. Είναι προφανές ότι η φύση έδωσε στον άνθρωπο την τάση να συμβιώνει με άλλους ανθρώπους και να οργανώνει κοινωνίες, όμως ο άνθρωπος ήταν αυτός που πρώτος έκανε πραγματικότητα αυτήν την τάση. Γίνεται, λοιπόν, κατανοητό ότι η πρόταση συμπληρώνει τις απόψεις του φιλοσόφου για τη φυσική προέλευση της πόλης. Η οργάνωση, η συγκρότηση της πόλης δεν έγινε, λοιπόν, αυτόματα, αλλά </w:t>
      </w:r>
      <w:r w:rsidR="002F778C">
        <w:rPr>
          <w:rFonts w:asciiTheme="majorHAnsi" w:hAnsiTheme="majorHAnsi"/>
          <w:color w:val="FF0000"/>
        </w:rPr>
        <w:t>προαπαι</w:t>
      </w:r>
      <w:r w:rsidRPr="00794A51">
        <w:rPr>
          <w:rFonts w:asciiTheme="majorHAnsi" w:hAnsiTheme="majorHAnsi"/>
          <w:color w:val="FF0000"/>
        </w:rPr>
        <w:t>τούσε την ενέργεια ανθρώπου ευεργέτου, προικισμένου με λόγο ( ενδιάθετο και έναρθρο ).</w:t>
      </w:r>
      <w:r w:rsidRPr="00794A51">
        <w:rPr>
          <w:rFonts w:asciiTheme="majorHAnsi" w:hAnsiTheme="majorHAnsi"/>
        </w:rPr>
        <w:t xml:space="preserve"> </w:t>
      </w:r>
      <w:r w:rsidRPr="00794A51">
        <w:rPr>
          <w:rFonts w:asciiTheme="majorHAnsi" w:hAnsiTheme="majorHAnsi"/>
          <w:b/>
        </w:rPr>
        <w:t>Είναι, λοιπόν, κατανοητό ότι για τη συγκρότηση της πόλης είναι απαραίτητη η συνεργασία της φύσης και της τέχνης των ανθρώπων.</w:t>
      </w:r>
      <w:r w:rsidRPr="00794A51">
        <w:rPr>
          <w:rFonts w:asciiTheme="majorHAnsi" w:hAnsiTheme="majorHAnsi"/>
        </w:rPr>
        <w:t xml:space="preserve"> Η φύση έδωσε στον άνθρωπο την τάση να συμβιώνει με άλλους ανθρώπους και να οργανώνει κοινωνίες, όμως ο ίδιος ήταν που έκανε πραγματικότητα αυτή την τάση, αξιοποιώντας τις δυνάμεις με τις οποίες ήταν εφοδιασμένος από τη φύση.</w:t>
      </w:r>
    </w:p>
    <w:p w:rsidR="00B35C98" w:rsidRDefault="00B35C98" w:rsidP="00B35C98">
      <w:pPr>
        <w:rPr>
          <w:rFonts w:asciiTheme="majorHAnsi" w:hAnsiTheme="majorHAnsi"/>
        </w:rPr>
      </w:pPr>
    </w:p>
    <w:p w:rsidR="00060F38" w:rsidRDefault="00060F38" w:rsidP="00B35C98">
      <w:pPr>
        <w:rPr>
          <w:rFonts w:asciiTheme="majorHAnsi" w:hAnsiTheme="majorHAnsi"/>
        </w:rPr>
      </w:pPr>
    </w:p>
    <w:p w:rsidR="00060F38" w:rsidRPr="00794A51" w:rsidRDefault="00060F38" w:rsidP="00B35C98">
      <w:pPr>
        <w:rPr>
          <w:rFonts w:asciiTheme="majorHAnsi" w:hAnsiTheme="majorHAnsi"/>
        </w:rPr>
      </w:pPr>
    </w:p>
    <w:p w:rsidR="00B35C98" w:rsidRPr="00794A51" w:rsidRDefault="00B35C98" w:rsidP="00B35C98">
      <w:pPr>
        <w:rPr>
          <w:rFonts w:asciiTheme="majorHAnsi" w:hAnsiTheme="majorHAnsi"/>
          <w:b/>
        </w:rPr>
      </w:pPr>
      <w:r w:rsidRPr="00794A51">
        <w:rPr>
          <w:rFonts w:asciiTheme="majorHAnsi" w:hAnsiTheme="majorHAnsi"/>
          <w:b/>
        </w:rPr>
        <w:lastRenderedPageBreak/>
        <w:t>«Γιατί αν ο άνθρωπος είναι το ανώτερο από τα όντα, όταν φτάσει στην τελειότητά του, έτσι κι όταν διακόπτει κάθε σχέση με τον νόμο και τη δικαιοσύνη, γίνεται το χειρότερο απ’ όλα»</w:t>
      </w:r>
    </w:p>
    <w:p w:rsidR="00B35C98" w:rsidRPr="00794A51" w:rsidRDefault="00B35C98" w:rsidP="00B35C98">
      <w:pPr>
        <w:rPr>
          <w:rFonts w:asciiTheme="majorHAnsi" w:hAnsiTheme="majorHAnsi"/>
        </w:rPr>
      </w:pPr>
      <w:r w:rsidRPr="00794A51">
        <w:rPr>
          <w:rFonts w:asciiTheme="majorHAnsi" w:hAnsiTheme="majorHAnsi"/>
        </w:rPr>
        <w:t>Από το σημείο αυτό ο Αριστοτέλης παραθέτει μια σειρά στοχασμών, με τους οποίους:</w:t>
      </w:r>
    </w:p>
    <w:p w:rsidR="00B35C98" w:rsidRPr="00794A51" w:rsidRDefault="00B35C98" w:rsidP="00B35C98">
      <w:pPr>
        <w:rPr>
          <w:rFonts w:asciiTheme="majorHAnsi" w:hAnsiTheme="majorHAnsi"/>
          <w:b/>
          <w:color w:val="FF0000"/>
        </w:rPr>
      </w:pPr>
      <w:r w:rsidRPr="00794A51">
        <w:rPr>
          <w:rFonts w:asciiTheme="majorHAnsi" w:hAnsiTheme="majorHAnsi"/>
          <w:color w:val="00B050"/>
        </w:rPr>
        <w:t>α) αιτιολογεί γιατί χαρακτηρίζει αυτόν π</w:t>
      </w:r>
      <w:r w:rsidR="00244669">
        <w:rPr>
          <w:rFonts w:asciiTheme="majorHAnsi" w:hAnsiTheme="majorHAnsi"/>
          <w:color w:val="00B050"/>
        </w:rPr>
        <w:t>ου πρώτος συγκρότησε την πόλη ως</w:t>
      </w:r>
      <w:r w:rsidR="00EC5510">
        <w:rPr>
          <w:rFonts w:asciiTheme="majorHAnsi" w:hAnsiTheme="majorHAnsi"/>
          <w:color w:val="00B050"/>
        </w:rPr>
        <w:t xml:space="preserve"> </w:t>
      </w:r>
      <w:r w:rsidRPr="00794A51">
        <w:rPr>
          <w:rFonts w:asciiTheme="majorHAnsi" w:hAnsiTheme="majorHAnsi"/>
          <w:color w:val="00B050"/>
        </w:rPr>
        <w:t xml:space="preserve">  </w:t>
      </w:r>
      <w:r w:rsidRPr="00794A51">
        <w:rPr>
          <w:rFonts w:asciiTheme="majorHAnsi" w:hAnsiTheme="majorHAnsi"/>
          <w:b/>
          <w:color w:val="FF0000"/>
        </w:rPr>
        <w:t xml:space="preserve">μέγιστο ευεργέτη </w:t>
      </w:r>
    </w:p>
    <w:p w:rsidR="00B35C98" w:rsidRPr="00794A51" w:rsidRDefault="00B35C98" w:rsidP="00B35C98">
      <w:pPr>
        <w:rPr>
          <w:rFonts w:asciiTheme="majorHAnsi" w:hAnsiTheme="majorHAnsi"/>
          <w:color w:val="00B050"/>
        </w:rPr>
      </w:pPr>
      <w:r w:rsidRPr="00794A51">
        <w:rPr>
          <w:rFonts w:asciiTheme="majorHAnsi" w:hAnsiTheme="majorHAnsi"/>
          <w:color w:val="00B050"/>
        </w:rPr>
        <w:t>β) συνδέει την ηθική με την πολιτική</w:t>
      </w:r>
    </w:p>
    <w:p w:rsidR="00B35C98" w:rsidRPr="00794A51" w:rsidRDefault="00B35C98" w:rsidP="00A70065">
      <w:pPr>
        <w:jc w:val="both"/>
        <w:rPr>
          <w:rFonts w:asciiTheme="majorHAnsi" w:hAnsiTheme="majorHAnsi"/>
          <w:b/>
          <w:highlight w:val="lightGray"/>
        </w:rPr>
      </w:pPr>
      <w:r w:rsidRPr="00794A51">
        <w:rPr>
          <w:rFonts w:asciiTheme="majorHAnsi" w:hAnsiTheme="majorHAnsi"/>
        </w:rPr>
        <w:tab/>
      </w:r>
      <w:r w:rsidRPr="00794A51">
        <w:rPr>
          <w:rFonts w:asciiTheme="majorHAnsi" w:hAnsiTheme="majorHAnsi"/>
          <w:highlight w:val="lightGray"/>
        </w:rPr>
        <w:t>Αρχικά</w:t>
      </w:r>
      <w:r w:rsidRPr="00794A51">
        <w:rPr>
          <w:rFonts w:asciiTheme="majorHAnsi" w:hAnsiTheme="majorHAnsi"/>
          <w:color w:val="FF0000"/>
          <w:highlight w:val="lightGray"/>
        </w:rPr>
        <w:t>, ο φιλόσοφος αναφέρεται στην τελείωση του ανθρώπου</w:t>
      </w:r>
      <w:r w:rsidRPr="00794A51">
        <w:rPr>
          <w:rFonts w:asciiTheme="majorHAnsi" w:hAnsiTheme="majorHAnsi"/>
          <w:highlight w:val="lightGray"/>
        </w:rPr>
        <w:t xml:space="preserve">. Με τον όρο </w:t>
      </w:r>
      <w:r w:rsidRPr="00794A51">
        <w:rPr>
          <w:rFonts w:asciiTheme="majorHAnsi" w:hAnsiTheme="majorHAnsi"/>
          <w:b/>
          <w:highlight w:val="lightGray"/>
        </w:rPr>
        <w:t xml:space="preserve">τέλος </w:t>
      </w:r>
      <w:r w:rsidRPr="00794A51">
        <w:rPr>
          <w:rFonts w:asciiTheme="majorHAnsi" w:hAnsiTheme="majorHAnsi"/>
          <w:highlight w:val="lightGray"/>
        </w:rPr>
        <w:t xml:space="preserve">ο Αριστοτέλης δηλώνει την απώτερο σκοπό, τον λόγο μιας σειράς ενεργειών ή την ολοκληρωμένη μορφή προς την πραγμάτωση της οποίας τείνει ένα ον. Έτσι, το τέλος λειτουργεί ως </w:t>
      </w:r>
      <w:r w:rsidRPr="00794A51">
        <w:rPr>
          <w:rFonts w:asciiTheme="majorHAnsi" w:hAnsiTheme="majorHAnsi"/>
          <w:b/>
          <w:highlight w:val="lightGray"/>
        </w:rPr>
        <w:t xml:space="preserve">πρωθύστερο αίτιο και αρχή· </w:t>
      </w:r>
      <w:r w:rsidRPr="00794A51">
        <w:rPr>
          <w:rFonts w:asciiTheme="majorHAnsi" w:hAnsiTheme="majorHAnsi"/>
          <w:highlight w:val="lightGray"/>
        </w:rPr>
        <w:t xml:space="preserve">δεν είναι αποτελείωμα αλλά τελείωση, η ορθή ολοκλήρωση μιας συγκεκριμένης διαδικασίας. Ο άνθρωπος </w:t>
      </w:r>
      <w:proofErr w:type="spellStart"/>
      <w:r w:rsidRPr="00794A51">
        <w:rPr>
          <w:rFonts w:asciiTheme="majorHAnsi" w:hAnsiTheme="majorHAnsi"/>
          <w:highlight w:val="lightGray"/>
        </w:rPr>
        <w:t>τελειούται</w:t>
      </w:r>
      <w:proofErr w:type="spellEnd"/>
      <w:r w:rsidRPr="00794A51">
        <w:rPr>
          <w:rFonts w:asciiTheme="majorHAnsi" w:hAnsiTheme="majorHAnsi"/>
          <w:highlight w:val="lightGray"/>
        </w:rPr>
        <w:t xml:space="preserve"> όταν ολοκληρώσει τη σωματική και πνευματική του ανάπτυξη και φτάσει στην πληρότητα των δυνατοτήτων του. </w:t>
      </w:r>
      <w:r w:rsidRPr="00794A51">
        <w:rPr>
          <w:rFonts w:asciiTheme="majorHAnsi" w:hAnsiTheme="majorHAnsi"/>
          <w:b/>
          <w:highlight w:val="lightGray"/>
        </w:rPr>
        <w:t>Τότε μόνο μπορεί να πετύχει την ευτυχία.</w:t>
      </w:r>
    </w:p>
    <w:p w:rsidR="00B35C98" w:rsidRPr="00794A51" w:rsidRDefault="00B35C98" w:rsidP="00A70065">
      <w:pPr>
        <w:jc w:val="both"/>
        <w:rPr>
          <w:rFonts w:asciiTheme="majorHAnsi" w:hAnsiTheme="majorHAnsi"/>
        </w:rPr>
      </w:pPr>
      <w:r w:rsidRPr="00794A51">
        <w:rPr>
          <w:rFonts w:asciiTheme="majorHAnsi" w:hAnsiTheme="majorHAnsi"/>
          <w:highlight w:val="lightGray"/>
        </w:rPr>
        <w:t xml:space="preserve">( Ηθικά Μεγάλα, 1.4.5, 1185 a1-4) «Αφού, πάλι η ευτυχία είναι τέλειο αγαθό και τελικός στόχος, δεν πρέπει να μας διαφεύγει ότι και ο άνθρωπος που θα την έχει θα είναι τέλειος –ολοκληρωμένος ( την ευτυχία δε θα την έχει ένα παιδί, ούτε υπάρχει παιδί ευτυχισμένο, αλλά θα την έχει ένας ενήλικας, για τον λόγο ότι αυτός είναι ολοκληρωμένος άνθρωπος )»Ασφαλώς, και δεν αποστερεί ο Αριστοτέλης τη δυνατότητα της ευτυχίας από το παιδί · δε λέει πως δεν υπάρχουν παιδιά ευτυχισμένα! Αυτό που ο φιλόσοφος αρνείται στην παιδική ηλικία είναι η ευτυχία στην ολοκληρωμένη της μορφή, η ευτυχία ενός ενήλικου· </w:t>
      </w:r>
      <w:r w:rsidRPr="00794A51">
        <w:rPr>
          <w:rFonts w:asciiTheme="majorHAnsi" w:hAnsiTheme="majorHAnsi"/>
          <w:color w:val="00B0F0"/>
          <w:highlight w:val="lightGray"/>
        </w:rPr>
        <w:t xml:space="preserve">αυτήν και μόνο αυτήν δεν μπορούν να έχουν τα παιδιά. </w:t>
      </w:r>
      <w:r w:rsidRPr="00794A51">
        <w:rPr>
          <w:rFonts w:asciiTheme="majorHAnsi" w:hAnsiTheme="majorHAnsi"/>
          <w:highlight w:val="lightGray"/>
        </w:rPr>
        <w:t xml:space="preserve">( σχόλιο </w:t>
      </w:r>
      <w:proofErr w:type="spellStart"/>
      <w:r w:rsidRPr="00794A51">
        <w:rPr>
          <w:rFonts w:asciiTheme="majorHAnsi" w:hAnsiTheme="majorHAnsi"/>
          <w:highlight w:val="lightGray"/>
        </w:rPr>
        <w:t>βιβλίου,σελίδα</w:t>
      </w:r>
      <w:proofErr w:type="spellEnd"/>
      <w:r w:rsidRPr="00794A51">
        <w:rPr>
          <w:rFonts w:asciiTheme="majorHAnsi" w:hAnsiTheme="majorHAnsi"/>
          <w:highlight w:val="lightGray"/>
        </w:rPr>
        <w:t xml:space="preserve"> 69)</w:t>
      </w:r>
    </w:p>
    <w:p w:rsidR="00B35C98" w:rsidRPr="00794A51" w:rsidRDefault="00B35C98" w:rsidP="004071DF">
      <w:pPr>
        <w:jc w:val="both"/>
        <w:rPr>
          <w:rFonts w:asciiTheme="majorHAnsi" w:hAnsiTheme="majorHAnsi"/>
        </w:rPr>
      </w:pPr>
      <w:r w:rsidRPr="00794A51">
        <w:rPr>
          <w:rFonts w:asciiTheme="majorHAnsi" w:hAnsiTheme="majorHAnsi"/>
        </w:rPr>
        <w:tab/>
        <w:t>Ο άνθρωπος, σύμφωνα με τον Αριστοτέλη, έχει προικιστεί από τη φύση, μόνος αυτός από τα άλλα ζώα, με τη λογική και τον έναρθρο λόγο, που του δίνουν τη δυνατότητα να αντιλαμβάνεται έννοιες όπως το αγαθό και το κακό, το ωφέλιμο  και το βλαβερό, το δίκαιο και το άδικο, και να τις μορφοποιεί και να τις εκφράζει. Ο φιλόσοφος θεωρεί ότι, όταν ο άνθρωπος χρησιμοποιεί τη λογική ( «φτάνει στην τελειότητά του») και ζει σύμφωνα με τους νόμους και τη δικαιοσύνη, είναι το ανώτερο απ’ όλα τα όντα. Ο νόμος και η δικαιοσύνη τον βοηθούν να τηρεί το μέτρο και τη σωστή στάση απέναντι στα πάθη, και συνεπώς, εξασφαλίζουν την τάξη, την αλληλεγγύη και τον αμοιβαίο σεβασμό μεταξύ των μελών της κοινωνίας.</w:t>
      </w:r>
    </w:p>
    <w:p w:rsidR="00B35C98" w:rsidRPr="00794A51" w:rsidRDefault="00B35C98" w:rsidP="004071DF">
      <w:pPr>
        <w:jc w:val="both"/>
        <w:rPr>
          <w:rFonts w:asciiTheme="majorHAnsi" w:hAnsiTheme="majorHAnsi"/>
        </w:rPr>
      </w:pPr>
      <w:r w:rsidRPr="00794A51">
        <w:rPr>
          <w:rFonts w:asciiTheme="majorHAnsi" w:hAnsiTheme="majorHAnsi"/>
        </w:rPr>
        <w:t xml:space="preserve">Επομένως, </w:t>
      </w:r>
      <w:r w:rsidRPr="00794A51">
        <w:rPr>
          <w:rFonts w:asciiTheme="majorHAnsi" w:hAnsiTheme="majorHAnsi"/>
          <w:b/>
        </w:rPr>
        <w:t xml:space="preserve">η τήρηση των νόμων και η εφαρμογή της δικαιοσύνης </w:t>
      </w:r>
      <w:r w:rsidRPr="00794A51">
        <w:rPr>
          <w:rFonts w:asciiTheme="majorHAnsi" w:hAnsiTheme="majorHAnsi"/>
        </w:rPr>
        <w:t>αποτελούν,</w:t>
      </w:r>
      <w:r w:rsidRPr="00794A51">
        <w:rPr>
          <w:rFonts w:asciiTheme="majorHAnsi" w:hAnsiTheme="majorHAnsi"/>
          <w:b/>
        </w:rPr>
        <w:t xml:space="preserve"> </w:t>
      </w:r>
      <w:r w:rsidRPr="00794A51">
        <w:rPr>
          <w:rFonts w:asciiTheme="majorHAnsi" w:hAnsiTheme="majorHAnsi"/>
        </w:rPr>
        <w:t xml:space="preserve">για τον Αριστοτέλη, τον </w:t>
      </w:r>
      <w:r w:rsidRPr="00794A51">
        <w:rPr>
          <w:rFonts w:asciiTheme="majorHAnsi" w:hAnsiTheme="majorHAnsi"/>
          <w:b/>
          <w:color w:val="00B050"/>
        </w:rPr>
        <w:t xml:space="preserve">αναγκαίο περιορισμό </w:t>
      </w:r>
      <w:r w:rsidRPr="00794A51">
        <w:rPr>
          <w:rFonts w:asciiTheme="majorHAnsi" w:hAnsiTheme="majorHAnsi"/>
        </w:rPr>
        <w:t xml:space="preserve">για να τελειωθεί ο άνθρωπος, να ολοκληρώσει τον φυσικό του προορισμό. Γι’ αυτό, άλλωστε, ο Αριστοτέλης έχει χαρακτηρίσει ως έναν από τους πιο μεγάλους ευεργέτες του ανθρώπου αυτόν που πρώτος συγκρότησε την πόλη, επειδή θεσπίζοντας νόμους και επιβάλλοντας τη δικαιοσύνη, απομάκρυνε όλα τα ανυπόφορα και ολέθρια κακά που επιφέρει η άδικη χρήση από τον άνθρωπο των εφοδίων του. </w:t>
      </w:r>
    </w:p>
    <w:p w:rsidR="00B35C98" w:rsidRPr="00794A51" w:rsidRDefault="00B35C98" w:rsidP="00B35C98">
      <w:pPr>
        <w:rPr>
          <w:rFonts w:asciiTheme="majorHAnsi" w:hAnsiTheme="majorHAnsi"/>
        </w:rPr>
      </w:pPr>
    </w:p>
    <w:p w:rsidR="00B35C98" w:rsidRPr="00794A51" w:rsidRDefault="00B35C98" w:rsidP="004071DF">
      <w:pPr>
        <w:jc w:val="both"/>
        <w:rPr>
          <w:rFonts w:asciiTheme="majorHAnsi" w:hAnsiTheme="majorHAnsi"/>
        </w:rPr>
      </w:pPr>
      <w:r w:rsidRPr="00794A51">
        <w:rPr>
          <w:rFonts w:asciiTheme="majorHAnsi" w:hAnsiTheme="majorHAnsi"/>
        </w:rPr>
        <w:tab/>
        <w:t xml:space="preserve">Αντίθετα, μακριά από τους νόμους και τη δικαιοσύνη ο άνθρωπος μπορεί να γίνει το χειρότερο από όλα τα όντα, το πιο άγριο θηρίο, καθώς επιστρέφει στον θηριώδη τρόπο, εκεί όπου δεν κυριαρχεί η λογική αλλά τα άλογα ένστικτα και τα πάθη. Η ορθότητα αυτής της άποψης αποδεικνύεται παρακάτω με την εξέταση των βλαβερών συνεπειών της αδικίας, που προκύπτουν αν ο άνθρωπος δε χρησιμοποιήσει σωστά, </w:t>
      </w:r>
      <w:r w:rsidRPr="00794A51">
        <w:rPr>
          <w:rFonts w:asciiTheme="majorHAnsi" w:hAnsiTheme="majorHAnsi"/>
          <w:b/>
          <w:color w:val="FF0000"/>
        </w:rPr>
        <w:t>υπηρετώντας δηλαδή τη φρόνηση και την αρετή,</w:t>
      </w:r>
      <w:r w:rsidRPr="00794A51">
        <w:rPr>
          <w:rFonts w:asciiTheme="majorHAnsi" w:hAnsiTheme="majorHAnsi"/>
        </w:rPr>
        <w:t xml:space="preserve"> τα όπλα που του χάρισε η φύση</w:t>
      </w:r>
      <w:r w:rsidRPr="00794A51">
        <w:rPr>
          <w:rFonts w:asciiTheme="majorHAnsi" w:hAnsiTheme="majorHAnsi"/>
          <w:highlight w:val="yellow"/>
        </w:rPr>
        <w:t xml:space="preserve">. Τα επιχειρήματά του θα τα αναπτύξει με τη μέθοδο </w:t>
      </w:r>
      <w:r w:rsidRPr="00794A51">
        <w:rPr>
          <w:rFonts w:asciiTheme="majorHAnsi" w:hAnsiTheme="majorHAnsi"/>
          <w:b/>
          <w:highlight w:val="yellow"/>
        </w:rPr>
        <w:t xml:space="preserve">«εκ του αντιθέτου» </w:t>
      </w:r>
      <w:r w:rsidRPr="00794A51">
        <w:rPr>
          <w:rFonts w:asciiTheme="majorHAnsi" w:hAnsiTheme="majorHAnsi"/>
          <w:highlight w:val="yellow"/>
        </w:rPr>
        <w:t>: δηλαδή, θα μιλήσει πρώτα για τις επιπτώσεις της αδικίας, για να καταλήξει στο ζητούμενο, στη μεγάλη σημασία που έχει η δικαιοσύνη για τη συγκρότηση της πολιτικής κοινωνίας.</w:t>
      </w:r>
    </w:p>
    <w:p w:rsidR="00B35C98" w:rsidRPr="00794A51" w:rsidRDefault="00B35C98" w:rsidP="00B35C98">
      <w:pPr>
        <w:rPr>
          <w:rFonts w:asciiTheme="majorHAnsi" w:hAnsiTheme="majorHAnsi"/>
        </w:rPr>
      </w:pPr>
      <w:r w:rsidRPr="00794A51">
        <w:rPr>
          <w:rFonts w:asciiTheme="majorHAnsi" w:hAnsiTheme="majorHAnsi"/>
        </w:rPr>
        <w:lastRenderedPageBreak/>
        <w:t xml:space="preserve"> </w:t>
      </w:r>
    </w:p>
    <w:p w:rsidR="00B35C98" w:rsidRPr="00794A51" w:rsidRDefault="00B35C98" w:rsidP="00B35C98">
      <w:pPr>
        <w:rPr>
          <w:rFonts w:asciiTheme="majorHAnsi" w:hAnsiTheme="majorHAnsi"/>
          <w:b/>
        </w:rPr>
      </w:pPr>
      <w:r w:rsidRPr="00794A51">
        <w:rPr>
          <w:rFonts w:asciiTheme="majorHAnsi" w:hAnsiTheme="majorHAnsi"/>
          <w:b/>
        </w:rPr>
        <w:t>«Γιατί η αδικία είναι ανυπόφορη όταν διαθέτει όπλα, και ο άνθρωπος γεννιέται έχοντας όπλα τη φρόνηση και την αρετή, τα οποία μπορεί να χρησιμοποιήσει και για αντίθετους σκοπούς»</w:t>
      </w:r>
    </w:p>
    <w:p w:rsidR="00B35C98" w:rsidRPr="00794A51" w:rsidRDefault="00B35C98" w:rsidP="00F67C39">
      <w:pPr>
        <w:jc w:val="both"/>
        <w:rPr>
          <w:rFonts w:asciiTheme="majorHAnsi" w:hAnsiTheme="majorHAnsi"/>
        </w:rPr>
      </w:pPr>
      <w:r w:rsidRPr="00794A51">
        <w:rPr>
          <w:rFonts w:asciiTheme="majorHAnsi" w:hAnsiTheme="majorHAnsi"/>
          <w:b/>
        </w:rPr>
        <w:tab/>
      </w:r>
      <w:r w:rsidRPr="00794A51">
        <w:rPr>
          <w:rFonts w:asciiTheme="majorHAnsi" w:hAnsiTheme="majorHAnsi"/>
        </w:rPr>
        <w:t xml:space="preserve">Με τη λέξη </w:t>
      </w:r>
      <w:r w:rsidRPr="00794A51">
        <w:rPr>
          <w:rFonts w:asciiTheme="majorHAnsi" w:hAnsiTheme="majorHAnsi"/>
          <w:b/>
        </w:rPr>
        <w:t>«όπλα»</w:t>
      </w:r>
      <w:r w:rsidRPr="00794A51">
        <w:rPr>
          <w:rFonts w:asciiTheme="majorHAnsi" w:hAnsiTheme="majorHAnsi"/>
        </w:rPr>
        <w:t xml:space="preserve"> δεν </w:t>
      </w:r>
      <w:proofErr w:type="spellStart"/>
      <w:r w:rsidRPr="00794A51">
        <w:rPr>
          <w:rFonts w:asciiTheme="majorHAnsi" w:hAnsiTheme="majorHAnsi"/>
        </w:rPr>
        <w:t>αναφ</w:t>
      </w:r>
      <w:r w:rsidRPr="00794A51">
        <w:rPr>
          <w:rFonts w:ascii="Arial" w:hAnsi="Arial" w:cs="Arial"/>
        </w:rPr>
        <w:t>ἐ</w:t>
      </w:r>
      <w:r w:rsidRPr="00794A51">
        <w:rPr>
          <w:rFonts w:asciiTheme="majorHAnsi" w:hAnsiTheme="majorHAnsi"/>
        </w:rPr>
        <w:t>ρεται</w:t>
      </w:r>
      <w:proofErr w:type="spellEnd"/>
      <w:r w:rsidRPr="00794A51">
        <w:rPr>
          <w:rFonts w:asciiTheme="majorHAnsi" w:hAnsiTheme="majorHAnsi"/>
        </w:rPr>
        <w:t xml:space="preserve"> ο Αριστοτέλης σε πολεμικά όπλα αλλά </w:t>
      </w:r>
      <w:r w:rsidRPr="00794A51">
        <w:rPr>
          <w:rFonts w:asciiTheme="majorHAnsi" w:hAnsiTheme="majorHAnsi"/>
          <w:b/>
          <w:color w:val="FF0000"/>
        </w:rPr>
        <w:t>στις δυνάμεις και στις ικανότητες με τις οποίες εφοδίασε η φύση τον άνθρωπο.</w:t>
      </w:r>
      <w:r w:rsidRPr="00794A51">
        <w:rPr>
          <w:rFonts w:asciiTheme="majorHAnsi" w:hAnsiTheme="majorHAnsi"/>
          <w:color w:val="FF0000"/>
        </w:rPr>
        <w:t xml:space="preserve"> </w:t>
      </w:r>
      <w:r w:rsidRPr="00794A51">
        <w:rPr>
          <w:rFonts w:asciiTheme="majorHAnsi" w:hAnsiTheme="majorHAnsi"/>
        </w:rPr>
        <w:t xml:space="preserve">Αυτά τα όπλα είναι τα φυσικά του πάθη και ο λόγος (νους) και η γλώσσα. Αν ο άνθρωπος τα χρησιμοποιήσει για να διαπράττει αδικίες, αυτό γίνεται ανυπόφορο, αφού αυτά του δόθηκαν για να υπηρετήσει τη φρόνηση και την αρετή. Ωστόσο, κάποιοι χρησιμοποιούν τα όπλα αυτά για να διαπράττουν αδικίες. Αυτή η χρήση τους είναι ολέθρια, γιατί με όπλο τον λόγο ο άνθρωπος μπορεί να επινοήσει πιο αποτελεσματικούς και πιο πολλούς τρόπους για να κάνει αδικίες. Όπως γράφει ο Αριστοτέλης στα «Ηθικά </w:t>
      </w:r>
      <w:proofErr w:type="spellStart"/>
      <w:r w:rsidRPr="00794A51">
        <w:rPr>
          <w:rFonts w:asciiTheme="majorHAnsi" w:hAnsiTheme="majorHAnsi"/>
        </w:rPr>
        <w:t>Νικομάχεια</w:t>
      </w:r>
      <w:proofErr w:type="spellEnd"/>
      <w:r w:rsidRPr="00794A51">
        <w:rPr>
          <w:rFonts w:asciiTheme="majorHAnsi" w:hAnsiTheme="majorHAnsi"/>
        </w:rPr>
        <w:t xml:space="preserve">», ένας κακός άνθρωπος μπορεί να κάνει απείρως περισσότερα κακά από ένα θηρίο. </w:t>
      </w:r>
    </w:p>
    <w:p w:rsidR="00B35C98" w:rsidRPr="00794A51" w:rsidRDefault="00B35C98" w:rsidP="00F67C39">
      <w:pPr>
        <w:ind w:firstLine="720"/>
        <w:jc w:val="both"/>
        <w:rPr>
          <w:rFonts w:asciiTheme="majorHAnsi" w:hAnsiTheme="majorHAnsi"/>
          <w:b/>
          <w:color w:val="FF0000"/>
        </w:rPr>
      </w:pPr>
      <w:r w:rsidRPr="00794A51">
        <w:rPr>
          <w:rFonts w:asciiTheme="majorHAnsi" w:hAnsiTheme="majorHAnsi"/>
        </w:rPr>
        <w:t xml:space="preserve">Με άλλα λόγια, </w:t>
      </w:r>
      <w:r w:rsidRPr="00794A51">
        <w:rPr>
          <w:rFonts w:asciiTheme="majorHAnsi" w:hAnsiTheme="majorHAnsi"/>
          <w:color w:val="00B0F0"/>
        </w:rPr>
        <w:t xml:space="preserve">τα φυσικά όπλα του ανθρώπου τον καθιστούν ικανό για το καλύτερο και για το χειρότερο. </w:t>
      </w:r>
      <w:r w:rsidRPr="00794A51">
        <w:rPr>
          <w:rFonts w:asciiTheme="majorHAnsi" w:hAnsiTheme="majorHAnsi"/>
        </w:rPr>
        <w:t xml:space="preserve">Η χρήση τους εξαρτάται από τις ενέργειες και την προαίρεσή του. Ο ίδιος ο άνθρωπος έχει τη δυνατότητα να επιλέξει αν θα παρασυρθεί από τις άλογες παρορμήσεις και τα φυσικά του πάθη και θα καταλήξει «το πιο ανόσιο, το πιο άγριο ον και το πιο επιρρεπές στις ερωτικές ηδονές και τη λαιμαργία» ή αν θα εισαγάγει τον ορθό λόγο στον χειρισμό τους και θα τα αξιοποιήσει για να υπηρετήσει την φρόνηση και την αρετή. </w:t>
      </w:r>
      <w:r w:rsidRPr="00794A51">
        <w:rPr>
          <w:rFonts w:asciiTheme="majorHAnsi" w:hAnsiTheme="majorHAnsi"/>
          <w:b/>
          <w:color w:val="FF0000"/>
        </w:rPr>
        <w:t xml:space="preserve">Η έννοια της προαίρεσης και της ελεύθερης επιλογής είναι παρούσα στη ζωή του ανθρώπου. </w:t>
      </w:r>
    </w:p>
    <w:p w:rsidR="00B35C98" w:rsidRPr="00794A51" w:rsidRDefault="00B35C98" w:rsidP="00B21DBB">
      <w:pPr>
        <w:jc w:val="both"/>
        <w:rPr>
          <w:rFonts w:asciiTheme="majorHAnsi" w:hAnsiTheme="majorHAnsi"/>
        </w:rPr>
      </w:pPr>
      <w:r w:rsidRPr="00794A51">
        <w:rPr>
          <w:rFonts w:asciiTheme="majorHAnsi" w:hAnsiTheme="majorHAnsi"/>
        </w:rPr>
        <w:tab/>
      </w:r>
      <w:r w:rsidRPr="00794A51">
        <w:rPr>
          <w:rFonts w:asciiTheme="majorHAnsi" w:hAnsiTheme="majorHAnsi"/>
          <w:highlight w:val="lightGray"/>
        </w:rPr>
        <w:t xml:space="preserve">Για την πληρέστερη κατανόηση του κειμένου, θα πρέπει να διευκρινιστεί η λέξη </w:t>
      </w:r>
      <w:r w:rsidRPr="00794A51">
        <w:rPr>
          <w:rFonts w:asciiTheme="majorHAnsi" w:hAnsiTheme="majorHAnsi"/>
          <w:b/>
          <w:color w:val="FF0000"/>
          <w:highlight w:val="lightGray"/>
        </w:rPr>
        <w:t>«</w:t>
      </w:r>
      <w:proofErr w:type="spellStart"/>
      <w:r w:rsidRPr="00794A51">
        <w:rPr>
          <w:rFonts w:asciiTheme="majorHAnsi" w:hAnsiTheme="majorHAnsi"/>
          <w:b/>
          <w:color w:val="FF0000"/>
          <w:highlight w:val="lightGray"/>
        </w:rPr>
        <w:t>φρόνησις</w:t>
      </w:r>
      <w:proofErr w:type="spellEnd"/>
      <w:r w:rsidRPr="00794A51">
        <w:rPr>
          <w:rFonts w:asciiTheme="majorHAnsi" w:hAnsiTheme="majorHAnsi"/>
          <w:b/>
          <w:color w:val="FF0000"/>
          <w:highlight w:val="lightGray"/>
        </w:rPr>
        <w:t>»</w:t>
      </w:r>
      <w:r w:rsidRPr="00794A51">
        <w:rPr>
          <w:rFonts w:asciiTheme="majorHAnsi" w:hAnsiTheme="majorHAnsi"/>
          <w:highlight w:val="lightGray"/>
        </w:rPr>
        <w:t xml:space="preserve">. Εδώ, σημαίνει </w:t>
      </w:r>
      <w:r w:rsidRPr="00794A51">
        <w:rPr>
          <w:rFonts w:asciiTheme="majorHAnsi" w:hAnsiTheme="majorHAnsi"/>
          <w:b/>
          <w:color w:val="00B050"/>
          <w:highlight w:val="lightGray"/>
        </w:rPr>
        <w:t xml:space="preserve">τη διανοητική ικανότητα του ανθρώπου στο σύνολό της. </w:t>
      </w:r>
      <w:r w:rsidRPr="00794A51">
        <w:rPr>
          <w:rFonts w:asciiTheme="majorHAnsi" w:hAnsiTheme="majorHAnsi"/>
          <w:b/>
          <w:highlight w:val="lightGray"/>
        </w:rPr>
        <w:t xml:space="preserve">Ο όρος, δηλαδή, έχει την ειδική σημασία της πρακτικής σοφίας, της ικανότητας να παίρνει ο άνθρωπος τις σωστές αποφάσεις σε καθημερινά συμβάντα της ζωής του. </w:t>
      </w:r>
      <w:r w:rsidRPr="00794A51">
        <w:rPr>
          <w:rFonts w:asciiTheme="majorHAnsi" w:hAnsiTheme="majorHAnsi"/>
          <w:highlight w:val="lightGray"/>
        </w:rPr>
        <w:t>Με αυτήν την ειδικότερη σημασία χρησιμοποιεί ο Αριστοτέλης συχνά τον όρο «</w:t>
      </w:r>
      <w:proofErr w:type="spellStart"/>
      <w:r w:rsidRPr="00794A51">
        <w:rPr>
          <w:rFonts w:asciiTheme="majorHAnsi" w:hAnsiTheme="majorHAnsi"/>
          <w:highlight w:val="lightGray"/>
        </w:rPr>
        <w:t>φρόνησις</w:t>
      </w:r>
      <w:proofErr w:type="spellEnd"/>
      <w:r w:rsidRPr="00794A51">
        <w:rPr>
          <w:rFonts w:asciiTheme="majorHAnsi" w:hAnsiTheme="majorHAnsi"/>
          <w:highlight w:val="lightGray"/>
        </w:rPr>
        <w:t xml:space="preserve">» στα Ηθικά </w:t>
      </w:r>
      <w:proofErr w:type="spellStart"/>
      <w:r w:rsidRPr="00794A51">
        <w:rPr>
          <w:rFonts w:asciiTheme="majorHAnsi" w:hAnsiTheme="majorHAnsi"/>
          <w:highlight w:val="lightGray"/>
        </w:rPr>
        <w:t>Νικομάχεια</w:t>
      </w:r>
      <w:proofErr w:type="spellEnd"/>
      <w:r w:rsidRPr="00794A51">
        <w:rPr>
          <w:rFonts w:asciiTheme="majorHAnsi" w:hAnsiTheme="majorHAnsi"/>
          <w:highlight w:val="lightGray"/>
        </w:rPr>
        <w:t>.</w:t>
      </w:r>
      <w:r w:rsidRPr="00794A51">
        <w:rPr>
          <w:rFonts w:asciiTheme="majorHAnsi" w:hAnsiTheme="majorHAnsi"/>
        </w:rPr>
        <w:t xml:space="preserve"> </w:t>
      </w:r>
    </w:p>
    <w:p w:rsidR="00B35C98" w:rsidRPr="00794A51" w:rsidRDefault="00B35C98" w:rsidP="00B35C98">
      <w:pPr>
        <w:rPr>
          <w:rFonts w:asciiTheme="majorHAnsi" w:hAnsiTheme="majorHAnsi"/>
        </w:rPr>
      </w:pPr>
    </w:p>
    <w:p w:rsidR="00B35C98" w:rsidRPr="00794A51" w:rsidRDefault="00B35C98" w:rsidP="00B35C98">
      <w:pPr>
        <w:rPr>
          <w:rFonts w:asciiTheme="majorHAnsi" w:hAnsiTheme="majorHAnsi"/>
        </w:rPr>
      </w:pPr>
      <w:r w:rsidRPr="00794A51">
        <w:rPr>
          <w:rFonts w:asciiTheme="majorHAnsi" w:hAnsiTheme="majorHAnsi"/>
          <w:b/>
          <w:highlight w:val="lightGray"/>
        </w:rPr>
        <w:t xml:space="preserve">φύεται </w:t>
      </w:r>
      <w:proofErr w:type="spellStart"/>
      <w:r w:rsidRPr="00794A51">
        <w:rPr>
          <w:rFonts w:ascii="Arial" w:hAnsi="Arial" w:cs="Arial"/>
          <w:b/>
          <w:highlight w:val="lightGray"/>
        </w:rPr>
        <w:t>ἀ</w:t>
      </w:r>
      <w:r w:rsidRPr="00794A51">
        <w:rPr>
          <w:rFonts w:asciiTheme="majorHAnsi" w:hAnsiTheme="majorHAnsi"/>
          <w:b/>
          <w:highlight w:val="lightGray"/>
        </w:rPr>
        <w:t>ρετ</w:t>
      </w:r>
      <w:r w:rsidRPr="00794A51">
        <w:rPr>
          <w:rFonts w:ascii="Arial" w:hAnsi="Arial" w:cs="Arial"/>
          <w:b/>
          <w:highlight w:val="lightGray"/>
        </w:rPr>
        <w:t>ῇ</w:t>
      </w:r>
      <w:proofErr w:type="spellEnd"/>
      <w:r w:rsidRPr="00794A51">
        <w:rPr>
          <w:rFonts w:asciiTheme="majorHAnsi" w:hAnsiTheme="majorHAnsi"/>
          <w:b/>
          <w:highlight w:val="lightGray"/>
        </w:rPr>
        <w:t xml:space="preserve">: </w:t>
      </w:r>
      <w:r w:rsidRPr="00794A51">
        <w:rPr>
          <w:rFonts w:asciiTheme="majorHAnsi" w:hAnsiTheme="majorHAnsi"/>
          <w:highlight w:val="lightGray"/>
        </w:rPr>
        <w:t>Η φράση δε σημαίνει ότι η αρετή είναι έμφυτη στον άνθρωπο, αλλά ότι ο άνθρωπος έχει τη δυνατότητα και τις προϋποθέσεις να την αποκτήσει, ίσως και να έχει μια έμφυτη τάση προς αυτήν.</w:t>
      </w:r>
      <w:r w:rsidRPr="00794A51">
        <w:rPr>
          <w:rFonts w:asciiTheme="majorHAnsi" w:hAnsiTheme="majorHAnsi"/>
        </w:rPr>
        <w:t xml:space="preserve"> </w:t>
      </w:r>
    </w:p>
    <w:p w:rsidR="00B35C98" w:rsidRPr="00794A51" w:rsidRDefault="00B35C98" w:rsidP="00B35C98">
      <w:pPr>
        <w:rPr>
          <w:rFonts w:asciiTheme="majorHAnsi" w:hAnsiTheme="majorHAnsi"/>
        </w:rPr>
      </w:pPr>
      <w:r w:rsidRPr="00794A51">
        <w:rPr>
          <w:rFonts w:asciiTheme="majorHAnsi" w:hAnsiTheme="majorHAnsi"/>
        </w:rPr>
        <w:t>Την ίδια θέση διατυπώνει και ο Πλάτωνας στους «Νόμους» λέγοντας ότι ο άνθρωπος γίνεται το πιο άγριο απ’ όλα τα ζώα της πλάσης, αν δεν πάρει σωστή αγωγή.</w:t>
      </w:r>
    </w:p>
    <w:p w:rsidR="00B35C98" w:rsidRPr="00794A51" w:rsidRDefault="00B35C98" w:rsidP="00B35C98">
      <w:pPr>
        <w:rPr>
          <w:rFonts w:asciiTheme="majorHAnsi" w:hAnsiTheme="majorHAnsi"/>
        </w:rPr>
      </w:pPr>
    </w:p>
    <w:p w:rsidR="00B35C98" w:rsidRPr="00794A51" w:rsidRDefault="00B35C98" w:rsidP="00B35C98">
      <w:pPr>
        <w:rPr>
          <w:rFonts w:asciiTheme="majorHAnsi" w:hAnsiTheme="majorHAnsi"/>
          <w:b/>
          <w:color w:val="7030A0"/>
          <w:u w:val="single"/>
        </w:rPr>
      </w:pPr>
      <w:r w:rsidRPr="00794A51">
        <w:rPr>
          <w:rFonts w:asciiTheme="majorHAnsi" w:hAnsiTheme="majorHAnsi"/>
          <w:b/>
          <w:color w:val="7030A0"/>
          <w:u w:val="single"/>
        </w:rPr>
        <w:t>Οι αρνητικές συνέπειες της αδικίας και της έλλειψης της αρετής</w:t>
      </w:r>
    </w:p>
    <w:p w:rsidR="00B35C98" w:rsidRDefault="00B35C98" w:rsidP="00B35C98">
      <w:pPr>
        <w:rPr>
          <w:rFonts w:asciiTheme="majorHAnsi" w:hAnsiTheme="majorHAnsi"/>
          <w:b/>
          <w:color w:val="00B050"/>
        </w:rPr>
      </w:pPr>
    </w:p>
    <w:p w:rsidR="00B35C98" w:rsidRPr="00794A51" w:rsidRDefault="00B35C98" w:rsidP="00B21DBB">
      <w:pPr>
        <w:ind w:firstLine="720"/>
        <w:jc w:val="both"/>
        <w:rPr>
          <w:rFonts w:asciiTheme="majorHAnsi" w:hAnsiTheme="majorHAnsi"/>
        </w:rPr>
      </w:pPr>
      <w:r w:rsidRPr="00794A51">
        <w:rPr>
          <w:rFonts w:asciiTheme="majorHAnsi" w:hAnsiTheme="majorHAnsi"/>
        </w:rPr>
        <w:t xml:space="preserve">Ο Αριστοτέλης δίνει με σαφήνεια και έμφαση τις βλαβερές επιπτώσεις της αδικίας. Έτσι με μια σειρά </w:t>
      </w:r>
      <w:r w:rsidRPr="00794A51">
        <w:rPr>
          <w:rFonts w:asciiTheme="majorHAnsi" w:hAnsiTheme="majorHAnsi"/>
          <w:b/>
          <w:color w:val="FF0000"/>
        </w:rPr>
        <w:t xml:space="preserve">αρνητικών προσδιορισμών </w:t>
      </w:r>
      <w:r w:rsidRPr="00794A51">
        <w:rPr>
          <w:rFonts w:asciiTheme="majorHAnsi" w:hAnsiTheme="majorHAnsi"/>
        </w:rPr>
        <w:t xml:space="preserve">χαρακτηρίζει την αδικία ως «το πιο ανυπόφορο και ολέθριο πράγμα», ενώ τον άνθρωπο που δεν διαθέτει αρετή, δηλαδή, τον άδικο ως : </w:t>
      </w:r>
    </w:p>
    <w:p w:rsidR="00B35C98" w:rsidRPr="00794A51" w:rsidRDefault="00B35C98" w:rsidP="00B21DBB">
      <w:pPr>
        <w:jc w:val="both"/>
        <w:rPr>
          <w:rFonts w:asciiTheme="majorHAnsi" w:hAnsiTheme="majorHAnsi"/>
        </w:rPr>
      </w:pPr>
      <w:bookmarkStart w:id="0" w:name="_gjdgxs" w:colFirst="0" w:colLast="0"/>
      <w:bookmarkEnd w:id="0"/>
      <w:r w:rsidRPr="00794A51">
        <w:rPr>
          <w:rFonts w:asciiTheme="majorHAnsi" w:hAnsiTheme="majorHAnsi"/>
          <w:b/>
          <w:color w:val="00B050"/>
        </w:rPr>
        <w:t>α) «το πιο ανόσιο ον» στις σχέσεις του με το θείο.</w:t>
      </w:r>
      <w:r w:rsidRPr="00794A51">
        <w:rPr>
          <w:rFonts w:asciiTheme="majorHAnsi" w:hAnsiTheme="majorHAnsi"/>
          <w:color w:val="00B050"/>
        </w:rPr>
        <w:t xml:space="preserve"> </w:t>
      </w:r>
      <w:r w:rsidRPr="00794A51">
        <w:rPr>
          <w:rFonts w:asciiTheme="majorHAnsi" w:hAnsiTheme="majorHAnsi"/>
        </w:rPr>
        <w:t xml:space="preserve">Με το επίθετο «ανόσιος» ο Αριστοτέλης χαρακτηρίζει τον άνθρωπο που δε ζει σύμφωνα με τη λογική, αλλά κυριαρχείται από τα πάθη και τις επιθυμίες. Κινείται στη συμπεριφορά απέναντι στους θεούς έξω από τα όρια του μέτρου, επιδίδεται </w:t>
      </w:r>
      <w:r w:rsidRPr="00794A51">
        <w:rPr>
          <w:rFonts w:asciiTheme="majorHAnsi" w:hAnsiTheme="majorHAnsi"/>
        </w:rPr>
        <w:lastRenderedPageBreak/>
        <w:t xml:space="preserve">σε ακολασίες και δεν έχει κανέναν ηθικό φραγμό. Προσβάλλει τα θεία, παραβιάζει τους άγραφους νόμους και τους ηθικούς κανόνες. </w:t>
      </w:r>
    </w:p>
    <w:p w:rsidR="00B35C98" w:rsidRPr="00794A51" w:rsidRDefault="00B35C98" w:rsidP="00B21DBB">
      <w:pPr>
        <w:jc w:val="both"/>
        <w:rPr>
          <w:rFonts w:asciiTheme="majorHAnsi" w:hAnsiTheme="majorHAnsi"/>
        </w:rPr>
      </w:pPr>
      <w:r w:rsidRPr="00794A51">
        <w:rPr>
          <w:rFonts w:asciiTheme="majorHAnsi" w:hAnsiTheme="majorHAnsi"/>
          <w:b/>
          <w:color w:val="00B050"/>
        </w:rPr>
        <w:t>β) «το πιο άγριο», το πιο επιθετικό στις σχέσεις του με τους άλλους ανθρώπους</w:t>
      </w:r>
      <w:r w:rsidRPr="00794A51">
        <w:rPr>
          <w:rFonts w:asciiTheme="majorHAnsi" w:hAnsiTheme="majorHAnsi"/>
          <w:color w:val="00B050"/>
        </w:rPr>
        <w:t xml:space="preserve">. </w:t>
      </w:r>
      <w:r w:rsidRPr="00794A51">
        <w:rPr>
          <w:rFonts w:asciiTheme="majorHAnsi" w:hAnsiTheme="majorHAnsi"/>
        </w:rPr>
        <w:t>Ο άνθρωπος που αποστασιοποιείται από τη φρόνηση, τον ορθό λόγο και την ηθική δεν μπορεί να οικοδομήσει φιλικές σχέσεις στα πλαίσια της κοινωνικής συμβίωσης. Τη συμπεριφορά του προς τους άλλους χαρακτηρίζουν η αγριότητα, η</w:t>
      </w:r>
      <w:r w:rsidRPr="00794A51">
        <w:rPr>
          <w:rFonts w:asciiTheme="majorHAnsi" w:hAnsiTheme="majorHAnsi"/>
          <w:b/>
        </w:rPr>
        <w:t xml:space="preserve"> </w:t>
      </w:r>
      <w:r w:rsidRPr="00794A51">
        <w:rPr>
          <w:rFonts w:asciiTheme="majorHAnsi" w:hAnsiTheme="majorHAnsi"/>
        </w:rPr>
        <w:t>επιθετικότητα, το μίσος και η αντιπαλότητα.</w:t>
      </w:r>
    </w:p>
    <w:p w:rsidR="00B35C98" w:rsidRPr="00794A51" w:rsidRDefault="00B35C98" w:rsidP="00B21DBB">
      <w:pPr>
        <w:jc w:val="both"/>
        <w:rPr>
          <w:rFonts w:asciiTheme="majorHAnsi" w:hAnsiTheme="majorHAnsi"/>
          <w:b/>
        </w:rPr>
      </w:pPr>
      <w:r w:rsidRPr="00794A51">
        <w:rPr>
          <w:rFonts w:asciiTheme="majorHAnsi" w:hAnsiTheme="majorHAnsi"/>
          <w:b/>
          <w:color w:val="00B050"/>
        </w:rPr>
        <w:t>γ) «το χειρότερο απ’ όλα τα όντα» στις ερωτικές απολαύσεις και στις απολαύσεις του φαγητού»</w:t>
      </w:r>
      <w:r w:rsidRPr="00794A51">
        <w:rPr>
          <w:rFonts w:asciiTheme="majorHAnsi" w:hAnsiTheme="majorHAnsi"/>
          <w:color w:val="00B050"/>
        </w:rPr>
        <w:t xml:space="preserve"> </w:t>
      </w:r>
      <w:r w:rsidRPr="00794A51">
        <w:rPr>
          <w:rFonts w:asciiTheme="majorHAnsi" w:hAnsiTheme="majorHAnsi"/>
        </w:rPr>
        <w:t>Ένας τέτοιος άνθρωπος λειτουργεί χωρίς καμιά εγκράτεια απέναντι στα κατώτερα πάθη του και στις άλογες ορέξεις του, παραδίδεται σε αυτά, γίνεται αναίσχυντος και ακόλαστος, σε σημείο που να καθίσταται το χειρότερο απ’ όλα τα όντα.</w:t>
      </w:r>
      <w:r w:rsidRPr="00794A51">
        <w:rPr>
          <w:rFonts w:asciiTheme="majorHAnsi" w:hAnsiTheme="majorHAnsi"/>
          <w:b/>
        </w:rPr>
        <w:t xml:space="preserve"> </w:t>
      </w:r>
    </w:p>
    <w:p w:rsidR="00B35C98" w:rsidRPr="00794A51" w:rsidRDefault="00B35C98" w:rsidP="00B35C98">
      <w:pPr>
        <w:rPr>
          <w:rFonts w:asciiTheme="majorHAnsi" w:hAnsiTheme="majorHAnsi"/>
          <w:b/>
          <w:u w:val="single"/>
        </w:rPr>
      </w:pPr>
      <w:r w:rsidRPr="00794A51">
        <w:rPr>
          <w:rFonts w:asciiTheme="majorHAnsi" w:hAnsiTheme="majorHAnsi"/>
          <w:b/>
          <w:color w:val="7030A0"/>
          <w:u w:val="single"/>
        </w:rPr>
        <w:t>Η δικαιοσύνη συστατικό στοιχείο της πόλης.</w:t>
      </w:r>
    </w:p>
    <w:p w:rsidR="00B35C98" w:rsidRPr="00794A51" w:rsidRDefault="00B35C98" w:rsidP="00CA6A2A">
      <w:pPr>
        <w:jc w:val="both"/>
        <w:rPr>
          <w:rFonts w:asciiTheme="majorHAnsi" w:hAnsiTheme="majorHAnsi"/>
        </w:rPr>
      </w:pPr>
      <w:r w:rsidRPr="00794A51">
        <w:rPr>
          <w:rFonts w:asciiTheme="majorHAnsi" w:hAnsiTheme="majorHAnsi"/>
        </w:rPr>
        <w:tab/>
        <w:t xml:space="preserve">Ο Αριστοτέλης </w:t>
      </w:r>
      <w:r w:rsidRPr="00794A51">
        <w:rPr>
          <w:rFonts w:asciiTheme="majorHAnsi" w:hAnsiTheme="majorHAnsi"/>
          <w:b/>
          <w:color w:val="FF0000"/>
        </w:rPr>
        <w:t xml:space="preserve">εκλαμβάνει τη δικαιοσύνη ως πολιτικό αγαθό </w:t>
      </w:r>
      <w:r w:rsidRPr="00794A51">
        <w:rPr>
          <w:rFonts w:asciiTheme="majorHAnsi" w:hAnsiTheme="majorHAnsi"/>
        </w:rPr>
        <w:t xml:space="preserve">δηλαδή, εφικτή μόνο μέσα στην πόλη. Αποτελεί κατά τη γνώμη του, </w:t>
      </w:r>
      <w:r w:rsidRPr="00794A51">
        <w:rPr>
          <w:rFonts w:asciiTheme="majorHAnsi" w:hAnsiTheme="majorHAnsi"/>
          <w:b/>
          <w:color w:val="00B050"/>
        </w:rPr>
        <w:t>συστατικό στοιχείο της πόλης, επειδή είναι σε θέση να εξασφαλίσει την τάξη και την οργάνωση μέσα στην πολιτική κοινωνία.</w:t>
      </w:r>
      <w:r w:rsidRPr="00794A51">
        <w:rPr>
          <w:rFonts w:asciiTheme="majorHAnsi" w:hAnsiTheme="majorHAnsi"/>
        </w:rPr>
        <w:t xml:space="preserve"> Έτσι, λοιπόν, η δικαιοσύνη νοείται ως :</w:t>
      </w:r>
    </w:p>
    <w:p w:rsidR="00B35C98" w:rsidRPr="00794A51" w:rsidRDefault="00B35C98" w:rsidP="00CA6A2A">
      <w:pPr>
        <w:jc w:val="both"/>
        <w:rPr>
          <w:rFonts w:asciiTheme="majorHAnsi" w:hAnsiTheme="majorHAnsi"/>
        </w:rPr>
      </w:pPr>
      <w:r w:rsidRPr="00794A51">
        <w:rPr>
          <w:rFonts w:asciiTheme="majorHAnsi" w:hAnsiTheme="majorHAnsi"/>
          <w:b/>
          <w:color w:val="00B050"/>
        </w:rPr>
        <w:t xml:space="preserve">α) αρετή: </w:t>
      </w:r>
      <w:r w:rsidRPr="00794A51">
        <w:rPr>
          <w:rFonts w:asciiTheme="majorHAnsi" w:hAnsiTheme="majorHAnsi"/>
          <w:b/>
        </w:rPr>
        <w:t xml:space="preserve">είναι η ιδιότητα ενός ανθρώπου να πράττει σύμφωνα με τους γραπτούς ή τους άγραφους νόμους. </w:t>
      </w:r>
      <w:r w:rsidRPr="00794A51">
        <w:rPr>
          <w:rFonts w:asciiTheme="majorHAnsi" w:hAnsiTheme="majorHAnsi"/>
        </w:rPr>
        <w:t>Είναι η τήρηση των αρχών του δικαίου από τα μέλη μιας κοινωνίας, με την ορθή εφαρμογή των γραπτών νόμων και τον σεβασμό των άγραφων νόμων.</w:t>
      </w:r>
    </w:p>
    <w:p w:rsidR="00B35C98" w:rsidRPr="00794A51" w:rsidRDefault="00B35C98" w:rsidP="00B35C98">
      <w:pPr>
        <w:rPr>
          <w:rFonts w:asciiTheme="majorHAnsi" w:hAnsiTheme="majorHAnsi"/>
          <w:b/>
        </w:rPr>
      </w:pPr>
    </w:p>
    <w:p w:rsidR="00B35C98" w:rsidRPr="00794A51" w:rsidRDefault="00B35C98" w:rsidP="00CA6A2A">
      <w:pPr>
        <w:jc w:val="both"/>
        <w:rPr>
          <w:rFonts w:asciiTheme="majorHAnsi" w:hAnsiTheme="majorHAnsi"/>
          <w:b/>
        </w:rPr>
      </w:pPr>
      <w:r w:rsidRPr="00794A51">
        <w:rPr>
          <w:rFonts w:asciiTheme="majorHAnsi" w:hAnsiTheme="majorHAnsi"/>
          <w:b/>
          <w:color w:val="00B050"/>
        </w:rPr>
        <w:t xml:space="preserve">β) θεσμός της πολιτείας: </w:t>
      </w:r>
      <w:r w:rsidRPr="00794A51">
        <w:rPr>
          <w:rFonts w:asciiTheme="majorHAnsi" w:hAnsiTheme="majorHAnsi"/>
          <w:b/>
        </w:rPr>
        <w:t xml:space="preserve">είναι το σύνολο των κανόνων που εξασφαλίζουν την τάξη και την αρμονική συμβίωση μέσα στην πόλη, </w:t>
      </w:r>
      <w:r w:rsidRPr="00794A51">
        <w:rPr>
          <w:rFonts w:asciiTheme="majorHAnsi" w:hAnsiTheme="majorHAnsi"/>
        </w:rPr>
        <w:t>που ορίζει την απόδοση στον καθένα αυτού που του αξίζει, την αντιμετώπισή του σύμφωνα με τους κανόνες οι οποίοι ρυθμίζουν την οργάνωση του κράτους και τις σχέσεις των πολιτών προς αυτό</w:t>
      </w:r>
      <w:r w:rsidRPr="00794A51">
        <w:rPr>
          <w:rFonts w:asciiTheme="majorHAnsi" w:hAnsiTheme="majorHAnsi"/>
          <w:b/>
        </w:rPr>
        <w:t xml:space="preserve"> ( </w:t>
      </w:r>
      <w:r w:rsidRPr="00794A51">
        <w:rPr>
          <w:rFonts w:asciiTheme="majorHAnsi" w:hAnsiTheme="majorHAnsi"/>
          <w:b/>
          <w:color w:val="FF0000"/>
        </w:rPr>
        <w:t xml:space="preserve">διανεμητική και διορθωτική δικαιοσύνη </w:t>
      </w:r>
      <w:r w:rsidRPr="00794A51">
        <w:rPr>
          <w:rFonts w:asciiTheme="majorHAnsi" w:hAnsiTheme="majorHAnsi"/>
          <w:b/>
        </w:rPr>
        <w:t>)</w:t>
      </w:r>
    </w:p>
    <w:p w:rsidR="00B35C98" w:rsidRPr="00794A51" w:rsidRDefault="00B35C98" w:rsidP="00B35C98">
      <w:pPr>
        <w:rPr>
          <w:rFonts w:asciiTheme="majorHAnsi" w:hAnsiTheme="majorHAnsi"/>
          <w:b/>
        </w:rPr>
      </w:pPr>
    </w:p>
    <w:p w:rsidR="00B35C98" w:rsidRPr="00794A51" w:rsidRDefault="00B35C98" w:rsidP="009D1106">
      <w:pPr>
        <w:jc w:val="both"/>
        <w:rPr>
          <w:rFonts w:asciiTheme="majorHAnsi" w:hAnsiTheme="majorHAnsi"/>
        </w:rPr>
      </w:pPr>
      <w:r w:rsidRPr="00794A51">
        <w:rPr>
          <w:rFonts w:asciiTheme="majorHAnsi" w:hAnsiTheme="majorHAnsi"/>
          <w:b/>
          <w:color w:val="00B050"/>
        </w:rPr>
        <w:t xml:space="preserve">γ) κοινωνική αρετή: </w:t>
      </w:r>
      <w:r w:rsidRPr="00794A51">
        <w:rPr>
          <w:rFonts w:asciiTheme="majorHAnsi" w:hAnsiTheme="majorHAnsi"/>
          <w:b/>
        </w:rPr>
        <w:t xml:space="preserve">είναι η ιδιότητα του ατόμου να ζει σύμφωνα με την κοινωνική ηθική της πόλης. </w:t>
      </w:r>
      <w:r w:rsidRPr="00794A51">
        <w:rPr>
          <w:rFonts w:asciiTheme="majorHAnsi" w:hAnsiTheme="majorHAnsi"/>
        </w:rPr>
        <w:t>Η ύπαρξη της δικαιοσύνης αποτελεί την προϋπόθεση για την ύπαρξη και όλων των άλλων αρετών.</w:t>
      </w:r>
    </w:p>
    <w:p w:rsidR="002321B6" w:rsidRDefault="00B35C98" w:rsidP="00B35C98">
      <w:pPr>
        <w:rPr>
          <w:rFonts w:asciiTheme="majorHAnsi" w:hAnsiTheme="majorHAnsi"/>
          <w:b/>
        </w:rPr>
      </w:pPr>
      <w:r w:rsidRPr="00794A51">
        <w:rPr>
          <w:rFonts w:asciiTheme="majorHAnsi" w:hAnsiTheme="majorHAnsi"/>
          <w:b/>
        </w:rPr>
        <w:t xml:space="preserve"> </w:t>
      </w:r>
    </w:p>
    <w:p w:rsidR="00B35C98" w:rsidRPr="00794A51" w:rsidRDefault="00B35C98" w:rsidP="002321B6">
      <w:pPr>
        <w:ind w:firstLine="720"/>
        <w:jc w:val="both"/>
        <w:rPr>
          <w:rFonts w:asciiTheme="majorHAnsi" w:hAnsiTheme="majorHAnsi"/>
        </w:rPr>
      </w:pPr>
      <w:r w:rsidRPr="00794A51">
        <w:rPr>
          <w:rFonts w:asciiTheme="majorHAnsi" w:hAnsiTheme="majorHAnsi"/>
          <w:b/>
          <w:color w:val="0070C0"/>
        </w:rPr>
        <w:t>Η δικαιοσύνη ως θεσμός της πολιτείας και ως κοινωνική αρετή έχει σαφή πολιτική διάσταση,</w:t>
      </w:r>
      <w:r w:rsidRPr="00794A51">
        <w:rPr>
          <w:rFonts w:asciiTheme="majorHAnsi" w:hAnsiTheme="majorHAnsi"/>
        </w:rPr>
        <w:t xml:space="preserve"> αφού αυτός που την ασκεί δεν την επιδιώκει μόνο για τον εαυτό του, αλλά για το σύνολο της κοινωνίας. Στο σημείο αυτό ο Αριστοτέλης συσχετίζοντας τη δικαιοσύνη με την πολιτική κοινωνία, καταξιώνει το πνεύμα του αλτρουισμού και της κοινωνικής αλληλεγγύης, αλλά και θεσμικά κατοχυρώνει την τήρηση και την απόδοση του Δικαίου, ως θεμέλιο συνοχής της πολιτικής κοινωνίας.</w:t>
      </w:r>
    </w:p>
    <w:p w:rsidR="00B35C98" w:rsidRDefault="00B35C98" w:rsidP="00B35C98">
      <w:pPr>
        <w:rPr>
          <w:rFonts w:asciiTheme="majorHAnsi" w:hAnsiTheme="majorHAnsi"/>
        </w:rPr>
      </w:pPr>
    </w:p>
    <w:p w:rsidR="002321B6" w:rsidRDefault="002321B6" w:rsidP="00B35C98">
      <w:pPr>
        <w:rPr>
          <w:rFonts w:asciiTheme="majorHAnsi" w:hAnsiTheme="majorHAnsi"/>
        </w:rPr>
      </w:pPr>
    </w:p>
    <w:p w:rsidR="002321B6" w:rsidRDefault="002321B6" w:rsidP="00B35C98">
      <w:pPr>
        <w:rPr>
          <w:rFonts w:asciiTheme="majorHAnsi" w:hAnsiTheme="majorHAnsi"/>
        </w:rPr>
      </w:pPr>
    </w:p>
    <w:p w:rsidR="002321B6" w:rsidRPr="00794A51" w:rsidRDefault="002321B6" w:rsidP="00B35C98">
      <w:pPr>
        <w:rPr>
          <w:rFonts w:asciiTheme="majorHAnsi" w:hAnsiTheme="majorHAnsi"/>
        </w:rPr>
      </w:pPr>
    </w:p>
    <w:p w:rsidR="00B35C98" w:rsidRPr="00794A51" w:rsidRDefault="00B35C98" w:rsidP="00B35C98">
      <w:pPr>
        <w:rPr>
          <w:rFonts w:asciiTheme="majorHAnsi" w:hAnsiTheme="majorHAnsi"/>
          <w:b/>
          <w:color w:val="7030A0"/>
          <w:u w:val="single"/>
        </w:rPr>
      </w:pPr>
      <w:r w:rsidRPr="00794A51">
        <w:rPr>
          <w:rFonts w:asciiTheme="majorHAnsi" w:hAnsiTheme="majorHAnsi"/>
          <w:b/>
          <w:color w:val="7030A0"/>
          <w:u w:val="single"/>
        </w:rPr>
        <w:lastRenderedPageBreak/>
        <w:t>Η κεφαλαιώδης σημασία της Δικαιοσύνης για την πολιτική κοινότητα</w:t>
      </w:r>
    </w:p>
    <w:p w:rsidR="00B35C98" w:rsidRPr="00794A51" w:rsidRDefault="00B35C98" w:rsidP="002321B6">
      <w:pPr>
        <w:jc w:val="both"/>
        <w:rPr>
          <w:rFonts w:asciiTheme="majorHAnsi" w:hAnsiTheme="majorHAnsi"/>
        </w:rPr>
      </w:pPr>
      <w:r w:rsidRPr="00794A51">
        <w:rPr>
          <w:rFonts w:asciiTheme="majorHAnsi" w:hAnsiTheme="majorHAnsi"/>
        </w:rPr>
        <w:tab/>
        <w:t xml:space="preserve">Η σημασία της Δικαιοσύνης για την πολιτική κοινότητα επιβεβαιώνει την ιδιότητα του ανθρώπου ως όντος πολιτικού. Όπως στον πλατωνικό Πρωταγόρα, </w:t>
      </w:r>
      <w:r w:rsidRPr="00794A51">
        <w:rPr>
          <w:rFonts w:asciiTheme="majorHAnsi" w:hAnsiTheme="majorHAnsi"/>
          <w:b/>
        </w:rPr>
        <w:t xml:space="preserve">η αιδώς και η δίκη </w:t>
      </w:r>
      <w:r w:rsidRPr="00794A51">
        <w:rPr>
          <w:rFonts w:asciiTheme="majorHAnsi" w:hAnsiTheme="majorHAnsi"/>
        </w:rPr>
        <w:t>αποτελούν τους συνεκτικούς δεσμούς της κοινωνίας, τα στοιχεία, δηλαδή, εκείνα που επιτρέπουν στους ανθρώπους να ομονοήσουν καθώς και να δημιουργήσουν τις προϋποθέσεις της πολιτικής τέχνης,</w:t>
      </w:r>
      <w:r w:rsidRPr="00794A51">
        <w:rPr>
          <w:rFonts w:asciiTheme="majorHAnsi" w:hAnsiTheme="majorHAnsi"/>
          <w:b/>
        </w:rPr>
        <w:t xml:space="preserve"> </w:t>
      </w:r>
      <w:r w:rsidRPr="00794A51">
        <w:rPr>
          <w:rFonts w:asciiTheme="majorHAnsi" w:hAnsiTheme="majorHAnsi"/>
        </w:rPr>
        <w:t xml:space="preserve">κάτι παρεμφερές συμβαίνει και εδώ. </w:t>
      </w:r>
    </w:p>
    <w:p w:rsidR="00B35C98" w:rsidRPr="00794A51" w:rsidRDefault="00B35C98" w:rsidP="002321B6">
      <w:pPr>
        <w:jc w:val="both"/>
        <w:rPr>
          <w:rFonts w:asciiTheme="majorHAnsi" w:hAnsiTheme="majorHAnsi"/>
        </w:rPr>
      </w:pPr>
      <w:r w:rsidRPr="00794A51">
        <w:rPr>
          <w:rFonts w:asciiTheme="majorHAnsi" w:hAnsiTheme="majorHAnsi"/>
          <w:b/>
        </w:rPr>
        <w:t xml:space="preserve">Η δικαιοσύνη, </w:t>
      </w:r>
      <w:r w:rsidRPr="00794A51">
        <w:rPr>
          <w:rFonts w:asciiTheme="majorHAnsi" w:hAnsiTheme="majorHAnsi"/>
        </w:rPr>
        <w:t xml:space="preserve">ισχυρίζεται ο Αριστοτέλης, εμπεδώνει στην πολιτική κοινωνία την τάξη, προϋπόθεση απαραίτητη για την εύρυθμη λειτουργία της κοινωνίας. Η δικαιοσύνη είναι η κορυφαία αρετή, η συνισταμένη των αρετών («Κάθε αρετή γενικά περιλαμβάνεται στη δικαιοσύνη»). </w:t>
      </w:r>
      <w:r w:rsidRPr="00794A51">
        <w:rPr>
          <w:rFonts w:asciiTheme="majorHAnsi" w:hAnsiTheme="majorHAnsi"/>
          <w:b/>
          <w:color w:val="FF0000"/>
        </w:rPr>
        <w:t>Είναι η ηθική εκείνη αξία που χρησιμοποιείται ως κριτήριο για τη στάθμιση κάθε φορά του δικαίου.</w:t>
      </w:r>
      <w:r w:rsidRPr="00794A51">
        <w:rPr>
          <w:rFonts w:asciiTheme="majorHAnsi" w:hAnsiTheme="majorHAnsi"/>
        </w:rPr>
        <w:t xml:space="preserve"> Η δικαιοσύνη είναι ουσιώδες συστατικό στοιχείο της πολιτικής κοινότητας. </w:t>
      </w:r>
    </w:p>
    <w:p w:rsidR="00B35C98" w:rsidRPr="00794A51" w:rsidRDefault="00B35C98" w:rsidP="00B35C98">
      <w:pPr>
        <w:rPr>
          <w:rFonts w:asciiTheme="majorHAnsi" w:hAnsiTheme="majorHAnsi"/>
          <w:b/>
        </w:rPr>
      </w:pPr>
    </w:p>
    <w:p w:rsidR="00B35C98" w:rsidRPr="00794A51" w:rsidRDefault="00B35C98" w:rsidP="00B35C98">
      <w:pPr>
        <w:rPr>
          <w:rFonts w:asciiTheme="majorHAnsi" w:hAnsiTheme="majorHAnsi"/>
          <w:b/>
          <w:color w:val="7030A0"/>
          <w:u w:val="single"/>
        </w:rPr>
      </w:pPr>
      <w:r w:rsidRPr="00794A51">
        <w:rPr>
          <w:rFonts w:asciiTheme="majorHAnsi" w:hAnsiTheme="majorHAnsi"/>
          <w:b/>
          <w:color w:val="7030A0"/>
          <w:u w:val="single"/>
        </w:rPr>
        <w:t>Οι νόμοι και η δικαιοσύνη ως σημεία σύζευξης ηθικής και πολιτικής.</w:t>
      </w:r>
    </w:p>
    <w:p w:rsidR="00B35C98" w:rsidRPr="00794A51" w:rsidRDefault="00B35C98" w:rsidP="002321B6">
      <w:pPr>
        <w:ind w:firstLine="720"/>
        <w:jc w:val="both"/>
        <w:rPr>
          <w:rFonts w:asciiTheme="majorHAnsi" w:hAnsiTheme="majorHAnsi"/>
        </w:rPr>
      </w:pPr>
      <w:r w:rsidRPr="00794A51">
        <w:rPr>
          <w:rFonts w:asciiTheme="majorHAnsi" w:hAnsiTheme="majorHAnsi"/>
        </w:rPr>
        <w:t>Υπάρχει μια βαθύτερη σχέση ανάμεσα στην ηθική διαμόρφωση του ανθρώπου και την εύρυθμη λειτουργία της πολιτικής κοινότητας. Η πόλη δεν μπορεί να ευημερήσει αν οι πολίτες δεν αναπλαστούν ηθικά. Και αντιστρόφως, η ηθική διάπλαση των πολιτών είναι ανέφικτη αν η πόλη δεν εκπληρώσει ένα ευρύτερο νοούμενο καθήκον προς αυτούς, αν δηλαδή, με τους θεσμούς, με τους νόμους, με τους άρχοντες και την πολιτική πράξη, και γενικότερα, με την περιρρέουσα ατμόσφαιρα δε λειτουργήσει ως «</w:t>
      </w:r>
      <w:proofErr w:type="spellStart"/>
      <w:r w:rsidRPr="00794A51">
        <w:rPr>
          <w:rFonts w:asciiTheme="majorHAnsi" w:hAnsiTheme="majorHAnsi"/>
        </w:rPr>
        <w:t>παίδευσις</w:t>
      </w:r>
      <w:proofErr w:type="spellEnd"/>
      <w:r w:rsidRPr="00794A51">
        <w:rPr>
          <w:rFonts w:asciiTheme="majorHAnsi" w:hAnsiTheme="majorHAnsi"/>
        </w:rPr>
        <w:t xml:space="preserve">» των πολιτών, όπως λέει ο Περικλής στον Επιτάφιό του. </w:t>
      </w:r>
    </w:p>
    <w:p w:rsidR="00B35C98" w:rsidRDefault="00B35C98" w:rsidP="00B35C98">
      <w:pPr>
        <w:rPr>
          <w:rFonts w:asciiTheme="majorHAnsi" w:hAnsiTheme="majorHAnsi"/>
          <w:lang w:val="en-US"/>
        </w:rPr>
      </w:pPr>
    </w:p>
    <w:p w:rsidR="00B35C98" w:rsidRPr="00794A51" w:rsidRDefault="00B35C98" w:rsidP="00B35C98">
      <w:pPr>
        <w:rPr>
          <w:rFonts w:asciiTheme="majorHAnsi" w:hAnsiTheme="majorHAnsi"/>
          <w:b/>
          <w:color w:val="00B0F0"/>
        </w:rPr>
      </w:pPr>
      <w:r w:rsidRPr="00794A51">
        <w:rPr>
          <w:rFonts w:asciiTheme="majorHAnsi" w:hAnsiTheme="majorHAnsi"/>
          <w:b/>
          <w:color w:val="00B0F0"/>
          <w:u w:val="single"/>
        </w:rPr>
        <w:t>ΓΕΝΙΚΑ ΣΥΜΠΕΡΑΣΜΑΤΑ</w:t>
      </w:r>
    </w:p>
    <w:p w:rsidR="00B35C98" w:rsidRPr="00794A51" w:rsidRDefault="00B35C98" w:rsidP="00B35C98">
      <w:pPr>
        <w:numPr>
          <w:ilvl w:val="0"/>
          <w:numId w:val="1"/>
        </w:numPr>
        <w:pBdr>
          <w:top w:val="single" w:sz="4" w:space="1" w:color="000000"/>
          <w:left w:val="single" w:sz="4" w:space="4" w:color="000000"/>
          <w:bottom w:val="single" w:sz="4" w:space="1" w:color="000000"/>
          <w:right w:val="single" w:sz="4" w:space="4" w:color="000000"/>
          <w:between w:val="single" w:sz="4" w:space="1" w:color="000000"/>
        </w:pBdr>
        <w:spacing w:after="0" w:line="259" w:lineRule="auto"/>
        <w:ind w:hanging="360"/>
        <w:rPr>
          <w:rFonts w:asciiTheme="majorHAnsi" w:hAnsiTheme="majorHAnsi"/>
          <w:b/>
        </w:rPr>
      </w:pPr>
      <w:r w:rsidRPr="00794A51">
        <w:rPr>
          <w:rFonts w:asciiTheme="majorHAnsi" w:hAnsiTheme="majorHAnsi"/>
          <w:b/>
          <w:color w:val="000000"/>
        </w:rPr>
        <w:t xml:space="preserve">Η πόλη είναι ο χώρος όπου πραγματώνεται η αρετή, γενικά, και ειδικότερα η κατ’ εξοχήν αρετή, </w:t>
      </w:r>
      <w:r w:rsidRPr="00794A51">
        <w:rPr>
          <w:rFonts w:asciiTheme="majorHAnsi" w:hAnsiTheme="majorHAnsi"/>
          <w:b/>
          <w:color w:val="FF0000"/>
        </w:rPr>
        <w:t>η Δικαιοσύνη</w:t>
      </w:r>
    </w:p>
    <w:p w:rsidR="00B35C98" w:rsidRPr="00794A51" w:rsidRDefault="00B35C98" w:rsidP="00B35C98">
      <w:pPr>
        <w:numPr>
          <w:ilvl w:val="0"/>
          <w:numId w:val="1"/>
        </w:numPr>
        <w:pBdr>
          <w:top w:val="single" w:sz="4" w:space="1" w:color="000000"/>
          <w:left w:val="single" w:sz="4" w:space="4" w:color="000000"/>
          <w:bottom w:val="single" w:sz="4" w:space="1" w:color="000000"/>
          <w:right w:val="single" w:sz="4" w:space="4" w:color="000000"/>
          <w:between w:val="single" w:sz="4" w:space="1" w:color="000000"/>
        </w:pBdr>
        <w:spacing w:after="0" w:line="259" w:lineRule="auto"/>
        <w:ind w:hanging="360"/>
        <w:rPr>
          <w:rFonts w:asciiTheme="majorHAnsi" w:hAnsiTheme="majorHAnsi"/>
          <w:b/>
        </w:rPr>
      </w:pPr>
      <w:r w:rsidRPr="00794A51">
        <w:rPr>
          <w:rFonts w:asciiTheme="majorHAnsi" w:hAnsiTheme="majorHAnsi"/>
          <w:b/>
          <w:color w:val="000000"/>
        </w:rPr>
        <w:t>Η δικαιοσύνη εξανθρωπίζει τον άνθρωπο, και χωρίς αυτήν καταντά το αγριότερο και το πιο ακόλαστο ζώο.</w:t>
      </w:r>
    </w:p>
    <w:p w:rsidR="00B35C98" w:rsidRPr="00794A51" w:rsidRDefault="00B35C98" w:rsidP="00B35C98">
      <w:pPr>
        <w:numPr>
          <w:ilvl w:val="0"/>
          <w:numId w:val="1"/>
        </w:numPr>
        <w:pBdr>
          <w:top w:val="single" w:sz="4" w:space="1" w:color="000000"/>
          <w:left w:val="single" w:sz="4" w:space="4" w:color="000000"/>
          <w:bottom w:val="single" w:sz="4" w:space="1" w:color="000000"/>
          <w:right w:val="single" w:sz="4" w:space="4" w:color="000000"/>
          <w:between w:val="single" w:sz="4" w:space="1" w:color="000000"/>
        </w:pBdr>
        <w:spacing w:after="0" w:line="259" w:lineRule="auto"/>
        <w:ind w:hanging="360"/>
        <w:rPr>
          <w:rFonts w:asciiTheme="majorHAnsi" w:hAnsiTheme="majorHAnsi"/>
          <w:b/>
        </w:rPr>
      </w:pPr>
      <w:r w:rsidRPr="00794A51">
        <w:rPr>
          <w:rFonts w:asciiTheme="majorHAnsi" w:hAnsiTheme="majorHAnsi"/>
          <w:b/>
          <w:color w:val="000000"/>
        </w:rPr>
        <w:t xml:space="preserve">Μόνο η δικαιοσύνη εγγυάται </w:t>
      </w:r>
      <w:r w:rsidRPr="00794A51">
        <w:rPr>
          <w:rFonts w:asciiTheme="majorHAnsi" w:hAnsiTheme="majorHAnsi"/>
          <w:b/>
          <w:color w:val="FF0000"/>
        </w:rPr>
        <w:t xml:space="preserve">την εύρυθμη λειτουργία της πολιτικής κοινότητας, </w:t>
      </w:r>
      <w:r w:rsidRPr="00794A51">
        <w:rPr>
          <w:rFonts w:asciiTheme="majorHAnsi" w:hAnsiTheme="majorHAnsi"/>
          <w:b/>
          <w:color w:val="000000"/>
        </w:rPr>
        <w:t xml:space="preserve">γιατί επιτρέπει στον άνθρωπο να ζει σε απόλυτη συμφωνία με την κοινωνική ηθική της πόλης. Όπου υπάρχει δικαιοσύνη, δε μπορεί παρά να υπάρχουν και άλλες αρετές ( </w:t>
      </w:r>
      <w:proofErr w:type="spellStart"/>
      <w:r w:rsidRPr="00794A51">
        <w:rPr>
          <w:rFonts w:ascii="Arial" w:hAnsi="Arial" w:cs="Arial"/>
          <w:b/>
          <w:color w:val="000000"/>
        </w:rPr>
        <w:t>ἐ</w:t>
      </w:r>
      <w:r w:rsidRPr="00794A51">
        <w:rPr>
          <w:rFonts w:asciiTheme="majorHAnsi" w:hAnsiTheme="majorHAnsi"/>
          <w:b/>
          <w:color w:val="000000"/>
        </w:rPr>
        <w:t>ν</w:t>
      </w:r>
      <w:proofErr w:type="spellEnd"/>
      <w:r w:rsidRPr="00794A51">
        <w:rPr>
          <w:rFonts w:asciiTheme="majorHAnsi" w:hAnsiTheme="majorHAnsi"/>
          <w:b/>
          <w:color w:val="000000"/>
        </w:rPr>
        <w:t xml:space="preserve"> </w:t>
      </w:r>
      <w:proofErr w:type="spellStart"/>
      <w:r w:rsidRPr="00794A51">
        <w:rPr>
          <w:rFonts w:asciiTheme="majorHAnsi" w:hAnsiTheme="majorHAnsi"/>
          <w:b/>
          <w:color w:val="000000"/>
        </w:rPr>
        <w:t>δικαιοσύν</w:t>
      </w:r>
      <w:r w:rsidRPr="00794A51">
        <w:rPr>
          <w:rFonts w:ascii="Arial" w:hAnsi="Arial" w:cs="Arial"/>
          <w:b/>
          <w:color w:val="000000"/>
        </w:rPr>
        <w:t>ῃ</w:t>
      </w:r>
      <w:proofErr w:type="spellEnd"/>
      <w:r w:rsidRPr="00794A51">
        <w:rPr>
          <w:rFonts w:asciiTheme="majorHAnsi" w:hAnsiTheme="majorHAnsi"/>
          <w:b/>
          <w:color w:val="000000"/>
        </w:rPr>
        <w:t xml:space="preserve"> συλλήβδην </w:t>
      </w:r>
      <w:proofErr w:type="spellStart"/>
      <w:r w:rsidRPr="00794A51">
        <w:rPr>
          <w:rFonts w:asciiTheme="majorHAnsi" w:hAnsiTheme="majorHAnsi"/>
          <w:b/>
          <w:color w:val="000000"/>
        </w:rPr>
        <w:t>π</w:t>
      </w:r>
      <w:r w:rsidRPr="00794A51">
        <w:rPr>
          <w:rFonts w:ascii="Arial" w:hAnsi="Arial" w:cs="Arial"/>
          <w:b/>
          <w:color w:val="000000"/>
        </w:rPr>
        <w:t>ᾶ</w:t>
      </w:r>
      <w:r w:rsidRPr="00794A51">
        <w:rPr>
          <w:rFonts w:asciiTheme="majorHAnsi" w:hAnsiTheme="majorHAnsi"/>
          <w:b/>
          <w:color w:val="000000"/>
        </w:rPr>
        <w:t>σα</w:t>
      </w:r>
      <w:proofErr w:type="spellEnd"/>
      <w:r w:rsidRPr="00794A51">
        <w:rPr>
          <w:rFonts w:asciiTheme="majorHAnsi" w:hAnsiTheme="majorHAnsi"/>
          <w:b/>
          <w:color w:val="000000"/>
        </w:rPr>
        <w:t xml:space="preserve"> </w:t>
      </w:r>
      <w:proofErr w:type="spellStart"/>
      <w:r w:rsidRPr="00794A51">
        <w:rPr>
          <w:rFonts w:ascii="Arial" w:hAnsi="Arial" w:cs="Arial"/>
          <w:b/>
          <w:color w:val="000000"/>
        </w:rPr>
        <w:t>ἀ</w:t>
      </w:r>
      <w:r w:rsidRPr="00794A51">
        <w:rPr>
          <w:rFonts w:asciiTheme="majorHAnsi" w:hAnsiTheme="majorHAnsi"/>
          <w:b/>
          <w:color w:val="000000"/>
        </w:rPr>
        <w:t>ρετή</w:t>
      </w:r>
      <w:proofErr w:type="spellEnd"/>
      <w:r w:rsidRPr="00794A51">
        <w:rPr>
          <w:rFonts w:asciiTheme="majorHAnsi" w:hAnsiTheme="majorHAnsi"/>
          <w:b/>
          <w:color w:val="000000"/>
        </w:rPr>
        <w:t xml:space="preserve"> </w:t>
      </w:r>
      <w:proofErr w:type="spellStart"/>
      <w:r w:rsidRPr="00794A51">
        <w:rPr>
          <w:rFonts w:ascii="Arial" w:hAnsi="Arial" w:cs="Arial"/>
          <w:b/>
          <w:color w:val="000000"/>
        </w:rPr>
        <w:t>ἐ</w:t>
      </w:r>
      <w:r w:rsidRPr="00794A51">
        <w:rPr>
          <w:rFonts w:asciiTheme="majorHAnsi" w:hAnsiTheme="majorHAnsi"/>
          <w:b/>
          <w:color w:val="000000"/>
        </w:rPr>
        <w:t>στι</w:t>
      </w:r>
      <w:proofErr w:type="spellEnd"/>
      <w:r w:rsidRPr="00794A51">
        <w:rPr>
          <w:rFonts w:asciiTheme="majorHAnsi" w:hAnsiTheme="majorHAnsi"/>
          <w:b/>
          <w:color w:val="000000"/>
        </w:rPr>
        <w:t>).</w:t>
      </w:r>
    </w:p>
    <w:p w:rsidR="00B35C98" w:rsidRPr="00794A51" w:rsidRDefault="00B35C98" w:rsidP="00B35C98">
      <w:pPr>
        <w:numPr>
          <w:ilvl w:val="0"/>
          <w:numId w:val="1"/>
        </w:numPr>
        <w:pBdr>
          <w:top w:val="single" w:sz="4" w:space="1" w:color="000000"/>
          <w:left w:val="single" w:sz="4" w:space="4" w:color="000000"/>
          <w:bottom w:val="single" w:sz="4" w:space="1" w:color="000000"/>
          <w:right w:val="single" w:sz="4" w:space="4" w:color="000000"/>
          <w:between w:val="single" w:sz="4" w:space="1" w:color="000000"/>
        </w:pBdr>
        <w:spacing w:after="0" w:line="259" w:lineRule="auto"/>
        <w:ind w:hanging="360"/>
        <w:rPr>
          <w:rFonts w:asciiTheme="majorHAnsi" w:hAnsiTheme="majorHAnsi"/>
          <w:b/>
        </w:rPr>
      </w:pPr>
      <w:r w:rsidRPr="00794A51">
        <w:rPr>
          <w:rFonts w:asciiTheme="majorHAnsi" w:hAnsiTheme="majorHAnsi"/>
          <w:b/>
          <w:color w:val="000000"/>
        </w:rPr>
        <w:t>Μόνο μέσα στην πολιτική κοινότητα εδραιώνεται και καρποφορεί η Δικαιοσύνη. Κατά συνέπεια</w:t>
      </w:r>
      <w:r w:rsidRPr="00794A51">
        <w:rPr>
          <w:rFonts w:asciiTheme="majorHAnsi" w:hAnsiTheme="majorHAnsi"/>
          <w:b/>
          <w:color w:val="FF0000"/>
        </w:rPr>
        <w:t xml:space="preserve">, η τελείωση του ανθρώπου </w:t>
      </w:r>
      <w:r w:rsidRPr="00794A51">
        <w:rPr>
          <w:rFonts w:asciiTheme="majorHAnsi" w:hAnsiTheme="majorHAnsi"/>
          <w:b/>
          <w:color w:val="000000"/>
        </w:rPr>
        <w:t xml:space="preserve">επιτυγχάνεται στους κόλπους της πόλης, σε αυτό το θερμοκήπιο της αρετής και της δικαιοσύνης. </w:t>
      </w:r>
    </w:p>
    <w:p w:rsidR="00B35C98" w:rsidRPr="00794A51" w:rsidRDefault="00B35C98" w:rsidP="00B35C98">
      <w:pPr>
        <w:numPr>
          <w:ilvl w:val="0"/>
          <w:numId w:val="1"/>
        </w:numPr>
        <w:pBdr>
          <w:top w:val="single" w:sz="4" w:space="1" w:color="000000"/>
          <w:left w:val="single" w:sz="4" w:space="4" w:color="000000"/>
          <w:bottom w:val="single" w:sz="4" w:space="1" w:color="000000"/>
          <w:right w:val="single" w:sz="4" w:space="4" w:color="000000"/>
          <w:between w:val="single" w:sz="4" w:space="1" w:color="000000"/>
        </w:pBdr>
        <w:spacing w:after="160" w:line="259" w:lineRule="auto"/>
        <w:ind w:hanging="360"/>
        <w:rPr>
          <w:rFonts w:asciiTheme="majorHAnsi" w:hAnsiTheme="majorHAnsi"/>
          <w:b/>
        </w:rPr>
      </w:pPr>
      <w:r w:rsidRPr="00794A51">
        <w:rPr>
          <w:rFonts w:asciiTheme="majorHAnsi" w:hAnsiTheme="majorHAnsi"/>
          <w:b/>
          <w:color w:val="000000"/>
        </w:rPr>
        <w:t xml:space="preserve">Το γεγονός ότι μόνο με τη Δικαιοσύνη επιτυγχάνεται στην πόλη η τελείωση του ανθρώπου επιβεβαιώνει και </w:t>
      </w:r>
      <w:r w:rsidRPr="00794A51">
        <w:rPr>
          <w:rFonts w:asciiTheme="majorHAnsi" w:hAnsiTheme="majorHAnsi"/>
          <w:b/>
          <w:color w:val="FF0000"/>
        </w:rPr>
        <w:t xml:space="preserve">την ιδιότητά του ως πολιτικού όντος </w:t>
      </w:r>
      <w:r w:rsidRPr="00794A51">
        <w:rPr>
          <w:rFonts w:asciiTheme="majorHAnsi" w:hAnsiTheme="majorHAnsi"/>
          <w:b/>
          <w:color w:val="000000"/>
        </w:rPr>
        <w:t xml:space="preserve">και την πεποίθηση ότι ηθική και πολιτική συνυπάρχουν, συνυφαίνονται και επηρεάζονται αμοιβαία.                                                                                                         </w:t>
      </w:r>
    </w:p>
    <w:p w:rsidR="00B35C98" w:rsidRDefault="00B35C98" w:rsidP="00B35C98">
      <w:pPr>
        <w:rPr>
          <w:rFonts w:asciiTheme="majorHAnsi" w:hAnsiTheme="majorHAnsi"/>
        </w:rPr>
      </w:pPr>
    </w:p>
    <w:p w:rsidR="00CA4EAC" w:rsidRDefault="00CA4EAC" w:rsidP="00B35C98">
      <w:pPr>
        <w:rPr>
          <w:rFonts w:asciiTheme="majorHAnsi" w:hAnsiTheme="majorHAnsi"/>
        </w:rPr>
      </w:pPr>
    </w:p>
    <w:p w:rsidR="00CA4EAC" w:rsidRDefault="00CA4EAC" w:rsidP="00B35C98">
      <w:pPr>
        <w:rPr>
          <w:rFonts w:asciiTheme="majorHAnsi" w:hAnsiTheme="majorHAnsi"/>
        </w:rPr>
      </w:pPr>
    </w:p>
    <w:p w:rsidR="00CA4EAC" w:rsidRDefault="00CA4EAC" w:rsidP="00B35C98">
      <w:pPr>
        <w:rPr>
          <w:rFonts w:asciiTheme="majorHAnsi" w:hAnsiTheme="majorHAnsi"/>
        </w:rPr>
      </w:pPr>
    </w:p>
    <w:p w:rsidR="00CA4EAC" w:rsidRPr="00794A51" w:rsidRDefault="00CA4EAC" w:rsidP="00B35C98">
      <w:pPr>
        <w:rPr>
          <w:rFonts w:asciiTheme="majorHAnsi" w:hAnsiTheme="majorHAnsi"/>
        </w:rPr>
      </w:pPr>
    </w:p>
    <w:p w:rsidR="00B35C98" w:rsidRPr="00794A51" w:rsidRDefault="00B35C98" w:rsidP="00B35C98">
      <w:pPr>
        <w:rPr>
          <w:rFonts w:asciiTheme="majorHAnsi" w:hAnsiTheme="majorHAnsi"/>
          <w:b/>
          <w:color w:val="7030A0"/>
        </w:rPr>
      </w:pPr>
      <w:r w:rsidRPr="00794A51">
        <w:rPr>
          <w:rFonts w:asciiTheme="majorHAnsi" w:hAnsiTheme="majorHAnsi"/>
          <w:b/>
          <w:color w:val="7030A0"/>
        </w:rPr>
        <w:lastRenderedPageBreak/>
        <w:t>ΕΡΩΤΗΣΕΙΣ α) Ερμηνευτικές:</w:t>
      </w:r>
    </w:p>
    <w:p w:rsidR="00B35C98" w:rsidRPr="00794A51" w:rsidRDefault="00B35C98" w:rsidP="00B35C98">
      <w:pPr>
        <w:rPr>
          <w:rFonts w:asciiTheme="majorHAnsi" w:hAnsiTheme="majorHAnsi"/>
        </w:rPr>
      </w:pPr>
      <w:r w:rsidRPr="00794A51">
        <w:rPr>
          <w:rFonts w:asciiTheme="majorHAnsi" w:hAnsiTheme="majorHAnsi"/>
        </w:rPr>
        <w:t xml:space="preserve">1. Η άποψη του Αριστοτέλη για την ύπαρξη της πόλης είναι ότι αυτή υπάρχει εκ φύσεως. Εδώ αναφέρεται σε κείνον που πρώτος τη συγκρότησε. Υπάρχει αντίφαση ανάμεσα στις δυο απόψεις; </w:t>
      </w:r>
      <w:r w:rsidR="001F0897">
        <w:rPr>
          <w:rFonts w:asciiTheme="majorHAnsi" w:hAnsiTheme="majorHAnsi"/>
        </w:rPr>
        <w:br/>
      </w:r>
      <w:bookmarkStart w:id="1" w:name="_GoBack"/>
      <w:bookmarkEnd w:id="1"/>
      <w:r w:rsidRPr="00794A51">
        <w:rPr>
          <w:rFonts w:asciiTheme="majorHAnsi" w:hAnsiTheme="majorHAnsi"/>
        </w:rPr>
        <w:t>Αν όχι, ποιο είναι το νόημα της δεύτερης φράσης;</w:t>
      </w:r>
    </w:p>
    <w:p w:rsidR="00B35C98" w:rsidRPr="00794A51" w:rsidRDefault="00B35C98" w:rsidP="00B35C98">
      <w:pPr>
        <w:rPr>
          <w:rFonts w:asciiTheme="majorHAnsi" w:hAnsiTheme="majorHAnsi"/>
        </w:rPr>
      </w:pPr>
      <w:r w:rsidRPr="00794A51">
        <w:rPr>
          <w:rFonts w:asciiTheme="majorHAnsi" w:hAnsiTheme="majorHAnsi"/>
        </w:rPr>
        <w:t>2. Ποιον περιορισμό (προϋπόθεση) θέτει ο Αριστοτέλης στην άποψή του ότι ο άνθρωπος είναι το ανώτερο από όλα τα όντα; Ποια συλλογιστική πορεία ακολουθεί για να αποδείξει ότι είναι ορθή η θέση του για τον περιορισμό αυτό;</w:t>
      </w:r>
    </w:p>
    <w:p w:rsidR="00B35C98" w:rsidRPr="00794A51" w:rsidRDefault="00B35C98" w:rsidP="00B35C98">
      <w:pPr>
        <w:rPr>
          <w:rFonts w:asciiTheme="majorHAnsi" w:hAnsiTheme="majorHAnsi"/>
        </w:rPr>
      </w:pPr>
      <w:r w:rsidRPr="00794A51">
        <w:rPr>
          <w:rFonts w:asciiTheme="majorHAnsi" w:hAnsiTheme="majorHAnsi"/>
        </w:rPr>
        <w:t>3. «Ο άνθρωπος … γεννιέται εφοδιασμένος από τη φύση με όπλα»: Ποια είναι αυτά τα όπλα και πώς τα χρησιμοποιεί;</w:t>
      </w:r>
    </w:p>
    <w:p w:rsidR="00B35C98" w:rsidRPr="00794A51" w:rsidRDefault="00B35C98" w:rsidP="00B35C98">
      <w:pPr>
        <w:rPr>
          <w:rFonts w:asciiTheme="majorHAnsi" w:hAnsiTheme="majorHAnsi"/>
        </w:rPr>
      </w:pPr>
      <w:r w:rsidRPr="00794A51">
        <w:rPr>
          <w:rFonts w:asciiTheme="majorHAnsi" w:hAnsiTheme="majorHAnsi"/>
        </w:rPr>
        <w:t>4. «Ο δίχως αρετή άνθρωπος είναι απ’ όλα τα όντα το πιο ανόσιο και το πιο άγριο. Να δικαιολογήσετε αυτόν τον χαρακτηρισμό.</w:t>
      </w:r>
    </w:p>
    <w:p w:rsidR="00B35C98" w:rsidRPr="00794A51" w:rsidRDefault="00B35C98" w:rsidP="00B35C98">
      <w:pPr>
        <w:rPr>
          <w:rFonts w:asciiTheme="majorHAnsi" w:hAnsiTheme="majorHAnsi"/>
        </w:rPr>
      </w:pPr>
      <w:r w:rsidRPr="00794A51">
        <w:rPr>
          <w:rFonts w:asciiTheme="majorHAnsi" w:hAnsiTheme="majorHAnsi"/>
        </w:rPr>
        <w:t xml:space="preserve">5. Η δικαιοσύνη είναι στοιχείο συστατικό της πόλης: Γράψτε ένα κείμενο αναπτύσσοντας την ιδέα αυτή ( περίπου 200 λέξεις) </w:t>
      </w:r>
    </w:p>
    <w:p w:rsidR="00B35C98" w:rsidRPr="00794A51" w:rsidRDefault="00B35C98" w:rsidP="00B35C98">
      <w:pPr>
        <w:rPr>
          <w:rFonts w:asciiTheme="majorHAnsi" w:hAnsiTheme="majorHAnsi"/>
          <w:b/>
          <w:color w:val="7030A0"/>
        </w:rPr>
      </w:pPr>
      <w:r w:rsidRPr="00794A51">
        <w:rPr>
          <w:rFonts w:asciiTheme="majorHAnsi" w:hAnsiTheme="majorHAnsi"/>
          <w:b/>
          <w:color w:val="7030A0"/>
        </w:rPr>
        <w:t xml:space="preserve">β) Λεξιλογικές: </w:t>
      </w:r>
    </w:p>
    <w:p w:rsidR="00B35C98" w:rsidRPr="00794A51" w:rsidRDefault="00B35C98" w:rsidP="00B35C98">
      <w:pPr>
        <w:rPr>
          <w:rFonts w:asciiTheme="majorHAnsi" w:hAnsiTheme="majorHAnsi"/>
        </w:rPr>
      </w:pPr>
      <w:r w:rsidRPr="00794A51">
        <w:rPr>
          <w:rFonts w:asciiTheme="majorHAnsi" w:hAnsiTheme="majorHAnsi"/>
        </w:rPr>
        <w:t>1.Με ποιες λέξεις του κειμένου παρουσιάζουν ετυμολογική συγγένεια οι ακόλουθες λέξεις: παρορμητικός, κοινωφελής, τελικός, απόδειξη, φρενοκομείο, άριστος, άχρηστος, αφρόκρεμα, έδεσμα, άκριτος.</w:t>
      </w:r>
    </w:p>
    <w:p w:rsidR="00B35C98" w:rsidRPr="00794A51" w:rsidRDefault="00B35C98" w:rsidP="00B35C98">
      <w:pPr>
        <w:rPr>
          <w:rFonts w:asciiTheme="majorHAnsi" w:hAnsiTheme="majorHAnsi"/>
        </w:rPr>
      </w:pPr>
      <w:r w:rsidRPr="00794A51">
        <w:rPr>
          <w:rFonts w:asciiTheme="majorHAnsi" w:hAnsiTheme="majorHAnsi"/>
        </w:rPr>
        <w:t xml:space="preserve">2. Να γράψετε από δύο </w:t>
      </w:r>
      <w:proofErr w:type="spellStart"/>
      <w:r w:rsidRPr="00794A51">
        <w:rPr>
          <w:rFonts w:asciiTheme="majorHAnsi" w:hAnsiTheme="majorHAnsi"/>
        </w:rPr>
        <w:t>ομόρριζα</w:t>
      </w:r>
      <w:proofErr w:type="spellEnd"/>
      <w:r w:rsidRPr="00794A51">
        <w:rPr>
          <w:rFonts w:asciiTheme="majorHAnsi" w:hAnsiTheme="majorHAnsi"/>
        </w:rPr>
        <w:t xml:space="preserve"> ουσιαστικά ( απλά ή σύνθετα) της νέας ελληνικής για τις ακόλουθες λέξεις: </w:t>
      </w:r>
      <w:proofErr w:type="spellStart"/>
      <w:r w:rsidRPr="00794A51">
        <w:rPr>
          <w:rFonts w:asciiTheme="majorHAnsi" w:hAnsiTheme="majorHAnsi"/>
        </w:rPr>
        <w:t>συστήσας</w:t>
      </w:r>
      <w:proofErr w:type="spellEnd"/>
      <w:r w:rsidRPr="00794A51">
        <w:rPr>
          <w:rFonts w:asciiTheme="majorHAnsi" w:hAnsiTheme="majorHAnsi"/>
        </w:rPr>
        <w:t xml:space="preserve">, χωρισθείς, </w:t>
      </w:r>
      <w:proofErr w:type="spellStart"/>
      <w:r w:rsidRPr="00794A51">
        <w:rPr>
          <w:rFonts w:ascii="Arial" w:hAnsi="Arial" w:cs="Arial"/>
        </w:rPr>
        <w:t>ἔ</w:t>
      </w:r>
      <w:r w:rsidRPr="00794A51">
        <w:rPr>
          <w:rFonts w:asciiTheme="majorHAnsi" w:hAnsiTheme="majorHAnsi"/>
        </w:rPr>
        <w:t>χουσα</w:t>
      </w:r>
      <w:proofErr w:type="spellEnd"/>
      <w:r w:rsidRPr="00794A51">
        <w:rPr>
          <w:rFonts w:asciiTheme="majorHAnsi" w:hAnsiTheme="majorHAnsi"/>
        </w:rPr>
        <w:t xml:space="preserve">, </w:t>
      </w:r>
      <w:proofErr w:type="spellStart"/>
      <w:r w:rsidRPr="00794A51">
        <w:rPr>
          <w:rFonts w:asciiTheme="majorHAnsi" w:hAnsiTheme="majorHAnsi"/>
        </w:rPr>
        <w:t>χρ</w:t>
      </w:r>
      <w:r w:rsidRPr="00794A51">
        <w:rPr>
          <w:rFonts w:ascii="Arial" w:hAnsi="Arial" w:cs="Arial"/>
        </w:rPr>
        <w:t>ῆ</w:t>
      </w:r>
      <w:r w:rsidRPr="00794A51">
        <w:rPr>
          <w:rFonts w:asciiTheme="majorHAnsi" w:hAnsiTheme="majorHAnsi"/>
        </w:rPr>
        <w:t>σθαι</w:t>
      </w:r>
      <w:proofErr w:type="spellEnd"/>
      <w:r w:rsidRPr="00794A51">
        <w:rPr>
          <w:rFonts w:asciiTheme="majorHAnsi" w:hAnsiTheme="majorHAnsi"/>
        </w:rPr>
        <w:t xml:space="preserve">, </w:t>
      </w:r>
      <w:proofErr w:type="spellStart"/>
      <w:r w:rsidRPr="00794A51">
        <w:rPr>
          <w:rFonts w:ascii="Arial" w:hAnsi="Arial" w:cs="Arial"/>
        </w:rPr>
        <w:t>ἐ</w:t>
      </w:r>
      <w:r w:rsidRPr="00794A51">
        <w:rPr>
          <w:rFonts w:asciiTheme="majorHAnsi" w:hAnsiTheme="majorHAnsi"/>
        </w:rPr>
        <w:t>στίν</w:t>
      </w:r>
      <w:proofErr w:type="spellEnd"/>
      <w:r w:rsidRPr="00794A51">
        <w:rPr>
          <w:rFonts w:asciiTheme="majorHAnsi" w:hAnsiTheme="majorHAnsi"/>
        </w:rPr>
        <w:t xml:space="preserve">. </w:t>
      </w:r>
    </w:p>
    <w:p w:rsidR="00B35C98" w:rsidRPr="00794A51" w:rsidRDefault="00B35C98" w:rsidP="00B35C98">
      <w:pPr>
        <w:rPr>
          <w:rFonts w:asciiTheme="majorHAnsi" w:hAnsiTheme="majorHAnsi"/>
          <w:b/>
          <w:color w:val="7030A0"/>
        </w:rPr>
      </w:pPr>
      <w:r w:rsidRPr="00794A51">
        <w:rPr>
          <w:rFonts w:asciiTheme="majorHAnsi" w:hAnsiTheme="majorHAnsi"/>
          <w:b/>
          <w:color w:val="7030A0"/>
        </w:rPr>
        <w:t>γ) Γραμματικές:</w:t>
      </w:r>
    </w:p>
    <w:p w:rsidR="00B35C98" w:rsidRPr="00794A51" w:rsidRDefault="00B35C98" w:rsidP="00B35C98">
      <w:pPr>
        <w:rPr>
          <w:rFonts w:asciiTheme="majorHAnsi" w:hAnsiTheme="majorHAnsi"/>
        </w:rPr>
      </w:pPr>
      <w:r w:rsidRPr="00794A51">
        <w:rPr>
          <w:rFonts w:asciiTheme="majorHAnsi" w:hAnsiTheme="majorHAnsi"/>
        </w:rPr>
        <w:t xml:space="preserve">1. Να γράψετε τα παραθετικά των επιρρημάτων και επιθέτων του κειμένου. </w:t>
      </w:r>
      <w:r w:rsidRPr="00794A51">
        <w:rPr>
          <w:rFonts w:asciiTheme="majorHAnsi" w:hAnsiTheme="majorHAnsi"/>
          <w:u w:val="single"/>
        </w:rPr>
        <w:t xml:space="preserve">ΠΡΟΣΕΞΤΕ </w:t>
      </w:r>
      <w:r w:rsidRPr="00794A51">
        <w:rPr>
          <w:rFonts w:asciiTheme="majorHAnsi" w:hAnsiTheme="majorHAnsi"/>
        </w:rPr>
        <w:t>το γένος, την πτώση και τον αριθμό των επιθέτων ( είναι 9)</w:t>
      </w:r>
    </w:p>
    <w:p w:rsidR="00AD623C" w:rsidRDefault="00AD623C"/>
    <w:sectPr w:rsidR="00AD623C" w:rsidSect="00500F8D">
      <w:headerReference w:type="default" r:id="rId6"/>
      <w:footerReference w:type="default" r:id="rId7"/>
      <w:pgSz w:w="11906" w:h="16838"/>
      <w:pgMar w:top="993" w:right="991" w:bottom="1440"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08" w:rsidRDefault="001F0897">
    <w:pPr>
      <w:pBdr>
        <w:top w:val="nil"/>
        <w:left w:val="nil"/>
        <w:bottom w:val="nil"/>
        <w:right w:val="nil"/>
        <w:between w:val="nil"/>
      </w:pBdr>
      <w:tabs>
        <w:tab w:val="center" w:pos="4153"/>
        <w:tab w:val="right" w:pos="8306"/>
      </w:tabs>
      <w:spacing w:after="0" w:line="240" w:lineRule="auto"/>
      <w:jc w:val="center"/>
      <w:rPr>
        <w:color w:val="000000"/>
      </w:rPr>
    </w:pPr>
    <w:r>
      <w:rPr>
        <w:color w:val="000000"/>
      </w:rPr>
      <w:t>[</w:t>
    </w:r>
    <w:r>
      <w:rPr>
        <w:color w:val="000000"/>
      </w:rPr>
      <w:fldChar w:fldCharType="begin"/>
    </w:r>
    <w:r>
      <w:rPr>
        <w:color w:val="000000"/>
      </w:rPr>
      <w:instrText>PAGE</w:instrText>
    </w:r>
    <w:r>
      <w:rPr>
        <w:color w:val="000000"/>
      </w:rPr>
      <w:fldChar w:fldCharType="separate"/>
    </w:r>
    <w:r>
      <w:rPr>
        <w:noProof/>
        <w:color w:val="000000"/>
      </w:rPr>
      <w:t>6</w:t>
    </w:r>
    <w:r>
      <w:rPr>
        <w:color w:val="000000"/>
      </w:rPr>
      <w:fldChar w:fldCharType="end"/>
    </w:r>
    <w:r>
      <w:rPr>
        <w:color w:val="000000"/>
      </w:rPr>
      <w:t>]</w:t>
    </w:r>
  </w:p>
  <w:p w:rsidR="00A41008" w:rsidRDefault="001F0897">
    <w:pPr>
      <w:pBdr>
        <w:top w:val="nil"/>
        <w:left w:val="nil"/>
        <w:bottom w:val="nil"/>
        <w:right w:val="nil"/>
        <w:between w:val="nil"/>
      </w:pBdr>
      <w:tabs>
        <w:tab w:val="center" w:pos="4153"/>
        <w:tab w:val="right" w:pos="8306"/>
      </w:tabs>
      <w:spacing w:after="0" w:line="240" w:lineRule="auto"/>
      <w:rPr>
        <w:color w:val="00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65A" w:rsidRDefault="001F08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92395"/>
    <w:multiLevelType w:val="multilevel"/>
    <w:tmpl w:val="879E330E"/>
    <w:lvl w:ilvl="0">
      <w:start w:val="1"/>
      <w:numFmt w:val="bullet"/>
      <w:lvlText w:val="●"/>
      <w:lvlJc w:val="left"/>
      <w:pPr>
        <w:ind w:left="1440" w:hanging="360"/>
      </w:pPr>
      <w:rPr>
        <w:rFonts w:ascii="Noto Sans Symbols" w:eastAsia="Noto Sans Symbols" w:hAnsi="Noto Sans Symbols" w:cs="Noto Sans Symbols"/>
        <w:color w:val="00B05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577D135E"/>
    <w:multiLevelType w:val="multilevel"/>
    <w:tmpl w:val="743A4A48"/>
    <w:lvl w:ilvl="0">
      <w:start w:val="1"/>
      <w:numFmt w:val="bullet"/>
      <w:lvlText w:val="✔"/>
      <w:lvlJc w:val="left"/>
      <w:pPr>
        <w:ind w:left="644" w:hanging="359"/>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98"/>
    <w:rsid w:val="00060F38"/>
    <w:rsid w:val="001F0897"/>
    <w:rsid w:val="002321B6"/>
    <w:rsid w:val="00244669"/>
    <w:rsid w:val="002F778C"/>
    <w:rsid w:val="004071DF"/>
    <w:rsid w:val="00551E15"/>
    <w:rsid w:val="00690D90"/>
    <w:rsid w:val="00841952"/>
    <w:rsid w:val="009D1106"/>
    <w:rsid w:val="00A70065"/>
    <w:rsid w:val="00AD623C"/>
    <w:rsid w:val="00B21DBB"/>
    <w:rsid w:val="00B35C98"/>
    <w:rsid w:val="00CA4EAC"/>
    <w:rsid w:val="00CA6A2A"/>
    <w:rsid w:val="00D400A9"/>
    <w:rsid w:val="00EC5510"/>
    <w:rsid w:val="00F67C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98"/>
    <w:pPr>
      <w:tabs>
        <w:tab w:val="center" w:pos="4153"/>
        <w:tab w:val="right" w:pos="8306"/>
      </w:tabs>
      <w:spacing w:after="0" w:line="240" w:lineRule="auto"/>
    </w:pPr>
    <w:rPr>
      <w:rFonts w:ascii="Calibri" w:eastAsia="Calibri" w:hAnsi="Calibri" w:cs="Calibri"/>
      <w:sz w:val="24"/>
      <w:szCs w:val="24"/>
      <w:lang w:eastAsia="el-GR"/>
    </w:rPr>
  </w:style>
  <w:style w:type="character" w:customStyle="1" w:styleId="Char">
    <w:name w:val="Κεφαλίδα Char"/>
    <w:basedOn w:val="a0"/>
    <w:link w:val="a3"/>
    <w:uiPriority w:val="99"/>
    <w:rsid w:val="00B35C98"/>
    <w:rPr>
      <w:rFonts w:ascii="Calibri" w:eastAsia="Calibri" w:hAnsi="Calibri" w:cs="Calibri"/>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5C98"/>
    <w:pPr>
      <w:tabs>
        <w:tab w:val="center" w:pos="4153"/>
        <w:tab w:val="right" w:pos="8306"/>
      </w:tabs>
      <w:spacing w:after="0" w:line="240" w:lineRule="auto"/>
    </w:pPr>
    <w:rPr>
      <w:rFonts w:ascii="Calibri" w:eastAsia="Calibri" w:hAnsi="Calibri" w:cs="Calibri"/>
      <w:sz w:val="24"/>
      <w:szCs w:val="24"/>
      <w:lang w:eastAsia="el-GR"/>
    </w:rPr>
  </w:style>
  <w:style w:type="character" w:customStyle="1" w:styleId="Char">
    <w:name w:val="Κεφαλίδα Char"/>
    <w:basedOn w:val="a0"/>
    <w:link w:val="a3"/>
    <w:uiPriority w:val="99"/>
    <w:rsid w:val="00B35C98"/>
    <w:rPr>
      <w:rFonts w:ascii="Calibri" w:eastAsia="Calibri" w:hAnsi="Calibri" w:cs="Calibri"/>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2344</Words>
  <Characters>12660</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2020-11-19T18:46:00Z</dcterms:created>
  <dcterms:modified xsi:type="dcterms:W3CDTF">2020-11-19T18:54:00Z</dcterms:modified>
</cp:coreProperties>
</file>