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05" w:rsidRDefault="000C6B05" w:rsidP="000C6B05">
      <w:pPr>
        <w:shd w:val="clear" w:color="auto" w:fill="FFFFFF"/>
        <w:spacing w:after="0" w:line="240" w:lineRule="auto"/>
        <w:jc w:val="center"/>
        <w:rPr>
          <w:rFonts w:ascii="Comic Sans MS" w:eastAsia="Times New Roman" w:hAnsi="Comic Sans MS" w:cs="Arial"/>
          <w:b/>
          <w:bCs/>
          <w:color w:val="414141"/>
        </w:rPr>
      </w:pPr>
      <w:r>
        <w:rPr>
          <w:rFonts w:ascii="Comic Sans MS" w:eastAsia="Times New Roman" w:hAnsi="Comic Sans MS" w:cs="Arial"/>
          <w:b/>
          <w:bCs/>
          <w:color w:val="414141"/>
        </w:rPr>
        <w:t>Ενότητα 19</w:t>
      </w:r>
    </w:p>
    <w:p w:rsidR="000C6B05" w:rsidRDefault="000C6B05" w:rsidP="000C6B05">
      <w:pPr>
        <w:shd w:val="clear" w:color="auto" w:fill="FFFFFF"/>
        <w:spacing w:after="0" w:line="240" w:lineRule="auto"/>
        <w:jc w:val="center"/>
        <w:rPr>
          <w:rFonts w:ascii="Comic Sans MS" w:eastAsia="Times New Roman" w:hAnsi="Comic Sans MS" w:cs="Arial"/>
          <w:b/>
          <w:bCs/>
          <w:color w:val="414141"/>
        </w:rPr>
      </w:pPr>
      <w:r>
        <w:rPr>
          <w:rFonts w:ascii="Comic Sans MS" w:eastAsia="Times New Roman" w:hAnsi="Comic Sans MS" w:cs="Arial"/>
          <w:b/>
          <w:bCs/>
          <w:color w:val="414141"/>
        </w:rPr>
        <w:t>Από την 3</w:t>
      </w:r>
      <w:r w:rsidRPr="000C6B05">
        <w:rPr>
          <w:rFonts w:ascii="Comic Sans MS" w:eastAsia="Times New Roman" w:hAnsi="Comic Sans MS" w:cs="Arial"/>
          <w:b/>
          <w:bCs/>
          <w:color w:val="414141"/>
          <w:vertAlign w:val="superscript"/>
        </w:rPr>
        <w:t>η</w:t>
      </w:r>
      <w:r>
        <w:rPr>
          <w:rFonts w:ascii="Comic Sans MS" w:eastAsia="Times New Roman" w:hAnsi="Comic Sans MS" w:cs="Arial"/>
          <w:b/>
          <w:bCs/>
          <w:color w:val="414141"/>
        </w:rPr>
        <w:t xml:space="preserve"> Σεπτεμβρίου 1843 έως την έξωση του </w:t>
      </w:r>
      <w:proofErr w:type="spellStart"/>
      <w:r>
        <w:rPr>
          <w:rFonts w:ascii="Comic Sans MS" w:eastAsia="Times New Roman" w:hAnsi="Comic Sans MS" w:cs="Arial"/>
          <w:b/>
          <w:bCs/>
          <w:color w:val="414141"/>
        </w:rPr>
        <w:t>Όθωνα</w:t>
      </w:r>
      <w:proofErr w:type="spellEnd"/>
      <w:r>
        <w:rPr>
          <w:rFonts w:ascii="Comic Sans MS" w:eastAsia="Times New Roman" w:hAnsi="Comic Sans MS" w:cs="Arial"/>
          <w:b/>
          <w:bCs/>
          <w:color w:val="414141"/>
        </w:rPr>
        <w:t xml:space="preserve"> (1862)</w:t>
      </w:r>
    </w:p>
    <w:p w:rsidR="000C6B05" w:rsidRPr="000C6B05" w:rsidRDefault="000C6B05" w:rsidP="000C6B05">
      <w:pPr>
        <w:shd w:val="clear" w:color="auto" w:fill="FFFFFF"/>
        <w:spacing w:after="0" w:line="240" w:lineRule="auto"/>
        <w:jc w:val="center"/>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Ποιο πολίτευμα θεσπίστηκε από την  Εθνοσυνέλευση που συγκλήθηκε ύστερα από το κίνημα (επανάσταση) της 3</w:t>
      </w:r>
      <w:r w:rsidRPr="000C6B05">
        <w:rPr>
          <w:rFonts w:ascii="Comic Sans MS" w:eastAsia="Times New Roman" w:hAnsi="Comic Sans MS" w:cs="Arial"/>
          <w:b/>
          <w:bCs/>
          <w:color w:val="414141"/>
          <w:vertAlign w:val="superscript"/>
        </w:rPr>
        <w:t>ης</w:t>
      </w:r>
      <w:r w:rsidRPr="000C6B05">
        <w:rPr>
          <w:rFonts w:ascii="Comic Sans MS" w:eastAsia="Times New Roman" w:hAnsi="Comic Sans MS" w:cs="Arial"/>
          <w:b/>
          <w:bCs/>
          <w:color w:val="414141"/>
        </w:rPr>
        <w:t xml:space="preserve"> Σεπτεμβρίου 1843; Ποιοι ασκούσαν καθεμιά από τις εξουσίες; </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Η Εθνοσυνέλευση, το 1844, ψήφισε σύνταγμα με το οποίο θεσπίστηκε το πολίτευμα της συνταγματικής μοναρχίας.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Τη νομοθετική εξουσία ασκούσαν από κοινού α) ο βασιλιάς, β) η Γερουσία (τα μέλη της διορίζονταν από τον βασιλιά και ήταν ισόβια) και γ) η Βουλή (τα μέλη της εκλέγονταν από το λαό).</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Η εκτελεστική εξουσία ασκούνταν από τον βασιλιά μέσω υπουργών που ο ίδιος διόριζε και έπαυε, χωρίς την έγκριση της Βουλής.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Οι δικαστές (δικαστική εξουσία) διορίζονταν και παύονταν από τον βασιλιά.</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Πάντως, το σύνταγμα του 1844 διέθετε και ορισμένα φιλελεύθερα στοιχεία (άρθρα για τις ατομικές ελευθερίες).</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Η διαμάχη αυτοχθόνων-ετεροχθόνων</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Ποια αντίθεση εκφράστηκε στην Εθνοσυνέλευση</w:t>
      </w:r>
      <w:r>
        <w:rPr>
          <w:rFonts w:ascii="Comic Sans MS" w:eastAsia="Times New Roman" w:hAnsi="Comic Sans MS" w:cs="Arial"/>
          <w:b/>
          <w:bCs/>
          <w:color w:val="414141"/>
        </w:rPr>
        <w:t xml:space="preserve">; </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Στη διάρκεια της Εθνοσυνέλευσης εκφράστηκε με ένταση η αντίθεση μεταξύ αυτοχθόνων (Ελλήνων γεννημένων σε περιοχές που εντάχθηκαν στο ελληνικό κράτος) και ετεροχθόνων (Ελλήνων γεννημένων σε περιοχές που βρίσκονταν έξω από τα σύνορα του ελληνικού κράτους). Οι αυτόχθονες διαμαρτύρονταν επειδή οι ετερόχθονες είχαν καταλάβει, χάρη στη μόρφωση που συνήθως διέθεταν, πολλές από τις θέσεις της δημόσιας διοίκησης. Οι αυτόχθονες πίεσαν  ώστε οι ετερόχθονες να μην επιτρέπεται να διοριστούν σε θέσεις της διοίκησης.</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Η λειτουργία του πολιτεύματος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Ποια ήταν τα υπέρ και ποια τα κατά από τη θέσπιση του νέου πολιτεύματος;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ΥΠΕΡ: Η καθιέρωση των κοινοβουλευτικών θεσμών αποτέλεσε, αναμφισβήτητα, μια θετική εξέλιξη.</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ΚΑΤΑ: α) Οι υπερεξουσίες του βασιλιά, νόθευαν τον δημοκρατικό χαρακτήρα του πολιτεύματος.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β) τα κόμματα αν και συνέχιζαν να αναπτύσσουν δράση, όμως, δεν ήταν επίσημα αναγνωρισμένα.</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Ποιες πρακτικές χρησιμοποιήθηκαν στις επόμενες εκλογές του 1844; Ποιο κόμμα τις εφάρμοσε κυρίως;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Χρησιμοποιήθηκαν αθέμιτα μέσα (καλπονοθεία, εκβιασμοί, χρηματισμοί) για να επηρεαστούν οι ψηφοφόροι.</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 xml:space="preserve">Τέτοιες πρακτικές εφάρμοσε κυρίως το γαλλικό κόμμα και ο ηγέτης του, ο Ιωάννης </w:t>
      </w:r>
      <w:proofErr w:type="spellStart"/>
      <w:r w:rsidRPr="000C6B05">
        <w:rPr>
          <w:rFonts w:ascii="Comic Sans MS" w:eastAsia="Times New Roman" w:hAnsi="Comic Sans MS" w:cs="Arial"/>
          <w:color w:val="414141"/>
        </w:rPr>
        <w:t>Κωλέττης</w:t>
      </w:r>
      <w:proofErr w:type="spellEnd"/>
      <w:r w:rsidRPr="000C6B05">
        <w:rPr>
          <w:rFonts w:ascii="Comic Sans MS" w:eastAsia="Times New Roman" w:hAnsi="Comic Sans MS" w:cs="Arial"/>
          <w:color w:val="414141"/>
        </w:rPr>
        <w:t>, που αναδείχτηκε και νικητής των εκλογών.</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 xml:space="preserve">Πώς κυβέρνησε ως πρωθυπουργός ο </w:t>
      </w:r>
      <w:proofErr w:type="spellStart"/>
      <w:r w:rsidRPr="000C6B05">
        <w:rPr>
          <w:rFonts w:ascii="Comic Sans MS" w:eastAsia="Times New Roman" w:hAnsi="Comic Sans MS" w:cs="Arial"/>
          <w:b/>
          <w:bCs/>
          <w:color w:val="414141"/>
        </w:rPr>
        <w:t>Κωλέττης</w:t>
      </w:r>
      <w:proofErr w:type="spellEnd"/>
      <w:r w:rsidRPr="000C6B05">
        <w:rPr>
          <w:rFonts w:ascii="Comic Sans MS" w:eastAsia="Times New Roman" w:hAnsi="Comic Sans MS" w:cs="Arial"/>
          <w:b/>
          <w:bCs/>
          <w:color w:val="414141"/>
        </w:rPr>
        <w:t xml:space="preserve"> (1844-1847);</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 xml:space="preserve">α)Συνεργάστηκε με τον </w:t>
      </w:r>
      <w:proofErr w:type="spellStart"/>
      <w:r w:rsidRPr="000C6B05">
        <w:rPr>
          <w:rFonts w:ascii="Comic Sans MS" w:eastAsia="Times New Roman" w:hAnsi="Comic Sans MS" w:cs="Arial"/>
          <w:color w:val="414141"/>
        </w:rPr>
        <w:t>Όθωνα</w:t>
      </w:r>
      <w:proofErr w:type="spellEnd"/>
      <w:r w:rsidRPr="000C6B05">
        <w:rPr>
          <w:rFonts w:ascii="Comic Sans MS" w:eastAsia="Times New Roman" w:hAnsi="Comic Sans MS" w:cs="Arial"/>
          <w:color w:val="414141"/>
        </w:rPr>
        <w:t>,</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β)παραβίασε κατ’ επανάληψη το σύνταγμα,</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γ)αγνόησε τη Βουλή και</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δ) χρησιμοποίησε χρήματα του κράτους για την εξυπηρέτηση ψηφοφόρων του.</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Μεγάλη Ιδέα και αλυτρωτισμός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Τι ήταν η Μεγάλη Ιδέα;</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Ήταν η άποψη ότι για να αναπτυχθεί η χώρα, θα έπρεπε πρώτα να διευρυνθούν τα ελληνικά σύνορα ώστε να περιλάβουν περιοχές με ελληνικούς πληθυσμούς που βρίσκονταν υπό ξένη  και, κυρίως, υπό οθωμανική κυριαρχία, επειδή η Ελλάδα ήταν φτωχή και οι περισσότεροι Έλληνες ζούσαν έξω από τα σύνορα του ελληνικού κράτους.</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Pr>
          <w:rFonts w:ascii="Comic Sans MS" w:eastAsia="Times New Roman" w:hAnsi="Comic Sans MS" w:cs="Arial"/>
          <w:b/>
          <w:bCs/>
          <w:color w:val="414141"/>
        </w:rPr>
        <w:lastRenderedPageBreak/>
        <w:t>Ποιος χρησιμοποίησε</w:t>
      </w:r>
      <w:r w:rsidRPr="000C6B05">
        <w:rPr>
          <w:rFonts w:ascii="Comic Sans MS" w:eastAsia="Times New Roman" w:hAnsi="Comic Sans MS" w:cs="Arial"/>
          <w:b/>
          <w:bCs/>
          <w:color w:val="414141"/>
        </w:rPr>
        <w:t xml:space="preserve"> για πρώτη φορά τον όρο  Μεγάλη Ιδέα την περίοδο αυτή</w:t>
      </w:r>
      <w:r w:rsidRPr="000C6B05">
        <w:rPr>
          <w:rFonts w:ascii="Comic Sans MS" w:eastAsia="Times New Roman" w:hAnsi="Comic Sans MS" w:cs="Arial"/>
          <w:color w:val="414141"/>
        </w:rPr>
        <w:t>;</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 xml:space="preserve">Αν και η ιδέα  της διεύρυνσης των συνόρων κυκλοφορούσε σχεδόν από την ίδρυση του ελληνικού κράτους, ο </w:t>
      </w:r>
      <w:proofErr w:type="spellStart"/>
      <w:r w:rsidRPr="000C6B05">
        <w:rPr>
          <w:rFonts w:ascii="Comic Sans MS" w:eastAsia="Times New Roman" w:hAnsi="Comic Sans MS" w:cs="Arial"/>
          <w:color w:val="414141"/>
        </w:rPr>
        <w:t>Κωλέττης</w:t>
      </w:r>
      <w:proofErr w:type="spellEnd"/>
      <w:r w:rsidRPr="000C6B05">
        <w:rPr>
          <w:rFonts w:ascii="Comic Sans MS" w:eastAsia="Times New Roman" w:hAnsi="Comic Sans MS" w:cs="Arial"/>
          <w:color w:val="414141"/>
        </w:rPr>
        <w:t>, σε ομιλία του στην Εθνοσυνέλευση το 1844, ήταν εκείνος που χρησιμοποίησε για πρώτη φορά τον όρο Μεγάλη Ιδέα, δηλαδή ιδέα για την οποία αξίζει να αγωνιστεί όλο το έθνος.</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Ποια θέση απέκτησε η Μεγάλη Ιδέα στην ελληνική πολιτική και ως πότε διατηρήθηκε;</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Γρήγορα, η Μεγάλη Ιδέα έγινε αποδεκτή από την ελληνική κοινωνία, υιοθετήθηκε ως επίσημη κρατική πολιτική και σφράγισε τη ζωή και την ιδεολογία του ελληνισμού μέχρι τις πρώτες δεκαετίες του 20ού αιώνα. (Μικρασιατική καταστροφή)</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Ποιοι ονομάστηκαν αλύτρωτοι Έλληνες και τι ήταν ο αλυτρωτισμός;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Οι Έλληνες που ζούσαν στην Οθωμανική αυτοκρατορία ονομάστηκαν </w:t>
      </w:r>
      <w:r w:rsidRPr="000C6B05">
        <w:rPr>
          <w:rFonts w:ascii="Comic Sans MS" w:eastAsia="Times New Roman" w:hAnsi="Comic Sans MS" w:cs="Arial"/>
          <w:color w:val="414141"/>
          <w:u w:val="single"/>
        </w:rPr>
        <w:t>αλύτρωτοι</w:t>
      </w:r>
      <w:r w:rsidRPr="000C6B05">
        <w:rPr>
          <w:rFonts w:ascii="Comic Sans MS" w:eastAsia="Times New Roman" w:hAnsi="Comic Sans MS" w:cs="Arial"/>
          <w:color w:val="414141"/>
        </w:rPr>
        <w:t>,  επειδή δεν είχαν, ακόμη, λυτρωθεί, δηλαδή απελευθερωθεί.</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Η πολιτική που στόχευε στην ένταξη, των αλύτρωτων Ελλήνων και των εδαφών στα οποία κατοικούσαν, στο ελληνικό κράτος ονομάστηκε </w:t>
      </w:r>
      <w:r w:rsidRPr="000C6B05">
        <w:rPr>
          <w:rFonts w:ascii="Comic Sans MS" w:eastAsia="Times New Roman" w:hAnsi="Comic Sans MS" w:cs="Arial"/>
          <w:color w:val="414141"/>
          <w:u w:val="single"/>
        </w:rPr>
        <w:t>αλυτρωτισμός</w:t>
      </w:r>
      <w:r w:rsidRPr="000C6B05">
        <w:rPr>
          <w:rFonts w:ascii="Comic Sans MS" w:eastAsia="Times New Roman" w:hAnsi="Comic Sans MS" w:cs="Arial"/>
          <w:color w:val="414141"/>
        </w:rPr>
        <w:t>.</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Ποια  ήταν η αντίληψη του αγγλικού κόμματος και του ηγέτη του Μαυροκορδάτου για τον αλυτρωτισμό;</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Η αντίληψη αυτών ήταν ότι μόνο αν προηγούνταν η οικονομική ανάπτυξη της Ελλάδας θα ήταν εφικτή και η εδαφική επέκτασή της. Όμως, έβρισκε λιγότερους υποστηρικτές.</w:t>
      </w:r>
    </w:p>
    <w:p w:rsidR="000C6B05" w:rsidRDefault="000C6B05" w:rsidP="000C6B05">
      <w:pPr>
        <w:shd w:val="clear" w:color="auto" w:fill="FFFFFF"/>
        <w:spacing w:after="0" w:line="240" w:lineRule="auto"/>
        <w:rPr>
          <w:rFonts w:ascii="Comic Sans MS" w:eastAsia="Times New Roman" w:hAnsi="Comic Sans MS" w:cs="Arial"/>
          <w:b/>
          <w:bCs/>
          <w:color w:val="414141"/>
        </w:rPr>
      </w:pP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 xml:space="preserve">Ο Κριμαϊκός πόλεμος (1854-1856) και ο ελληνισμός </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 xml:space="preserve">Πότε κι ανάμεσα σε ποιους ξέσπασε ο Κριμαϊκός πόλεμος; Πώς </w:t>
      </w:r>
      <w:proofErr w:type="spellStart"/>
      <w:r w:rsidRPr="000C6B05">
        <w:rPr>
          <w:rFonts w:ascii="Comic Sans MS" w:eastAsia="Times New Roman" w:hAnsi="Comic Sans MS" w:cs="Arial"/>
          <w:b/>
          <w:bCs/>
          <w:color w:val="414141"/>
        </w:rPr>
        <w:t>εξελίχθηκε;Τι</w:t>
      </w:r>
      <w:proofErr w:type="spellEnd"/>
      <w:r w:rsidRPr="000C6B05">
        <w:rPr>
          <w:rFonts w:ascii="Comic Sans MS" w:eastAsia="Times New Roman" w:hAnsi="Comic Sans MS" w:cs="Arial"/>
          <w:b/>
          <w:bCs/>
          <w:color w:val="414141"/>
        </w:rPr>
        <w:t xml:space="preserve"> συνέπειες είχε για την Ελλάδα;</w:t>
      </w:r>
    </w:p>
    <w:p w:rsidR="000C6B05" w:rsidRPr="000C6B05" w:rsidRDefault="000C6B05" w:rsidP="000C6B05">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rPr>
      </w:pPr>
      <w:r w:rsidRPr="000C6B05">
        <w:rPr>
          <w:rFonts w:ascii="Comic Sans MS" w:eastAsia="Times New Roman" w:hAnsi="Comic Sans MS" w:cs="Arial"/>
          <w:color w:val="414141"/>
        </w:rPr>
        <w:t xml:space="preserve">Το 1854 ξέσπασε </w:t>
      </w:r>
      <w:proofErr w:type="spellStart"/>
      <w:r w:rsidRPr="000C6B05">
        <w:rPr>
          <w:rFonts w:ascii="Comic Sans MS" w:eastAsia="Times New Roman" w:hAnsi="Comic Sans MS" w:cs="Arial"/>
          <w:color w:val="414141"/>
        </w:rPr>
        <w:t>ρωσοτουρκικός</w:t>
      </w:r>
      <w:proofErr w:type="spellEnd"/>
      <w:r w:rsidRPr="000C6B05">
        <w:rPr>
          <w:rFonts w:ascii="Comic Sans MS" w:eastAsia="Times New Roman" w:hAnsi="Comic Sans MS" w:cs="Arial"/>
          <w:color w:val="414141"/>
        </w:rPr>
        <w:t xml:space="preserve"> πόλεμος.</w:t>
      </w:r>
    </w:p>
    <w:p w:rsidR="000C6B05" w:rsidRPr="000C6B05" w:rsidRDefault="000C6B05" w:rsidP="000C6B05">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rPr>
      </w:pPr>
      <w:r w:rsidRPr="000C6B05">
        <w:rPr>
          <w:rFonts w:ascii="Comic Sans MS" w:eastAsia="Times New Roman" w:hAnsi="Comic Sans MS" w:cs="Arial"/>
          <w:color w:val="414141"/>
        </w:rPr>
        <w:t>Αγγλία και Γαλλία τάχθηκαν αμέσως στο πλευρό του σουλτάνου και ο πόλεμος μεταφέρθηκε στη ρωσική χερσόνησο της Κριμαίας (Κριμαϊκός πόλεμος).</w:t>
      </w:r>
    </w:p>
    <w:p w:rsidR="000C6B05" w:rsidRPr="000C6B05" w:rsidRDefault="000C6B05" w:rsidP="000C6B05">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rPr>
      </w:pPr>
      <w:r w:rsidRPr="000C6B05">
        <w:rPr>
          <w:rFonts w:ascii="Comic Sans MS" w:eastAsia="Times New Roman" w:hAnsi="Comic Sans MS" w:cs="Arial"/>
          <w:color w:val="414141"/>
        </w:rPr>
        <w:t xml:space="preserve">Ο </w:t>
      </w:r>
      <w:proofErr w:type="spellStart"/>
      <w:r w:rsidRPr="000C6B05">
        <w:rPr>
          <w:rFonts w:ascii="Comic Sans MS" w:eastAsia="Times New Roman" w:hAnsi="Comic Sans MS" w:cs="Arial"/>
          <w:color w:val="414141"/>
        </w:rPr>
        <w:t>Όθωνας</w:t>
      </w:r>
      <w:proofErr w:type="spellEnd"/>
      <w:r w:rsidRPr="000C6B05">
        <w:rPr>
          <w:rFonts w:ascii="Comic Sans MS" w:eastAsia="Times New Roman" w:hAnsi="Comic Sans MS" w:cs="Arial"/>
          <w:color w:val="414141"/>
        </w:rPr>
        <w:t xml:space="preserve"> και πολλοί Έλληνες θεώρησαν ότι δινόταν στην Ελλάδα μια καλή ευκαιρία να διευρύνει τα σύνορά της. Έτσι οργανώθηκαν εξεγέρσεις στη Θεσσαλία, στην Ήπειρο και στη Μακεδονία.</w:t>
      </w:r>
    </w:p>
    <w:p w:rsidR="000C6B05" w:rsidRPr="000C6B05" w:rsidRDefault="000C6B05" w:rsidP="000C6B05">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rPr>
      </w:pPr>
      <w:r w:rsidRPr="000C6B05">
        <w:rPr>
          <w:rFonts w:ascii="Comic Sans MS" w:eastAsia="Times New Roman" w:hAnsi="Comic Sans MS" w:cs="Arial"/>
          <w:color w:val="414141"/>
        </w:rPr>
        <w:t xml:space="preserve">Αμέσως, αγγλικά και γαλλικά στρατεύματα κατέλαβαν τον Πειραιά (1854-1857) απαιτώντας από τον </w:t>
      </w:r>
      <w:proofErr w:type="spellStart"/>
      <w:r w:rsidRPr="000C6B05">
        <w:rPr>
          <w:rFonts w:ascii="Comic Sans MS" w:eastAsia="Times New Roman" w:hAnsi="Comic Sans MS" w:cs="Arial"/>
          <w:color w:val="414141"/>
        </w:rPr>
        <w:t>Όθωνα</w:t>
      </w:r>
      <w:proofErr w:type="spellEnd"/>
      <w:r w:rsidRPr="000C6B05">
        <w:rPr>
          <w:rFonts w:ascii="Comic Sans MS" w:eastAsia="Times New Roman" w:hAnsi="Comic Sans MS" w:cs="Arial"/>
          <w:color w:val="414141"/>
        </w:rPr>
        <w:t xml:space="preserve"> να τηρήσει η Ελλάδα αυστηρή ουδετερότητα.</w:t>
      </w:r>
    </w:p>
    <w:p w:rsidR="000C6B05" w:rsidRPr="000C6B05" w:rsidRDefault="000C6B05" w:rsidP="000C6B05">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rPr>
      </w:pPr>
      <w:r w:rsidRPr="000C6B05">
        <w:rPr>
          <w:rFonts w:ascii="Comic Sans MS" w:eastAsia="Times New Roman" w:hAnsi="Comic Sans MS" w:cs="Arial"/>
          <w:color w:val="414141"/>
        </w:rPr>
        <w:t xml:space="preserve">Τελικά, ο Κριμαϊκός πόλεμος έληξε με ήττα της Ρωσίας. Αμέσως μετά, ο σουλτάνος, πιεζόμενος και από τις Δυνάμεις, προχώρησε σε μεταρρυθμίσεις, γνωστές ως </w:t>
      </w:r>
      <w:proofErr w:type="spellStart"/>
      <w:r w:rsidRPr="000C6B05">
        <w:rPr>
          <w:rFonts w:ascii="Comic Sans MS" w:eastAsia="Times New Roman" w:hAnsi="Comic Sans MS" w:cs="Arial"/>
          <w:color w:val="414141"/>
        </w:rPr>
        <w:t>Χάτι</w:t>
      </w:r>
      <w:proofErr w:type="spellEnd"/>
      <w:r w:rsidRPr="000C6B05">
        <w:rPr>
          <w:rFonts w:ascii="Comic Sans MS" w:eastAsia="Times New Roman" w:hAnsi="Comic Sans MS" w:cs="Arial"/>
          <w:color w:val="414141"/>
        </w:rPr>
        <w:t xml:space="preserve"> </w:t>
      </w:r>
      <w:proofErr w:type="spellStart"/>
      <w:r w:rsidRPr="000C6B05">
        <w:rPr>
          <w:rFonts w:ascii="Comic Sans MS" w:eastAsia="Times New Roman" w:hAnsi="Comic Sans MS" w:cs="Arial"/>
          <w:color w:val="414141"/>
        </w:rPr>
        <w:t>Χουμαγιούν</w:t>
      </w:r>
      <w:proofErr w:type="spellEnd"/>
      <w:r w:rsidRPr="000C6B05">
        <w:rPr>
          <w:rFonts w:ascii="Comic Sans MS" w:eastAsia="Times New Roman" w:hAnsi="Comic Sans MS" w:cs="Arial"/>
          <w:color w:val="414141"/>
        </w:rPr>
        <w:t xml:space="preserve"> (1856), με στόχο τη διασφάλιση της ισότητας όλων των υπηκόων της Οθωμανικής αυτοκρατορίας, ανεξάρτητα από φυλή ή θρήσκευμα. Έτσι εγκαινιάστηκε μια περίοδος ανάπτυξης του ελληνισμού στην Οθωμανική αυτοκρατορία.</w:t>
      </w:r>
    </w:p>
    <w:p w:rsidR="000C6B05" w:rsidRPr="000C6B05" w:rsidRDefault="000C6B05" w:rsidP="000C6B05">
      <w:pPr>
        <w:numPr>
          <w:ilvl w:val="0"/>
          <w:numId w:val="1"/>
        </w:numPr>
        <w:shd w:val="clear" w:color="auto" w:fill="FFFFFF"/>
        <w:spacing w:before="100" w:beforeAutospacing="1" w:after="100" w:afterAutospacing="1" w:line="240" w:lineRule="auto"/>
        <w:ind w:left="336"/>
        <w:rPr>
          <w:rFonts w:ascii="Comic Sans MS" w:eastAsia="Times New Roman" w:hAnsi="Comic Sans MS" w:cs="Arial"/>
          <w:color w:val="414141"/>
        </w:rPr>
      </w:pPr>
      <w:r w:rsidRPr="000C6B05">
        <w:rPr>
          <w:rFonts w:ascii="Comic Sans MS" w:eastAsia="Times New Roman" w:hAnsi="Comic Sans MS" w:cs="Arial"/>
          <w:color w:val="414141"/>
        </w:rPr>
        <w:t>Παράλληλα στην Ελλάδα, τα τρία παλαιά κόμματα (αγγλικό, γαλλικό και ρωσικό) έπαψαν να υπάρχουν, καθώς, μετά τις εξελίξεις του Κριμαϊκού πολέμου, η ελληνική κοινή γνώμη έχασε την εμπιστοσύνη της και στις τρεις Μεγάλες Δυνάμεις.</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 xml:space="preserve">Η έξωση του </w:t>
      </w:r>
      <w:proofErr w:type="spellStart"/>
      <w:r w:rsidRPr="000C6B05">
        <w:rPr>
          <w:rFonts w:ascii="Comic Sans MS" w:eastAsia="Times New Roman" w:hAnsi="Comic Sans MS" w:cs="Arial"/>
          <w:b/>
          <w:bCs/>
          <w:color w:val="414141"/>
        </w:rPr>
        <w:t>Όθωνα</w:t>
      </w:r>
      <w:proofErr w:type="spellEnd"/>
      <w:r w:rsidRPr="000C6B05">
        <w:rPr>
          <w:rFonts w:ascii="Comic Sans MS" w:eastAsia="Times New Roman" w:hAnsi="Comic Sans MS" w:cs="Arial"/>
          <w:b/>
          <w:bCs/>
          <w:color w:val="414141"/>
        </w:rPr>
        <w:t xml:space="preserve"> (1862) </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b/>
          <w:bCs/>
          <w:color w:val="414141"/>
        </w:rPr>
        <w:t xml:space="preserve">Πότε και γιατί κηρύσσεται έκπτωτος ο </w:t>
      </w:r>
      <w:proofErr w:type="spellStart"/>
      <w:r w:rsidRPr="000C6B05">
        <w:rPr>
          <w:rFonts w:ascii="Comic Sans MS" w:eastAsia="Times New Roman" w:hAnsi="Comic Sans MS" w:cs="Arial"/>
          <w:b/>
          <w:bCs/>
          <w:color w:val="414141"/>
        </w:rPr>
        <w:t>Όθωνας</w:t>
      </w:r>
      <w:proofErr w:type="spellEnd"/>
      <w:r w:rsidRPr="000C6B05">
        <w:rPr>
          <w:rFonts w:ascii="Comic Sans MS" w:eastAsia="Times New Roman" w:hAnsi="Comic Sans MS" w:cs="Arial"/>
          <w:b/>
          <w:bCs/>
          <w:color w:val="414141"/>
        </w:rPr>
        <w:t>;</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 xml:space="preserve">Εμφάνιση μιας νέας γενιάς πολιτικών, κατά τη δεκαετία του 1850 οδήγησε σε επανάσταση με αίτημα την απομάκρυνση του </w:t>
      </w:r>
      <w:proofErr w:type="spellStart"/>
      <w:r w:rsidRPr="000C6B05">
        <w:rPr>
          <w:rFonts w:ascii="Comic Sans MS" w:eastAsia="Times New Roman" w:hAnsi="Comic Sans MS" w:cs="Arial"/>
          <w:color w:val="414141"/>
        </w:rPr>
        <w:t>Όθωνα</w:t>
      </w:r>
      <w:proofErr w:type="spellEnd"/>
      <w:r w:rsidRPr="000C6B05">
        <w:rPr>
          <w:rFonts w:ascii="Comic Sans MS" w:eastAsia="Times New Roman" w:hAnsi="Comic Sans MS" w:cs="Arial"/>
          <w:color w:val="414141"/>
        </w:rPr>
        <w:t xml:space="preserve">  (αρχικά στο Ναύπλιο και έπειτα στην Αθήνα). Τελικά ο </w:t>
      </w:r>
      <w:proofErr w:type="spellStart"/>
      <w:r w:rsidRPr="000C6B05">
        <w:rPr>
          <w:rFonts w:ascii="Comic Sans MS" w:eastAsia="Times New Roman" w:hAnsi="Comic Sans MS" w:cs="Arial"/>
          <w:color w:val="414141"/>
        </w:rPr>
        <w:t>Όθωνας</w:t>
      </w:r>
      <w:proofErr w:type="spellEnd"/>
      <w:r w:rsidRPr="000C6B05">
        <w:rPr>
          <w:rFonts w:ascii="Comic Sans MS" w:eastAsia="Times New Roman" w:hAnsi="Comic Sans MS" w:cs="Arial"/>
          <w:color w:val="414141"/>
        </w:rPr>
        <w:t xml:space="preserve"> εγκαταλείπει τη χώρα από  το 1862.</w:t>
      </w:r>
    </w:p>
    <w:p w:rsidR="000C6B05" w:rsidRPr="000C6B05" w:rsidRDefault="000C6B05" w:rsidP="000C6B05">
      <w:pPr>
        <w:shd w:val="clear" w:color="auto" w:fill="FFFFFF"/>
        <w:spacing w:after="0" w:line="240" w:lineRule="auto"/>
        <w:rPr>
          <w:rFonts w:ascii="Comic Sans MS" w:eastAsia="Times New Roman" w:hAnsi="Comic Sans MS" w:cs="Arial"/>
          <w:color w:val="414141"/>
        </w:rPr>
      </w:pPr>
      <w:r w:rsidRPr="000C6B05">
        <w:rPr>
          <w:rFonts w:ascii="Comic Sans MS" w:eastAsia="Times New Roman" w:hAnsi="Comic Sans MS" w:cs="Arial"/>
          <w:color w:val="414141"/>
        </w:rPr>
        <w:t> </w:t>
      </w:r>
    </w:p>
    <w:p w:rsidR="003766C1" w:rsidRPr="000C6B05" w:rsidRDefault="003766C1">
      <w:pPr>
        <w:rPr>
          <w:rFonts w:ascii="Comic Sans MS" w:hAnsi="Comic Sans MS"/>
        </w:rPr>
      </w:pPr>
    </w:p>
    <w:sectPr w:rsidR="003766C1" w:rsidRPr="000C6B05" w:rsidSect="000C6B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B4B8E"/>
    <w:multiLevelType w:val="multilevel"/>
    <w:tmpl w:val="5CF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0C6B05"/>
    <w:rsid w:val="000C6B05"/>
    <w:rsid w:val="003766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6B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C6B05"/>
    <w:rPr>
      <w:b/>
      <w:bCs/>
    </w:rPr>
  </w:style>
</w:styles>
</file>

<file path=word/webSettings.xml><?xml version="1.0" encoding="utf-8"?>
<w:webSettings xmlns:r="http://schemas.openxmlformats.org/officeDocument/2006/relationships" xmlns:w="http://schemas.openxmlformats.org/wordprocessingml/2006/main">
  <w:divs>
    <w:div w:id="2360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862</Words>
  <Characters>4661</Characters>
  <Application>Microsoft Office Word</Application>
  <DocSecurity>0</DocSecurity>
  <Lines>38</Lines>
  <Paragraphs>11</Paragraphs>
  <ScaleCrop>false</ScaleCrop>
  <Company>HP</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2024-01-07T18:44:00Z</dcterms:created>
  <dcterms:modified xsi:type="dcterms:W3CDTF">2024-01-07T18:49:00Z</dcterms:modified>
</cp:coreProperties>
</file>