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BA" w:rsidRDefault="00B842BA" w:rsidP="00705DE6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  <w:bookmarkStart w:id="0" w:name="_GoBack"/>
      <w:bookmarkEnd w:id="0"/>
      <w:r>
        <w:rPr>
          <w:b/>
          <w:bCs/>
        </w:rPr>
        <w:t>Η ΕΙΚΟΝΑ ΤΗΣ ΣΥΓΧΡΟΝΗΣ ΕΛΛΑΔΑΣ</w:t>
      </w:r>
    </w:p>
    <w:p w:rsidR="00705DE6" w:rsidRPr="00705DE6" w:rsidRDefault="00705DE6" w:rsidP="00705DE6">
      <w:r w:rsidRPr="00705DE6">
        <w:rPr>
          <w:b/>
          <w:bCs/>
        </w:rPr>
        <w:t>Πρόλογος –</w:t>
      </w:r>
      <w:r w:rsidRPr="00705DE6">
        <w:t> Ελλάδα δεν είναι μόνο τα αρχαία μνημεία και οι αρχαίοι Έλληνες. Είναι ένας συνδυασμός πολλών όμορφων και γοητευτικών</w:t>
      </w:r>
      <w:r w:rsidR="007904E2">
        <w:t xml:space="preserve"> στοιχείων/χαρακτηριστικών</w:t>
      </w:r>
      <w:r w:rsidRPr="00705DE6">
        <w:t>.</w:t>
      </w:r>
    </w:p>
    <w:p w:rsidR="00705DE6" w:rsidRPr="00705DE6" w:rsidRDefault="00705DE6" w:rsidP="00705DE6">
      <w:r w:rsidRPr="00705DE6">
        <w:rPr>
          <w:b/>
          <w:bCs/>
        </w:rPr>
        <w:t>Κύριο μέρος – Η σύγχρονη Ελλάδα</w:t>
      </w:r>
    </w:p>
    <w:p w:rsidR="00705DE6" w:rsidRPr="00705DE6" w:rsidRDefault="00705DE6" w:rsidP="00705DE6">
      <w:r w:rsidRPr="00705DE6">
        <w:rPr>
          <w:b/>
          <w:bCs/>
        </w:rPr>
        <w:t>1η παράγραφος : Τουρισμός</w:t>
      </w:r>
    </w:p>
    <w:p w:rsidR="00705DE6" w:rsidRPr="00705DE6" w:rsidRDefault="00705DE6" w:rsidP="00705DE6">
      <w:pPr>
        <w:numPr>
          <w:ilvl w:val="0"/>
          <w:numId w:val="1"/>
        </w:numPr>
      </w:pPr>
      <w:r w:rsidRPr="00705DE6">
        <w:t>Συνδυάζει </w:t>
      </w:r>
      <w:r w:rsidRPr="00705DE6">
        <w:rPr>
          <w:b/>
          <w:bCs/>
        </w:rPr>
        <w:t>ήλιο</w:t>
      </w:r>
      <w:r w:rsidRPr="00705DE6">
        <w:t>, </w:t>
      </w:r>
      <w:r w:rsidRPr="00705DE6">
        <w:rPr>
          <w:b/>
          <w:bCs/>
        </w:rPr>
        <w:t>θάλασσα </w:t>
      </w:r>
      <w:r w:rsidRPr="00705DE6">
        <w:t>και </w:t>
      </w:r>
      <w:r w:rsidRPr="00705DE6">
        <w:rPr>
          <w:b/>
          <w:bCs/>
        </w:rPr>
        <w:t>βουνό</w:t>
      </w:r>
      <w:r w:rsidRPr="00705DE6">
        <w:t>.</w:t>
      </w:r>
    </w:p>
    <w:p w:rsidR="00705DE6" w:rsidRPr="00705DE6" w:rsidRDefault="00705DE6" w:rsidP="00705DE6">
      <w:pPr>
        <w:numPr>
          <w:ilvl w:val="0"/>
          <w:numId w:val="1"/>
        </w:numPr>
      </w:pPr>
      <w:r w:rsidRPr="00705DE6">
        <w:t>Μπορεί κανείς να επισκεφτεί τα </w:t>
      </w:r>
      <w:r w:rsidRPr="00705DE6">
        <w:rPr>
          <w:b/>
          <w:bCs/>
        </w:rPr>
        <w:t>νησιά </w:t>
      </w:r>
      <w:r w:rsidRPr="00705DE6">
        <w:t>– κοσμοπολίτικα ή όχι -με τις παραλίες, τα όμορφα ηλιοβασιλέματα καθώς και τα γραφικά </w:t>
      </w:r>
      <w:r w:rsidRPr="00705DE6">
        <w:rPr>
          <w:b/>
          <w:bCs/>
        </w:rPr>
        <w:t>χωριουδάκια </w:t>
      </w:r>
      <w:r w:rsidRPr="00705DE6">
        <w:t>της ελληνικής υπαίθρου.</w:t>
      </w:r>
    </w:p>
    <w:p w:rsidR="00705DE6" w:rsidRPr="00705DE6" w:rsidRDefault="00705DE6" w:rsidP="00705DE6">
      <w:pPr>
        <w:numPr>
          <w:ilvl w:val="0"/>
          <w:numId w:val="1"/>
        </w:numPr>
      </w:pPr>
      <w:r w:rsidRPr="00705DE6">
        <w:rPr>
          <w:b/>
          <w:bCs/>
        </w:rPr>
        <w:t>Έλληνες </w:t>
      </w:r>
      <w:r w:rsidRPr="00705DE6">
        <w:t>: φιλόξενοι και ευγενικοί.</w:t>
      </w:r>
    </w:p>
    <w:p w:rsidR="00705DE6" w:rsidRPr="00705DE6" w:rsidRDefault="00705DE6" w:rsidP="00705DE6">
      <w:pPr>
        <w:numPr>
          <w:ilvl w:val="0"/>
          <w:numId w:val="1"/>
        </w:numPr>
      </w:pPr>
      <w:r w:rsidRPr="00705DE6">
        <w:t>Σύγχρονες </w:t>
      </w:r>
      <w:r w:rsidRPr="00705DE6">
        <w:rPr>
          <w:b/>
          <w:bCs/>
        </w:rPr>
        <w:t>ξενοδοχειακές μονάδες</w:t>
      </w:r>
      <w:r w:rsidRPr="00705DE6">
        <w:t>, πλήθος καταστημάτων (ε</w:t>
      </w:r>
      <w:r w:rsidR="007904E2">
        <w:t>στιατόρια, καφετέρι</w:t>
      </w:r>
      <w:r w:rsidRPr="00705DE6">
        <w:t>ες,</w:t>
      </w:r>
      <w:r w:rsidR="007904E2">
        <w:t xml:space="preserve"> κέντρα διασκέδασης</w:t>
      </w:r>
      <w:r w:rsidRPr="00705DE6">
        <w:t>).</w:t>
      </w:r>
    </w:p>
    <w:p w:rsidR="004470CC" w:rsidRPr="004470CC" w:rsidRDefault="004470CC" w:rsidP="004470CC">
      <w:r w:rsidRPr="004470CC">
        <w:rPr>
          <w:b/>
          <w:bCs/>
        </w:rPr>
        <w:t>2η παράγραφος : Παραδόσεις και Ορθοδοξία</w:t>
      </w:r>
    </w:p>
    <w:p w:rsidR="004470CC" w:rsidRPr="004470CC" w:rsidRDefault="004470CC" w:rsidP="004470CC">
      <w:pPr>
        <w:numPr>
          <w:ilvl w:val="0"/>
          <w:numId w:val="2"/>
        </w:numPr>
      </w:pPr>
      <w:r w:rsidRPr="004470CC">
        <w:t>Παντού υπάρχουν </w:t>
      </w:r>
      <w:r w:rsidRPr="004470CC">
        <w:rPr>
          <w:b/>
          <w:bCs/>
        </w:rPr>
        <w:t>εκκλησίες</w:t>
      </w:r>
      <w:r w:rsidRPr="004470CC">
        <w:t>, μικρά ξωκλήσια και μοναστήρια.</w:t>
      </w:r>
    </w:p>
    <w:p w:rsidR="004470CC" w:rsidRPr="004470CC" w:rsidRDefault="004470CC" w:rsidP="007904E2">
      <w:pPr>
        <w:numPr>
          <w:ilvl w:val="0"/>
          <w:numId w:val="5"/>
        </w:numPr>
      </w:pPr>
      <w:r w:rsidRPr="004470CC">
        <w:t>Μεγάλες </w:t>
      </w:r>
      <w:r w:rsidRPr="004470CC">
        <w:rPr>
          <w:b/>
          <w:bCs/>
        </w:rPr>
        <w:t>θρησκευτικές γιορτές </w:t>
      </w:r>
      <w:r w:rsidRPr="004470CC">
        <w:t>(Χριστούγεννα, Πάσχα, Δεκαπενταύγουστος) → μαζεύεται όλη η οικογένεια, πηγαίνει στην εκκλησία και μετά τη λειτουργία γιορτάζει τη χαρμόσυνη μέρα με άφθονο φαγητό και ποτό, μουσική και χορό.</w:t>
      </w:r>
    </w:p>
    <w:p w:rsidR="004470CC" w:rsidRPr="004470CC" w:rsidRDefault="004470CC" w:rsidP="007904E2">
      <w:pPr>
        <w:pStyle w:val="ListParagraph"/>
        <w:numPr>
          <w:ilvl w:val="0"/>
          <w:numId w:val="5"/>
        </w:numPr>
      </w:pPr>
      <w:r w:rsidRPr="007904E2">
        <w:rPr>
          <w:b/>
          <w:bCs/>
        </w:rPr>
        <w:t>Πανηγύρια </w:t>
      </w:r>
      <w:r w:rsidRPr="004470CC">
        <w:t>(κατεξοχήν το καλοκαίρι στην ύπαιθρο).</w:t>
      </w:r>
    </w:p>
    <w:p w:rsidR="004470CC" w:rsidRPr="004470CC" w:rsidRDefault="004470CC" w:rsidP="004470CC">
      <w:r w:rsidRPr="004470CC">
        <w:rPr>
          <w:b/>
          <w:bCs/>
        </w:rPr>
        <w:t>3η παράγραφος : Μεγαλουπόλεις – Πολυπολιτισμικότητα</w:t>
      </w:r>
    </w:p>
    <w:p w:rsidR="004470CC" w:rsidRPr="004470CC" w:rsidRDefault="004470CC" w:rsidP="004470CC">
      <w:pPr>
        <w:numPr>
          <w:ilvl w:val="0"/>
          <w:numId w:val="3"/>
        </w:numPr>
      </w:pPr>
      <w:r w:rsidRPr="004470CC">
        <w:rPr>
          <w:b/>
          <w:bCs/>
        </w:rPr>
        <w:t>Εμπορικά κέντρα</w:t>
      </w:r>
      <w:r w:rsidRPr="004470CC">
        <w:t>, σύγχρονες αθλητικές εγκαταστάσεις, πάρκα με πράσινο.</w:t>
      </w:r>
    </w:p>
    <w:p w:rsidR="004470CC" w:rsidRPr="004470CC" w:rsidRDefault="004470CC" w:rsidP="004470CC">
      <w:pPr>
        <w:numPr>
          <w:ilvl w:val="0"/>
          <w:numId w:val="3"/>
        </w:numPr>
      </w:pPr>
      <w:r w:rsidRPr="004470CC">
        <w:t>Κέντρα </w:t>
      </w:r>
      <w:r w:rsidRPr="004470CC">
        <w:rPr>
          <w:b/>
          <w:bCs/>
        </w:rPr>
        <w:t>πολιτισμού </w:t>
      </w:r>
      <w:r w:rsidRPr="004470CC">
        <w:t>:μουσεία</w:t>
      </w:r>
      <w:r w:rsidR="007904E2">
        <w:t>(εκθέματα αρχαιοελληνικά, βυζαντινά</w:t>
      </w:r>
      <w:r w:rsidRPr="004470CC">
        <w:t>,</w:t>
      </w:r>
      <w:r w:rsidR="007904E2">
        <w:t>νεότερης ελληνικής ιστορίας),αρχαιολογικοί χώροι,</w:t>
      </w:r>
      <w:r w:rsidRPr="004470CC">
        <w:t xml:space="preserve"> θέατρα, κινηματογράφοι, εκθεσιακοί χώροι, εκδηλώσεις και θεάματα.</w:t>
      </w:r>
    </w:p>
    <w:p w:rsidR="004470CC" w:rsidRPr="004470CC" w:rsidRDefault="004470CC" w:rsidP="004470CC">
      <w:pPr>
        <w:numPr>
          <w:ilvl w:val="0"/>
          <w:numId w:val="3"/>
        </w:numPr>
      </w:pPr>
      <w:r w:rsidRPr="004470CC">
        <w:t>Σύγχρονα μέσα μαζικής μεταφοράς : </w:t>
      </w:r>
      <w:r w:rsidRPr="004470CC">
        <w:rPr>
          <w:b/>
          <w:bCs/>
        </w:rPr>
        <w:t>μετρό</w:t>
      </w:r>
    </w:p>
    <w:p w:rsidR="007904E2" w:rsidRPr="007904E2" w:rsidRDefault="007904E2" w:rsidP="007904E2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7904E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Πολυπολιτισμικότητα. </w:t>
      </w:r>
      <w:r w:rsidRPr="007904E2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Οι σύγχρονοι Έλληνες είναι πιο ανοιχτοί και ανεκτικοί απέναντι στους μετανάστες που ζουν και εργάζονται στη χώρα μας. Προσπάθεια για ενσωμάτωσή τους</w:t>
      </w:r>
      <w:r w:rsidRPr="007904E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 </w:t>
      </w:r>
    </w:p>
    <w:p w:rsidR="007904E2" w:rsidRPr="007904E2" w:rsidRDefault="007904E2" w:rsidP="007904E2">
      <w:pPr>
        <w:shd w:val="clear" w:color="auto" w:fill="FFFFFF"/>
        <w:spacing w:after="0" w:line="408" w:lineRule="atLeast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</w:p>
    <w:p w:rsidR="007904E2" w:rsidRPr="007904E2" w:rsidRDefault="007904E2" w:rsidP="007904E2">
      <w:pPr>
        <w:shd w:val="clear" w:color="auto" w:fill="FFFFFF"/>
        <w:spacing w:after="0" w:line="408" w:lineRule="atLeast"/>
        <w:textAlignment w:val="baseline"/>
        <w:rPr>
          <w:rFonts w:ascii="Calibri" w:eastAsia="Times New Roman" w:hAnsi="Calibri" w:cs="Calibri"/>
          <w:lang w:eastAsia="el-GR"/>
        </w:rPr>
      </w:pPr>
      <w:r w:rsidRPr="007904E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Επίλογος  – </w:t>
      </w:r>
      <w:r w:rsidRPr="007904E2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Η σύγχρονη Ελλάδα δικαίως είναι ένας από τους δημοφιλέστερους τουριστικούς προορισμούς και αξίζει να την επισκεφτείτε!</w:t>
      </w:r>
    </w:p>
    <w:p w:rsidR="00F74359" w:rsidRDefault="00F74359"/>
    <w:sectPr w:rsidR="00F74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C71"/>
    <w:multiLevelType w:val="multilevel"/>
    <w:tmpl w:val="891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C42ACB"/>
    <w:multiLevelType w:val="multilevel"/>
    <w:tmpl w:val="C3B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72E99"/>
    <w:multiLevelType w:val="hybridMultilevel"/>
    <w:tmpl w:val="B86A4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06BD2"/>
    <w:multiLevelType w:val="multilevel"/>
    <w:tmpl w:val="523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732678"/>
    <w:multiLevelType w:val="multilevel"/>
    <w:tmpl w:val="24DC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DD"/>
    <w:rsid w:val="004470CC"/>
    <w:rsid w:val="00705DE6"/>
    <w:rsid w:val="007904E2"/>
    <w:rsid w:val="00AA15DD"/>
    <w:rsid w:val="00B842BA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4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90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04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79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ELEFTHERIADIS</dc:creator>
  <cp:keywords/>
  <dc:description/>
  <cp:lastModifiedBy>ANASTASIOS ELEFTHERIADIS</cp:lastModifiedBy>
  <cp:revision>5</cp:revision>
  <dcterms:created xsi:type="dcterms:W3CDTF">2024-09-27T15:58:00Z</dcterms:created>
  <dcterms:modified xsi:type="dcterms:W3CDTF">2024-09-27T16:15:00Z</dcterms:modified>
</cp:coreProperties>
</file>