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0E" w:rsidRDefault="00DC320E" w:rsidP="00DC320E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DC320E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Φύλλο Εργασίας</w:t>
      </w:r>
    </w:p>
    <w:p w:rsidR="00DC320E" w:rsidRPr="002232DE" w:rsidRDefault="00DC320E" w:rsidP="00DC320E">
      <w:pPr>
        <w:rPr>
          <w:b/>
          <w:sz w:val="24"/>
          <w:szCs w:val="24"/>
        </w:rPr>
      </w:pPr>
      <w:r w:rsidRPr="002232DE">
        <w:rPr>
          <w:b/>
          <w:sz w:val="24"/>
          <w:szCs w:val="24"/>
        </w:rPr>
        <w:t>Κείμενο</w:t>
      </w:r>
    </w:p>
    <w:p w:rsidR="00DC320E" w:rsidRPr="000C5CEC" w:rsidRDefault="00DC320E" w:rsidP="00DC320E">
      <w:pPr>
        <w:shd w:val="clear" w:color="auto" w:fill="FFFFFF"/>
        <w:spacing w:after="225" w:line="259" w:lineRule="auto"/>
        <w:outlineLvl w:val="0"/>
        <w:rPr>
          <w:rFonts w:ascii="Tinos" w:eastAsia="Times New Roman" w:hAnsi="Tinos"/>
          <w:color w:val="010101"/>
          <w:kern w:val="36"/>
          <w:sz w:val="42"/>
          <w:szCs w:val="42"/>
          <w:lang w:eastAsia="el-GR"/>
        </w:rPr>
      </w:pPr>
      <w:r w:rsidRPr="000C5CEC">
        <w:rPr>
          <w:rFonts w:ascii="Tinos" w:eastAsia="Times New Roman" w:hAnsi="Tinos"/>
          <w:color w:val="010101"/>
          <w:kern w:val="36"/>
          <w:sz w:val="42"/>
          <w:szCs w:val="42"/>
          <w:lang w:eastAsia="el-GR"/>
        </w:rPr>
        <w:t>Από τη γλώσσα των νέων</w:t>
      </w:r>
    </w:p>
    <w:p w:rsidR="00DC320E" w:rsidRPr="009C2D0F" w:rsidRDefault="00DC320E" w:rsidP="00DC320E">
      <w:pPr>
        <w:spacing w:after="160" w:line="259" w:lineRule="auto"/>
        <w:rPr>
          <w:rFonts w:cs="Calibri"/>
          <w:sz w:val="24"/>
          <w:szCs w:val="24"/>
          <w:lang w:eastAsia="el-GR"/>
        </w:rPr>
      </w:pPr>
      <w:r w:rsidRPr="009C2D0F">
        <w:rPr>
          <w:rFonts w:cs="Calibri"/>
          <w:sz w:val="24"/>
          <w:szCs w:val="24"/>
          <w:lang w:eastAsia="el-GR"/>
        </w:rPr>
        <w:t> Παράδειγμα καθημερινής ομιλίας (από μία  φιλική συνάντηση)</w:t>
      </w:r>
    </w:p>
    <w:p w:rsidR="00DC320E" w:rsidRPr="009C2D0F" w:rsidRDefault="00DC320E" w:rsidP="00DC320E">
      <w:pPr>
        <w:spacing w:after="160" w:line="259" w:lineRule="auto"/>
        <w:rPr>
          <w:rFonts w:cs="Calibri"/>
          <w:sz w:val="24"/>
          <w:szCs w:val="24"/>
        </w:rPr>
      </w:pPr>
      <w:r w:rsidRPr="009C2D0F">
        <w:rPr>
          <w:rFonts w:cs="Calibri"/>
          <w:sz w:val="24"/>
          <w:szCs w:val="24"/>
          <w:lang w:eastAsia="el-GR"/>
        </w:rPr>
        <w:t>- ...Πώς τα πάτε με τον Σ.;</w:t>
      </w:r>
      <w:r w:rsidRPr="009C2D0F">
        <w:rPr>
          <w:rFonts w:cs="Calibri"/>
          <w:sz w:val="24"/>
          <w:szCs w:val="24"/>
          <w:lang w:eastAsia="el-GR"/>
        </w:rPr>
        <w:br/>
        <w:t>- Όχι και πολύ καλά. Λέω να κόψω λάσπη.</w:t>
      </w:r>
      <w:r w:rsidRPr="009C2D0F">
        <w:rPr>
          <w:rFonts w:cs="Calibri"/>
          <w:sz w:val="24"/>
          <w:szCs w:val="24"/>
          <w:lang w:eastAsia="el-GR"/>
        </w:rPr>
        <w:br/>
        <w:t>- Τι;</w:t>
      </w:r>
      <w:r w:rsidRPr="009C2D0F">
        <w:rPr>
          <w:rFonts w:cs="Calibri"/>
          <w:sz w:val="24"/>
          <w:szCs w:val="24"/>
          <w:lang w:eastAsia="el-GR"/>
        </w:rPr>
        <w:br/>
        <w:t>- Να την κάνω, να απομακρυνθώ!</w:t>
      </w:r>
      <w:r w:rsidRPr="009C2D0F">
        <w:rPr>
          <w:rFonts w:cs="Calibri"/>
          <w:sz w:val="24"/>
          <w:szCs w:val="24"/>
          <w:lang w:eastAsia="el-GR"/>
        </w:rPr>
        <w:br/>
        <w:t xml:space="preserve">- Αμάν, με αυτή την </w:t>
      </w:r>
      <w:proofErr w:type="spellStart"/>
      <w:r w:rsidRPr="009C2D0F">
        <w:rPr>
          <w:rFonts w:cs="Calibri"/>
          <w:sz w:val="24"/>
          <w:szCs w:val="24"/>
          <w:lang w:eastAsia="el-GR"/>
        </w:rPr>
        <w:t>αρκγό</w:t>
      </w:r>
      <w:proofErr w:type="spellEnd"/>
      <w:r w:rsidRPr="009C2D0F">
        <w:rPr>
          <w:rFonts w:cs="Calibri"/>
          <w:sz w:val="24"/>
          <w:szCs w:val="24"/>
          <w:lang w:eastAsia="el-GR"/>
        </w:rPr>
        <w:t>!</w:t>
      </w:r>
      <w:r w:rsidRPr="009C2D0F">
        <w:rPr>
          <w:rFonts w:cs="Calibri"/>
          <w:sz w:val="24"/>
          <w:szCs w:val="24"/>
          <w:lang w:eastAsia="el-GR"/>
        </w:rPr>
        <w:br/>
        <w:t>- Ναι, είναι χοντρό κόλλημα. Μου τη δίνει κι εμένα.</w:t>
      </w:r>
      <w:r w:rsidRPr="009C2D0F">
        <w:rPr>
          <w:rFonts w:cs="Calibri"/>
          <w:sz w:val="24"/>
          <w:szCs w:val="24"/>
          <w:lang w:eastAsia="el-GR"/>
        </w:rPr>
        <w:br/>
        <w:t>- Θα τα πούμε το Σάββατο;</w:t>
      </w:r>
      <w:r w:rsidRPr="009C2D0F">
        <w:rPr>
          <w:rFonts w:cs="Calibri"/>
          <w:sz w:val="24"/>
          <w:szCs w:val="24"/>
          <w:lang w:eastAsia="el-GR"/>
        </w:rPr>
        <w:br/>
        <w:t>- Μπα, δεν προβλέπεται. Θα βγω με τη φίλη μου την Α. Φεύγει από Αθήνα και θα βγούμε να το κάψουμε. Πάλι αλοιφή θα γίνουμε.</w:t>
      </w:r>
      <w:r w:rsidRPr="009C2D0F">
        <w:rPr>
          <w:rFonts w:cs="Calibri"/>
          <w:sz w:val="24"/>
          <w:szCs w:val="24"/>
          <w:lang w:eastAsia="el-GR"/>
        </w:rPr>
        <w:br/>
        <w:t xml:space="preserve">- Αλοιφή, δηλαδή κομμάτια, τύφλα, λιώμα, πίτα, </w:t>
      </w:r>
      <w:proofErr w:type="spellStart"/>
      <w:r w:rsidRPr="009C2D0F">
        <w:rPr>
          <w:rFonts w:cs="Calibri"/>
          <w:sz w:val="24"/>
          <w:szCs w:val="24"/>
          <w:lang w:eastAsia="el-GR"/>
        </w:rPr>
        <w:t>κουρούμπελα</w:t>
      </w:r>
      <w:proofErr w:type="spellEnd"/>
      <w:r w:rsidRPr="009C2D0F">
        <w:rPr>
          <w:rFonts w:cs="Calibri"/>
          <w:sz w:val="24"/>
          <w:szCs w:val="24"/>
          <w:lang w:eastAsia="el-GR"/>
        </w:rPr>
        <w:t>, κόκαλο και τα τοιαύτα;</w:t>
      </w:r>
      <w:r w:rsidRPr="009C2D0F">
        <w:rPr>
          <w:rFonts w:cs="Calibri"/>
          <w:sz w:val="24"/>
          <w:szCs w:val="24"/>
          <w:lang w:eastAsia="el-GR"/>
        </w:rPr>
        <w:br/>
        <w:t>- Ναι, ακριβώς καλά πας!... Καλά, μου είπε κάτι ο πατέρας μου προχθές...</w:t>
      </w:r>
      <w:proofErr w:type="spellStart"/>
      <w:r w:rsidRPr="009C2D0F">
        <w:rPr>
          <w:rFonts w:cs="Calibri"/>
          <w:sz w:val="24"/>
          <w:szCs w:val="24"/>
          <w:lang w:eastAsia="el-GR"/>
        </w:rPr>
        <w:t>κρανιώθηκα</w:t>
      </w:r>
      <w:proofErr w:type="spellEnd"/>
      <w:r w:rsidRPr="009C2D0F">
        <w:rPr>
          <w:rFonts w:cs="Calibri"/>
          <w:sz w:val="24"/>
          <w:szCs w:val="24"/>
          <w:lang w:eastAsia="el-GR"/>
        </w:rPr>
        <w:t xml:space="preserve"> εντελώς.</w:t>
      </w:r>
      <w:r w:rsidRPr="009C2D0F">
        <w:rPr>
          <w:rFonts w:cs="Calibri"/>
          <w:sz w:val="24"/>
          <w:szCs w:val="24"/>
          <w:lang w:eastAsia="el-GR"/>
        </w:rPr>
        <w:br/>
        <w:t>- Τί;</w:t>
      </w:r>
      <w:r w:rsidRPr="009C2D0F">
        <w:rPr>
          <w:rFonts w:cs="Calibri"/>
          <w:sz w:val="24"/>
          <w:szCs w:val="24"/>
          <w:lang w:eastAsia="el-GR"/>
        </w:rPr>
        <w:br/>
        <w:t>- Μου την είπε μπροστά σε άλλους, φόρτωσα πάρα πολύ. Δεν κρατήθηκα, του τα  ’χωσα και ’</w:t>
      </w:r>
      <w:proofErr w:type="spellStart"/>
      <w:r w:rsidRPr="009C2D0F">
        <w:rPr>
          <w:rFonts w:cs="Calibri"/>
          <w:sz w:val="24"/>
          <w:szCs w:val="24"/>
          <w:lang w:eastAsia="el-GR"/>
        </w:rPr>
        <w:t>γω</w:t>
      </w:r>
      <w:proofErr w:type="spellEnd"/>
      <w:r w:rsidRPr="009C2D0F">
        <w:rPr>
          <w:rFonts w:cs="Calibri"/>
          <w:sz w:val="24"/>
          <w:szCs w:val="24"/>
          <w:lang w:eastAsia="el-GR"/>
        </w:rPr>
        <w:t>.</w:t>
      </w:r>
      <w:r w:rsidRPr="009C2D0F">
        <w:rPr>
          <w:rFonts w:cs="Calibri"/>
          <w:sz w:val="24"/>
          <w:szCs w:val="24"/>
          <w:lang w:eastAsia="el-GR"/>
        </w:rPr>
        <w:br/>
        <w:t xml:space="preserve">- </w:t>
      </w:r>
      <w:proofErr w:type="spellStart"/>
      <w:r w:rsidRPr="009C2D0F">
        <w:rPr>
          <w:rFonts w:cs="Calibri"/>
          <w:sz w:val="24"/>
          <w:szCs w:val="24"/>
          <w:lang w:eastAsia="el-GR"/>
        </w:rPr>
        <w:t>Πωπω</w:t>
      </w:r>
      <w:proofErr w:type="spellEnd"/>
      <w:r w:rsidRPr="009C2D0F">
        <w:rPr>
          <w:rFonts w:cs="Calibri"/>
          <w:sz w:val="24"/>
          <w:szCs w:val="24"/>
          <w:lang w:eastAsia="el-GR"/>
        </w:rPr>
        <w:t>, μπροστά σε κόσμο, ε;</w:t>
      </w:r>
      <w:r w:rsidRPr="009C2D0F">
        <w:rPr>
          <w:rFonts w:cs="Calibri"/>
          <w:sz w:val="24"/>
          <w:szCs w:val="24"/>
          <w:lang w:eastAsia="el-GR"/>
        </w:rPr>
        <w:br/>
        <w:t xml:space="preserve">- Άσε σου λέω, ρόμπα γίναμε στους ξένους ανθρώπους. Αυτός ο πατέρας μου είναι άντε γεια, στην </w:t>
      </w:r>
      <w:proofErr w:type="spellStart"/>
      <w:r w:rsidRPr="009C2D0F">
        <w:rPr>
          <w:rFonts w:cs="Calibri"/>
          <w:sz w:val="24"/>
          <w:szCs w:val="24"/>
          <w:lang w:eastAsia="el-GR"/>
        </w:rPr>
        <w:t>κοσμάρα</w:t>
      </w:r>
      <w:proofErr w:type="spellEnd"/>
      <w:r w:rsidRPr="009C2D0F">
        <w:rPr>
          <w:rFonts w:cs="Calibri"/>
          <w:sz w:val="24"/>
          <w:szCs w:val="24"/>
          <w:lang w:eastAsia="el-GR"/>
        </w:rPr>
        <w:t xml:space="preserve"> του εντελώς.</w:t>
      </w:r>
      <w:r w:rsidRPr="009C2D0F">
        <w:rPr>
          <w:rFonts w:cs="Calibri"/>
          <w:sz w:val="24"/>
          <w:szCs w:val="24"/>
          <w:lang w:eastAsia="el-GR"/>
        </w:rPr>
        <w:br/>
        <w:t xml:space="preserve">- Τί να </w:t>
      </w:r>
      <w:proofErr w:type="spellStart"/>
      <w:r w:rsidRPr="009C2D0F">
        <w:rPr>
          <w:rFonts w:cs="Calibri"/>
          <w:sz w:val="24"/>
          <w:szCs w:val="24"/>
          <w:lang w:eastAsia="el-GR"/>
        </w:rPr>
        <w:t>πώ</w:t>
      </w:r>
      <w:proofErr w:type="spellEnd"/>
      <w:r w:rsidRPr="009C2D0F">
        <w:rPr>
          <w:rFonts w:cs="Calibri"/>
          <w:sz w:val="24"/>
          <w:szCs w:val="24"/>
          <w:lang w:eastAsia="el-GR"/>
        </w:rPr>
        <w:t>!</w:t>
      </w:r>
      <w:r w:rsidRPr="009C2D0F">
        <w:rPr>
          <w:rFonts w:cs="Calibri"/>
          <w:sz w:val="24"/>
          <w:szCs w:val="24"/>
          <w:lang w:eastAsia="el-GR"/>
        </w:rPr>
        <w:br/>
        <w:t>- Μη πεις τίποτα. Δεν είναι η πρώτη φορά που γινόμαστε μπίλιες.</w:t>
      </w:r>
      <w:r w:rsidRPr="009C2D0F">
        <w:rPr>
          <w:rFonts w:cs="Calibri"/>
          <w:sz w:val="24"/>
          <w:szCs w:val="24"/>
          <w:lang w:eastAsia="el-GR"/>
        </w:rPr>
        <w:br/>
        <w:t>- Αλλαγή θέματος: θα πας στη συναυλία των Μ.;</w:t>
      </w:r>
      <w:r w:rsidRPr="009C2D0F">
        <w:rPr>
          <w:rFonts w:cs="Calibri"/>
          <w:sz w:val="24"/>
          <w:szCs w:val="24"/>
          <w:lang w:eastAsia="el-GR"/>
        </w:rPr>
        <w:br/>
        <w:t>- Χλωμό το κόβω. Δεν έχω φράγκα. Εσύ;</w:t>
      </w:r>
      <w:r w:rsidRPr="009C2D0F">
        <w:rPr>
          <w:rFonts w:cs="Calibri"/>
          <w:sz w:val="24"/>
          <w:szCs w:val="24"/>
          <w:lang w:eastAsia="el-GR"/>
        </w:rPr>
        <w:br/>
        <w:t>- Οπωσδήποτε! Μ’ άρεσε πολύ ο τελευταίος τους δίσκος.</w:t>
      </w:r>
      <w:r w:rsidRPr="009C2D0F">
        <w:rPr>
          <w:rFonts w:cs="Calibri"/>
          <w:sz w:val="24"/>
          <w:szCs w:val="24"/>
          <w:lang w:eastAsia="el-GR"/>
        </w:rPr>
        <w:br/>
      </w:r>
    </w:p>
    <w:p w:rsidR="00DC320E" w:rsidRPr="009C2D0F" w:rsidRDefault="00DC320E" w:rsidP="00DC320E">
      <w:pPr>
        <w:spacing w:after="160" w:line="259" w:lineRule="auto"/>
        <w:rPr>
          <w:rFonts w:cs="Calibri"/>
          <w:b/>
          <w:sz w:val="24"/>
          <w:szCs w:val="24"/>
        </w:rPr>
      </w:pPr>
      <w:r w:rsidRPr="009C2D0F">
        <w:rPr>
          <w:rFonts w:cs="Calibri"/>
          <w:b/>
          <w:sz w:val="24"/>
          <w:szCs w:val="24"/>
        </w:rPr>
        <w:t>Δραστηριότητες</w:t>
      </w:r>
    </w:p>
    <w:p w:rsidR="00DC320E" w:rsidRPr="009C2D0F" w:rsidRDefault="00DC320E" w:rsidP="00DC320E">
      <w:pPr>
        <w:jc w:val="both"/>
        <w:rPr>
          <w:rFonts w:cs="Calibri"/>
          <w:sz w:val="24"/>
          <w:szCs w:val="24"/>
        </w:rPr>
      </w:pPr>
      <w:r w:rsidRPr="009C2D0F">
        <w:rPr>
          <w:rFonts w:cs="Calibri"/>
          <w:sz w:val="24"/>
          <w:szCs w:val="24"/>
        </w:rPr>
        <w:t xml:space="preserve">Το παραπάνω κείμενο είναι ο διάλογος μεταξύ δύο </w:t>
      </w:r>
      <w:proofErr w:type="spellStart"/>
      <w:r w:rsidRPr="009C2D0F">
        <w:rPr>
          <w:rFonts w:cs="Calibri"/>
          <w:sz w:val="24"/>
          <w:szCs w:val="24"/>
        </w:rPr>
        <w:t>συνομίληκων</w:t>
      </w:r>
      <w:proofErr w:type="spellEnd"/>
      <w:r w:rsidRPr="009C2D0F">
        <w:rPr>
          <w:rFonts w:cs="Calibri"/>
          <w:sz w:val="24"/>
          <w:szCs w:val="24"/>
        </w:rPr>
        <w:t xml:space="preserve"> φίλων. Αφού το διαβάσετε να απαντήσετε τις παρακάτω ερωτήσεις. </w:t>
      </w:r>
    </w:p>
    <w:p w:rsidR="00DC320E" w:rsidRPr="009C2D0F" w:rsidRDefault="00DC320E" w:rsidP="00DC320E">
      <w:pPr>
        <w:jc w:val="both"/>
        <w:rPr>
          <w:rFonts w:cs="Calibri"/>
          <w:sz w:val="24"/>
          <w:szCs w:val="24"/>
        </w:rPr>
      </w:pPr>
      <w:r w:rsidRPr="009C2D0F">
        <w:rPr>
          <w:rFonts w:cs="Calibri"/>
          <w:sz w:val="24"/>
          <w:szCs w:val="24"/>
        </w:rPr>
        <w:t xml:space="preserve">1. Υποθέστε ότι ο διάλογος στο  κείμενο εκτυλίσσεται μεταξύ ενός εφήβου και του καθηγητή του. Να τον ξαναγράψετε κάνοντας όσες αλλαγές </w:t>
      </w:r>
      <w:proofErr w:type="spellStart"/>
      <w:r w:rsidRPr="009C2D0F">
        <w:rPr>
          <w:rFonts w:cs="Calibri"/>
          <w:sz w:val="24"/>
          <w:szCs w:val="24"/>
        </w:rPr>
        <w:t>πισετύετε</w:t>
      </w:r>
      <w:proofErr w:type="spellEnd"/>
      <w:r w:rsidRPr="009C2D0F">
        <w:rPr>
          <w:rFonts w:cs="Calibri"/>
          <w:sz w:val="24"/>
          <w:szCs w:val="24"/>
        </w:rPr>
        <w:t xml:space="preserve"> ότι πρέπει να γίνουν. Σε ποιο συμπέρασμα καταλήγετε για τον τρόπο με τον οποίο οι νέοι χρησιμοποιούν τη γλώσσα;</w:t>
      </w:r>
    </w:p>
    <w:p w:rsidR="008A62EC" w:rsidRDefault="00DC320E" w:rsidP="00DC320E">
      <w:r w:rsidRPr="009C2D0F">
        <w:rPr>
          <w:rFonts w:cs="Calibri"/>
          <w:sz w:val="24"/>
          <w:szCs w:val="24"/>
        </w:rPr>
        <w:t>2. Να αντικαταστήσετε όσες λέξεις - φράσεις θεωρείτε παρωχημένες με σύγχρονες. Σε ποιο συμπέρασμα καταλήγετε για τη γλώσσα των νέων;</w:t>
      </w:r>
    </w:p>
    <w:sectPr w:rsidR="008A62EC" w:rsidSect="008A6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C320E"/>
    <w:rsid w:val="008A62EC"/>
    <w:rsid w:val="00DC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2024-12-08T13:53:00Z</dcterms:created>
  <dcterms:modified xsi:type="dcterms:W3CDTF">2024-12-08T13:54:00Z</dcterms:modified>
</cp:coreProperties>
</file>