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EB" w:rsidRPr="00D01278" w:rsidRDefault="00983F76" w:rsidP="0070344B">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b/>
          <w:bCs/>
        </w:rPr>
        <w:t>ΒΙΒΛΙΟ 3 ΚΕΦ. 7</w:t>
      </w:r>
      <w:r w:rsidR="009E43B0" w:rsidRPr="00D01278">
        <w:rPr>
          <w:rFonts w:ascii="Times New Roman" w:hAnsi="Times New Roman" w:cs="Times New Roman"/>
          <w:b/>
          <w:bCs/>
        </w:rPr>
        <w:t>3.1</w:t>
      </w:r>
      <w:r w:rsidR="00724B87" w:rsidRPr="00D01278">
        <w:rPr>
          <w:rFonts w:ascii="Times New Roman" w:hAnsi="Times New Roman" w:cs="Times New Roman"/>
          <w:b/>
          <w:bCs/>
        </w:rPr>
        <w:t>.</w:t>
      </w:r>
    </w:p>
    <w:p w:rsidR="005029EB" w:rsidRPr="00D01278" w:rsidRDefault="00B6643A" w:rsidP="0070344B">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b/>
          <w:bCs/>
        </w:rPr>
        <w:t>ΑΝΑΜΕΙΞΗ ΤΗΣ ΣΠΑΡΤΗΣ</w:t>
      </w:r>
    </w:p>
    <w:p w:rsidR="00B94726" w:rsidRPr="00D01278" w:rsidRDefault="00B94726" w:rsidP="00B94726">
      <w:pPr>
        <w:pStyle w:val="Default"/>
        <w:spacing w:line="360" w:lineRule="auto"/>
        <w:contextualSpacing/>
        <w:jc w:val="both"/>
        <w:rPr>
          <w:rFonts w:ascii="Times New Roman" w:hAnsi="Times New Roman" w:cs="Times New Roman"/>
          <w:b/>
        </w:rPr>
      </w:pPr>
      <w:r w:rsidRPr="00D01278">
        <w:rPr>
          <w:rFonts w:ascii="Times New Roman" w:hAnsi="Times New Roman" w:cs="Times New Roman"/>
          <w:b/>
        </w:rPr>
        <w:t>Επισημάνσεις Συντακτικού</w:t>
      </w:r>
    </w:p>
    <w:p w:rsidR="00B94726" w:rsidRPr="00D01278" w:rsidRDefault="00B94726" w:rsidP="00B94726">
      <w:pPr>
        <w:pStyle w:val="Default"/>
        <w:spacing w:line="360" w:lineRule="auto"/>
        <w:contextualSpacing/>
        <w:jc w:val="both"/>
        <w:rPr>
          <w:rFonts w:ascii="Times New Roman" w:hAnsi="Times New Roman" w:cs="Times New Roman"/>
          <w:b/>
          <w:i/>
        </w:rPr>
      </w:pPr>
      <w:r w:rsidRPr="00D01278">
        <w:rPr>
          <w:rFonts w:ascii="Times New Roman" w:hAnsi="Times New Roman" w:cs="Times New Roman"/>
          <w:b/>
          <w:i/>
        </w:rPr>
        <w:t>μαύρο: ρήμα κύριας πρότασης // μαύρο πλάγια: μετοχή // μαύρο πλάγια υπογραμμισμένο: απαρέμφατο // πρόταση σε παρενθέσεις: δευτερεύουσα πρόταση</w:t>
      </w:r>
    </w:p>
    <w:p w:rsidR="00D01278" w:rsidRPr="00D01278" w:rsidRDefault="00D01278" w:rsidP="0070344B">
      <w:pPr>
        <w:pStyle w:val="Default"/>
        <w:spacing w:line="360" w:lineRule="auto"/>
        <w:contextualSpacing/>
        <w:jc w:val="both"/>
        <w:rPr>
          <w:rFonts w:ascii="Times New Roman" w:hAnsi="Times New Roman" w:cs="Times New Roman"/>
          <w:b/>
          <w:bCs/>
        </w:rPr>
      </w:pPr>
    </w:p>
    <w:tbl>
      <w:tblPr>
        <w:tblStyle w:val="a4"/>
        <w:tblW w:w="0" w:type="auto"/>
        <w:tblLook w:val="04A0"/>
      </w:tblPr>
      <w:tblGrid>
        <w:gridCol w:w="2263"/>
        <w:gridCol w:w="2127"/>
        <w:gridCol w:w="6768"/>
      </w:tblGrid>
      <w:tr w:rsidR="00D01278" w:rsidRPr="00D01278" w:rsidTr="00D01278">
        <w:tc>
          <w:tcPr>
            <w:tcW w:w="2263" w:type="dxa"/>
          </w:tcPr>
          <w:p w:rsidR="00D01278" w:rsidRPr="00D01278" w:rsidRDefault="00D01278" w:rsidP="0070344B">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b/>
                <w:bCs/>
              </w:rPr>
              <w:t>ΚΕΙΜΕΝΟ</w:t>
            </w:r>
          </w:p>
        </w:tc>
        <w:tc>
          <w:tcPr>
            <w:tcW w:w="2127" w:type="dxa"/>
          </w:tcPr>
          <w:p w:rsidR="00D01278" w:rsidRPr="00D01278" w:rsidRDefault="00D01278" w:rsidP="0070344B">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b/>
                <w:bCs/>
              </w:rPr>
              <w:t>ΜΕΤΑΦΡΑΣΗ</w:t>
            </w:r>
          </w:p>
        </w:tc>
        <w:tc>
          <w:tcPr>
            <w:tcW w:w="6768" w:type="dxa"/>
          </w:tcPr>
          <w:p w:rsidR="00D01278" w:rsidRPr="00D01278" w:rsidRDefault="00D01278" w:rsidP="0070344B">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b/>
                <w:bCs/>
              </w:rPr>
              <w:t>ΣΥΝΤΑΞΗ</w:t>
            </w:r>
          </w:p>
        </w:tc>
      </w:tr>
      <w:tr w:rsidR="00D01278" w:rsidRPr="00D01278" w:rsidTr="00D01278">
        <w:tc>
          <w:tcPr>
            <w:tcW w:w="2263" w:type="dxa"/>
          </w:tcPr>
          <w:p w:rsidR="00D01278" w:rsidRPr="00D01278" w:rsidRDefault="00D01278" w:rsidP="00D01278">
            <w:pPr>
              <w:pStyle w:val="Default"/>
              <w:spacing w:line="360" w:lineRule="auto"/>
              <w:contextualSpacing/>
              <w:jc w:val="both"/>
              <w:rPr>
                <w:rFonts w:ascii="Times New Roman" w:hAnsi="Times New Roman" w:cs="Times New Roman"/>
              </w:rPr>
            </w:pPr>
            <w:r w:rsidRPr="00D01278">
              <w:rPr>
                <w:rFonts w:ascii="Times New Roman" w:hAnsi="Times New Roman" w:cs="Times New Roman"/>
                <w:b/>
              </w:rPr>
              <w:t>73.1.</w:t>
            </w:r>
            <w:r w:rsidRPr="00D01278">
              <w:rPr>
                <w:rFonts w:ascii="Times New Roman" w:hAnsi="Times New Roman" w:cs="Times New Roman"/>
              </w:rPr>
              <w:t xml:space="preserve"> Tῇ δ᾽ ὑστεραίᾳ </w:t>
            </w:r>
            <w:r w:rsidRPr="00D01278">
              <w:rPr>
                <w:rFonts w:ascii="Times New Roman" w:hAnsi="Times New Roman" w:cs="Times New Roman"/>
                <w:b/>
              </w:rPr>
              <w:t>ἠκροβολίσαντό</w:t>
            </w:r>
            <w:r w:rsidRPr="00D01278">
              <w:rPr>
                <w:rFonts w:ascii="Times New Roman" w:hAnsi="Times New Roman" w:cs="Times New Roman"/>
              </w:rPr>
              <w:t xml:space="preserve"> τε ὀλίγα καὶ ἐς τοὺς ἀγροὺς </w:t>
            </w:r>
            <w:r w:rsidRPr="00D01278">
              <w:rPr>
                <w:rFonts w:ascii="Times New Roman" w:hAnsi="Times New Roman" w:cs="Times New Roman"/>
                <w:b/>
              </w:rPr>
              <w:t>περιέπεμπον</w:t>
            </w:r>
            <w:r w:rsidRPr="00D01278">
              <w:rPr>
                <w:rFonts w:ascii="Times New Roman" w:hAnsi="Times New Roman" w:cs="Times New Roman"/>
              </w:rPr>
              <w:t xml:space="preserve"> ἀμφότεροι, τοὺς δούλους </w:t>
            </w:r>
            <w:r w:rsidRPr="00D01278">
              <w:rPr>
                <w:rFonts w:ascii="Times New Roman" w:hAnsi="Times New Roman" w:cs="Times New Roman"/>
                <w:b/>
                <w:i/>
              </w:rPr>
              <w:t>παρακαλοῦντές</w:t>
            </w:r>
            <w:r w:rsidRPr="00D01278">
              <w:rPr>
                <w:rFonts w:ascii="Times New Roman" w:hAnsi="Times New Roman" w:cs="Times New Roman"/>
              </w:rPr>
              <w:t xml:space="preserve"> τε </w:t>
            </w:r>
          </w:p>
          <w:p w:rsidR="00D01278" w:rsidRPr="00D01278" w:rsidRDefault="00D01278" w:rsidP="00D01278">
            <w:pPr>
              <w:pStyle w:val="Default"/>
              <w:spacing w:line="360" w:lineRule="auto"/>
              <w:contextualSpacing/>
              <w:jc w:val="both"/>
              <w:rPr>
                <w:rFonts w:ascii="Times New Roman" w:hAnsi="Times New Roman" w:cs="Times New Roman"/>
              </w:rPr>
            </w:pPr>
            <w:r w:rsidRPr="00D01278">
              <w:rPr>
                <w:rFonts w:ascii="Times New Roman" w:hAnsi="Times New Roman" w:cs="Times New Roman"/>
              </w:rPr>
              <w:t xml:space="preserve">καὶ ἐλευθερίαν </w:t>
            </w:r>
            <w:r w:rsidRPr="00D01278">
              <w:rPr>
                <w:rFonts w:ascii="Times New Roman" w:hAnsi="Times New Roman" w:cs="Times New Roman"/>
                <w:b/>
                <w:i/>
              </w:rPr>
              <w:t>ὑπισχνούμενοι</w:t>
            </w:r>
            <w:r w:rsidRPr="00D01278">
              <w:rPr>
                <w:rFonts w:ascii="Times New Roman" w:hAnsi="Times New Roman" w:cs="Times New Roman"/>
              </w:rPr>
              <w:t>·</w:t>
            </w:r>
          </w:p>
          <w:p w:rsidR="00D01278" w:rsidRDefault="00D01278" w:rsidP="00D01278">
            <w:pPr>
              <w:pStyle w:val="Default"/>
              <w:spacing w:line="360" w:lineRule="auto"/>
              <w:contextualSpacing/>
              <w:jc w:val="both"/>
              <w:rPr>
                <w:rFonts w:ascii="Times New Roman" w:hAnsi="Times New Roman" w:cs="Times New Roman"/>
              </w:rPr>
            </w:pPr>
            <w:r w:rsidRPr="00D01278">
              <w:rPr>
                <w:rFonts w:ascii="Times New Roman" w:hAnsi="Times New Roman" w:cs="Times New Roman"/>
              </w:rPr>
              <w:t xml:space="preserve">καὶ τῷ μὲν δήμῳ τῶν οἰκετῶν τὸ πλῆθος </w:t>
            </w:r>
            <w:r w:rsidRPr="00D01278">
              <w:rPr>
                <w:rFonts w:ascii="Times New Roman" w:hAnsi="Times New Roman" w:cs="Times New Roman"/>
                <w:b/>
              </w:rPr>
              <w:t>παρεγένετο</w:t>
            </w:r>
            <w:r w:rsidRPr="00D01278">
              <w:rPr>
                <w:rFonts w:ascii="Times New Roman" w:hAnsi="Times New Roman" w:cs="Times New Roman"/>
              </w:rPr>
              <w:t xml:space="preserve"> ξύμμαχον, τοῖς δ᾽ ἑτέροις ἐκ τῆς ἠπείρου ἐπίκουροι ὀκτακόσιοι.</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ὑστεραίᾳ = επόμενη ημέρα</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ἠκροβολίσαντό = ἀκροβολίζομαι = αψιμαχώ, κάνω μικροεπιθέσεις</w:t>
            </w:r>
          </w:p>
          <w:p w:rsid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περιέπεμπον = περιπέμπω = στέλνω παντού</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ἀμφότεροι = και οι δύο</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παρακαλοῦντές = παρακαλέω -ῶ = προσκαλώ</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ὑπισχνούμενοι·= ὑπισχνέομαι - οῦμαι = υπόσχομαι</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τῷ δήμῳ = οι πολίτες</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τῶν οἰκετῶν = οικιακός δούλος, υπηρέτης</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παρεγένετο = παραγίγνομαι = βοηθώ, συμπαρίσταμαι</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ξύμμαχον = σύμμαχος</w:t>
            </w:r>
          </w:p>
          <w:p w:rsidR="00293B3E" w:rsidRPr="00293B3E" w:rsidRDefault="00293B3E" w:rsidP="00293B3E">
            <w:pPr>
              <w:pStyle w:val="Default"/>
              <w:spacing w:line="360" w:lineRule="auto"/>
              <w:contextualSpacing/>
              <w:jc w:val="both"/>
              <w:rPr>
                <w:rFonts w:ascii="Times New Roman" w:hAnsi="Times New Roman" w:cs="Times New Roman"/>
                <w:b/>
                <w:sz w:val="16"/>
                <w:szCs w:val="16"/>
              </w:rPr>
            </w:pPr>
            <w:r w:rsidRPr="00293B3E">
              <w:rPr>
                <w:rFonts w:ascii="Times New Roman" w:hAnsi="Times New Roman" w:cs="Times New Roman"/>
                <w:b/>
                <w:sz w:val="16"/>
                <w:szCs w:val="16"/>
              </w:rPr>
              <w:t>τοῖς ἑτέροις = άλλος</w:t>
            </w:r>
          </w:p>
          <w:p w:rsidR="00293B3E" w:rsidRPr="00D01278" w:rsidRDefault="00293B3E" w:rsidP="00293B3E">
            <w:pPr>
              <w:pStyle w:val="Default"/>
              <w:spacing w:line="360" w:lineRule="auto"/>
              <w:contextualSpacing/>
              <w:jc w:val="both"/>
              <w:rPr>
                <w:rFonts w:ascii="Times New Roman" w:hAnsi="Times New Roman" w:cs="Times New Roman"/>
                <w:b/>
                <w:bCs/>
              </w:rPr>
            </w:pPr>
            <w:r w:rsidRPr="00293B3E">
              <w:rPr>
                <w:rFonts w:ascii="Times New Roman" w:hAnsi="Times New Roman" w:cs="Times New Roman"/>
                <w:b/>
                <w:sz w:val="16"/>
                <w:szCs w:val="16"/>
              </w:rPr>
              <w:t>ἐπίκουροι = μισθοφόρος</w:t>
            </w:r>
          </w:p>
        </w:tc>
        <w:tc>
          <w:tcPr>
            <w:tcW w:w="2127" w:type="dxa"/>
          </w:tcPr>
          <w:p w:rsidR="00D01278" w:rsidRPr="00D01278" w:rsidRDefault="00D01278" w:rsidP="00D01278">
            <w:pPr>
              <w:pStyle w:val="Default"/>
              <w:spacing w:line="360" w:lineRule="auto"/>
              <w:contextualSpacing/>
              <w:jc w:val="both"/>
              <w:rPr>
                <w:rFonts w:ascii="Times New Roman" w:hAnsi="Times New Roman" w:cs="Times New Roman"/>
              </w:rPr>
            </w:pPr>
            <w:r w:rsidRPr="00D01278">
              <w:rPr>
                <w:rFonts w:ascii="Times New Roman" w:hAnsi="Times New Roman" w:cs="Times New Roman"/>
                <w:b/>
              </w:rPr>
              <w:t>73.1.</w:t>
            </w:r>
            <w:r w:rsidRPr="00D01278">
              <w:rPr>
                <w:rFonts w:ascii="Times New Roman" w:hAnsi="Times New Roman" w:cs="Times New Roman"/>
              </w:rPr>
              <w:t xml:space="preserve"> Την επόμενη μέρα έγιναν μερικές μικροσυμπλοκές και έστειλαν και οι δύο παρατάξεις αντιπροσώπους στην ύπαιθρο για να προσεταιρισθούν τους δούλους υποσχόμενοι ελευθερία. </w:t>
            </w:r>
          </w:p>
          <w:p w:rsidR="00D01278" w:rsidRPr="00D01278" w:rsidRDefault="00D01278" w:rsidP="00D01278">
            <w:pPr>
              <w:pStyle w:val="Default"/>
              <w:spacing w:line="360" w:lineRule="auto"/>
              <w:contextualSpacing/>
              <w:jc w:val="both"/>
              <w:rPr>
                <w:rFonts w:ascii="Times New Roman" w:hAnsi="Times New Roman" w:cs="Times New Roman"/>
                <w:b/>
                <w:bCs/>
              </w:rPr>
            </w:pPr>
            <w:r w:rsidRPr="00D01278">
              <w:rPr>
                <w:rFonts w:ascii="Times New Roman" w:hAnsi="Times New Roman" w:cs="Times New Roman"/>
              </w:rPr>
              <w:t>Οι περισσότεροι από τους δούλους πήγαν με το μέρος των δημοκρατικών, ενώ οκτακόσιοι μισθοφόροι ήρθαν απ’ την αντικρινή στεριά να ενισχύσουν τους ολιγαρχικούς.</w:t>
            </w:r>
          </w:p>
        </w:tc>
        <w:tc>
          <w:tcPr>
            <w:tcW w:w="6768" w:type="dxa"/>
          </w:tcPr>
          <w:p w:rsidR="00D01278" w:rsidRPr="00D01278" w:rsidRDefault="00D01278" w:rsidP="00D01278">
            <w:pPr>
              <w:pStyle w:val="Default"/>
              <w:spacing w:line="360" w:lineRule="auto"/>
              <w:contextualSpacing/>
              <w:jc w:val="both"/>
              <w:rPr>
                <w:rFonts w:ascii="Times New Roman" w:hAnsi="Times New Roman" w:cs="Times New Roman"/>
                <w:b/>
                <w:color w:val="auto"/>
              </w:rPr>
            </w:pPr>
            <w:r w:rsidRPr="00D01278">
              <w:rPr>
                <w:rFonts w:ascii="Times New Roman" w:hAnsi="Times New Roman" w:cs="Times New Roman"/>
                <w:b/>
                <w:color w:val="C00000"/>
              </w:rPr>
              <w:t xml:space="preserve">Κ.Π.: </w:t>
            </w:r>
            <w:r w:rsidRPr="00D01278">
              <w:rPr>
                <w:rFonts w:ascii="Times New Roman" w:hAnsi="Times New Roman" w:cs="Times New Roman"/>
                <w:b/>
                <w:color w:val="auto"/>
              </w:rPr>
              <w:t>Tῇ δ᾽ ὑστεραίᾳ ἠκροβολίσαντό τε ὀλίγα</w:t>
            </w:r>
          </w:p>
          <w:p w:rsidR="00D01278" w:rsidRPr="000703CD" w:rsidRDefault="00D01278" w:rsidP="00D01278">
            <w:pPr>
              <w:pStyle w:val="Default"/>
              <w:spacing w:line="360" w:lineRule="auto"/>
              <w:contextualSpacing/>
              <w:jc w:val="both"/>
              <w:rPr>
                <w:rFonts w:ascii="Times New Roman" w:hAnsi="Times New Roman" w:cs="Times New Roman"/>
                <w:b/>
                <w:color w:val="auto"/>
              </w:rPr>
            </w:pPr>
            <w:r w:rsidRPr="00D01278">
              <w:rPr>
                <w:rFonts w:ascii="Times New Roman" w:hAnsi="Times New Roman" w:cs="Times New Roman"/>
                <w:b/>
                <w:color w:val="auto"/>
              </w:rPr>
              <w:t>ἠκροβολίσαντό</w:t>
            </w:r>
            <w:r w:rsidRPr="000703CD">
              <w:rPr>
                <w:rFonts w:ascii="Times New Roman" w:hAnsi="Times New Roman" w:cs="Times New Roman"/>
                <w:b/>
                <w:color w:val="auto"/>
              </w:rPr>
              <w:t>= ρ.</w:t>
            </w:r>
          </w:p>
          <w:p w:rsidR="00D01278" w:rsidRP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ἀμφότεροι = υπκ. ενν.</w:t>
            </w:r>
          </w:p>
          <w:p w:rsidR="00BD4552"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τε ὀλίγα = σύστοιχο αντ. του ρ. ἠκροβολίσαντό</w:t>
            </w:r>
            <w:r w:rsidR="000703CD">
              <w:rPr>
                <w:rFonts w:ascii="Times New Roman" w:hAnsi="Times New Roman" w:cs="Times New Roman"/>
                <w:color w:val="auto"/>
              </w:rPr>
              <w:t xml:space="preserve"> τε </w:t>
            </w:r>
          </w:p>
          <w:p w:rsidR="00D01278" w:rsidRPr="00D01278" w:rsidRDefault="000703CD" w:rsidP="00D01278">
            <w:pPr>
              <w:pStyle w:val="Default"/>
              <w:spacing w:line="360" w:lineRule="auto"/>
              <w:contextualSpacing/>
              <w:jc w:val="both"/>
              <w:rPr>
                <w:rFonts w:ascii="Times New Roman" w:hAnsi="Times New Roman" w:cs="Times New Roman"/>
                <w:color w:val="auto"/>
              </w:rPr>
            </w:pPr>
            <w:r>
              <w:rPr>
                <w:rFonts w:ascii="Times New Roman" w:hAnsi="Times New Roman" w:cs="Times New Roman"/>
                <w:color w:val="auto"/>
              </w:rPr>
              <w:t xml:space="preserve">(= </w:t>
            </w:r>
            <w:r w:rsidRPr="000703CD">
              <w:rPr>
                <w:rFonts w:ascii="Times New Roman" w:hAnsi="Times New Roman" w:cs="Times New Roman"/>
                <w:color w:val="auto"/>
              </w:rPr>
              <w:t>ὀλίγ</w:t>
            </w:r>
            <w:r>
              <w:rPr>
                <w:rFonts w:ascii="Times New Roman" w:hAnsi="Times New Roman" w:cs="Times New Roman"/>
                <w:color w:val="auto"/>
              </w:rPr>
              <w:t xml:space="preserve">ους </w:t>
            </w:r>
            <w:r w:rsidRPr="000703CD">
              <w:rPr>
                <w:rFonts w:ascii="Times New Roman" w:hAnsi="Times New Roman" w:cs="Times New Roman"/>
                <w:color w:val="auto"/>
              </w:rPr>
              <w:t>ἀ</w:t>
            </w:r>
            <w:r>
              <w:rPr>
                <w:rFonts w:ascii="Times New Roman" w:hAnsi="Times New Roman" w:cs="Times New Roman"/>
                <w:color w:val="auto"/>
              </w:rPr>
              <w:t>κροβολισμούς)</w:t>
            </w:r>
          </w:p>
          <w:p w:rsidR="00D01278" w:rsidRP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Tῇ δ᾽ ὑστεραίᾳ = δοτ. χρόνου</w:t>
            </w:r>
          </w:p>
          <w:p w:rsidR="000703CD" w:rsidRPr="00D01278" w:rsidRDefault="00D01278" w:rsidP="000703CD">
            <w:pPr>
              <w:pStyle w:val="Default"/>
              <w:spacing w:line="360" w:lineRule="auto"/>
              <w:contextualSpacing/>
              <w:jc w:val="both"/>
              <w:rPr>
                <w:rFonts w:ascii="Times New Roman" w:hAnsi="Times New Roman" w:cs="Times New Roman"/>
              </w:rPr>
            </w:pPr>
            <w:r w:rsidRPr="00D01278">
              <w:rPr>
                <w:rFonts w:ascii="Times New Roman" w:hAnsi="Times New Roman" w:cs="Times New Roman"/>
                <w:b/>
                <w:color w:val="C00000"/>
              </w:rPr>
              <w:t xml:space="preserve">Κ.Π.: </w:t>
            </w:r>
            <w:r w:rsidR="000703CD" w:rsidRPr="000703CD">
              <w:rPr>
                <w:rFonts w:ascii="Times New Roman" w:hAnsi="Times New Roman" w:cs="Times New Roman"/>
                <w:b/>
              </w:rPr>
              <w:t>καὶ ἐς τοὺς ἀγροὺς περιέπεμπον ἀμφότεροι, τοὺς δούλους παρακαλοῦντές τε καὶ ἐλευθερίαν ὑπισχνούμενοι</w:t>
            </w:r>
          </w:p>
          <w:p w:rsidR="000703CD" w:rsidRDefault="000703CD" w:rsidP="000703CD">
            <w:pPr>
              <w:pStyle w:val="Default"/>
              <w:spacing w:line="360" w:lineRule="auto"/>
              <w:contextualSpacing/>
              <w:jc w:val="both"/>
              <w:rPr>
                <w:rFonts w:ascii="Times New Roman" w:hAnsi="Times New Roman" w:cs="Times New Roman"/>
                <w:b/>
                <w:color w:val="auto"/>
              </w:rPr>
            </w:pPr>
            <w:r>
              <w:rPr>
                <w:rFonts w:ascii="Times New Roman" w:hAnsi="Times New Roman" w:cs="Times New Roman"/>
                <w:b/>
                <w:color w:val="auto"/>
              </w:rPr>
              <w:t>π</w:t>
            </w:r>
            <w:r w:rsidRPr="000703CD">
              <w:rPr>
                <w:rFonts w:ascii="Times New Roman" w:hAnsi="Times New Roman" w:cs="Times New Roman"/>
                <w:b/>
                <w:color w:val="auto"/>
              </w:rPr>
              <w:t>εριέπεμπον</w:t>
            </w:r>
            <w:r>
              <w:rPr>
                <w:rFonts w:ascii="Times New Roman" w:hAnsi="Times New Roman" w:cs="Times New Roman"/>
                <w:b/>
                <w:color w:val="auto"/>
              </w:rPr>
              <w:t xml:space="preserve"> = ρ.</w:t>
            </w:r>
          </w:p>
          <w:p w:rsidR="002A053E" w:rsidRDefault="000703CD" w:rsidP="000703CD">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ἀμφότεροι = υπκ. ρ.</w:t>
            </w:r>
            <w:r>
              <w:rPr>
                <w:rFonts w:ascii="Times New Roman" w:hAnsi="Times New Roman" w:cs="Times New Roman"/>
                <w:color w:val="auto"/>
              </w:rPr>
              <w:t xml:space="preserve">, </w:t>
            </w:r>
          </w:p>
          <w:p w:rsidR="000703CD" w:rsidRPr="002A053E" w:rsidRDefault="000703CD" w:rsidP="000703CD">
            <w:pPr>
              <w:pStyle w:val="Default"/>
              <w:spacing w:line="360" w:lineRule="auto"/>
              <w:contextualSpacing/>
              <w:jc w:val="both"/>
              <w:rPr>
                <w:rFonts w:ascii="Times New Roman" w:hAnsi="Times New Roman" w:cs="Times New Roman"/>
                <w:i/>
                <w:color w:val="auto"/>
              </w:rPr>
            </w:pPr>
            <w:r w:rsidRPr="002A053E">
              <w:rPr>
                <w:rFonts w:ascii="Times New Roman" w:hAnsi="Times New Roman" w:cs="Times New Roman"/>
                <w:i/>
                <w:color w:val="auto"/>
              </w:rPr>
              <w:t>τινάς = ενν. αντικ.</w:t>
            </w:r>
            <w:r w:rsidR="002A053E" w:rsidRPr="002A053E">
              <w:rPr>
                <w:rFonts w:ascii="Times New Roman" w:hAnsi="Times New Roman" w:cs="Times New Roman"/>
                <w:i/>
                <w:color w:val="auto"/>
              </w:rPr>
              <w:t xml:space="preserve"> ρ.</w:t>
            </w:r>
          </w:p>
          <w:p w:rsidR="000703CD" w:rsidRPr="00D01278" w:rsidRDefault="000703CD" w:rsidP="000703CD">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καὶ ἐς τοὺς ἀγροὺς = εμπρθ. πρσδ. κίνησης σε τόπο</w:t>
            </w:r>
          </w:p>
          <w:p w:rsidR="000703CD" w:rsidRPr="00D01278" w:rsidRDefault="000703CD" w:rsidP="000703CD">
            <w:pPr>
              <w:pStyle w:val="Default"/>
              <w:spacing w:line="360" w:lineRule="auto"/>
              <w:contextualSpacing/>
              <w:jc w:val="both"/>
              <w:rPr>
                <w:rFonts w:ascii="Times New Roman" w:hAnsi="Times New Roman" w:cs="Times New Roman"/>
                <w:color w:val="auto"/>
              </w:rPr>
            </w:pPr>
            <w:r w:rsidRPr="000703CD">
              <w:rPr>
                <w:rFonts w:ascii="Times New Roman" w:hAnsi="Times New Roman" w:cs="Times New Roman"/>
                <w:b/>
                <w:i/>
                <w:color w:val="auto"/>
              </w:rPr>
              <w:t>παρακαλοῦντές</w:t>
            </w:r>
            <w:r w:rsidRPr="00D01278">
              <w:rPr>
                <w:rFonts w:ascii="Times New Roman" w:hAnsi="Times New Roman" w:cs="Times New Roman"/>
                <w:color w:val="auto"/>
              </w:rPr>
              <w:t xml:space="preserve"> = τροπ. μτχ. συνημμένη στο υπκ. ρ. ἀμφότεροι</w:t>
            </w:r>
          </w:p>
          <w:p w:rsidR="00D01278" w:rsidRP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τοὺς δούλους = αντ. μτχ. παρακαλοῦντές</w:t>
            </w:r>
          </w:p>
          <w:p w:rsidR="000703CD" w:rsidRPr="00D01278" w:rsidRDefault="000703CD" w:rsidP="000703CD">
            <w:pPr>
              <w:pStyle w:val="Default"/>
              <w:spacing w:line="360" w:lineRule="auto"/>
              <w:contextualSpacing/>
              <w:jc w:val="both"/>
              <w:rPr>
                <w:rFonts w:ascii="Times New Roman" w:hAnsi="Times New Roman" w:cs="Times New Roman"/>
                <w:color w:val="auto"/>
              </w:rPr>
            </w:pPr>
            <w:r w:rsidRPr="000703CD">
              <w:rPr>
                <w:rFonts w:ascii="Times New Roman" w:hAnsi="Times New Roman" w:cs="Times New Roman"/>
                <w:b/>
                <w:i/>
                <w:color w:val="auto"/>
              </w:rPr>
              <w:t>ὑπισχνούμενοι</w:t>
            </w:r>
            <w:r w:rsidRPr="00D01278">
              <w:rPr>
                <w:rFonts w:ascii="Times New Roman" w:hAnsi="Times New Roman" w:cs="Times New Roman"/>
                <w:color w:val="auto"/>
              </w:rPr>
              <w:t xml:space="preserve"> = τροπ. μτχ. συνημμένη στο υπκ. ρ. ἀμφότεροι</w:t>
            </w:r>
          </w:p>
          <w:p w:rsid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 xml:space="preserve">τε καὶ ἐλευθερίαν = </w:t>
            </w:r>
            <w:r w:rsidR="002A053E">
              <w:rPr>
                <w:rFonts w:ascii="Times New Roman" w:hAnsi="Times New Roman" w:cs="Times New Roman"/>
                <w:color w:val="auto"/>
              </w:rPr>
              <w:t xml:space="preserve">άμεσο </w:t>
            </w:r>
            <w:r w:rsidRPr="00D01278">
              <w:rPr>
                <w:rFonts w:ascii="Times New Roman" w:hAnsi="Times New Roman" w:cs="Times New Roman"/>
                <w:color w:val="auto"/>
              </w:rPr>
              <w:t>αντ. μτχ. ὑπισχνούμενοι</w:t>
            </w:r>
          </w:p>
          <w:p w:rsidR="002A053E" w:rsidRPr="002A053E" w:rsidRDefault="002A053E" w:rsidP="00D01278">
            <w:pPr>
              <w:pStyle w:val="Default"/>
              <w:spacing w:line="360" w:lineRule="auto"/>
              <w:contextualSpacing/>
              <w:jc w:val="both"/>
              <w:rPr>
                <w:rFonts w:ascii="Times New Roman" w:hAnsi="Times New Roman" w:cs="Times New Roman"/>
                <w:i/>
                <w:color w:val="auto"/>
              </w:rPr>
            </w:pPr>
            <w:r w:rsidRPr="002A053E">
              <w:rPr>
                <w:rFonts w:ascii="Times New Roman" w:hAnsi="Times New Roman" w:cs="Times New Roman"/>
                <w:i/>
                <w:color w:val="auto"/>
              </w:rPr>
              <w:t xml:space="preserve">αὐτοῖς (τοῖς δούλοις) = ενν. ως έμμεσο αντικ. μτχ. </w:t>
            </w:r>
            <w:r w:rsidRPr="002A053E">
              <w:rPr>
                <w:rFonts w:ascii="Times New Roman" w:hAnsi="Times New Roman" w:cs="Times New Roman"/>
                <w:b/>
                <w:i/>
                <w:color w:val="auto"/>
              </w:rPr>
              <w:t>ὑπισχνούμενοι</w:t>
            </w:r>
          </w:p>
          <w:p w:rsidR="00D01278" w:rsidRPr="00D01278" w:rsidRDefault="00D01278" w:rsidP="00D01278">
            <w:pPr>
              <w:pStyle w:val="Default"/>
              <w:spacing w:line="360" w:lineRule="auto"/>
              <w:contextualSpacing/>
              <w:jc w:val="both"/>
              <w:rPr>
                <w:rFonts w:ascii="Times New Roman" w:hAnsi="Times New Roman" w:cs="Times New Roman"/>
                <w:b/>
                <w:color w:val="auto"/>
              </w:rPr>
            </w:pPr>
            <w:r w:rsidRPr="00D01278">
              <w:rPr>
                <w:rFonts w:ascii="Times New Roman" w:hAnsi="Times New Roman" w:cs="Times New Roman"/>
                <w:b/>
                <w:color w:val="C00000"/>
              </w:rPr>
              <w:t xml:space="preserve">Κ.Π.: </w:t>
            </w:r>
            <w:r w:rsidRPr="00D01278">
              <w:rPr>
                <w:rFonts w:ascii="Times New Roman" w:hAnsi="Times New Roman" w:cs="Times New Roman"/>
                <w:b/>
                <w:color w:val="auto"/>
              </w:rPr>
              <w:t>καὶ τῷ μὲν δήμῳ τῶν οἰκετῶν τὸ πλῆ</w:t>
            </w:r>
            <w:r w:rsidR="00C43CF4">
              <w:rPr>
                <w:rFonts w:ascii="Times New Roman" w:hAnsi="Times New Roman" w:cs="Times New Roman"/>
                <w:b/>
                <w:color w:val="auto"/>
              </w:rPr>
              <w:t xml:space="preserve">θος </w:t>
            </w:r>
            <w:r w:rsidRPr="00D01278">
              <w:rPr>
                <w:rFonts w:ascii="Times New Roman" w:hAnsi="Times New Roman" w:cs="Times New Roman"/>
                <w:b/>
                <w:color w:val="auto"/>
              </w:rPr>
              <w:t xml:space="preserve">παρεγένετο ξύμμαχον, </w:t>
            </w:r>
          </w:p>
          <w:p w:rsidR="00C43CF4" w:rsidRPr="00D01278" w:rsidRDefault="00C43CF4" w:rsidP="00C43CF4">
            <w:pPr>
              <w:pStyle w:val="Default"/>
              <w:spacing w:line="360" w:lineRule="auto"/>
              <w:contextualSpacing/>
              <w:jc w:val="both"/>
              <w:rPr>
                <w:rFonts w:ascii="Times New Roman" w:hAnsi="Times New Roman" w:cs="Times New Roman"/>
                <w:color w:val="auto"/>
              </w:rPr>
            </w:pPr>
            <w:r w:rsidRPr="00C43CF4">
              <w:rPr>
                <w:rFonts w:ascii="Times New Roman" w:hAnsi="Times New Roman" w:cs="Times New Roman"/>
                <w:b/>
                <w:color w:val="auto"/>
              </w:rPr>
              <w:t>παρεγένετο = ρ.</w:t>
            </w:r>
            <w:r>
              <w:rPr>
                <w:rFonts w:ascii="Times New Roman" w:hAnsi="Times New Roman" w:cs="Times New Roman"/>
                <w:b/>
                <w:color w:val="auto"/>
              </w:rPr>
              <w:t xml:space="preserve">, </w:t>
            </w:r>
            <w:r w:rsidRPr="00D01278">
              <w:rPr>
                <w:rFonts w:ascii="Times New Roman" w:hAnsi="Times New Roman" w:cs="Times New Roman"/>
                <w:color w:val="auto"/>
              </w:rPr>
              <w:t>τὸ πλῆθος = υπκ. ρ.</w:t>
            </w:r>
          </w:p>
          <w:p w:rsidR="00C43CF4" w:rsidRPr="00D01278" w:rsidRDefault="00C43CF4" w:rsidP="00C43CF4">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 xml:space="preserve">τῶν οἰκετῶν = γεν. διαιρετική </w:t>
            </w:r>
            <w:r>
              <w:rPr>
                <w:rFonts w:ascii="Times New Roman" w:hAnsi="Times New Roman" w:cs="Times New Roman"/>
                <w:color w:val="auto"/>
              </w:rPr>
              <w:t xml:space="preserve">στο </w:t>
            </w:r>
            <w:r w:rsidRPr="00C43CF4">
              <w:rPr>
                <w:rFonts w:ascii="Times New Roman" w:hAnsi="Times New Roman" w:cs="Times New Roman"/>
                <w:i/>
                <w:color w:val="auto"/>
              </w:rPr>
              <w:t>τὸ πλῆθος</w:t>
            </w:r>
          </w:p>
          <w:p w:rsidR="00D01278" w:rsidRPr="00C43CF4" w:rsidRDefault="00D01278" w:rsidP="00D01278">
            <w:pPr>
              <w:pStyle w:val="Default"/>
              <w:spacing w:line="360" w:lineRule="auto"/>
              <w:contextualSpacing/>
              <w:jc w:val="both"/>
              <w:rPr>
                <w:rFonts w:ascii="Times New Roman" w:hAnsi="Times New Roman" w:cs="Times New Roman"/>
                <w:i/>
                <w:color w:val="auto"/>
              </w:rPr>
            </w:pPr>
            <w:r w:rsidRPr="00D01278">
              <w:rPr>
                <w:rFonts w:ascii="Times New Roman" w:hAnsi="Times New Roman" w:cs="Times New Roman"/>
                <w:color w:val="auto"/>
              </w:rPr>
              <w:t>τῷ δήμῳ = αντ. ρ.</w:t>
            </w:r>
            <w:r w:rsidR="00C43CF4">
              <w:rPr>
                <w:rFonts w:ascii="Times New Roman" w:hAnsi="Times New Roman" w:cs="Times New Roman"/>
                <w:color w:val="auto"/>
              </w:rPr>
              <w:t xml:space="preserve">, </w:t>
            </w:r>
            <w:r w:rsidR="00C43CF4" w:rsidRPr="00C43CF4">
              <w:rPr>
                <w:rFonts w:ascii="Times New Roman" w:hAnsi="Times New Roman" w:cs="Times New Roman"/>
                <w:i/>
                <w:color w:val="auto"/>
              </w:rPr>
              <w:t>και δοτ. αντικειμενική στο ξύμμαχον</w:t>
            </w:r>
          </w:p>
          <w:p w:rsidR="00D01278" w:rsidRP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ξύμμαχον = επρρ. κατηγ. σκοπού</w:t>
            </w:r>
          </w:p>
          <w:p w:rsidR="00D01278" w:rsidRPr="00D01278" w:rsidRDefault="00D01278" w:rsidP="00D01278">
            <w:pPr>
              <w:pStyle w:val="Default"/>
              <w:spacing w:line="360" w:lineRule="auto"/>
              <w:contextualSpacing/>
              <w:jc w:val="both"/>
              <w:rPr>
                <w:rFonts w:ascii="Times New Roman" w:hAnsi="Times New Roman" w:cs="Times New Roman"/>
                <w:b/>
                <w:color w:val="auto"/>
              </w:rPr>
            </w:pPr>
            <w:r w:rsidRPr="00D01278">
              <w:rPr>
                <w:rFonts w:ascii="Times New Roman" w:hAnsi="Times New Roman" w:cs="Times New Roman"/>
                <w:b/>
                <w:color w:val="C00000"/>
              </w:rPr>
              <w:t>Κ.Π.:</w:t>
            </w:r>
            <w:r w:rsidRPr="00D01278">
              <w:rPr>
                <w:rFonts w:ascii="Times New Roman" w:hAnsi="Times New Roman" w:cs="Times New Roman"/>
                <w:b/>
                <w:color w:val="auto"/>
              </w:rPr>
              <w:t>τοῖς δ᾽ ἑτέροις ἐκ τῆς ἠπείρου ἐπίκουροι ὀκτακόσιοι</w:t>
            </w:r>
          </w:p>
          <w:p w:rsidR="00D01278" w:rsidRPr="00C43CF4" w:rsidRDefault="00D01278" w:rsidP="00D01278">
            <w:pPr>
              <w:pStyle w:val="Default"/>
              <w:spacing w:line="360" w:lineRule="auto"/>
              <w:contextualSpacing/>
              <w:jc w:val="both"/>
              <w:rPr>
                <w:rFonts w:ascii="Times New Roman" w:hAnsi="Times New Roman" w:cs="Times New Roman"/>
                <w:b/>
                <w:color w:val="auto"/>
              </w:rPr>
            </w:pPr>
            <w:r w:rsidRPr="00C43CF4">
              <w:rPr>
                <w:rFonts w:ascii="Times New Roman" w:hAnsi="Times New Roman" w:cs="Times New Roman"/>
                <w:b/>
                <w:color w:val="auto"/>
              </w:rPr>
              <w:t xml:space="preserve">παρεγένοντο = ενν. ρ. </w:t>
            </w:r>
          </w:p>
          <w:p w:rsidR="00C43CF4" w:rsidRDefault="00C43CF4"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ἐπίκουροι = υπκ. ενν. ρ. παρεγένοντο</w:t>
            </w:r>
            <w:r>
              <w:rPr>
                <w:rFonts w:ascii="Times New Roman" w:hAnsi="Times New Roman" w:cs="Times New Roman"/>
                <w:color w:val="auto"/>
              </w:rPr>
              <w:t xml:space="preserve">, </w:t>
            </w:r>
          </w:p>
          <w:p w:rsidR="00D01278" w:rsidRPr="00D01278" w:rsidRDefault="00D01278" w:rsidP="00D01278">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 xml:space="preserve">τοῖς δ᾽ ἑτέροις = αντ. ενν. ρ. </w:t>
            </w:r>
            <w:r w:rsidR="00C43CF4" w:rsidRPr="00C43CF4">
              <w:rPr>
                <w:rFonts w:ascii="Times New Roman" w:hAnsi="Times New Roman" w:cs="Times New Roman"/>
                <w:color w:val="auto"/>
              </w:rPr>
              <w:t>παρεγένοντο</w:t>
            </w:r>
          </w:p>
          <w:p w:rsidR="00C43CF4" w:rsidRPr="00D01278" w:rsidRDefault="00C43CF4" w:rsidP="00C43CF4">
            <w:pPr>
              <w:pStyle w:val="Default"/>
              <w:spacing w:line="360" w:lineRule="auto"/>
              <w:contextualSpacing/>
              <w:jc w:val="both"/>
              <w:rPr>
                <w:rFonts w:ascii="Times New Roman" w:hAnsi="Times New Roman" w:cs="Times New Roman"/>
              </w:rPr>
            </w:pPr>
            <w:r w:rsidRPr="00D01278">
              <w:rPr>
                <w:rFonts w:ascii="Times New Roman" w:hAnsi="Times New Roman" w:cs="Times New Roman"/>
                <w:color w:val="auto"/>
              </w:rPr>
              <w:t>ὀκτακόσιοι = επιθ. πρσδ. στο ἐπίκουροι</w:t>
            </w:r>
          </w:p>
          <w:p w:rsidR="00D01278" w:rsidRPr="00C43CF4" w:rsidRDefault="00D01278" w:rsidP="0070344B">
            <w:pPr>
              <w:pStyle w:val="Default"/>
              <w:spacing w:line="360" w:lineRule="auto"/>
              <w:contextualSpacing/>
              <w:jc w:val="both"/>
              <w:rPr>
                <w:rFonts w:ascii="Times New Roman" w:hAnsi="Times New Roman" w:cs="Times New Roman"/>
                <w:color w:val="auto"/>
              </w:rPr>
            </w:pPr>
            <w:r w:rsidRPr="00D01278">
              <w:rPr>
                <w:rFonts w:ascii="Times New Roman" w:hAnsi="Times New Roman" w:cs="Times New Roman"/>
                <w:color w:val="auto"/>
              </w:rPr>
              <w:t>ἐκ τῆς ἠπείρου = εμπρθ. πρσδ. προέλευσης</w:t>
            </w:r>
          </w:p>
        </w:tc>
      </w:tr>
    </w:tbl>
    <w:p w:rsidR="00D01278" w:rsidRDefault="00D01278" w:rsidP="0070344B">
      <w:pPr>
        <w:pStyle w:val="Default"/>
        <w:spacing w:line="360" w:lineRule="auto"/>
        <w:contextualSpacing/>
        <w:jc w:val="both"/>
        <w:rPr>
          <w:rFonts w:ascii="Times New Roman" w:hAnsi="Times New Roman" w:cs="Times New Roman"/>
          <w:b/>
          <w:bCs/>
          <w:sz w:val="20"/>
          <w:szCs w:val="20"/>
        </w:rPr>
      </w:pPr>
    </w:p>
    <w:p w:rsidR="00BD4552" w:rsidRDefault="00BD4552" w:rsidP="000E222A">
      <w:pPr>
        <w:pStyle w:val="Default"/>
        <w:spacing w:line="360" w:lineRule="auto"/>
        <w:contextualSpacing/>
        <w:jc w:val="both"/>
        <w:rPr>
          <w:rFonts w:ascii="Times New Roman" w:hAnsi="Times New Roman" w:cs="Times New Roman"/>
          <w:b/>
        </w:rPr>
      </w:pPr>
      <w:r>
        <w:rPr>
          <w:rFonts w:ascii="Times New Roman" w:hAnsi="Times New Roman" w:cs="Times New Roman"/>
          <w:b/>
        </w:rPr>
        <w:lastRenderedPageBreak/>
        <w:t>ΛΕΞΙΛΟΓΙΟ</w:t>
      </w:r>
    </w:p>
    <w:p w:rsidR="00BD4552" w:rsidRDefault="00BD4552" w:rsidP="00BD4552">
      <w:pPr>
        <w:pStyle w:val="Default"/>
        <w:spacing w:line="360" w:lineRule="auto"/>
        <w:contextualSpacing/>
        <w:jc w:val="both"/>
        <w:rPr>
          <w:rFonts w:ascii="Times New Roman" w:hAnsi="Times New Roman" w:cs="Times New Roman"/>
          <w:b/>
        </w:rPr>
      </w:pP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ὑστεραίᾳ </w:t>
      </w:r>
      <w:r>
        <w:rPr>
          <w:rFonts w:ascii="Times New Roman" w:hAnsi="Times New Roman" w:cs="Times New Roman"/>
          <w:b/>
        </w:rPr>
        <w:t>= επόμενη ημέρα</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ἠκροβολίσαντό </w:t>
      </w:r>
      <w:r>
        <w:rPr>
          <w:rFonts w:ascii="Times New Roman" w:hAnsi="Times New Roman" w:cs="Times New Roman"/>
          <w:b/>
        </w:rPr>
        <w:t xml:space="preserve">= </w:t>
      </w:r>
      <w:r w:rsidR="009917EA" w:rsidRPr="009917EA">
        <w:rPr>
          <w:rFonts w:ascii="Times New Roman" w:hAnsi="Times New Roman" w:cs="Times New Roman"/>
          <w:b/>
        </w:rPr>
        <w:t>ἀ</w:t>
      </w:r>
      <w:r w:rsidR="009917EA">
        <w:rPr>
          <w:rFonts w:ascii="Times New Roman" w:hAnsi="Times New Roman" w:cs="Times New Roman"/>
          <w:b/>
        </w:rPr>
        <w:t>κροβολίζομαι = αψιμαχώ, κάνω μικροεπιθέσεις</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ὀλίγα </w:t>
      </w:r>
      <w:r w:rsidR="009917EA">
        <w:rPr>
          <w:rFonts w:ascii="Times New Roman" w:hAnsi="Times New Roman" w:cs="Times New Roman"/>
          <w:b/>
        </w:rPr>
        <w:t>= λίγα</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τοὺς ἀγροὺς </w:t>
      </w:r>
      <w:r w:rsidR="009917EA">
        <w:rPr>
          <w:rFonts w:ascii="Times New Roman" w:hAnsi="Times New Roman" w:cs="Times New Roman"/>
          <w:b/>
        </w:rPr>
        <w:t>= χωράφια, αγροί</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περιέπεμπον </w:t>
      </w:r>
      <w:r w:rsidR="009917EA">
        <w:rPr>
          <w:rFonts w:ascii="Times New Roman" w:hAnsi="Times New Roman" w:cs="Times New Roman"/>
          <w:b/>
        </w:rPr>
        <w:t>= περιπέμπω = στέλνω παντού, στέλνω εδώ και εκεί</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ἀ</w:t>
      </w:r>
      <w:r w:rsidR="009917EA">
        <w:rPr>
          <w:rFonts w:ascii="Times New Roman" w:hAnsi="Times New Roman" w:cs="Times New Roman"/>
          <w:b/>
        </w:rPr>
        <w:t>μφότεροι = και οι δύο</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τοὺς δούλους </w:t>
      </w:r>
      <w:r w:rsidR="009917EA">
        <w:rPr>
          <w:rFonts w:ascii="Times New Roman" w:hAnsi="Times New Roman" w:cs="Times New Roman"/>
          <w:b/>
        </w:rPr>
        <w:t>= υπηρέτες, δούλοι</w:t>
      </w:r>
    </w:p>
    <w:p w:rsidR="00BD4552" w:rsidRP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παρακαλοῦ</w:t>
      </w:r>
      <w:r w:rsidR="009917EA">
        <w:rPr>
          <w:rFonts w:ascii="Times New Roman" w:hAnsi="Times New Roman" w:cs="Times New Roman"/>
          <w:b/>
        </w:rPr>
        <w:t>ντές = παρακαλέω -</w:t>
      </w:r>
      <w:r w:rsidR="009917EA" w:rsidRPr="009917EA">
        <w:rPr>
          <w:rFonts w:ascii="Times New Roman" w:hAnsi="Times New Roman" w:cs="Times New Roman"/>
          <w:b/>
        </w:rPr>
        <w:t>ῶ</w:t>
      </w:r>
      <w:r w:rsidR="009917EA">
        <w:rPr>
          <w:rFonts w:ascii="Times New Roman" w:hAnsi="Times New Roman" w:cs="Times New Roman"/>
          <w:b/>
        </w:rPr>
        <w:t xml:space="preserve"> = προσκαλώ</w:t>
      </w:r>
    </w:p>
    <w:p w:rsidR="00BD4552" w:rsidRP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ὑπισχνούμενοι·</w:t>
      </w:r>
      <w:r w:rsidR="009917EA">
        <w:rPr>
          <w:rFonts w:ascii="Times New Roman" w:hAnsi="Times New Roman" w:cs="Times New Roman"/>
          <w:b/>
        </w:rPr>
        <w:t xml:space="preserve">= </w:t>
      </w:r>
      <w:r w:rsidR="009917EA" w:rsidRPr="009917EA">
        <w:rPr>
          <w:rFonts w:ascii="Times New Roman" w:hAnsi="Times New Roman" w:cs="Times New Roman"/>
          <w:b/>
        </w:rPr>
        <w:t>ὑπισχν</w:t>
      </w:r>
      <w:r w:rsidR="009917EA">
        <w:rPr>
          <w:rFonts w:ascii="Times New Roman" w:hAnsi="Times New Roman" w:cs="Times New Roman"/>
          <w:b/>
        </w:rPr>
        <w:t xml:space="preserve">έομαι - </w:t>
      </w:r>
      <w:r w:rsidR="009917EA" w:rsidRPr="009917EA">
        <w:rPr>
          <w:rFonts w:ascii="Times New Roman" w:hAnsi="Times New Roman" w:cs="Times New Roman"/>
          <w:b/>
        </w:rPr>
        <w:t>οῦ</w:t>
      </w:r>
      <w:r w:rsidR="009917EA">
        <w:rPr>
          <w:rFonts w:ascii="Times New Roman" w:hAnsi="Times New Roman" w:cs="Times New Roman"/>
          <w:b/>
        </w:rPr>
        <w:t>μαι = υπόσχομαι</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τῷ δήμῳ </w:t>
      </w:r>
      <w:r w:rsidR="009917EA">
        <w:rPr>
          <w:rFonts w:ascii="Times New Roman" w:hAnsi="Times New Roman" w:cs="Times New Roman"/>
          <w:b/>
        </w:rPr>
        <w:t>= οι πολίτες</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τ</w:t>
      </w:r>
      <w:r w:rsidR="009917EA" w:rsidRPr="009917EA">
        <w:rPr>
          <w:rFonts w:ascii="Times New Roman" w:hAnsi="Times New Roman" w:cs="Times New Roman"/>
          <w:b/>
        </w:rPr>
        <w:t>ῶ</w:t>
      </w:r>
      <w:r w:rsidRPr="00BD4552">
        <w:rPr>
          <w:rFonts w:ascii="Times New Roman" w:hAnsi="Times New Roman" w:cs="Times New Roman"/>
          <w:b/>
        </w:rPr>
        <w:t xml:space="preserve">ν οἰκετῶν </w:t>
      </w:r>
      <w:r w:rsidR="009917EA">
        <w:rPr>
          <w:rFonts w:ascii="Times New Roman" w:hAnsi="Times New Roman" w:cs="Times New Roman"/>
          <w:b/>
        </w:rPr>
        <w:t xml:space="preserve">= </w:t>
      </w:r>
      <w:r w:rsidR="009917EA" w:rsidRPr="009917EA">
        <w:rPr>
          <w:rFonts w:ascii="Times New Roman" w:hAnsi="Times New Roman" w:cs="Times New Roman"/>
          <w:b/>
        </w:rPr>
        <w:t>οικιακός δούλος, υπηρέτης</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τὸ πλῆθος </w:t>
      </w:r>
      <w:r w:rsidR="009917EA">
        <w:rPr>
          <w:rFonts w:ascii="Times New Roman" w:hAnsi="Times New Roman" w:cs="Times New Roman"/>
          <w:b/>
        </w:rPr>
        <w:t>= ο μεγαλύτερος αριθμός</w:t>
      </w:r>
    </w:p>
    <w:p w:rsidR="00BD4552" w:rsidRDefault="009917EA" w:rsidP="00BD4552">
      <w:pPr>
        <w:pStyle w:val="Default"/>
        <w:spacing w:line="360" w:lineRule="auto"/>
        <w:contextualSpacing/>
        <w:jc w:val="both"/>
        <w:rPr>
          <w:rFonts w:ascii="Times New Roman" w:hAnsi="Times New Roman" w:cs="Times New Roman"/>
          <w:b/>
        </w:rPr>
      </w:pPr>
      <w:r>
        <w:rPr>
          <w:rFonts w:ascii="Times New Roman" w:hAnsi="Times New Roman" w:cs="Times New Roman"/>
          <w:b/>
        </w:rPr>
        <w:t>παρεγένετο = παραγίγνομαι = βοηθώ, συμπαρίσταμαι</w:t>
      </w:r>
    </w:p>
    <w:p w:rsidR="00BD4552" w:rsidRDefault="009917EA" w:rsidP="00BD4552">
      <w:pPr>
        <w:pStyle w:val="Default"/>
        <w:spacing w:line="360" w:lineRule="auto"/>
        <w:contextualSpacing/>
        <w:jc w:val="both"/>
        <w:rPr>
          <w:rFonts w:ascii="Times New Roman" w:hAnsi="Times New Roman" w:cs="Times New Roman"/>
          <w:b/>
        </w:rPr>
      </w:pPr>
      <w:r>
        <w:rPr>
          <w:rFonts w:ascii="Times New Roman" w:hAnsi="Times New Roman" w:cs="Times New Roman"/>
          <w:b/>
        </w:rPr>
        <w:t>ξύμμαχον = σύμμαχος</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τοῖς ἑτέροις </w:t>
      </w:r>
      <w:r w:rsidR="009917EA">
        <w:rPr>
          <w:rFonts w:ascii="Times New Roman" w:hAnsi="Times New Roman" w:cs="Times New Roman"/>
          <w:b/>
        </w:rPr>
        <w:t>= άλλος</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τῆς ἠπείρου </w:t>
      </w:r>
      <w:r w:rsidR="009917EA">
        <w:rPr>
          <w:rFonts w:ascii="Times New Roman" w:hAnsi="Times New Roman" w:cs="Times New Roman"/>
          <w:b/>
        </w:rPr>
        <w:t xml:space="preserve">= </w:t>
      </w:r>
      <w:r w:rsidR="000647D2">
        <w:rPr>
          <w:rFonts w:ascii="Times New Roman" w:hAnsi="Times New Roman" w:cs="Times New Roman"/>
          <w:b/>
        </w:rPr>
        <w:t>στεριά</w:t>
      </w:r>
    </w:p>
    <w:p w:rsidR="00BD4552" w:rsidRDefault="00BD4552" w:rsidP="00BD4552">
      <w:pPr>
        <w:pStyle w:val="Default"/>
        <w:spacing w:line="360" w:lineRule="auto"/>
        <w:contextualSpacing/>
        <w:jc w:val="both"/>
        <w:rPr>
          <w:rFonts w:ascii="Times New Roman" w:hAnsi="Times New Roman" w:cs="Times New Roman"/>
          <w:b/>
        </w:rPr>
      </w:pPr>
      <w:r w:rsidRPr="00BD4552">
        <w:rPr>
          <w:rFonts w:ascii="Times New Roman" w:hAnsi="Times New Roman" w:cs="Times New Roman"/>
          <w:b/>
        </w:rPr>
        <w:t xml:space="preserve">ἐπίκουροι </w:t>
      </w:r>
      <w:r w:rsidR="000647D2">
        <w:rPr>
          <w:rFonts w:ascii="Times New Roman" w:hAnsi="Times New Roman" w:cs="Times New Roman"/>
          <w:b/>
        </w:rPr>
        <w:t>= μισθοφόρος</w:t>
      </w:r>
    </w:p>
    <w:p w:rsidR="00BD4552" w:rsidRDefault="00BD455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9802BC" w:rsidRDefault="009802BC" w:rsidP="000E222A">
      <w:pPr>
        <w:pStyle w:val="Default"/>
        <w:spacing w:line="360" w:lineRule="auto"/>
        <w:contextualSpacing/>
        <w:jc w:val="both"/>
        <w:rPr>
          <w:rFonts w:ascii="Times New Roman" w:hAnsi="Times New Roman" w:cs="Times New Roman"/>
          <w:b/>
        </w:rPr>
      </w:pPr>
    </w:p>
    <w:p w:rsidR="009802BC" w:rsidRDefault="009802BC" w:rsidP="000E222A">
      <w:pPr>
        <w:pStyle w:val="Default"/>
        <w:spacing w:line="360" w:lineRule="auto"/>
        <w:contextualSpacing/>
        <w:jc w:val="both"/>
        <w:rPr>
          <w:rFonts w:ascii="Times New Roman" w:hAnsi="Times New Roman" w:cs="Times New Roman"/>
          <w:b/>
        </w:rPr>
      </w:pPr>
    </w:p>
    <w:p w:rsidR="000647D2" w:rsidRDefault="000647D2" w:rsidP="000E222A">
      <w:pPr>
        <w:pStyle w:val="Default"/>
        <w:spacing w:line="360" w:lineRule="auto"/>
        <w:contextualSpacing/>
        <w:jc w:val="both"/>
        <w:rPr>
          <w:rFonts w:ascii="Times New Roman" w:hAnsi="Times New Roman" w:cs="Times New Roman"/>
          <w:b/>
        </w:rPr>
      </w:pPr>
    </w:p>
    <w:p w:rsidR="000E222A" w:rsidRPr="00C43CF4" w:rsidRDefault="000E222A"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lastRenderedPageBreak/>
        <w:t xml:space="preserve">ΠΡΑΓΜΑΤΟΛΟΓΙΚΕΣ </w:t>
      </w:r>
      <w:r w:rsidR="003F1DC9" w:rsidRPr="00C43CF4">
        <w:rPr>
          <w:rFonts w:ascii="Times New Roman" w:hAnsi="Times New Roman" w:cs="Times New Roman"/>
          <w:b/>
        </w:rPr>
        <w:t xml:space="preserve">ΕΡΩΤΗΣΕΙΣ </w:t>
      </w:r>
      <w:r w:rsidR="000C270A" w:rsidRPr="00C43CF4">
        <w:rPr>
          <w:rFonts w:ascii="Times New Roman" w:hAnsi="Times New Roman" w:cs="Times New Roman"/>
          <w:b/>
        </w:rPr>
        <w:t>73</w:t>
      </w:r>
      <w:r w:rsidR="003F1DC9" w:rsidRPr="00C43CF4">
        <w:rPr>
          <w:rFonts w:ascii="Times New Roman" w:hAnsi="Times New Roman" w:cs="Times New Roman"/>
          <w:b/>
        </w:rPr>
        <w:t>.1.</w:t>
      </w:r>
    </w:p>
    <w:p w:rsidR="00F4527B" w:rsidRPr="00C43CF4" w:rsidRDefault="0099363D" w:rsidP="00F1346F">
      <w:pPr>
        <w:pStyle w:val="Default"/>
        <w:numPr>
          <w:ilvl w:val="0"/>
          <w:numId w:val="10"/>
        </w:numPr>
        <w:spacing w:line="360" w:lineRule="auto"/>
        <w:contextualSpacing/>
        <w:jc w:val="both"/>
        <w:rPr>
          <w:rFonts w:ascii="Times New Roman" w:hAnsi="Times New Roman" w:cs="Times New Roman"/>
          <w:b/>
        </w:rPr>
      </w:pPr>
      <w:r w:rsidRPr="00C43CF4">
        <w:rPr>
          <w:rFonts w:ascii="Times New Roman" w:hAnsi="Times New Roman" w:cs="Times New Roman"/>
          <w:b/>
        </w:rPr>
        <w:t xml:space="preserve">Πώς προσπαθούν οι δύο πλευρές ναεξασφαλίσουν συμμάχους; </w:t>
      </w:r>
    </w:p>
    <w:p w:rsidR="005373B4" w:rsidRPr="00C43CF4" w:rsidRDefault="0099363D"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(Πληθυσμόςδούλων: πάνω από το μισό του νησιού – μόνοαυτοί καλλιεργούσαν τα κτήματα)</w:t>
      </w:r>
      <w:r w:rsidR="00434093" w:rsidRPr="00C43CF4">
        <w:rPr>
          <w:rFonts w:ascii="Times New Roman" w:hAnsi="Times New Roman" w:cs="Times New Roman"/>
          <w:b/>
        </w:rPr>
        <w:t>.</w:t>
      </w:r>
    </w:p>
    <w:p w:rsidR="009802BC" w:rsidRDefault="00CB546F" w:rsidP="00F1346F">
      <w:pPr>
        <w:pStyle w:val="Default"/>
        <w:spacing w:line="360" w:lineRule="auto"/>
        <w:contextualSpacing/>
        <w:jc w:val="both"/>
        <w:rPr>
          <w:rFonts w:ascii="Times New Roman" w:hAnsi="Times New Roman" w:cs="Times New Roman"/>
        </w:rPr>
      </w:pPr>
      <w:r w:rsidRPr="009802BC">
        <w:rPr>
          <w:rFonts w:ascii="Times New Roman" w:hAnsi="Times New Roman" w:cs="Times New Roman"/>
          <w:b/>
          <w:i/>
        </w:rPr>
        <w:t>«τούς δούλους...ὑπισχνούμενοι»:</w:t>
      </w:r>
      <w:r w:rsidRPr="00C43CF4">
        <w:rPr>
          <w:rFonts w:ascii="Times New Roman" w:hAnsi="Times New Roman" w:cs="Times New Roman"/>
        </w:rPr>
        <w:t xml:space="preserve"> στο σημείο αυτό βλέπουμε ότι και οι δύο αντιμαχόμενες παρατάξεις προσπαθούν να προσεγγίσουν τους δούλους και να τους πάρουν με το μέρος τους για τον επικείμενο εμφύλιο πόλεμο. Υπολογίζεται ότι οι δούλοι υπερέβαιναν το μισό πληθυσμό της Κέρκυρας. </w:t>
      </w:r>
    </w:p>
    <w:p w:rsidR="009802BC" w:rsidRDefault="00CB546F"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 xml:space="preserve">Δηλαδή σε ένα συνολικό πληθυσμό 70.000, οι δούλοι ήταν περίπου 40.000. οι Κερκυραίοι υπόσχονταν την ελευθερία ως αντάλλαγμα. </w:t>
      </w:r>
    </w:p>
    <w:p w:rsidR="009802BC" w:rsidRDefault="00CB546F"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 xml:space="preserve">Η απεγνωσμένη προσπάθεια επικράτησης σε βάρος των αντιπάλων τους, η ένταση του αγώνα και η όξυνση των πολιτικών παθών οδηγούν την καθεμία από τις αντίπαλες παρατάξεις στην πρόσκληση των δούλων, προκειμένου να ενισχύσουν το δυναμικό τους. </w:t>
      </w:r>
    </w:p>
    <w:p w:rsidR="00CB546F" w:rsidRPr="00C43CF4" w:rsidRDefault="00CB546F"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Πρόκειται για ασυνήθιστο γεγονός, όμως στα πλαίσια μιας τόσο έντονης εμφύλιας διαμάχης, οι δούλοι, που υπερέβαιναν τότε το μισό πληθυσμό της Κέρκυρας, αποτελούσαν ικανή αριθμητικά ενίσχυση για κάθε αντιμαχόμενη παράταξη.</w:t>
      </w:r>
    </w:p>
    <w:p w:rsidR="00CB546F" w:rsidRPr="00C43CF4" w:rsidRDefault="00CB546F" w:rsidP="00F1346F">
      <w:pPr>
        <w:pStyle w:val="Default"/>
        <w:spacing w:line="360" w:lineRule="auto"/>
        <w:contextualSpacing/>
        <w:jc w:val="both"/>
        <w:rPr>
          <w:rFonts w:ascii="Times New Roman" w:hAnsi="Times New Roman" w:cs="Times New Roman"/>
        </w:rPr>
      </w:pPr>
      <w:r w:rsidRPr="009802BC">
        <w:rPr>
          <w:rFonts w:ascii="Times New Roman" w:hAnsi="Times New Roman" w:cs="Times New Roman"/>
          <w:b/>
          <w:i/>
        </w:rPr>
        <w:t>«τῶν οἰκετῶν τό πλῆθος»:</w:t>
      </w:r>
      <w:r w:rsidRPr="00C43CF4">
        <w:rPr>
          <w:rFonts w:ascii="Times New Roman" w:hAnsi="Times New Roman" w:cs="Times New Roman"/>
        </w:rPr>
        <w:t xml:space="preserve"> οι οἰκέται ανήκουν στην τάξη των δούλων, αλλά έχουν καλύτερη μοίρα γιατί ζουν μέσα στο σπίτι του κυρίου τους ως υπηρετικό προσωπικό και πολλές φορές είναι πρόσωπα ειλικρινά αφοσιωμένα στην οικογένεια του αφεντικού τους.</w:t>
      </w:r>
    </w:p>
    <w:p w:rsidR="009802BC" w:rsidRDefault="00CB546F" w:rsidP="00F1346F">
      <w:pPr>
        <w:pStyle w:val="Default"/>
        <w:spacing w:line="360" w:lineRule="auto"/>
        <w:contextualSpacing/>
        <w:jc w:val="both"/>
        <w:rPr>
          <w:rFonts w:ascii="Times New Roman" w:hAnsi="Times New Roman" w:cs="Times New Roman"/>
        </w:rPr>
      </w:pPr>
      <w:r w:rsidRPr="009802BC">
        <w:rPr>
          <w:rFonts w:ascii="Times New Roman" w:hAnsi="Times New Roman" w:cs="Times New Roman"/>
          <w:b/>
          <w:i/>
        </w:rPr>
        <w:t>«καί τῷ μέν δήμῳ...ξύμμαχον»:</w:t>
      </w:r>
      <w:r w:rsidRPr="00C43CF4">
        <w:rPr>
          <w:rFonts w:ascii="Times New Roman" w:hAnsi="Times New Roman" w:cs="Times New Roman"/>
        </w:rPr>
        <w:t xml:space="preserve"> Λογική εξέλιξη, καθώς η τάξη των δούλων ιδεολογικά και κοινωνικά αισθανόταν εγγύτερα στους δημοκρ</w:t>
      </w:r>
      <w:r w:rsidR="009802BC">
        <w:rPr>
          <w:rFonts w:ascii="Times New Roman" w:hAnsi="Times New Roman" w:cs="Times New Roman"/>
        </w:rPr>
        <w:t>ατικούς παρά στους ολιγαρχικούς</w:t>
      </w:r>
      <w:r w:rsidRPr="00C43CF4">
        <w:rPr>
          <w:rFonts w:ascii="Times New Roman" w:hAnsi="Times New Roman" w:cs="Times New Roman"/>
        </w:rPr>
        <w:t xml:space="preserve">. </w:t>
      </w:r>
    </w:p>
    <w:p w:rsidR="00CB546F" w:rsidRPr="00C43CF4" w:rsidRDefault="00CB546F"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Έτσι, οι περισσότεροι από τους δούλους πήγαν με το μέρος των δημοκρατικών, γιατί:</w:t>
      </w:r>
    </w:p>
    <w:p w:rsidR="00CB546F" w:rsidRPr="00C43CF4" w:rsidRDefault="00CB546F" w:rsidP="00F1346F">
      <w:pPr>
        <w:pStyle w:val="Default"/>
        <w:numPr>
          <w:ilvl w:val="0"/>
          <w:numId w:val="12"/>
        </w:numPr>
        <w:spacing w:line="360" w:lineRule="auto"/>
        <w:contextualSpacing/>
        <w:jc w:val="both"/>
        <w:rPr>
          <w:rFonts w:ascii="Times New Roman" w:hAnsi="Times New Roman" w:cs="Times New Roman"/>
        </w:rPr>
      </w:pPr>
      <w:r w:rsidRPr="00C43CF4">
        <w:rPr>
          <w:rFonts w:ascii="Times New Roman" w:hAnsi="Times New Roman" w:cs="Times New Roman"/>
        </w:rPr>
        <w:t>η τάξη των δούλων ιδεολογικά και κοινωνικά αισθανόταν εγγύτερα στους δημοκρατικούς παρά στους ολιγαρχικούς.</w:t>
      </w:r>
    </w:p>
    <w:p w:rsidR="00CB546F" w:rsidRPr="00C43CF4" w:rsidRDefault="00CB546F" w:rsidP="00F1346F">
      <w:pPr>
        <w:pStyle w:val="Default"/>
        <w:numPr>
          <w:ilvl w:val="0"/>
          <w:numId w:val="12"/>
        </w:numPr>
        <w:spacing w:line="360" w:lineRule="auto"/>
        <w:contextualSpacing/>
        <w:jc w:val="both"/>
        <w:rPr>
          <w:rFonts w:ascii="Times New Roman" w:hAnsi="Times New Roman" w:cs="Times New Roman"/>
        </w:rPr>
      </w:pPr>
      <w:r w:rsidRPr="00C43CF4">
        <w:rPr>
          <w:rFonts w:ascii="Times New Roman" w:hAnsi="Times New Roman" w:cs="Times New Roman"/>
        </w:rPr>
        <w:t>η συμπεριφορά των δημοκρατικών ήταν καλύτερη απέναντι στους δούλους, παρά τω ολιγαρχικών.</w:t>
      </w:r>
    </w:p>
    <w:p w:rsidR="00CB546F" w:rsidRPr="00C43CF4" w:rsidRDefault="00CB546F" w:rsidP="00F1346F">
      <w:pPr>
        <w:pStyle w:val="Default"/>
        <w:numPr>
          <w:ilvl w:val="0"/>
          <w:numId w:val="12"/>
        </w:numPr>
        <w:spacing w:line="360" w:lineRule="auto"/>
        <w:contextualSpacing/>
        <w:jc w:val="both"/>
        <w:rPr>
          <w:rFonts w:ascii="Times New Roman" w:hAnsi="Times New Roman" w:cs="Times New Roman"/>
        </w:rPr>
      </w:pPr>
      <w:r w:rsidRPr="00C43CF4">
        <w:rPr>
          <w:rFonts w:ascii="Times New Roman" w:hAnsi="Times New Roman" w:cs="Times New Roman"/>
        </w:rPr>
        <w:t>ίσως οι δούλοι πήγαν με το μέρος των δημοκρατικών, γιατί είδαν τις αδικίες που έκαναν οι ολιγαρχικοί.</w:t>
      </w:r>
    </w:p>
    <w:p w:rsidR="00CB546F" w:rsidRPr="00C43CF4" w:rsidRDefault="00CB546F" w:rsidP="00F1346F">
      <w:pPr>
        <w:pStyle w:val="Default"/>
        <w:numPr>
          <w:ilvl w:val="0"/>
          <w:numId w:val="12"/>
        </w:numPr>
        <w:spacing w:line="360" w:lineRule="auto"/>
        <w:contextualSpacing/>
        <w:jc w:val="both"/>
        <w:rPr>
          <w:rFonts w:ascii="Times New Roman" w:hAnsi="Times New Roman" w:cs="Times New Roman"/>
        </w:rPr>
      </w:pPr>
      <w:r w:rsidRPr="00C43CF4">
        <w:rPr>
          <w:rFonts w:ascii="Times New Roman" w:hAnsi="Times New Roman" w:cs="Times New Roman"/>
        </w:rPr>
        <w:t>η υπόσχεση ελευθερίας που έδιναν οι δύο παρατάξεις πιθανώς είχε μεγαλύτερη αξιοπιστία όταν την δίνουν οι δημοκρατικοί.</w:t>
      </w:r>
    </w:p>
    <w:p w:rsidR="00CB546F" w:rsidRPr="00C43CF4" w:rsidRDefault="00CB546F" w:rsidP="00F1346F">
      <w:pPr>
        <w:pStyle w:val="Default"/>
        <w:numPr>
          <w:ilvl w:val="0"/>
          <w:numId w:val="12"/>
        </w:numPr>
        <w:spacing w:line="360" w:lineRule="auto"/>
        <w:contextualSpacing/>
        <w:jc w:val="both"/>
        <w:rPr>
          <w:rFonts w:ascii="Times New Roman" w:hAnsi="Times New Roman" w:cs="Times New Roman"/>
        </w:rPr>
      </w:pPr>
      <w:r w:rsidRPr="00C43CF4">
        <w:rPr>
          <w:rFonts w:ascii="Times New Roman" w:hAnsi="Times New Roman" w:cs="Times New Roman"/>
        </w:rPr>
        <w:t>τέλος, δεν αποκλείεται οι δούλοι να συνέπραξαν με τους δημοκρατικούς και για το λόγο αυτό ότι πίστευαν πως αυτή θα ήταν η νικήτρια παράταξη της εμφύλιας διαμάχης.</w:t>
      </w:r>
    </w:p>
    <w:p w:rsidR="00CB546F" w:rsidRDefault="009802BC" w:rsidP="00F1346F">
      <w:pPr>
        <w:pStyle w:val="Default"/>
        <w:spacing w:line="360" w:lineRule="auto"/>
        <w:contextualSpacing/>
        <w:jc w:val="both"/>
        <w:rPr>
          <w:rFonts w:ascii="Times New Roman" w:hAnsi="Times New Roman" w:cs="Times New Roman"/>
        </w:rPr>
      </w:pPr>
      <w:r w:rsidRPr="009802BC">
        <w:rPr>
          <w:rFonts w:ascii="Times New Roman" w:hAnsi="Times New Roman" w:cs="Times New Roman"/>
          <w:b/>
          <w:i/>
        </w:rPr>
        <w:t>«</w:t>
      </w:r>
      <w:r w:rsidR="00CB546F" w:rsidRPr="009802BC">
        <w:rPr>
          <w:rFonts w:ascii="Times New Roman" w:hAnsi="Times New Roman" w:cs="Times New Roman"/>
          <w:b/>
          <w:i/>
        </w:rPr>
        <w:t>ἐπίκουροι ὀκτακόσιοι</w:t>
      </w:r>
      <w:r w:rsidRPr="009802BC">
        <w:rPr>
          <w:rFonts w:ascii="Times New Roman" w:hAnsi="Times New Roman" w:cs="Times New Roman"/>
          <w:b/>
          <w:i/>
        </w:rPr>
        <w:t>»</w:t>
      </w:r>
      <w:r w:rsidR="00CB546F" w:rsidRPr="009802BC">
        <w:rPr>
          <w:rFonts w:ascii="Times New Roman" w:hAnsi="Times New Roman" w:cs="Times New Roman"/>
          <w:b/>
          <w:i/>
        </w:rPr>
        <w:t>:</w:t>
      </w:r>
      <w:r w:rsidR="00CB546F" w:rsidRPr="00C43CF4">
        <w:rPr>
          <w:rFonts w:ascii="Times New Roman" w:hAnsi="Times New Roman" w:cs="Times New Roman"/>
        </w:rPr>
        <w:t xml:space="preserve"> Οι ολιγαρχικοί είχαν την οικονομική δυνατότητα να προσλάβουν μισθοφορικά στρατεύματα, για να εξισωθούν αριθμητικά με τους δημοκρατικούς, που ενισχύθηκαν σημαντικά από τους δούλους.</w:t>
      </w:r>
    </w:p>
    <w:p w:rsidR="009802BC" w:rsidRDefault="009802BC"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6769A7">
      <w:pPr>
        <w:numPr>
          <w:ilvl w:val="0"/>
          <w:numId w:val="14"/>
        </w:numPr>
        <w:spacing w:after="0" w:line="360" w:lineRule="auto"/>
        <w:contextualSpacing/>
        <w:jc w:val="both"/>
        <w:rPr>
          <w:rFonts w:ascii="Times New Roman" w:eastAsia="Times New Roman" w:hAnsi="Times New Roman" w:cs="Times New Roman"/>
          <w:sz w:val="24"/>
          <w:szCs w:val="24"/>
        </w:rPr>
      </w:pPr>
      <w:r w:rsidRPr="00F1346F">
        <w:rPr>
          <w:rFonts w:ascii="Times New Roman" w:eastAsia="Times New Roman" w:hAnsi="Times New Roman" w:cs="Times New Roman"/>
          <w:b/>
          <w:sz w:val="24"/>
          <w:szCs w:val="24"/>
        </w:rPr>
        <w:lastRenderedPageBreak/>
        <w:t>«</w:t>
      </w:r>
      <w:r w:rsidRPr="00F1346F">
        <w:rPr>
          <w:rFonts w:ascii="Times New Roman" w:eastAsia="Calibri" w:hAnsi="Times New Roman" w:cs="Times New Roman"/>
          <w:b/>
          <w:i/>
          <w:iCs/>
          <w:sz w:val="24"/>
          <w:szCs w:val="24"/>
        </w:rPr>
        <w:t xml:space="preserve">Tῇ δ᾽ ὑστεραίᾳ… τὸν θόρυβον»: </w:t>
      </w:r>
      <w:r w:rsidRPr="00F1346F">
        <w:rPr>
          <w:rFonts w:ascii="Times New Roman" w:eastAsia="Times New Roman" w:hAnsi="Times New Roman" w:cs="Times New Roman"/>
          <w:b/>
          <w:iCs/>
          <w:sz w:val="24"/>
          <w:szCs w:val="24"/>
        </w:rPr>
        <w:t>Να αναζητήσετε και να εξηγήσετε τους λόγους στους οποίους αποδίδει ο Θουκυδίδης την επικράτηση των δημοκρατικών έναντι των ολιγαρχικών αντιπάλων τους.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1346F" w:rsidRDefault="00F1346F" w:rsidP="00F1346F">
      <w:pPr>
        <w:spacing w:after="0" w:line="360" w:lineRule="auto"/>
        <w:ind w:left="360"/>
        <w:contextualSpacing/>
        <w:jc w:val="both"/>
        <w:rPr>
          <w:rFonts w:ascii="Times New Roman" w:eastAsia="Times New Roman" w:hAnsi="Times New Roman" w:cs="Times New Roman"/>
          <w:sz w:val="24"/>
          <w:szCs w:val="24"/>
        </w:rPr>
      </w:pPr>
      <w:r w:rsidRPr="00F1346F">
        <w:rPr>
          <w:rFonts w:ascii="Times New Roman" w:eastAsia="Times New Roman" w:hAnsi="Times New Roman" w:cs="Times New Roman"/>
          <w:sz w:val="24"/>
          <w:szCs w:val="24"/>
        </w:rPr>
        <w:t xml:space="preserve">Σε μια προσπάθεια αναζήτησης των αιτίων για την επικράτηση των δημοκρατικών, ο Θουκυδίδης αποδίδει την αντιστροφή της κατάστασης υπέρ τους σε δύο κύριους λόγους, στην αριθμητική τους υπεροχή και στην επιλογή καίριων γεωγραφικά θέσεων (νικᾷ ὁ δῆμος χωρίων τε ἰσχύι καὶ πλήθει προύχων). Πιο συγκεκριμένα, οι δημοκρατικοί είχαν ενισχυθεί από τους δούλους, που ξεπερνούσαν σε αριθμό τον μισό πληθυσμό της Κέρκυρας. Οι δούλοι, με κίνητρο την ελευθερία τους, είχαν αποφασίσει να συνδράμουν τους δημοκρατικούς, τους οποίους αισθάνονταν, σε σχέση με την ολιγαρχική παράταξη, ιδεολογικά και κοινωνικά εγγύτερα στην τάξη τους. (μονάδες 4) Επίσης, είναι γεγονός ότι το προηγούμενο διάστημα οι δημοκρατικοί είχαν καταλάβει υψηλά και οχυρά σημεία της πόλης (ακρόπολη) και το Υλλαϊκό λιμάνι, ενώ οι ολιγαρχικοί την αγορά, που βρισκόταν χαμηλά στους πρόποδες του λόφου, και το λιμάνι του Αλκίνου, επιλογές που έδιναν στους δημοκρατικούς σημαντικό στρατηγικό πλεονέκτημα. (μονάδες 4) Τέλος, οι δημοκρατικοί είχαν με το μέρος τους τις γυναίκες που συμμετείχαν στη σύγκρουση με ενεργό ρόλο και με </w:t>
      </w:r>
      <w:r>
        <w:rPr>
          <w:rFonts w:ascii="Times New Roman" w:eastAsia="Times New Roman" w:hAnsi="Times New Roman" w:cs="Times New Roman"/>
          <w:sz w:val="24"/>
          <w:szCs w:val="24"/>
        </w:rPr>
        <w:t xml:space="preserve">τον δικό τους τρόπο. </w:t>
      </w:r>
    </w:p>
    <w:p w:rsidR="003A35FE" w:rsidRPr="00F1346F" w:rsidRDefault="00F1346F" w:rsidP="00F1346F">
      <w:pPr>
        <w:spacing w:after="0" w:line="360" w:lineRule="auto"/>
        <w:contextualSpacing/>
        <w:jc w:val="both"/>
        <w:rPr>
          <w:rFonts w:ascii="Times New Roman" w:eastAsia="Times New Roman" w:hAnsi="Times New Roman" w:cs="Times New Roman"/>
          <w:sz w:val="24"/>
          <w:szCs w:val="24"/>
        </w:rPr>
      </w:pPr>
      <w:r w:rsidRPr="00F1346F">
        <w:rPr>
          <w:rFonts w:ascii="Times New Roman" w:eastAsia="Times New Roman" w:hAnsi="Times New Roman" w:cs="Times New Roman"/>
          <w:b/>
          <w:sz w:val="24"/>
          <w:szCs w:val="24"/>
        </w:rPr>
        <w:t>3.</w:t>
      </w:r>
      <w:r w:rsidR="003A35FE" w:rsidRPr="00C43CF4">
        <w:rPr>
          <w:rFonts w:ascii="Times New Roman" w:hAnsi="Times New Roman" w:cs="Times New Roman"/>
          <w:b/>
        </w:rPr>
        <w:t>α) Προσπαθήστε να φανταστείτε τα επιχειρήματα με τα οποία κάθε πλευρά αποπειράθηκε να προσεταιριστεί τους δούλους.</w:t>
      </w:r>
    </w:p>
    <w:p w:rsidR="009802BC" w:rsidRDefault="003A35FE"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β) Γιατί τελικά τα επιχειρήματα των δημοκρ</w:t>
      </w:r>
      <w:r w:rsidR="009802BC">
        <w:rPr>
          <w:rFonts w:ascii="Times New Roman" w:hAnsi="Times New Roman" w:cs="Times New Roman"/>
          <w:b/>
        </w:rPr>
        <w:t>ατικών αποδείχτηκαν πιο ισχυρά;</w:t>
      </w:r>
    </w:p>
    <w:p w:rsidR="003A35FE" w:rsidRPr="00C43CF4" w:rsidRDefault="003A35FE"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 xml:space="preserve">Πώς εξηγείται η </w:t>
      </w:r>
      <w:r w:rsidR="009D27FD" w:rsidRPr="00C43CF4">
        <w:rPr>
          <w:rFonts w:ascii="Times New Roman" w:hAnsi="Times New Roman" w:cs="Times New Roman"/>
          <w:b/>
        </w:rPr>
        <w:t>απόφαση των δούλων;</w:t>
      </w:r>
    </w:p>
    <w:p w:rsidR="00F4527B" w:rsidRDefault="009D27FD"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Ο κύριος λόγος που οι δούλοι τάχθηκαν με τους δημοκρατικούς είναι ότι μπορούσαν να τους έχουν εμπιστοσύνη. Οι δημοκρατικοί ήταν πιο φιλελεύθεροι και τους έχουν μεγαλύτερη εμπιστοσύνη. Το γεγονός ότι οι περισσότεροι δούλοι ακολούθησαν τους δημοκρατικούς στην Κέρκυρα ίσως να οφείλεται στο γεγονός ότι η συμπεριφορά των δημοκρατικών ήταν πιο ήπια απέναντι στους δούλους από τη συμπεριφορά των ολιγαρχικών. Αντίθετα, απέναντι στους ολιγαρχικούς δυσπιστούσαν, αφού αυτοί φερόντουσαν με αντιφατικό και πονηρό τρόπο και σε αυτούς δούλευαν όλα τα προηγούμενα χρόνια ως δούλοι. Για το λόγο αυτό πίστευαν ότι η απελευθέρωσή τους έμοιαζε πιο σίγουρη σε μια δημοκρατική πολιτεία β) Οι ολιγαρχικοί είχαν την οικονομική δυνατότητα να προσλάβουν μισθοφορικά στρατεύματα, για να εξισωθούν αριθμητικά με τους δημοκρατικούς, που ενισχύθηκαν σημαντικά από τους δούλους.</w:t>
      </w:r>
    </w:p>
    <w:p w:rsidR="00BC4D34" w:rsidRDefault="00BC4D34"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Default="00F1346F" w:rsidP="00F1346F">
      <w:pPr>
        <w:pStyle w:val="Default"/>
        <w:spacing w:line="360" w:lineRule="auto"/>
        <w:contextualSpacing/>
        <w:jc w:val="both"/>
        <w:rPr>
          <w:rFonts w:ascii="Times New Roman" w:hAnsi="Times New Roman" w:cs="Times New Roman"/>
        </w:rPr>
      </w:pPr>
    </w:p>
    <w:p w:rsidR="00F1346F" w:rsidRPr="00C43CF4" w:rsidRDefault="00F1346F" w:rsidP="00F1346F">
      <w:pPr>
        <w:pStyle w:val="Default"/>
        <w:spacing w:line="360" w:lineRule="auto"/>
        <w:contextualSpacing/>
        <w:jc w:val="both"/>
        <w:rPr>
          <w:rFonts w:ascii="Times New Roman" w:hAnsi="Times New Roman" w:cs="Times New Roman"/>
        </w:rPr>
      </w:pPr>
    </w:p>
    <w:p w:rsidR="009802BC" w:rsidRDefault="00F1346F" w:rsidP="00F1346F">
      <w:pPr>
        <w:pStyle w:val="Default"/>
        <w:spacing w:line="360" w:lineRule="auto"/>
        <w:contextualSpacing/>
        <w:jc w:val="both"/>
        <w:rPr>
          <w:rFonts w:ascii="Times New Roman" w:hAnsi="Times New Roman" w:cs="Times New Roman"/>
          <w:b/>
        </w:rPr>
      </w:pPr>
      <w:r>
        <w:rPr>
          <w:rFonts w:ascii="Times New Roman" w:hAnsi="Times New Roman" w:cs="Times New Roman"/>
          <w:b/>
        </w:rPr>
        <w:lastRenderedPageBreak/>
        <w:t>4</w:t>
      </w:r>
      <w:r w:rsidR="00F4527B" w:rsidRPr="00C43CF4">
        <w:rPr>
          <w:rFonts w:ascii="Times New Roman" w:hAnsi="Times New Roman" w:cs="Times New Roman"/>
          <w:b/>
        </w:rPr>
        <w:t xml:space="preserve">. Γιατί οι αντίπαλοι επιζητούσαν τον προσεταιρισμό των δούλων; </w:t>
      </w:r>
    </w:p>
    <w:p w:rsidR="009802BC" w:rsidRDefault="00F4527B"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α) Με ποιους τελικά συμμάχησαν οι περισσότεροι δούλοι και για ποιους λόγους;</w:t>
      </w:r>
    </w:p>
    <w:p w:rsidR="00F4527B" w:rsidRPr="00C43CF4" w:rsidRDefault="00F4527B" w:rsidP="00F1346F">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 xml:space="preserve">β) Από ποιους χρησιμοποιήθηκαν οι «επίκουροι» και γιατί; </w:t>
      </w:r>
    </w:p>
    <w:p w:rsidR="00F4527B" w:rsidRDefault="00F4527B"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Από την πληροφορία αυτή του Θουκυδίδη συνάγεται ότι οι δούλοι αποτελούν υπολογίσιμο παράγοντα, τουλάχιστον στην Κέρκυρα. Η απεγνωσμένη προσπάθεια επικράτησης σε βάρος των αντιπάλων τους, η ένταση του αγώνα και η όξυνση των πολιτικών παθών οδηγούν την καθεμία από τις αντίπαλες παρατάξεις στην πρόσκληση των δούλων, προκειμένου να ενισχύσουν το δυναμικό τους. Πρόκειται για ασυνήθιστο γεγονός, όμως στα πλαίσια μιας τόσο έντονης εμφύλιας διαμάχης, οι δούλοι, που υπερέβαιναν τότε το μισό πληθυσμό της Κέρκυρας, αποτελούσαν ικανή αριθμητικά ενίσχυση για κάθε αντιμαχόμενη παράταξη, α) Ο κύριος λόγος που οι δούλοι τάχθηκαν με τους δημοκρατικούς είναι ότι μπορούσαν να τους έχουν εμπιστοσύνη. Οι δημοκρατικοί ήταν πιο φιλελεύθεροι και τους έχουν μεγαλύτερη εμπιστοσύνη. Το γεγονός ότι οι περισσότεροι δούλοι ακολούθησαν τους δημοκρατικούς στην Κέρκυρα ίσως να οφείλεται στο γεγονός ότι η συμπεριφορά των δημοκρατικών ήταν πιο ήπια απέναντι στους δούλους από τη συμπεριφορά των ολιγαρχικών. Αντίθετα, απέναντι στους ολιγαρχικούς δυσπιστούσαν, αφού αυτοί φερόντουσαν με αντιφατικό και πονηρό τρόπο και σε αυτούς δούλευαν όλα τα προηγούμενα χρόνια ως δούλοι. Για το λόγο αυτό πίστευαν ότι η απελευθέρωσή τους έμοιαζε πιο σίγουρη σε μια δημοκρατική πολιτεία β) Οι ολιγαρχικοί είχαν την οικονομική δυνατότητα να προσλάβουν μισθοφορικά στρατεύματα, για να εξισωθούν αριθμητικά με τους δημοκρατικούς, που ενισχύθη</w:t>
      </w:r>
      <w:r w:rsidR="009802BC">
        <w:rPr>
          <w:rFonts w:ascii="Times New Roman" w:hAnsi="Times New Roman" w:cs="Times New Roman"/>
        </w:rPr>
        <w:t>καν σημαντικά από τους δούλους.</w:t>
      </w:r>
    </w:p>
    <w:p w:rsidR="00BC4D34" w:rsidRDefault="00BC4D34" w:rsidP="00F1346F">
      <w:pPr>
        <w:pStyle w:val="Default"/>
        <w:spacing w:line="360" w:lineRule="auto"/>
        <w:contextualSpacing/>
        <w:jc w:val="both"/>
        <w:rPr>
          <w:rFonts w:ascii="Times New Roman" w:hAnsi="Times New Roman" w:cs="Times New Roman"/>
        </w:rPr>
      </w:pPr>
    </w:p>
    <w:p w:rsidR="00434093" w:rsidRPr="00C43CF4" w:rsidRDefault="00434093" w:rsidP="00F1346F">
      <w:pPr>
        <w:pStyle w:val="Default"/>
        <w:numPr>
          <w:ilvl w:val="0"/>
          <w:numId w:val="15"/>
        </w:numPr>
        <w:spacing w:line="360" w:lineRule="auto"/>
        <w:contextualSpacing/>
        <w:jc w:val="both"/>
        <w:rPr>
          <w:rFonts w:ascii="Times New Roman" w:hAnsi="Times New Roman" w:cs="Times New Roman"/>
          <w:b/>
        </w:rPr>
      </w:pPr>
      <w:r w:rsidRPr="00C43CF4">
        <w:rPr>
          <w:rFonts w:ascii="Times New Roman" w:hAnsi="Times New Roman" w:cs="Times New Roman"/>
          <w:b/>
        </w:rPr>
        <w:t xml:space="preserve">Σχολιάστε το χρόνο της αφήγησης και το χρόνο της ιστορίας. </w:t>
      </w:r>
    </w:p>
    <w:p w:rsidR="009802BC" w:rsidRDefault="00434093"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Ο χρόνος της ιστορίας, είναι και ο πραγματικός χρόνος των γεγονότων. Αντιστοιχεί στη διάρκειά τους, όπως θα την αντιλαμβανόμασταν στην πραγματική ζωή.Ο χρόνος της αφήγησης είναι ο αφηγηματικός χρόνος, ο οποίος αντιστοιχεί στη διάρκεια που έχουν τα γεγονότα μέσα στην αφήγηση.Επιτάχυνση: Σε αυτή την περίπτωση ο αφηγηματικός χρόνος είναι μικρότ</w:t>
      </w:r>
      <w:r w:rsidR="009802BC">
        <w:rPr>
          <w:rFonts w:ascii="Times New Roman" w:hAnsi="Times New Roman" w:cs="Times New Roman"/>
        </w:rPr>
        <w:t>ερος από το χρόνο της ιστορίας.</w:t>
      </w:r>
    </w:p>
    <w:p w:rsidR="00434093" w:rsidRDefault="00434093" w:rsidP="00F1346F">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Η επιλογή είναι να αποδοθούν περιληπτικά, σε αδρές γραμμές τμήματα της βασικής αφήγησης. Ο Θουκυδίδης επιλέγει να προσπεράσει ή να παρουσιάσει περιληπτικά κάποια σημεία της ιστορίας και αναφέρει συνοπτικά τα γεγονότα ολόκληρης της επόμενης μέρας αναφέροντας μόνο όσα θεωρεί ουσιαστικά για την Ιστορία του.</w:t>
      </w:r>
    </w:p>
    <w:p w:rsidR="00BC4D34" w:rsidRPr="00C43CF4" w:rsidRDefault="00BC4D34" w:rsidP="00F1346F">
      <w:pPr>
        <w:pStyle w:val="Default"/>
        <w:spacing w:line="360" w:lineRule="auto"/>
        <w:contextualSpacing/>
        <w:jc w:val="both"/>
        <w:rPr>
          <w:rFonts w:ascii="Times New Roman" w:hAnsi="Times New Roman" w:cs="Times New Roman"/>
        </w:rPr>
      </w:pPr>
    </w:p>
    <w:p w:rsidR="009802BC" w:rsidRDefault="00434093" w:rsidP="00F1346F">
      <w:pPr>
        <w:pStyle w:val="Default"/>
        <w:numPr>
          <w:ilvl w:val="0"/>
          <w:numId w:val="15"/>
        </w:numPr>
        <w:spacing w:line="360" w:lineRule="auto"/>
        <w:contextualSpacing/>
        <w:jc w:val="both"/>
        <w:rPr>
          <w:rFonts w:ascii="Times New Roman" w:hAnsi="Times New Roman" w:cs="Times New Roman"/>
          <w:b/>
        </w:rPr>
      </w:pPr>
      <w:r w:rsidRPr="00C43CF4">
        <w:rPr>
          <w:rFonts w:ascii="Times New Roman" w:hAnsi="Times New Roman" w:cs="Times New Roman"/>
          <w:b/>
        </w:rPr>
        <w:t>Σχολιάστε την αφη</w:t>
      </w:r>
      <w:r w:rsidR="009802BC">
        <w:rPr>
          <w:rFonts w:ascii="Times New Roman" w:hAnsi="Times New Roman" w:cs="Times New Roman"/>
          <w:b/>
        </w:rPr>
        <w:t>γηματική τεχνική του Θουκυδίδη.</w:t>
      </w:r>
    </w:p>
    <w:p w:rsidR="00434093" w:rsidRPr="00C43CF4" w:rsidRDefault="00434093" w:rsidP="00F1346F">
      <w:pPr>
        <w:pStyle w:val="Default"/>
        <w:spacing w:line="360" w:lineRule="auto"/>
        <w:ind w:left="360"/>
        <w:contextualSpacing/>
        <w:jc w:val="both"/>
        <w:rPr>
          <w:rFonts w:ascii="Times New Roman" w:hAnsi="Times New Roman" w:cs="Times New Roman"/>
          <w:b/>
        </w:rPr>
      </w:pPr>
      <w:r w:rsidRPr="00C43CF4">
        <w:rPr>
          <w:rFonts w:ascii="Times New Roman" w:hAnsi="Times New Roman" w:cs="Times New Roman"/>
          <w:b/>
        </w:rPr>
        <w:t>(Λέξεις κλειδιά: ακρίβεια – αντικειμενικότητα – αμεροληψία).</w:t>
      </w:r>
    </w:p>
    <w:p w:rsidR="00DF1C83" w:rsidRPr="00C43CF4" w:rsidRDefault="00DF1C83" w:rsidP="00B916FB">
      <w:pPr>
        <w:pStyle w:val="Default"/>
        <w:spacing w:line="360" w:lineRule="auto"/>
        <w:ind w:left="360"/>
        <w:contextualSpacing/>
        <w:jc w:val="both"/>
        <w:rPr>
          <w:rFonts w:ascii="Times New Roman" w:hAnsi="Times New Roman" w:cs="Times New Roman"/>
        </w:rPr>
      </w:pPr>
    </w:p>
    <w:p w:rsidR="0079584A" w:rsidRPr="00C43CF4" w:rsidRDefault="0079584A" w:rsidP="00434093">
      <w:pPr>
        <w:pStyle w:val="Default"/>
        <w:spacing w:line="360" w:lineRule="auto"/>
        <w:contextualSpacing/>
        <w:jc w:val="both"/>
        <w:rPr>
          <w:rFonts w:ascii="Times New Roman" w:hAnsi="Times New Roman" w:cs="Times New Roman"/>
        </w:rPr>
      </w:pPr>
    </w:p>
    <w:p w:rsidR="0079584A" w:rsidRDefault="0079584A" w:rsidP="00434093">
      <w:pPr>
        <w:pStyle w:val="Default"/>
        <w:spacing w:line="360" w:lineRule="auto"/>
        <w:contextualSpacing/>
        <w:jc w:val="both"/>
        <w:rPr>
          <w:rFonts w:ascii="Times New Roman" w:hAnsi="Times New Roman" w:cs="Times New Roman"/>
        </w:rPr>
      </w:pPr>
    </w:p>
    <w:p w:rsidR="00F1346F" w:rsidRDefault="00F1346F" w:rsidP="00434093">
      <w:pPr>
        <w:pStyle w:val="Default"/>
        <w:spacing w:line="360" w:lineRule="auto"/>
        <w:contextualSpacing/>
        <w:jc w:val="both"/>
        <w:rPr>
          <w:rFonts w:ascii="Times New Roman" w:hAnsi="Times New Roman" w:cs="Times New Roman"/>
        </w:rPr>
      </w:pPr>
    </w:p>
    <w:p w:rsidR="00F1346F" w:rsidRDefault="00F1346F" w:rsidP="00434093">
      <w:pPr>
        <w:pStyle w:val="Default"/>
        <w:spacing w:line="360" w:lineRule="auto"/>
        <w:contextualSpacing/>
        <w:jc w:val="both"/>
        <w:rPr>
          <w:rFonts w:ascii="Times New Roman" w:hAnsi="Times New Roman" w:cs="Times New Roman"/>
        </w:rPr>
      </w:pPr>
    </w:p>
    <w:p w:rsidR="00F1346F" w:rsidRDefault="00F1346F" w:rsidP="00434093">
      <w:pPr>
        <w:pStyle w:val="Default"/>
        <w:spacing w:line="360" w:lineRule="auto"/>
        <w:contextualSpacing/>
        <w:jc w:val="both"/>
        <w:rPr>
          <w:rFonts w:ascii="Times New Roman" w:hAnsi="Times New Roman" w:cs="Times New Roman"/>
        </w:rPr>
      </w:pPr>
    </w:p>
    <w:p w:rsidR="00F1346F" w:rsidRDefault="00F1346F" w:rsidP="00434093">
      <w:pPr>
        <w:pStyle w:val="Default"/>
        <w:spacing w:line="360" w:lineRule="auto"/>
        <w:contextualSpacing/>
        <w:jc w:val="both"/>
        <w:rPr>
          <w:rFonts w:ascii="Times New Roman" w:hAnsi="Times New Roman" w:cs="Times New Roman"/>
        </w:rPr>
      </w:pPr>
    </w:p>
    <w:p w:rsidR="00F1346F" w:rsidRDefault="00F1346F" w:rsidP="00434093">
      <w:pPr>
        <w:pStyle w:val="Default"/>
        <w:spacing w:line="360" w:lineRule="auto"/>
        <w:contextualSpacing/>
        <w:jc w:val="both"/>
        <w:rPr>
          <w:rFonts w:ascii="Times New Roman" w:hAnsi="Times New Roman" w:cs="Times New Roman"/>
        </w:rPr>
      </w:pPr>
    </w:p>
    <w:p w:rsidR="00F1346F" w:rsidRPr="00F1346F" w:rsidRDefault="00F1346F" w:rsidP="00F1346F">
      <w:pPr>
        <w:spacing w:line="360" w:lineRule="auto"/>
        <w:contextualSpacing/>
        <w:jc w:val="both"/>
        <w:rPr>
          <w:rFonts w:ascii="Times New Roman" w:eastAsia="Calibri" w:hAnsi="Times New Roman" w:cs="Times New Roman"/>
          <w:b/>
          <w:sz w:val="24"/>
          <w:szCs w:val="24"/>
        </w:rPr>
      </w:pPr>
      <w:r w:rsidRPr="00F1346F">
        <w:rPr>
          <w:rFonts w:ascii="Times New Roman" w:eastAsia="Calibri" w:hAnsi="Times New Roman" w:cs="Times New Roman"/>
          <w:b/>
          <w:sz w:val="24"/>
          <w:szCs w:val="24"/>
        </w:rPr>
        <w:t>ΛΕΞΙΛΟΓΙΚΑ ΚΕΦ. 73</w:t>
      </w:r>
      <w:r w:rsidR="00FB560D">
        <w:rPr>
          <w:rFonts w:ascii="Times New Roman" w:eastAsia="Calibri" w:hAnsi="Times New Roman" w:cs="Times New Roman"/>
          <w:b/>
          <w:sz w:val="24"/>
          <w:szCs w:val="24"/>
        </w:rPr>
        <w:t>.1.</w:t>
      </w:r>
    </w:p>
    <w:p w:rsidR="00F1346F" w:rsidRPr="00F1346F" w:rsidRDefault="00F1346F" w:rsidP="00F1346F">
      <w:pPr>
        <w:numPr>
          <w:ilvl w:val="0"/>
          <w:numId w:val="16"/>
        </w:numPr>
        <w:spacing w:after="0" w:line="360" w:lineRule="auto"/>
        <w:contextualSpacing/>
        <w:jc w:val="both"/>
        <w:rPr>
          <w:rFonts w:ascii="Times New Roman" w:eastAsia="Calibri" w:hAnsi="Times New Roman" w:cs="Times New Roman"/>
          <w:i/>
          <w:iCs/>
          <w:sz w:val="24"/>
          <w:szCs w:val="24"/>
        </w:rPr>
      </w:pPr>
      <w:r w:rsidRPr="00F1346F">
        <w:rPr>
          <w:rFonts w:ascii="Times New Roman" w:eastAsia="Calibri" w:hAnsi="Times New Roman" w:cs="Times New Roman"/>
          <w:sz w:val="24"/>
          <w:szCs w:val="24"/>
        </w:rPr>
        <w:t xml:space="preserve">Να βρείτε στο κείμενο που σας δίνεται μία </w:t>
      </w:r>
      <w:r w:rsidRPr="00F1346F">
        <w:rPr>
          <w:rFonts w:ascii="Times New Roman" w:eastAsia="Calibri" w:hAnsi="Times New Roman" w:cs="Times New Roman"/>
          <w:b/>
          <w:bCs/>
          <w:sz w:val="24"/>
          <w:szCs w:val="24"/>
        </w:rPr>
        <w:t>ομόρριζη λέξη</w:t>
      </w:r>
      <w:r w:rsidRPr="00F1346F">
        <w:rPr>
          <w:rFonts w:ascii="Times New Roman" w:eastAsia="Calibri" w:hAnsi="Times New Roman" w:cs="Times New Roman"/>
          <w:sz w:val="24"/>
          <w:szCs w:val="24"/>
        </w:rPr>
        <w:t xml:space="preserve"> απλή ή σύνθετη για καθεμία από τις παρακάτω λέξεις της Νέας Ελληνικής: </w:t>
      </w:r>
    </w:p>
    <w:p w:rsidR="00F1346F" w:rsidRPr="00F1346F" w:rsidRDefault="00F1346F" w:rsidP="00F1346F">
      <w:pPr>
        <w:spacing w:after="0" w:line="360" w:lineRule="auto"/>
        <w:ind w:left="360"/>
        <w:contextualSpacing/>
        <w:jc w:val="both"/>
        <w:rPr>
          <w:rFonts w:ascii="Times New Roman" w:eastAsia="Calibri" w:hAnsi="Times New Roman" w:cs="Times New Roman"/>
          <w:i/>
          <w:iCs/>
          <w:sz w:val="24"/>
          <w:szCs w:val="24"/>
        </w:rPr>
      </w:pPr>
      <w:r w:rsidRPr="00F1346F">
        <w:rPr>
          <w:rFonts w:ascii="Times New Roman" w:eastAsia="Calibri" w:hAnsi="Times New Roman" w:cs="Times New Roman"/>
          <w:b/>
          <w:i/>
          <w:iCs/>
          <w:sz w:val="24"/>
          <w:szCs w:val="24"/>
        </w:rPr>
        <w:t>εκπομπή</w:t>
      </w:r>
      <w:r w:rsidRPr="00F1346F">
        <w:rPr>
          <w:rFonts w:ascii="Times New Roman" w:eastAsia="Calibri" w:hAnsi="Times New Roman" w:cs="Times New Roman"/>
          <w:bCs/>
          <w:sz w:val="24"/>
          <w:szCs w:val="24"/>
        </w:rPr>
        <w:t xml:space="preserve">, </w:t>
      </w:r>
      <w:r w:rsidRPr="00F1346F">
        <w:rPr>
          <w:rFonts w:ascii="Times New Roman" w:eastAsia="Calibri" w:hAnsi="Times New Roman" w:cs="Times New Roman"/>
          <w:b/>
          <w:bCs/>
          <w:i/>
          <w:iCs/>
          <w:sz w:val="24"/>
          <w:szCs w:val="24"/>
        </w:rPr>
        <w:t xml:space="preserve">πομπός, </w:t>
      </w:r>
      <w:r w:rsidRPr="00F1346F">
        <w:rPr>
          <w:rFonts w:ascii="Times New Roman" w:eastAsia="Calibri" w:hAnsi="Times New Roman" w:cs="Times New Roman"/>
          <w:b/>
          <w:iCs/>
          <w:sz w:val="24"/>
          <w:szCs w:val="24"/>
        </w:rPr>
        <w:t>μέτοικος, οίκημα,πολυκατοικία, άποικος, γονιός, γενέθλια, γνήσιος.</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
          <w:iCs/>
          <w:sz w:val="24"/>
          <w:szCs w:val="24"/>
        </w:rPr>
        <w:t>εκπομπή</w:t>
      </w:r>
      <w:r w:rsidRPr="00F1346F">
        <w:rPr>
          <w:rFonts w:ascii="Times New Roman" w:eastAsia="Calibri" w:hAnsi="Times New Roman" w:cs="Times New Roman"/>
          <w:bCs/>
          <w:sz w:val="24"/>
          <w:szCs w:val="24"/>
        </w:rPr>
        <w:t xml:space="preserve">, </w:t>
      </w:r>
      <w:r w:rsidRPr="00F1346F">
        <w:rPr>
          <w:rFonts w:ascii="Times New Roman" w:eastAsia="Calibri" w:hAnsi="Times New Roman" w:cs="Times New Roman"/>
          <w:b/>
          <w:bCs/>
          <w:i/>
          <w:iCs/>
          <w:sz w:val="24"/>
          <w:szCs w:val="24"/>
        </w:rPr>
        <w:t xml:space="preserve">πομπός = </w:t>
      </w:r>
      <w:r w:rsidRPr="00F1346F">
        <w:rPr>
          <w:rFonts w:ascii="Times New Roman" w:eastAsia="Calibri" w:hAnsi="Times New Roman" w:cs="Times New Roman"/>
          <w:iCs/>
          <w:sz w:val="24"/>
          <w:szCs w:val="24"/>
        </w:rPr>
        <w:t>περιέπεμπον</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 xml:space="preserve">πολυκατοικία, άποικος, οίκημα, μέτοικος = </w:t>
      </w:r>
      <w:r w:rsidRPr="00F1346F">
        <w:rPr>
          <w:rFonts w:ascii="Times New Roman" w:eastAsia="Calibri" w:hAnsi="Times New Roman" w:cs="Times New Roman"/>
          <w:iCs/>
          <w:sz w:val="24"/>
          <w:szCs w:val="24"/>
        </w:rPr>
        <w:t>οἰκετῶν</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 xml:space="preserve">γονιός, γενέθλια, γνήσιος = </w:t>
      </w:r>
      <w:r w:rsidRPr="00F1346F">
        <w:rPr>
          <w:rFonts w:ascii="Times New Roman" w:eastAsia="Calibri" w:hAnsi="Times New Roman" w:cs="Times New Roman"/>
          <w:iCs/>
          <w:sz w:val="24"/>
          <w:szCs w:val="24"/>
        </w:rPr>
        <w:t>παρεγένετο</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p>
    <w:p w:rsidR="00F1346F" w:rsidRPr="00F1346F" w:rsidRDefault="00F1346F" w:rsidP="00F1346F">
      <w:pPr>
        <w:numPr>
          <w:ilvl w:val="0"/>
          <w:numId w:val="16"/>
        </w:numPr>
        <w:spacing w:after="0" w:line="360" w:lineRule="auto"/>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iCs/>
          <w:sz w:val="24"/>
          <w:szCs w:val="24"/>
        </w:rPr>
        <w:t>Για καθεμία από τις παρακάτω λέξεις του κειμένου, να γράψετε ένα</w:t>
      </w:r>
      <w:r w:rsidRPr="00F1346F">
        <w:rPr>
          <w:rFonts w:ascii="Times New Roman" w:eastAsia="Calibri" w:hAnsi="Times New Roman" w:cs="Times New Roman"/>
          <w:b/>
          <w:iCs/>
          <w:sz w:val="24"/>
          <w:szCs w:val="24"/>
        </w:rPr>
        <w:t xml:space="preserve"> ομόρριζο ουσιαστικό της Νέας Ελληνικής, </w:t>
      </w:r>
      <w:r w:rsidRPr="00F1346F">
        <w:rPr>
          <w:rFonts w:ascii="Times New Roman" w:eastAsia="Calibri" w:hAnsi="Times New Roman" w:cs="Times New Roman"/>
          <w:iCs/>
          <w:sz w:val="24"/>
          <w:szCs w:val="24"/>
        </w:rPr>
        <w:t>απλό ή σύνθετο:</w:t>
      </w:r>
      <w:r w:rsidRPr="00F1346F">
        <w:rPr>
          <w:rFonts w:ascii="Times New Roman" w:eastAsia="Calibri" w:hAnsi="Times New Roman" w:cs="Times New Roman"/>
          <w:b/>
          <w:iCs/>
          <w:sz w:val="24"/>
          <w:szCs w:val="24"/>
        </w:rPr>
        <w:t xml:space="preserve"> παρακαλοῦντες = </w:t>
      </w:r>
      <w:r w:rsidRPr="00F1346F">
        <w:rPr>
          <w:rFonts w:ascii="Times New Roman" w:eastAsia="Calibri" w:hAnsi="Times New Roman" w:cs="Times New Roman"/>
          <w:iCs/>
          <w:sz w:val="24"/>
          <w:szCs w:val="24"/>
        </w:rPr>
        <w:t>παράκληση, κάλεσμα, έγκλημα</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p>
    <w:p w:rsidR="00F1346F" w:rsidRPr="00F1346F" w:rsidRDefault="00F1346F" w:rsidP="00F1346F">
      <w:pPr>
        <w:numPr>
          <w:ilvl w:val="0"/>
          <w:numId w:val="16"/>
        </w:numPr>
        <w:spacing w:after="0" w:line="360" w:lineRule="auto"/>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iCs/>
          <w:sz w:val="24"/>
          <w:szCs w:val="24"/>
        </w:rPr>
        <w:t>Να γράψετε ένα</w:t>
      </w:r>
      <w:r w:rsidRPr="00F1346F">
        <w:rPr>
          <w:rFonts w:ascii="Times New Roman" w:eastAsia="Calibri" w:hAnsi="Times New Roman" w:cs="Times New Roman"/>
          <w:b/>
          <w:iCs/>
          <w:sz w:val="24"/>
          <w:szCs w:val="24"/>
        </w:rPr>
        <w:t xml:space="preserve"> σύνθετο ομόρριζο ουσιαστικό </w:t>
      </w:r>
      <w:r w:rsidRPr="00F1346F">
        <w:rPr>
          <w:rFonts w:ascii="Times New Roman" w:eastAsia="Calibri" w:hAnsi="Times New Roman" w:cs="Times New Roman"/>
          <w:iCs/>
          <w:sz w:val="24"/>
          <w:szCs w:val="24"/>
        </w:rPr>
        <w:t>της Νέας Ελληνικής, για καθεμία από τις παρακάτω λέξεις του κειμένου:</w:t>
      </w:r>
      <w:r w:rsidRPr="00F1346F">
        <w:rPr>
          <w:rFonts w:ascii="Times New Roman" w:eastAsia="Calibri" w:hAnsi="Times New Roman" w:cs="Times New Roman"/>
          <w:b/>
          <w:iCs/>
          <w:sz w:val="24"/>
          <w:szCs w:val="24"/>
        </w:rPr>
        <w:t xml:space="preserve"> περιέπεμπον, παρακαλοῦντες.</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 xml:space="preserve">περιέπεμπον = </w:t>
      </w:r>
      <w:r w:rsidRPr="00F1346F">
        <w:rPr>
          <w:rFonts w:ascii="Times New Roman" w:eastAsia="Calibri" w:hAnsi="Times New Roman" w:cs="Times New Roman"/>
          <w:iCs/>
          <w:sz w:val="24"/>
          <w:szCs w:val="24"/>
        </w:rPr>
        <w:t>εκπομπή, παραπομπή, αποπομπή</w:t>
      </w:r>
    </w:p>
    <w:p w:rsidR="00F1346F" w:rsidRPr="00F1346F" w:rsidRDefault="00F1346F" w:rsidP="00F1346F">
      <w:pPr>
        <w:spacing w:after="0" w:line="360" w:lineRule="auto"/>
        <w:ind w:left="360"/>
        <w:contextualSpacing/>
        <w:jc w:val="both"/>
        <w:rPr>
          <w:rFonts w:ascii="Times New Roman" w:eastAsia="Calibri" w:hAnsi="Times New Roman" w:cs="Times New Roman"/>
          <w:iCs/>
          <w:sz w:val="24"/>
          <w:szCs w:val="24"/>
        </w:rPr>
      </w:pPr>
      <w:r w:rsidRPr="00F1346F">
        <w:rPr>
          <w:rFonts w:ascii="Times New Roman" w:eastAsia="Calibri" w:hAnsi="Times New Roman" w:cs="Times New Roman"/>
          <w:b/>
          <w:iCs/>
          <w:sz w:val="24"/>
          <w:szCs w:val="24"/>
        </w:rPr>
        <w:t xml:space="preserve">παρακαλοῦντες = </w:t>
      </w:r>
      <w:r w:rsidRPr="00F1346F">
        <w:rPr>
          <w:rFonts w:ascii="Times New Roman" w:eastAsia="Calibri" w:hAnsi="Times New Roman" w:cs="Times New Roman"/>
          <w:iCs/>
          <w:sz w:val="24"/>
          <w:szCs w:val="24"/>
        </w:rPr>
        <w:t>παράκληση, προσκλητήριο, εκκλησία</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p>
    <w:p w:rsidR="00F1346F" w:rsidRPr="00F1346F" w:rsidRDefault="00F1346F" w:rsidP="00F1346F">
      <w:pPr>
        <w:numPr>
          <w:ilvl w:val="0"/>
          <w:numId w:val="16"/>
        </w:numPr>
        <w:spacing w:after="0" w:line="360" w:lineRule="auto"/>
        <w:ind w:left="357"/>
        <w:contextualSpacing/>
        <w:jc w:val="both"/>
        <w:rPr>
          <w:rFonts w:ascii="Times New Roman" w:eastAsia="Calibri" w:hAnsi="Times New Roman" w:cs="Times New Roman"/>
          <w:iCs/>
          <w:sz w:val="24"/>
          <w:szCs w:val="24"/>
        </w:rPr>
      </w:pPr>
      <w:r w:rsidRPr="00F1346F">
        <w:rPr>
          <w:rFonts w:ascii="Times New Roman" w:eastAsia="Calibri" w:hAnsi="Times New Roman" w:cs="Times New Roman"/>
          <w:b/>
          <w:iCs/>
          <w:sz w:val="24"/>
          <w:szCs w:val="24"/>
        </w:rPr>
        <w:t>α)</w:t>
      </w:r>
      <w:r w:rsidRPr="00F1346F">
        <w:rPr>
          <w:rFonts w:ascii="Times New Roman" w:eastAsia="Calibri" w:hAnsi="Times New Roman" w:cs="Times New Roman"/>
          <w:iCs/>
          <w:sz w:val="24"/>
          <w:szCs w:val="24"/>
        </w:rPr>
        <w:t xml:space="preserve"> Να αντιστοιχίσετε καθεμίανεοελληνική λέξη τηςστήλης Α με την</w:t>
      </w:r>
      <w:r w:rsidRPr="00F1346F">
        <w:rPr>
          <w:rFonts w:ascii="Times New Roman" w:eastAsia="Calibri" w:hAnsi="Times New Roman" w:cs="Times New Roman"/>
          <w:b/>
          <w:iCs/>
          <w:sz w:val="24"/>
          <w:szCs w:val="24"/>
        </w:rPr>
        <w:t xml:space="preserve"> ετυμολογικά συγγενή </w:t>
      </w:r>
      <w:r w:rsidRPr="00F1346F">
        <w:rPr>
          <w:rFonts w:ascii="Times New Roman" w:eastAsia="Calibri" w:hAnsi="Times New Roman" w:cs="Times New Roman"/>
          <w:iCs/>
          <w:sz w:val="24"/>
          <w:szCs w:val="24"/>
        </w:rPr>
        <w:t xml:space="preserve">της αρχαιοελληνική λέξη της στήλης Β. </w:t>
      </w:r>
    </w:p>
    <w:p w:rsidR="00F1346F" w:rsidRPr="00F1346F" w:rsidRDefault="00F1346F" w:rsidP="00F1346F">
      <w:pPr>
        <w:spacing w:line="360" w:lineRule="auto"/>
        <w:ind w:left="357"/>
        <w:contextualSpacing/>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 xml:space="preserve">β) </w:t>
      </w:r>
      <w:r w:rsidRPr="00F1346F">
        <w:rPr>
          <w:rFonts w:ascii="Times New Roman" w:eastAsia="Calibri" w:hAnsi="Times New Roman" w:cs="Times New Roman"/>
          <w:iCs/>
          <w:sz w:val="24"/>
          <w:szCs w:val="24"/>
        </w:rPr>
        <w:t xml:space="preserve">Να βρείτε στο κείμενο που σας δίνεται μία </w:t>
      </w:r>
      <w:r w:rsidRPr="00F1346F">
        <w:rPr>
          <w:rFonts w:ascii="Times New Roman" w:eastAsia="Calibri" w:hAnsi="Times New Roman" w:cs="Times New Roman"/>
          <w:b/>
          <w:iCs/>
          <w:sz w:val="24"/>
          <w:szCs w:val="24"/>
        </w:rPr>
        <w:t>ετυμολογικά συγγενή λέξη</w:t>
      </w:r>
      <w:r w:rsidRPr="00F1346F">
        <w:rPr>
          <w:rFonts w:ascii="Times New Roman" w:eastAsia="Calibri" w:hAnsi="Times New Roman" w:cs="Times New Roman"/>
          <w:iCs/>
          <w:sz w:val="24"/>
          <w:szCs w:val="24"/>
        </w:rPr>
        <w:t xml:space="preserve"> για καθεμία από τις παρακάτω λέξεις της Νέας Ελληνικής: </w:t>
      </w:r>
      <w:r w:rsidRPr="00F1346F">
        <w:rPr>
          <w:rFonts w:ascii="Times New Roman" w:eastAsia="Calibri" w:hAnsi="Times New Roman" w:cs="Times New Roman"/>
          <w:b/>
          <w:iCs/>
          <w:sz w:val="24"/>
          <w:szCs w:val="24"/>
        </w:rPr>
        <w:t>πρόσληψη, επίκληση, αποικία, πληθωρισμός.</w:t>
      </w:r>
    </w:p>
    <w:p w:rsidR="00F1346F" w:rsidRPr="00F1346F" w:rsidRDefault="00F1346F" w:rsidP="00F1346F">
      <w:pPr>
        <w:spacing w:line="360" w:lineRule="auto"/>
        <w:ind w:left="357"/>
        <w:contextualSpacing/>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πρόσληψη, επίκληση = παρακαλοῦντες</w:t>
      </w:r>
    </w:p>
    <w:p w:rsidR="00F1346F" w:rsidRPr="00F1346F" w:rsidRDefault="00F1346F" w:rsidP="00F1346F">
      <w:pPr>
        <w:spacing w:after="0" w:line="360" w:lineRule="auto"/>
        <w:ind w:left="357"/>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αποικία = οἰκετῶν</w:t>
      </w:r>
    </w:p>
    <w:p w:rsidR="00F1346F" w:rsidRPr="00F1346F" w:rsidRDefault="00F1346F" w:rsidP="00F1346F">
      <w:pPr>
        <w:spacing w:after="0" w:line="360" w:lineRule="auto"/>
        <w:ind w:left="357"/>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b/>
          <w:iCs/>
          <w:sz w:val="24"/>
          <w:szCs w:val="24"/>
        </w:rPr>
        <w:t>πληθωρισμός = πλῆθος</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p>
    <w:p w:rsidR="00F1346F" w:rsidRPr="00F1346F" w:rsidRDefault="00F1346F" w:rsidP="00F1346F">
      <w:pPr>
        <w:numPr>
          <w:ilvl w:val="0"/>
          <w:numId w:val="16"/>
        </w:numPr>
        <w:spacing w:after="0" w:line="360" w:lineRule="auto"/>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iCs/>
          <w:sz w:val="24"/>
          <w:szCs w:val="24"/>
        </w:rPr>
        <w:t xml:space="preserve">Για καθεμία από της παρακάτω λέξεις του κειμένου να γράψετε μία περίοδο λόγου στη Νέα Ελληνική, όπου η συγκεκριμένη λέξη να χρησιμοποιείται </w:t>
      </w:r>
      <w:r w:rsidRPr="00F1346F">
        <w:rPr>
          <w:rFonts w:ascii="Times New Roman" w:eastAsia="Calibri" w:hAnsi="Times New Roman" w:cs="Times New Roman"/>
          <w:b/>
          <w:iCs/>
          <w:sz w:val="24"/>
          <w:szCs w:val="24"/>
        </w:rPr>
        <w:t>με διαφορετική σημασία</w:t>
      </w:r>
      <w:r w:rsidRPr="00F1346F">
        <w:rPr>
          <w:rFonts w:ascii="Times New Roman" w:eastAsia="Calibri" w:hAnsi="Times New Roman" w:cs="Times New Roman"/>
          <w:iCs/>
          <w:sz w:val="24"/>
          <w:szCs w:val="24"/>
        </w:rPr>
        <w:t xml:space="preserve"> από αυτήν που έχει στο αρχαίο κείμενο: </w:t>
      </w:r>
      <w:r w:rsidRPr="00F1346F">
        <w:rPr>
          <w:rFonts w:ascii="Times New Roman" w:eastAsia="Calibri" w:hAnsi="Times New Roman" w:cs="Times New Roman"/>
          <w:b/>
          <w:iCs/>
          <w:sz w:val="24"/>
          <w:szCs w:val="24"/>
        </w:rPr>
        <w:t xml:space="preserve">παρακαλοῦντες, δήμῳ. </w:t>
      </w:r>
      <w:r w:rsidRPr="00F1346F">
        <w:rPr>
          <w:rFonts w:ascii="Times New Roman" w:eastAsia="Calibri" w:hAnsi="Times New Roman" w:cs="Times New Roman"/>
          <w:iCs/>
          <w:sz w:val="24"/>
          <w:szCs w:val="24"/>
        </w:rPr>
        <w:t xml:space="preserve">Μπορείτε να τη χρησιμοποιήσετε </w:t>
      </w:r>
      <w:r w:rsidRPr="00F1346F">
        <w:rPr>
          <w:rFonts w:ascii="Times New Roman" w:eastAsia="Calibri" w:hAnsi="Times New Roman" w:cs="Times New Roman"/>
          <w:b/>
          <w:iCs/>
          <w:sz w:val="24"/>
          <w:szCs w:val="24"/>
        </w:rPr>
        <w:t>σε οποιαδήποτε μορφή της (μέρος του λόγου, πτώση, αριθμό, γένος, έγκλιση, χρόνο).</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b/>
          <w:sz w:val="24"/>
          <w:szCs w:val="24"/>
        </w:rPr>
        <w:t>παρακαλοῦντες</w:t>
      </w:r>
      <w:r w:rsidRPr="00F1346F">
        <w:rPr>
          <w:rFonts w:ascii="Times New Roman" w:eastAsia="Calibri" w:hAnsi="Times New Roman" w:cs="Times New Roman"/>
          <w:sz w:val="24"/>
          <w:szCs w:val="24"/>
        </w:rPr>
        <w:t xml:space="preserve"> = Με παρακάλεσε να τον βοηθήσω με τις ασκήσεις των μαθηματικών. </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sz w:val="24"/>
          <w:szCs w:val="24"/>
        </w:rPr>
        <w:t>Μη με παρακαλάς να έρθω, δεν πρόκειται να αλλάξω γνώμη.</w:t>
      </w:r>
    </w:p>
    <w:p w:rsidR="00F1346F" w:rsidRPr="00F1346F" w:rsidRDefault="00F1346F" w:rsidP="00F1346F">
      <w:pPr>
        <w:spacing w:after="0" w:line="360" w:lineRule="auto"/>
        <w:ind w:left="360"/>
        <w:contextualSpacing/>
        <w:jc w:val="both"/>
        <w:rPr>
          <w:rFonts w:ascii="Times New Roman" w:eastAsia="Calibri" w:hAnsi="Times New Roman" w:cs="Times New Roman"/>
          <w:b/>
          <w:iCs/>
          <w:sz w:val="24"/>
          <w:szCs w:val="24"/>
        </w:rPr>
      </w:pPr>
      <w:r w:rsidRPr="00F1346F">
        <w:rPr>
          <w:rFonts w:ascii="Times New Roman" w:eastAsia="Calibri" w:hAnsi="Times New Roman" w:cs="Times New Roman"/>
          <w:sz w:val="24"/>
          <w:szCs w:val="24"/>
        </w:rPr>
        <w:t>Στην εκκλησία διαβάζονται παρακλήσεις</w:t>
      </w:r>
      <w:r w:rsidRPr="00F1346F">
        <w:rPr>
          <w:rFonts w:ascii="Times New Roman" w:eastAsia="Calibri" w:hAnsi="Times New Roman" w:cs="Times New Roman"/>
          <w:b/>
          <w:iCs/>
          <w:sz w:val="24"/>
          <w:szCs w:val="24"/>
        </w:rPr>
        <w:t>.</w:t>
      </w:r>
    </w:p>
    <w:p w:rsidR="00F1346F" w:rsidRPr="00F1346F" w:rsidRDefault="00F1346F" w:rsidP="00F1346F">
      <w:pPr>
        <w:spacing w:after="0" w:line="360" w:lineRule="auto"/>
        <w:ind w:left="360"/>
        <w:contextualSpacing/>
        <w:jc w:val="both"/>
        <w:rPr>
          <w:rFonts w:ascii="Times New Roman" w:eastAsia="Calibri" w:hAnsi="Times New Roman" w:cs="Times New Roman"/>
          <w:iCs/>
          <w:sz w:val="24"/>
          <w:szCs w:val="24"/>
        </w:rPr>
      </w:pPr>
      <w:r w:rsidRPr="00F1346F">
        <w:rPr>
          <w:rFonts w:ascii="Times New Roman" w:eastAsia="Calibri" w:hAnsi="Times New Roman" w:cs="Times New Roman"/>
          <w:iCs/>
          <w:sz w:val="24"/>
          <w:szCs w:val="24"/>
        </w:rPr>
        <w:t>Τον παρακάλεσε να τον βοηθήσει.</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b/>
          <w:iCs/>
          <w:sz w:val="24"/>
          <w:szCs w:val="24"/>
        </w:rPr>
        <w:t xml:space="preserve">δήμῳ </w:t>
      </w:r>
      <w:r w:rsidRPr="00F1346F">
        <w:rPr>
          <w:rFonts w:ascii="Times New Roman" w:eastAsia="Calibri" w:hAnsi="Times New Roman" w:cs="Times New Roman"/>
          <w:sz w:val="24"/>
          <w:szCs w:val="24"/>
        </w:rPr>
        <w:t>= Σε κάθε γειτονιά του δήμου μας εφαρμόζεται ένα πρωτοποριακό πρόγραμμα ανακύκλωσης.</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sz w:val="24"/>
          <w:szCs w:val="24"/>
        </w:rPr>
        <w:t>Ο δήμος της Αθήνας πρωτοστατεί στην καθαριότητα των δρόμων.</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sz w:val="24"/>
          <w:szCs w:val="24"/>
        </w:rPr>
        <w:lastRenderedPageBreak/>
        <w:t>Τα συνεργεία του δήμου διόρθωσαν τη βλάβη στην ύδρευση της περιοχής.</w:t>
      </w:r>
    </w:p>
    <w:p w:rsidR="00F1346F" w:rsidRPr="00F1346F" w:rsidRDefault="00F1346F" w:rsidP="00F1346F">
      <w:pPr>
        <w:spacing w:after="0" w:line="360" w:lineRule="auto"/>
        <w:ind w:left="360"/>
        <w:contextualSpacing/>
        <w:jc w:val="both"/>
        <w:rPr>
          <w:rFonts w:ascii="Times New Roman" w:eastAsia="Calibri" w:hAnsi="Times New Roman" w:cs="Times New Roman"/>
          <w:sz w:val="24"/>
          <w:szCs w:val="24"/>
        </w:rPr>
      </w:pPr>
      <w:r w:rsidRPr="00F1346F">
        <w:rPr>
          <w:rFonts w:ascii="Times New Roman" w:eastAsia="Calibri" w:hAnsi="Times New Roman" w:cs="Times New Roman"/>
          <w:sz w:val="24"/>
          <w:szCs w:val="24"/>
        </w:rPr>
        <w:t>Ο δήμος Χαλανδρίου διοργανώνει κάθε καλοκαίρι μεγάλο πολιτιστικό φεστιβάλ</w:t>
      </w:r>
    </w:p>
    <w:p w:rsidR="00F1346F" w:rsidRPr="00F1346F" w:rsidRDefault="00F1346F" w:rsidP="00F1346F">
      <w:pPr>
        <w:spacing w:after="0" w:line="360" w:lineRule="auto"/>
        <w:ind w:left="360"/>
        <w:contextualSpacing/>
        <w:jc w:val="both"/>
        <w:rPr>
          <w:rFonts w:ascii="Times New Roman" w:eastAsia="Calibri" w:hAnsi="Times New Roman" w:cs="Times New Roman"/>
          <w:iCs/>
          <w:sz w:val="24"/>
          <w:szCs w:val="24"/>
        </w:rPr>
      </w:pPr>
      <w:r w:rsidRPr="00F1346F">
        <w:rPr>
          <w:rFonts w:ascii="Times New Roman" w:eastAsia="Calibri" w:hAnsi="Times New Roman" w:cs="Times New Roman"/>
          <w:iCs/>
          <w:sz w:val="24"/>
          <w:szCs w:val="24"/>
        </w:rPr>
        <w:t>Ο Δήμος Αθηναίων διοργανώνει πολιτιστικές εκδηλώσεις για την επέτειο της 25</w:t>
      </w:r>
      <w:r w:rsidRPr="00F1346F">
        <w:rPr>
          <w:rFonts w:ascii="Times New Roman" w:eastAsia="Calibri" w:hAnsi="Times New Roman" w:cs="Times New Roman"/>
          <w:iCs/>
          <w:sz w:val="24"/>
          <w:szCs w:val="24"/>
          <w:vertAlign w:val="superscript"/>
        </w:rPr>
        <w:t>ης</w:t>
      </w:r>
      <w:r w:rsidRPr="00F1346F">
        <w:rPr>
          <w:rFonts w:ascii="Times New Roman" w:eastAsia="Calibri" w:hAnsi="Times New Roman" w:cs="Times New Roman"/>
          <w:iCs/>
          <w:sz w:val="24"/>
          <w:szCs w:val="24"/>
        </w:rPr>
        <w:t xml:space="preserve"> Μαρτίου.</w:t>
      </w:r>
    </w:p>
    <w:p w:rsidR="00835601" w:rsidRDefault="00835601" w:rsidP="00FB560D">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ΑΣΚΗΣΕΙΣ ΓΡΑΜΜΑΤΙΚΗΣ</w:t>
      </w:r>
    </w:p>
    <w:p w:rsidR="00835601" w:rsidRPr="00C43CF4" w:rsidRDefault="00835601" w:rsidP="00FB560D">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ΑΡΧΙΚΟΙ ΧΡΟΝΟΙ (περι</w:t>
      </w:r>
      <w:r w:rsidR="00FB560D">
        <w:rPr>
          <w:rFonts w:ascii="Times New Roman" w:hAnsi="Times New Roman" w:cs="Times New Roman"/>
          <w:b/>
        </w:rPr>
        <w:t>)</w:t>
      </w:r>
      <w:r w:rsidRPr="00C43CF4">
        <w:rPr>
          <w:rFonts w:ascii="Times New Roman" w:hAnsi="Times New Roman" w:cs="Times New Roman"/>
          <w:b/>
        </w:rPr>
        <w:t>πέμπω</w:t>
      </w:r>
      <w:r>
        <w:rPr>
          <w:rFonts w:ascii="Times New Roman" w:hAnsi="Times New Roman" w:cs="Times New Roman"/>
          <w:b/>
        </w:rPr>
        <w:t>&lt; περί + πέμπω = στέλνω παντού, εδώ και εκεί</w:t>
      </w:r>
    </w:p>
    <w:p w:rsidR="00835601" w:rsidRDefault="00835601"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b/>
        </w:rPr>
        <w:t xml:space="preserve">Ε.Φ. </w:t>
      </w:r>
      <w:r w:rsidR="00F476D5" w:rsidRPr="00C43CF4">
        <w:rPr>
          <w:rFonts w:ascii="Times New Roman" w:hAnsi="Times New Roman" w:cs="Times New Roman"/>
        </w:rPr>
        <w:t>ενεστ. πέμπω, πρτ. ἕπεμπον, μελλ. πέμψω αορ.: ἕπεμψα, πρκ. πέπομφα, υπερσ. ἐπεπόμφειν</w:t>
      </w:r>
    </w:p>
    <w:p w:rsidR="00835601" w:rsidRDefault="00F476D5" w:rsidP="00FB560D">
      <w:pPr>
        <w:pStyle w:val="Default"/>
        <w:spacing w:line="360" w:lineRule="auto"/>
        <w:contextualSpacing/>
        <w:jc w:val="both"/>
        <w:rPr>
          <w:rFonts w:ascii="Times New Roman" w:hAnsi="Times New Roman" w:cs="Times New Roman"/>
        </w:rPr>
      </w:pPr>
      <w:r w:rsidRPr="00835601">
        <w:rPr>
          <w:rFonts w:ascii="Times New Roman" w:hAnsi="Times New Roman" w:cs="Times New Roman"/>
        </w:rPr>
        <w:t xml:space="preserve">ενεστ. </w:t>
      </w:r>
      <w:r>
        <w:rPr>
          <w:rFonts w:ascii="Times New Roman" w:hAnsi="Times New Roman" w:cs="Times New Roman"/>
        </w:rPr>
        <w:t>περι</w:t>
      </w:r>
      <w:r w:rsidRPr="00835601">
        <w:rPr>
          <w:rFonts w:ascii="Times New Roman" w:hAnsi="Times New Roman" w:cs="Times New Roman"/>
        </w:rPr>
        <w:t xml:space="preserve">πέμπω, πρτ. </w:t>
      </w:r>
      <w:r>
        <w:rPr>
          <w:rFonts w:ascii="Times New Roman" w:hAnsi="Times New Roman" w:cs="Times New Roman"/>
        </w:rPr>
        <w:t>περιέ</w:t>
      </w:r>
      <w:r w:rsidRPr="00835601">
        <w:rPr>
          <w:rFonts w:ascii="Times New Roman" w:hAnsi="Times New Roman" w:cs="Times New Roman"/>
        </w:rPr>
        <w:t xml:space="preserve">πεμπον, μελλ. </w:t>
      </w:r>
      <w:r>
        <w:rPr>
          <w:rFonts w:ascii="Times New Roman" w:hAnsi="Times New Roman" w:cs="Times New Roman"/>
        </w:rPr>
        <w:t>περι</w:t>
      </w:r>
      <w:r w:rsidRPr="00835601">
        <w:rPr>
          <w:rFonts w:ascii="Times New Roman" w:hAnsi="Times New Roman" w:cs="Times New Roman"/>
        </w:rPr>
        <w:t xml:space="preserve">πέμψω αορ.: </w:t>
      </w:r>
      <w:r>
        <w:rPr>
          <w:rFonts w:ascii="Times New Roman" w:hAnsi="Times New Roman" w:cs="Times New Roman"/>
        </w:rPr>
        <w:t>περιέ</w:t>
      </w:r>
      <w:r w:rsidRPr="00835601">
        <w:rPr>
          <w:rFonts w:ascii="Times New Roman" w:hAnsi="Times New Roman" w:cs="Times New Roman"/>
        </w:rPr>
        <w:t xml:space="preserve">πεμψα, πρκ. </w:t>
      </w:r>
      <w:r>
        <w:rPr>
          <w:rFonts w:ascii="Times New Roman" w:hAnsi="Times New Roman" w:cs="Times New Roman"/>
        </w:rPr>
        <w:t>περι</w:t>
      </w:r>
      <w:r w:rsidRPr="00835601">
        <w:rPr>
          <w:rFonts w:ascii="Times New Roman" w:hAnsi="Times New Roman" w:cs="Times New Roman"/>
        </w:rPr>
        <w:t>πέπομφα,</w:t>
      </w:r>
    </w:p>
    <w:p w:rsidR="00835601" w:rsidRPr="00C43CF4" w:rsidRDefault="00F476D5" w:rsidP="00FB560D">
      <w:pPr>
        <w:pStyle w:val="Default"/>
        <w:spacing w:line="360" w:lineRule="auto"/>
        <w:contextualSpacing/>
        <w:jc w:val="both"/>
        <w:rPr>
          <w:rFonts w:ascii="Times New Roman" w:hAnsi="Times New Roman" w:cs="Times New Roman"/>
        </w:rPr>
      </w:pPr>
      <w:r w:rsidRPr="00835601">
        <w:rPr>
          <w:rFonts w:ascii="Times New Roman" w:hAnsi="Times New Roman" w:cs="Times New Roman"/>
        </w:rPr>
        <w:t xml:space="preserve">υπερσ. </w:t>
      </w:r>
      <w:r>
        <w:rPr>
          <w:rFonts w:ascii="Times New Roman" w:hAnsi="Times New Roman" w:cs="Times New Roman"/>
        </w:rPr>
        <w:t>περιε</w:t>
      </w:r>
      <w:r w:rsidRPr="00835601">
        <w:rPr>
          <w:rFonts w:ascii="Times New Roman" w:hAnsi="Times New Roman" w:cs="Times New Roman"/>
        </w:rPr>
        <w:t>πεπόμφειν</w:t>
      </w:r>
    </w:p>
    <w:p w:rsidR="00F476D5" w:rsidRDefault="00835601"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b/>
        </w:rPr>
        <w:t xml:space="preserve">Μ.Φ. </w:t>
      </w:r>
      <w:r w:rsidR="00F476D5" w:rsidRPr="00C43CF4">
        <w:rPr>
          <w:rFonts w:ascii="Times New Roman" w:hAnsi="Times New Roman" w:cs="Times New Roman"/>
        </w:rPr>
        <w:t>ενεστ. πέμπομαι, πρτ. ἐπεμπόμην, μελλ. πέμψομαι</w:t>
      </w:r>
      <w:r w:rsidR="00F476D5">
        <w:rPr>
          <w:rFonts w:ascii="Times New Roman" w:hAnsi="Times New Roman" w:cs="Times New Roman"/>
        </w:rPr>
        <w:t xml:space="preserve">, παθ. μελλ. </w:t>
      </w:r>
      <w:r w:rsidR="00F476D5" w:rsidRPr="00C43CF4">
        <w:rPr>
          <w:rFonts w:ascii="Times New Roman" w:hAnsi="Times New Roman" w:cs="Times New Roman"/>
        </w:rPr>
        <w:t>πεμφθήσομαι, αορ.: ἐπεμψάμην</w:t>
      </w:r>
      <w:r w:rsidR="00F476D5">
        <w:rPr>
          <w:rFonts w:ascii="Times New Roman" w:hAnsi="Times New Roman" w:cs="Times New Roman"/>
        </w:rPr>
        <w:t xml:space="preserve">, </w:t>
      </w:r>
    </w:p>
    <w:p w:rsidR="00835601" w:rsidRDefault="00F476D5" w:rsidP="00FB560D">
      <w:pPr>
        <w:pStyle w:val="Default"/>
        <w:spacing w:line="360" w:lineRule="auto"/>
        <w:contextualSpacing/>
        <w:jc w:val="both"/>
        <w:rPr>
          <w:rFonts w:ascii="Times New Roman" w:hAnsi="Times New Roman" w:cs="Times New Roman"/>
        </w:rPr>
      </w:pPr>
      <w:r>
        <w:rPr>
          <w:rFonts w:ascii="Times New Roman" w:hAnsi="Times New Roman" w:cs="Times New Roman"/>
        </w:rPr>
        <w:t xml:space="preserve">          παθ. αορ. </w:t>
      </w:r>
      <w:r w:rsidRPr="00C43CF4">
        <w:rPr>
          <w:rFonts w:ascii="Times New Roman" w:hAnsi="Times New Roman" w:cs="Times New Roman"/>
        </w:rPr>
        <w:t>ἐπέμφθην, πρκ. πέπεμμαι, υπερσ. ἐπεπέμμην</w:t>
      </w:r>
    </w:p>
    <w:p w:rsidR="00F476D5" w:rsidRDefault="00F476D5" w:rsidP="00FB560D">
      <w:pPr>
        <w:pStyle w:val="Default"/>
        <w:spacing w:line="360" w:lineRule="auto"/>
        <w:contextualSpacing/>
        <w:jc w:val="both"/>
        <w:rPr>
          <w:rFonts w:ascii="Times New Roman" w:hAnsi="Times New Roman" w:cs="Times New Roman"/>
        </w:rPr>
      </w:pPr>
      <w:r w:rsidRPr="00835601">
        <w:rPr>
          <w:rFonts w:ascii="Times New Roman" w:hAnsi="Times New Roman" w:cs="Times New Roman"/>
        </w:rPr>
        <w:t xml:space="preserve">ενεστ. </w:t>
      </w:r>
      <w:r>
        <w:rPr>
          <w:rFonts w:ascii="Times New Roman" w:hAnsi="Times New Roman" w:cs="Times New Roman"/>
        </w:rPr>
        <w:t>περι</w:t>
      </w:r>
      <w:r w:rsidRPr="00835601">
        <w:rPr>
          <w:rFonts w:ascii="Times New Roman" w:hAnsi="Times New Roman" w:cs="Times New Roman"/>
        </w:rPr>
        <w:t xml:space="preserve">πέμπομαι, πρτ. </w:t>
      </w:r>
      <w:r>
        <w:rPr>
          <w:rFonts w:ascii="Times New Roman" w:hAnsi="Times New Roman" w:cs="Times New Roman"/>
        </w:rPr>
        <w:t>περιε</w:t>
      </w:r>
      <w:r w:rsidRPr="00835601">
        <w:rPr>
          <w:rFonts w:ascii="Times New Roman" w:hAnsi="Times New Roman" w:cs="Times New Roman"/>
        </w:rPr>
        <w:t xml:space="preserve">πεμπόμην, μελλ. </w:t>
      </w:r>
      <w:r>
        <w:rPr>
          <w:rFonts w:ascii="Times New Roman" w:hAnsi="Times New Roman" w:cs="Times New Roman"/>
        </w:rPr>
        <w:t>περι</w:t>
      </w:r>
      <w:r w:rsidRPr="00835601">
        <w:rPr>
          <w:rFonts w:ascii="Times New Roman" w:hAnsi="Times New Roman" w:cs="Times New Roman"/>
        </w:rPr>
        <w:t>πέμψομαι</w:t>
      </w:r>
      <w:r>
        <w:rPr>
          <w:rFonts w:ascii="Times New Roman" w:hAnsi="Times New Roman" w:cs="Times New Roman"/>
        </w:rPr>
        <w:t xml:space="preserve">, παθ. μελλ. </w:t>
      </w:r>
      <w:r w:rsidRPr="00835601">
        <w:rPr>
          <w:rFonts w:ascii="Times New Roman" w:hAnsi="Times New Roman" w:cs="Times New Roman"/>
        </w:rPr>
        <w:t xml:space="preserve">πεμφθήσομαι, </w:t>
      </w:r>
    </w:p>
    <w:p w:rsidR="00835601" w:rsidRDefault="00F476D5" w:rsidP="00FB560D">
      <w:pPr>
        <w:pStyle w:val="Default"/>
        <w:spacing w:line="360" w:lineRule="auto"/>
        <w:contextualSpacing/>
        <w:jc w:val="both"/>
        <w:rPr>
          <w:rFonts w:ascii="Times New Roman" w:hAnsi="Times New Roman" w:cs="Times New Roman"/>
        </w:rPr>
      </w:pPr>
      <w:r>
        <w:rPr>
          <w:rFonts w:ascii="Times New Roman" w:hAnsi="Times New Roman" w:cs="Times New Roman"/>
        </w:rPr>
        <w:t xml:space="preserve">          παθ. </w:t>
      </w:r>
      <w:r w:rsidRPr="00835601">
        <w:rPr>
          <w:rFonts w:ascii="Times New Roman" w:hAnsi="Times New Roman" w:cs="Times New Roman"/>
        </w:rPr>
        <w:t xml:space="preserve">αορ.: </w:t>
      </w:r>
      <w:r>
        <w:rPr>
          <w:rFonts w:ascii="Times New Roman" w:hAnsi="Times New Roman" w:cs="Times New Roman"/>
        </w:rPr>
        <w:t>περιε</w:t>
      </w:r>
      <w:r w:rsidRPr="00835601">
        <w:rPr>
          <w:rFonts w:ascii="Times New Roman" w:hAnsi="Times New Roman" w:cs="Times New Roman"/>
        </w:rPr>
        <w:t>πεμψάμην</w:t>
      </w:r>
      <w:r>
        <w:rPr>
          <w:rFonts w:ascii="Times New Roman" w:hAnsi="Times New Roman" w:cs="Times New Roman"/>
        </w:rPr>
        <w:t>, παθ. αορ. περιε</w:t>
      </w:r>
      <w:r w:rsidRPr="00835601">
        <w:rPr>
          <w:rFonts w:ascii="Times New Roman" w:hAnsi="Times New Roman" w:cs="Times New Roman"/>
        </w:rPr>
        <w:t xml:space="preserve">πέμφθην, πρκ. </w:t>
      </w:r>
      <w:r>
        <w:rPr>
          <w:rFonts w:ascii="Times New Roman" w:hAnsi="Times New Roman" w:cs="Times New Roman"/>
        </w:rPr>
        <w:t>περι</w:t>
      </w:r>
      <w:r w:rsidRPr="00835601">
        <w:rPr>
          <w:rFonts w:ascii="Times New Roman" w:hAnsi="Times New Roman" w:cs="Times New Roman"/>
        </w:rPr>
        <w:t xml:space="preserve">πέπεμμαι, υπερσ. </w:t>
      </w:r>
      <w:r>
        <w:rPr>
          <w:rFonts w:ascii="Times New Roman" w:hAnsi="Times New Roman" w:cs="Times New Roman"/>
        </w:rPr>
        <w:t>περιε</w:t>
      </w:r>
      <w:r w:rsidRPr="00835601">
        <w:rPr>
          <w:rFonts w:ascii="Times New Roman" w:hAnsi="Times New Roman" w:cs="Times New Roman"/>
        </w:rPr>
        <w:t>πεπέμμην</w:t>
      </w:r>
    </w:p>
    <w:p w:rsidR="001200DA" w:rsidRDefault="001200DA" w:rsidP="00FB560D">
      <w:pPr>
        <w:pStyle w:val="Default"/>
        <w:spacing w:line="360" w:lineRule="auto"/>
        <w:contextualSpacing/>
        <w:jc w:val="both"/>
        <w:rPr>
          <w:rFonts w:ascii="Times New Roman" w:hAnsi="Times New Roman" w:cs="Times New Roman"/>
        </w:rPr>
      </w:pPr>
    </w:p>
    <w:p w:rsidR="00835601" w:rsidRPr="00C43CF4" w:rsidRDefault="00835601" w:rsidP="00FB560D">
      <w:pPr>
        <w:pStyle w:val="Default"/>
        <w:numPr>
          <w:ilvl w:val="0"/>
          <w:numId w:val="8"/>
        </w:numPr>
        <w:spacing w:line="360" w:lineRule="auto"/>
        <w:contextualSpacing/>
        <w:jc w:val="both"/>
        <w:rPr>
          <w:rFonts w:ascii="Times New Roman" w:hAnsi="Times New Roman" w:cs="Times New Roman"/>
          <w:b/>
        </w:rPr>
      </w:pPr>
      <w:r w:rsidRPr="00C43CF4">
        <w:rPr>
          <w:rFonts w:ascii="Times New Roman" w:hAnsi="Times New Roman" w:cs="Times New Roman"/>
          <w:b/>
        </w:rPr>
        <w:t>περιέπεμπον: Να γίνει χρ</w:t>
      </w:r>
      <w:r w:rsidR="00C5731A">
        <w:rPr>
          <w:rFonts w:ascii="Times New Roman" w:hAnsi="Times New Roman" w:cs="Times New Roman"/>
          <w:b/>
        </w:rPr>
        <w:t>ονική αντικατάσταση του τύπου (β’</w:t>
      </w:r>
      <w:r w:rsidR="00B45133">
        <w:rPr>
          <w:rFonts w:ascii="Times New Roman" w:hAnsi="Times New Roman" w:cs="Times New Roman"/>
          <w:b/>
        </w:rPr>
        <w:t>ενικό</w:t>
      </w:r>
      <w:r w:rsidRPr="00C43CF4">
        <w:rPr>
          <w:rFonts w:ascii="Times New Roman" w:hAnsi="Times New Roman" w:cs="Times New Roman"/>
          <w:b/>
        </w:rPr>
        <w:t>)</w:t>
      </w:r>
    </w:p>
    <w:p w:rsidR="00835601" w:rsidRPr="00C43CF4" w:rsidRDefault="00B45133" w:rsidP="00FB560D">
      <w:pPr>
        <w:pStyle w:val="Default"/>
        <w:spacing w:line="360" w:lineRule="auto"/>
        <w:contextualSpacing/>
        <w:jc w:val="both"/>
        <w:rPr>
          <w:rFonts w:ascii="Times New Roman" w:hAnsi="Times New Roman" w:cs="Times New Roman"/>
        </w:rPr>
      </w:pPr>
      <w:r>
        <w:rPr>
          <w:rFonts w:ascii="Times New Roman" w:hAnsi="Times New Roman" w:cs="Times New Roman"/>
        </w:rPr>
        <w:t>Ενεστ. περιπέμπεις</w:t>
      </w:r>
      <w:r w:rsidR="00835601" w:rsidRPr="00C43CF4">
        <w:rPr>
          <w:rFonts w:ascii="Times New Roman" w:hAnsi="Times New Roman" w:cs="Times New Roman"/>
        </w:rPr>
        <w:t>, Παρατ. περιέπεμπ</w:t>
      </w:r>
      <w:r>
        <w:rPr>
          <w:rFonts w:ascii="Times New Roman" w:hAnsi="Times New Roman" w:cs="Times New Roman"/>
        </w:rPr>
        <w:t>ες</w:t>
      </w:r>
      <w:r w:rsidR="00835601" w:rsidRPr="00C43CF4">
        <w:rPr>
          <w:rFonts w:ascii="Times New Roman" w:hAnsi="Times New Roman" w:cs="Times New Roman"/>
        </w:rPr>
        <w:t>, Μελλ. περι</w:t>
      </w:r>
      <w:r w:rsidR="00350F0C">
        <w:rPr>
          <w:rFonts w:ascii="Times New Roman" w:hAnsi="Times New Roman" w:cs="Times New Roman"/>
        </w:rPr>
        <w:t>πέμψ</w:t>
      </w:r>
      <w:r>
        <w:rPr>
          <w:rFonts w:ascii="Times New Roman" w:hAnsi="Times New Roman" w:cs="Times New Roman"/>
        </w:rPr>
        <w:t>εις</w:t>
      </w:r>
      <w:r w:rsidR="00350F0C">
        <w:rPr>
          <w:rFonts w:ascii="Times New Roman" w:hAnsi="Times New Roman" w:cs="Times New Roman"/>
        </w:rPr>
        <w:t>, Αορ. περιέ</w:t>
      </w:r>
      <w:r>
        <w:rPr>
          <w:rFonts w:ascii="Times New Roman" w:hAnsi="Times New Roman" w:cs="Times New Roman"/>
        </w:rPr>
        <w:t>πε</w:t>
      </w:r>
      <w:r w:rsidR="00350F0C">
        <w:rPr>
          <w:rFonts w:ascii="Times New Roman" w:hAnsi="Times New Roman" w:cs="Times New Roman"/>
        </w:rPr>
        <w:t>μψας</w:t>
      </w:r>
      <w:r>
        <w:rPr>
          <w:rFonts w:ascii="Times New Roman" w:hAnsi="Times New Roman" w:cs="Times New Roman"/>
        </w:rPr>
        <w:t>,</w:t>
      </w:r>
    </w:p>
    <w:p w:rsidR="00835601" w:rsidRDefault="00835601"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Παρακ. περιπεπόμφα</w:t>
      </w:r>
      <w:r w:rsidR="00B45133">
        <w:rPr>
          <w:rFonts w:ascii="Times New Roman" w:hAnsi="Times New Roman" w:cs="Times New Roman"/>
        </w:rPr>
        <w:t>ς</w:t>
      </w:r>
      <w:r w:rsidRPr="00C43CF4">
        <w:rPr>
          <w:rFonts w:ascii="Times New Roman" w:hAnsi="Times New Roman" w:cs="Times New Roman"/>
        </w:rPr>
        <w:t>, Υπερσ. περιεπεπόμφε</w:t>
      </w:r>
      <w:r w:rsidR="00B45133">
        <w:rPr>
          <w:rFonts w:ascii="Times New Roman" w:hAnsi="Times New Roman" w:cs="Times New Roman"/>
        </w:rPr>
        <w:t>ις</w:t>
      </w:r>
    </w:p>
    <w:p w:rsidR="001200DA" w:rsidRPr="00C43CF4" w:rsidRDefault="001200DA" w:rsidP="00FB560D">
      <w:pPr>
        <w:pStyle w:val="Default"/>
        <w:spacing w:line="360" w:lineRule="auto"/>
        <w:contextualSpacing/>
        <w:jc w:val="both"/>
        <w:rPr>
          <w:rFonts w:ascii="Times New Roman" w:hAnsi="Times New Roman" w:cs="Times New Roman"/>
        </w:rPr>
      </w:pPr>
    </w:p>
    <w:p w:rsidR="00835601" w:rsidRDefault="00B45133" w:rsidP="00F73648">
      <w:pPr>
        <w:pStyle w:val="Default"/>
        <w:numPr>
          <w:ilvl w:val="0"/>
          <w:numId w:val="8"/>
        </w:numPr>
        <w:spacing w:line="360" w:lineRule="auto"/>
        <w:contextualSpacing/>
        <w:jc w:val="both"/>
        <w:rPr>
          <w:rFonts w:ascii="Times New Roman" w:hAnsi="Times New Roman" w:cs="Times New Roman"/>
          <w:b/>
        </w:rPr>
      </w:pPr>
      <w:r w:rsidRPr="00B45133">
        <w:rPr>
          <w:rFonts w:ascii="Times New Roman" w:hAnsi="Times New Roman" w:cs="Times New Roman"/>
          <w:b/>
        </w:rPr>
        <w:t>τό πλῆθος</w:t>
      </w:r>
      <w:r>
        <w:rPr>
          <w:rFonts w:ascii="Times New Roman" w:hAnsi="Times New Roman" w:cs="Times New Roman"/>
          <w:b/>
        </w:rPr>
        <w:t>,</w:t>
      </w:r>
      <w:r w:rsidR="00835601" w:rsidRPr="00C43CF4">
        <w:rPr>
          <w:rFonts w:ascii="Times New Roman" w:hAnsi="Times New Roman" w:cs="Times New Roman"/>
          <w:b/>
        </w:rPr>
        <w:t>τῶν οἰκετῶν: Να γράψετε τις πλάγιες πτώσεις (γενική, δοτική και αιτιατική) ενικού και πληθυντικού τ</w:t>
      </w:r>
      <w:bookmarkStart w:id="0" w:name="_GoBack"/>
      <w:bookmarkEnd w:id="0"/>
      <w:r w:rsidR="0012656C">
        <w:rPr>
          <w:rFonts w:ascii="Times New Roman" w:hAnsi="Times New Roman" w:cs="Times New Roman"/>
          <w:b/>
        </w:rPr>
        <w:t>ων</w:t>
      </w:r>
      <w:r w:rsidR="00835601" w:rsidRPr="00C43CF4">
        <w:rPr>
          <w:rFonts w:ascii="Times New Roman" w:hAnsi="Times New Roman" w:cs="Times New Roman"/>
          <w:b/>
        </w:rPr>
        <w:t xml:space="preserve"> ουσιαστικ</w:t>
      </w:r>
      <w:r w:rsidR="0012656C">
        <w:rPr>
          <w:rFonts w:ascii="Times New Roman" w:hAnsi="Times New Roman" w:cs="Times New Roman"/>
          <w:b/>
        </w:rPr>
        <w:t>ών</w:t>
      </w:r>
      <w:r w:rsidR="00835601" w:rsidRPr="00C43CF4">
        <w:rPr>
          <w:rFonts w:ascii="Times New Roman" w:hAnsi="Times New Roman" w:cs="Times New Roman"/>
          <w:b/>
        </w:rPr>
        <w:t>.</w:t>
      </w:r>
    </w:p>
    <w:p w:rsidR="00F73648" w:rsidRDefault="00F73648" w:rsidP="00F73648">
      <w:pPr>
        <w:pStyle w:val="Default"/>
        <w:spacing w:line="360" w:lineRule="auto"/>
        <w:ind w:left="360"/>
        <w:contextualSpacing/>
        <w:jc w:val="both"/>
        <w:rPr>
          <w:rFonts w:ascii="Times New Roman" w:hAnsi="Times New Roman" w:cs="Times New Roman"/>
          <w:b/>
        </w:rPr>
      </w:pPr>
    </w:p>
    <w:tbl>
      <w:tblPr>
        <w:tblStyle w:val="a4"/>
        <w:tblW w:w="0" w:type="auto"/>
        <w:tblInd w:w="360" w:type="dxa"/>
        <w:tblLook w:val="04A0"/>
      </w:tblPr>
      <w:tblGrid>
        <w:gridCol w:w="1920"/>
        <w:gridCol w:w="2535"/>
        <w:gridCol w:w="2268"/>
        <w:gridCol w:w="4075"/>
      </w:tblGrid>
      <w:tr w:rsidR="0012656C" w:rsidTr="00014612">
        <w:tc>
          <w:tcPr>
            <w:tcW w:w="4455" w:type="dxa"/>
            <w:gridSpan w:val="2"/>
          </w:tcPr>
          <w:p w:rsidR="0012656C" w:rsidRDefault="0012656C" w:rsidP="0012656C">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Ενικός</w:t>
            </w:r>
          </w:p>
        </w:tc>
        <w:tc>
          <w:tcPr>
            <w:tcW w:w="6343" w:type="dxa"/>
            <w:gridSpan w:val="2"/>
          </w:tcPr>
          <w:p w:rsidR="0012656C" w:rsidRDefault="0012656C" w:rsidP="0012656C">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Πληθυντικός</w:t>
            </w:r>
          </w:p>
        </w:tc>
      </w:tr>
      <w:tr w:rsidR="0012656C" w:rsidRPr="00014612" w:rsidTr="00014612">
        <w:tc>
          <w:tcPr>
            <w:tcW w:w="1920" w:type="dxa"/>
          </w:tcPr>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ὁ         οἰκέτης</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τοῦ     οἰκέτου</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τῷ      οἰκέτῃ</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τόν     οἰκέτην</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(ὦ)     οἰκέτα</w:t>
            </w:r>
          </w:p>
        </w:tc>
        <w:tc>
          <w:tcPr>
            <w:tcW w:w="2535" w:type="dxa"/>
          </w:tcPr>
          <w:p w:rsidR="0012656C" w:rsidRPr="00014612" w:rsidRDefault="0012656C"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τό πλῆθος</w:t>
            </w:r>
          </w:p>
          <w:p w:rsidR="0012656C" w:rsidRPr="00014612" w:rsidRDefault="0012656C"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τοῦ πλήθους</w:t>
            </w:r>
          </w:p>
          <w:p w:rsidR="0012656C" w:rsidRPr="00014612" w:rsidRDefault="0012656C"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τῷ πλήθει</w:t>
            </w:r>
          </w:p>
          <w:p w:rsidR="0012656C" w:rsidRPr="00014612" w:rsidRDefault="0012656C"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τό πλῆθος</w:t>
            </w:r>
          </w:p>
          <w:p w:rsidR="0012656C" w:rsidRPr="00014612" w:rsidRDefault="0012656C" w:rsidP="00014612">
            <w:pPr>
              <w:spacing w:line="360" w:lineRule="auto"/>
              <w:rPr>
                <w:rFonts w:ascii="Times New Roman" w:hAnsi="Times New Roman" w:cs="Times New Roman"/>
              </w:rPr>
            </w:pPr>
            <w:r w:rsidRPr="00014612">
              <w:rPr>
                <w:rFonts w:ascii="Times New Roman" w:hAnsi="Times New Roman" w:cs="Times New Roman"/>
                <w:color w:val="000000"/>
                <w:sz w:val="24"/>
                <w:szCs w:val="24"/>
              </w:rPr>
              <w:t>(ὦ) πλῆθος</w:t>
            </w:r>
          </w:p>
        </w:tc>
        <w:tc>
          <w:tcPr>
            <w:tcW w:w="2268" w:type="dxa"/>
          </w:tcPr>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οἱ       οἰκέται</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τῶν    οἰκετῶν</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τοῖς    οἰκέταις</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τούς   οἰκέτας</w:t>
            </w:r>
          </w:p>
          <w:p w:rsidR="0012656C" w:rsidRPr="00014612" w:rsidRDefault="0012656C" w:rsidP="0012656C">
            <w:pPr>
              <w:pStyle w:val="Default"/>
              <w:spacing w:line="360" w:lineRule="auto"/>
              <w:contextualSpacing/>
              <w:jc w:val="both"/>
              <w:rPr>
                <w:rFonts w:ascii="Times New Roman" w:hAnsi="Times New Roman" w:cs="Times New Roman"/>
              </w:rPr>
            </w:pPr>
            <w:r w:rsidRPr="00014612">
              <w:rPr>
                <w:rFonts w:ascii="Times New Roman" w:hAnsi="Times New Roman" w:cs="Times New Roman"/>
              </w:rPr>
              <w:t>(ὦ)     οἰκέται</w:t>
            </w:r>
          </w:p>
        </w:tc>
        <w:tc>
          <w:tcPr>
            <w:tcW w:w="4075" w:type="dxa"/>
          </w:tcPr>
          <w:p w:rsidR="00014612" w:rsidRPr="00014612" w:rsidRDefault="00014612"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τά πλήθη</w:t>
            </w:r>
          </w:p>
          <w:p w:rsidR="00014612" w:rsidRPr="00014612" w:rsidRDefault="00014612"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τῶν πληθῶν</w:t>
            </w:r>
          </w:p>
          <w:p w:rsidR="00014612" w:rsidRPr="00014612" w:rsidRDefault="00014612"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τοῖς πλήθεσι / πλήθεσιν</w:t>
            </w:r>
          </w:p>
          <w:p w:rsidR="00014612" w:rsidRPr="00014612" w:rsidRDefault="00014612" w:rsidP="00014612">
            <w:pPr>
              <w:spacing w:line="360" w:lineRule="auto"/>
              <w:rPr>
                <w:rFonts w:ascii="Times New Roman" w:hAnsi="Times New Roman" w:cs="Times New Roman"/>
                <w:color w:val="000000"/>
                <w:sz w:val="24"/>
                <w:szCs w:val="24"/>
              </w:rPr>
            </w:pPr>
            <w:r w:rsidRPr="00014612">
              <w:rPr>
                <w:rFonts w:ascii="Times New Roman" w:hAnsi="Times New Roman" w:cs="Times New Roman"/>
                <w:color w:val="000000"/>
                <w:sz w:val="24"/>
                <w:szCs w:val="24"/>
              </w:rPr>
              <w:t>τά πλήθη</w:t>
            </w:r>
          </w:p>
          <w:p w:rsidR="0012656C" w:rsidRPr="00014612" w:rsidRDefault="00014612" w:rsidP="00014612">
            <w:pPr>
              <w:spacing w:line="360" w:lineRule="auto"/>
              <w:rPr>
                <w:rFonts w:ascii="Times New Roman" w:hAnsi="Times New Roman" w:cs="Times New Roman"/>
              </w:rPr>
            </w:pPr>
            <w:r w:rsidRPr="00014612">
              <w:rPr>
                <w:rFonts w:ascii="Times New Roman" w:hAnsi="Times New Roman" w:cs="Times New Roman"/>
                <w:color w:val="000000"/>
                <w:sz w:val="24"/>
                <w:szCs w:val="24"/>
              </w:rPr>
              <w:t>(ὦ) πλήθη</w:t>
            </w:r>
          </w:p>
        </w:tc>
      </w:tr>
    </w:tbl>
    <w:p w:rsidR="0012656C" w:rsidRPr="00014612" w:rsidRDefault="0012656C" w:rsidP="0012656C">
      <w:pPr>
        <w:pStyle w:val="Default"/>
        <w:spacing w:line="360" w:lineRule="auto"/>
        <w:ind w:left="360"/>
        <w:contextualSpacing/>
        <w:jc w:val="both"/>
        <w:rPr>
          <w:rFonts w:ascii="Times New Roman" w:hAnsi="Times New Roman" w:cs="Times New Roman"/>
        </w:rPr>
      </w:pPr>
    </w:p>
    <w:p w:rsidR="00434093" w:rsidRDefault="00CB546F" w:rsidP="00FB560D">
      <w:pPr>
        <w:pStyle w:val="Default"/>
        <w:spacing w:line="360" w:lineRule="auto"/>
        <w:contextualSpacing/>
        <w:jc w:val="both"/>
        <w:rPr>
          <w:rFonts w:ascii="Times New Roman" w:hAnsi="Times New Roman" w:cs="Times New Roman"/>
          <w:b/>
        </w:rPr>
      </w:pPr>
      <w:r w:rsidRPr="00C43CF4">
        <w:rPr>
          <w:rFonts w:ascii="Times New Roman" w:hAnsi="Times New Roman" w:cs="Times New Roman"/>
          <w:b/>
        </w:rPr>
        <w:t>ΑΣΚΗΣΕΙΣ ΣΥΝΤΑΚΤΙΚΟΥ</w:t>
      </w:r>
    </w:p>
    <w:p w:rsidR="00CB546F" w:rsidRPr="00C43CF4" w:rsidRDefault="00CB546F" w:rsidP="00FB560D">
      <w:pPr>
        <w:pStyle w:val="Default"/>
        <w:numPr>
          <w:ilvl w:val="0"/>
          <w:numId w:val="6"/>
        </w:numPr>
        <w:spacing w:line="360" w:lineRule="auto"/>
        <w:contextualSpacing/>
        <w:jc w:val="both"/>
        <w:rPr>
          <w:rFonts w:ascii="Times New Roman" w:hAnsi="Times New Roman" w:cs="Times New Roman"/>
          <w:b/>
        </w:rPr>
      </w:pPr>
      <w:r w:rsidRPr="00C43CF4">
        <w:rPr>
          <w:rFonts w:ascii="Times New Roman" w:hAnsi="Times New Roman" w:cs="Times New Roman"/>
          <w:b/>
        </w:rPr>
        <w:t>Να αναγνωρίσετε συντακτικά τους παρακάτω όρους της παραγράφου</w:t>
      </w:r>
      <w:r w:rsidR="00B72A9E" w:rsidRPr="00C43CF4">
        <w:rPr>
          <w:rFonts w:ascii="Times New Roman" w:hAnsi="Times New Roman" w:cs="Times New Roman"/>
          <w:b/>
        </w:rPr>
        <w:t>:</w:t>
      </w:r>
    </w:p>
    <w:p w:rsidR="00CB546F" w:rsidRPr="00C43CF4" w:rsidRDefault="00CB546F" w:rsidP="00FB560D">
      <w:pPr>
        <w:pStyle w:val="Default"/>
        <w:spacing w:line="360" w:lineRule="auto"/>
        <w:contextualSpacing/>
        <w:jc w:val="both"/>
        <w:rPr>
          <w:rFonts w:ascii="Times New Roman" w:hAnsi="Times New Roman" w:cs="Times New Roman"/>
          <w:b/>
          <w:i/>
        </w:rPr>
      </w:pPr>
      <w:r w:rsidRPr="00C43CF4">
        <w:rPr>
          <w:rFonts w:ascii="Times New Roman" w:hAnsi="Times New Roman" w:cs="Times New Roman"/>
          <w:b/>
          <w:i/>
        </w:rPr>
        <w:t>ἀμφότεροι</w:t>
      </w:r>
      <w:r w:rsidR="008667C4" w:rsidRPr="00C43CF4">
        <w:rPr>
          <w:rFonts w:ascii="Times New Roman" w:hAnsi="Times New Roman" w:cs="Times New Roman"/>
          <w:b/>
          <w:i/>
        </w:rPr>
        <w:t xml:space="preserve">, </w:t>
      </w:r>
      <w:r w:rsidRPr="00C43CF4">
        <w:rPr>
          <w:rFonts w:ascii="Times New Roman" w:hAnsi="Times New Roman" w:cs="Times New Roman"/>
          <w:b/>
          <w:i/>
        </w:rPr>
        <w:t>ἐς τοὺς ἀγροὺς</w:t>
      </w:r>
      <w:r w:rsidR="008667C4" w:rsidRPr="00C43CF4">
        <w:rPr>
          <w:rFonts w:ascii="Times New Roman" w:hAnsi="Times New Roman" w:cs="Times New Roman"/>
          <w:b/>
          <w:i/>
        </w:rPr>
        <w:t xml:space="preserve">, </w:t>
      </w:r>
      <w:r w:rsidRPr="00C43CF4">
        <w:rPr>
          <w:rFonts w:ascii="Times New Roman" w:hAnsi="Times New Roman" w:cs="Times New Roman"/>
          <w:b/>
          <w:i/>
        </w:rPr>
        <w:t>ἐλευθερίαν</w:t>
      </w:r>
      <w:r w:rsidR="008667C4" w:rsidRPr="00C43CF4">
        <w:rPr>
          <w:rFonts w:ascii="Times New Roman" w:hAnsi="Times New Roman" w:cs="Times New Roman"/>
          <w:b/>
          <w:i/>
        </w:rPr>
        <w:t xml:space="preserve">, </w:t>
      </w:r>
      <w:r w:rsidRPr="00C43CF4">
        <w:rPr>
          <w:rFonts w:ascii="Times New Roman" w:hAnsi="Times New Roman" w:cs="Times New Roman"/>
          <w:b/>
          <w:i/>
        </w:rPr>
        <w:t>ξύμμαχον</w:t>
      </w:r>
      <w:r w:rsidR="008667C4" w:rsidRPr="00C43CF4">
        <w:rPr>
          <w:rFonts w:ascii="Times New Roman" w:hAnsi="Times New Roman" w:cs="Times New Roman"/>
          <w:b/>
          <w:i/>
        </w:rPr>
        <w:t xml:space="preserve">, </w:t>
      </w:r>
      <w:r w:rsidR="00F40C95" w:rsidRPr="00C43CF4">
        <w:rPr>
          <w:rFonts w:ascii="Times New Roman" w:hAnsi="Times New Roman" w:cs="Times New Roman"/>
          <w:b/>
          <w:i/>
        </w:rPr>
        <w:t xml:space="preserve">ἐκ τῆς ἠπείρου, </w:t>
      </w:r>
      <w:r w:rsidRPr="00C43CF4">
        <w:rPr>
          <w:rFonts w:ascii="Times New Roman" w:hAnsi="Times New Roman" w:cs="Times New Roman"/>
          <w:b/>
          <w:i/>
        </w:rPr>
        <w:t>ὀκτακόσιοι</w:t>
      </w:r>
    </w:p>
    <w:p w:rsidR="00B72A9E" w:rsidRPr="00C43CF4"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ἀμφότεροι = υπκ. ρ. περιέπεμπον</w:t>
      </w:r>
    </w:p>
    <w:p w:rsidR="00F40C95" w:rsidRPr="00C43CF4"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καὶ ἐς τοὺς ἀγροὺς = εμπρθ. πρσδ. κίνησης σε τόπο</w:t>
      </w:r>
    </w:p>
    <w:p w:rsidR="00F40C95" w:rsidRPr="00C43CF4"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τε καὶ ἐλευθερίαν = αντ. μτχ. ὑπισχνούμενοι</w:t>
      </w:r>
    </w:p>
    <w:p w:rsidR="00F40C95" w:rsidRPr="00C43CF4"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ξύμμαχον = επρρ. κατηγ. σκοπού</w:t>
      </w:r>
    </w:p>
    <w:p w:rsidR="00F40C95" w:rsidRPr="00C43CF4"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ἐκ τῆς ἠπείρου = εμπρθ. πρσδ. προέλευσης</w:t>
      </w:r>
    </w:p>
    <w:p w:rsidR="00F40C95" w:rsidRDefault="00F40C95"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rPr>
        <w:t>ὀκτακόσιοι = επιθ. πρσδ. στο ἐπίκουροι</w:t>
      </w:r>
    </w:p>
    <w:p w:rsidR="00176280" w:rsidRDefault="00176280" w:rsidP="00FB560D">
      <w:pPr>
        <w:pStyle w:val="Default"/>
        <w:spacing w:line="360" w:lineRule="auto"/>
        <w:contextualSpacing/>
        <w:jc w:val="both"/>
        <w:rPr>
          <w:rFonts w:ascii="Times New Roman" w:hAnsi="Times New Roman" w:cs="Times New Roman"/>
        </w:rPr>
      </w:pPr>
    </w:p>
    <w:p w:rsidR="00CB546F" w:rsidRPr="00C43CF4" w:rsidRDefault="00CB546F" w:rsidP="00FB560D">
      <w:pPr>
        <w:pStyle w:val="Default"/>
        <w:numPr>
          <w:ilvl w:val="0"/>
          <w:numId w:val="6"/>
        </w:numPr>
        <w:spacing w:line="360" w:lineRule="auto"/>
        <w:contextualSpacing/>
        <w:jc w:val="both"/>
        <w:rPr>
          <w:rFonts w:ascii="Times New Roman" w:hAnsi="Times New Roman" w:cs="Times New Roman"/>
          <w:b/>
        </w:rPr>
      </w:pPr>
      <w:r w:rsidRPr="00C43CF4">
        <w:rPr>
          <w:rFonts w:ascii="Times New Roman" w:hAnsi="Times New Roman" w:cs="Times New Roman"/>
          <w:b/>
        </w:rPr>
        <w:lastRenderedPageBreak/>
        <w:t>Να αναγνωρίσετε πλήρως τις μετοχές της παραγράφου 73.1.</w:t>
      </w:r>
    </w:p>
    <w:p w:rsidR="00B72A9E" w:rsidRPr="00C43CF4" w:rsidRDefault="00707F10"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b/>
        </w:rPr>
        <w:t xml:space="preserve">παρακαλοῦντές = </w:t>
      </w:r>
      <w:r w:rsidRPr="00C43CF4">
        <w:rPr>
          <w:rFonts w:ascii="Times New Roman" w:hAnsi="Times New Roman" w:cs="Times New Roman"/>
        </w:rPr>
        <w:t>τροπ. μτχ. συνημμένη τροπική μτχ. συνημμένη στο υπκ. ρ. ἀμφότεροι</w:t>
      </w:r>
    </w:p>
    <w:p w:rsidR="00707F10" w:rsidRPr="00C43CF4" w:rsidRDefault="00707F10" w:rsidP="00FB560D">
      <w:pPr>
        <w:pStyle w:val="Default"/>
        <w:spacing w:line="360" w:lineRule="auto"/>
        <w:contextualSpacing/>
        <w:jc w:val="both"/>
        <w:rPr>
          <w:rFonts w:ascii="Times New Roman" w:hAnsi="Times New Roman" w:cs="Times New Roman"/>
        </w:rPr>
      </w:pPr>
      <w:r w:rsidRPr="00C43CF4">
        <w:rPr>
          <w:rFonts w:ascii="Times New Roman" w:hAnsi="Times New Roman" w:cs="Times New Roman"/>
          <w:b/>
        </w:rPr>
        <w:t xml:space="preserve">ὑπισχνούμενοι = </w:t>
      </w:r>
      <w:r w:rsidRPr="00C43CF4">
        <w:rPr>
          <w:rFonts w:ascii="Times New Roman" w:hAnsi="Times New Roman" w:cs="Times New Roman"/>
        </w:rPr>
        <w:t>τροπ. μτχ. συνημμένη τροπική μτχ. συνημμένη στο υπκ. ρ. ἀμφότεροι</w:t>
      </w:r>
    </w:p>
    <w:sectPr w:rsidR="00707F10" w:rsidRPr="00C43CF4" w:rsidSect="0079584A">
      <w:footerReference w:type="default" r:id="rId7"/>
      <w:pgSz w:w="11906" w:h="16838"/>
      <w:pgMar w:top="284" w:right="284" w:bottom="284" w:left="284"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A5" w:rsidRDefault="005624A5" w:rsidP="00D71379">
      <w:pPr>
        <w:spacing w:after="0" w:line="240" w:lineRule="auto"/>
      </w:pPr>
      <w:r>
        <w:separator/>
      </w:r>
    </w:p>
  </w:endnote>
  <w:endnote w:type="continuationSeparator" w:id="1">
    <w:p w:rsidR="005624A5" w:rsidRDefault="005624A5" w:rsidP="00D71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709348"/>
      <w:docPartObj>
        <w:docPartGallery w:val="Page Numbers (Bottom of Page)"/>
        <w:docPartUnique/>
      </w:docPartObj>
    </w:sdtPr>
    <w:sdtContent>
      <w:p w:rsidR="00D71379" w:rsidRDefault="001946F0">
        <w:pPr>
          <w:pStyle w:val="a7"/>
          <w:jc w:val="right"/>
        </w:pPr>
        <w:r>
          <w:fldChar w:fldCharType="begin"/>
        </w:r>
        <w:r w:rsidR="00D71379">
          <w:instrText>PAGE   \* MERGEFORMAT</w:instrText>
        </w:r>
        <w:r>
          <w:fldChar w:fldCharType="separate"/>
        </w:r>
        <w:r w:rsidR="00293B3E">
          <w:rPr>
            <w:noProof/>
          </w:rPr>
          <w:t>5</w:t>
        </w:r>
        <w:r>
          <w:fldChar w:fldCharType="end"/>
        </w:r>
      </w:p>
    </w:sdtContent>
  </w:sdt>
  <w:p w:rsidR="00D71379" w:rsidRDefault="00D713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A5" w:rsidRDefault="005624A5" w:rsidP="00D71379">
      <w:pPr>
        <w:spacing w:after="0" w:line="240" w:lineRule="auto"/>
      </w:pPr>
      <w:r>
        <w:separator/>
      </w:r>
    </w:p>
  </w:footnote>
  <w:footnote w:type="continuationSeparator" w:id="1">
    <w:p w:rsidR="005624A5" w:rsidRDefault="005624A5" w:rsidP="00D71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7643"/>
    <w:multiLevelType w:val="hybridMultilevel"/>
    <w:tmpl w:val="C0A2959C"/>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2196E1A"/>
    <w:multiLevelType w:val="hybridMultilevel"/>
    <w:tmpl w:val="F236C2FA"/>
    <w:lvl w:ilvl="0" w:tplc="CFF2F0A0">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C35D77"/>
    <w:multiLevelType w:val="hybridMultilevel"/>
    <w:tmpl w:val="9B1E4C2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6F216E"/>
    <w:multiLevelType w:val="hybridMultilevel"/>
    <w:tmpl w:val="4620C1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B54EEC"/>
    <w:multiLevelType w:val="hybridMultilevel"/>
    <w:tmpl w:val="652E07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5E8743B"/>
    <w:multiLevelType w:val="hybridMultilevel"/>
    <w:tmpl w:val="96D84DCA"/>
    <w:lvl w:ilvl="0" w:tplc="A2CE4DD0">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BD2662"/>
    <w:multiLevelType w:val="hybridMultilevel"/>
    <w:tmpl w:val="FF6C92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9A54CB"/>
    <w:multiLevelType w:val="hybridMultilevel"/>
    <w:tmpl w:val="46FC9DEC"/>
    <w:lvl w:ilvl="0" w:tplc="D9B0B818">
      <w:start w:val="4"/>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CAE00E8"/>
    <w:multiLevelType w:val="hybridMultilevel"/>
    <w:tmpl w:val="3064E83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1145BD"/>
    <w:multiLevelType w:val="hybridMultilevel"/>
    <w:tmpl w:val="EEB2B2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52204CA1"/>
    <w:multiLevelType w:val="hybridMultilevel"/>
    <w:tmpl w:val="10CEF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6A7858"/>
    <w:multiLevelType w:val="hybridMultilevel"/>
    <w:tmpl w:val="408453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66E1339"/>
    <w:multiLevelType w:val="hybridMultilevel"/>
    <w:tmpl w:val="1C78886C"/>
    <w:lvl w:ilvl="0" w:tplc="2C94998C">
      <w:start w:val="1"/>
      <w:numFmt w:val="decimal"/>
      <w:lvlText w:val="%1."/>
      <w:lvlJc w:val="left"/>
      <w:pPr>
        <w:ind w:left="502" w:hanging="360"/>
      </w:pPr>
      <w:rPr>
        <w:rFonts w:ascii="Times New Roman" w:eastAsiaTheme="minorHAnsi" w:hAnsi="Times New Roman" w:cs="Times New Roman"/>
      </w:rPr>
    </w:lvl>
    <w:lvl w:ilvl="1" w:tplc="04080019" w:tentative="1">
      <w:start w:val="1"/>
      <w:numFmt w:val="lowerLetter"/>
      <w:lvlText w:val="%2."/>
      <w:lvlJc w:val="left"/>
      <w:pPr>
        <w:ind w:left="874" w:hanging="360"/>
      </w:pPr>
    </w:lvl>
    <w:lvl w:ilvl="2" w:tplc="0408001B" w:tentative="1">
      <w:start w:val="1"/>
      <w:numFmt w:val="lowerRoman"/>
      <w:lvlText w:val="%3."/>
      <w:lvlJc w:val="right"/>
      <w:pPr>
        <w:ind w:left="1594" w:hanging="180"/>
      </w:pPr>
    </w:lvl>
    <w:lvl w:ilvl="3" w:tplc="0408000F" w:tentative="1">
      <w:start w:val="1"/>
      <w:numFmt w:val="decimal"/>
      <w:lvlText w:val="%4."/>
      <w:lvlJc w:val="left"/>
      <w:pPr>
        <w:ind w:left="2314" w:hanging="360"/>
      </w:pPr>
    </w:lvl>
    <w:lvl w:ilvl="4" w:tplc="04080019" w:tentative="1">
      <w:start w:val="1"/>
      <w:numFmt w:val="lowerLetter"/>
      <w:lvlText w:val="%5."/>
      <w:lvlJc w:val="left"/>
      <w:pPr>
        <w:ind w:left="3034" w:hanging="360"/>
      </w:pPr>
    </w:lvl>
    <w:lvl w:ilvl="5" w:tplc="0408001B" w:tentative="1">
      <w:start w:val="1"/>
      <w:numFmt w:val="lowerRoman"/>
      <w:lvlText w:val="%6."/>
      <w:lvlJc w:val="right"/>
      <w:pPr>
        <w:ind w:left="3754" w:hanging="180"/>
      </w:pPr>
    </w:lvl>
    <w:lvl w:ilvl="6" w:tplc="0408000F" w:tentative="1">
      <w:start w:val="1"/>
      <w:numFmt w:val="decimal"/>
      <w:lvlText w:val="%7."/>
      <w:lvlJc w:val="left"/>
      <w:pPr>
        <w:ind w:left="4474" w:hanging="360"/>
      </w:pPr>
    </w:lvl>
    <w:lvl w:ilvl="7" w:tplc="04080019" w:tentative="1">
      <w:start w:val="1"/>
      <w:numFmt w:val="lowerLetter"/>
      <w:lvlText w:val="%8."/>
      <w:lvlJc w:val="left"/>
      <w:pPr>
        <w:ind w:left="5194" w:hanging="360"/>
      </w:pPr>
    </w:lvl>
    <w:lvl w:ilvl="8" w:tplc="0408001B" w:tentative="1">
      <w:start w:val="1"/>
      <w:numFmt w:val="lowerRoman"/>
      <w:lvlText w:val="%9."/>
      <w:lvlJc w:val="right"/>
      <w:pPr>
        <w:ind w:left="5914" w:hanging="180"/>
      </w:pPr>
    </w:lvl>
  </w:abstractNum>
  <w:abstractNum w:abstractNumId="13">
    <w:nsid w:val="70292ECD"/>
    <w:multiLevelType w:val="multilevel"/>
    <w:tmpl w:val="6E18242A"/>
    <w:lvl w:ilvl="0">
      <w:start w:val="1"/>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8511A67"/>
    <w:multiLevelType w:val="hybridMultilevel"/>
    <w:tmpl w:val="F7CCF27E"/>
    <w:lvl w:ilvl="0" w:tplc="88AA4EF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7B426D99"/>
    <w:multiLevelType w:val="hybridMultilevel"/>
    <w:tmpl w:val="B76C3D56"/>
    <w:lvl w:ilvl="0" w:tplc="76CC0116">
      <w:start w:val="2"/>
      <w:numFmt w:val="decimal"/>
      <w:lvlText w:val="%1."/>
      <w:lvlJc w:val="left"/>
      <w:pPr>
        <w:ind w:left="360" w:hanging="360"/>
      </w:pPr>
      <w:rPr>
        <w:rFonts w:eastAsia="Times New Roman"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2"/>
  </w:num>
  <w:num w:numId="2">
    <w:abstractNumId w:val="10"/>
  </w:num>
  <w:num w:numId="3">
    <w:abstractNumId w:val="11"/>
  </w:num>
  <w:num w:numId="4">
    <w:abstractNumId w:val="1"/>
  </w:num>
  <w:num w:numId="5">
    <w:abstractNumId w:val="5"/>
  </w:num>
  <w:num w:numId="6">
    <w:abstractNumId w:val="6"/>
  </w:num>
  <w:num w:numId="7">
    <w:abstractNumId w:val="8"/>
  </w:num>
  <w:num w:numId="8">
    <w:abstractNumId w:val="4"/>
  </w:num>
  <w:num w:numId="9">
    <w:abstractNumId w:val="2"/>
  </w:num>
  <w:num w:numId="10">
    <w:abstractNumId w:val="9"/>
  </w:num>
  <w:num w:numId="11">
    <w:abstractNumId w:val="7"/>
  </w:num>
  <w:num w:numId="12">
    <w:abstractNumId w:val="3"/>
  </w:num>
  <w:num w:numId="13">
    <w:abstractNumId w:val="13"/>
  </w:num>
  <w:num w:numId="14">
    <w:abstractNumId w:val="15"/>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64624"/>
    <w:rsid w:val="00002E34"/>
    <w:rsid w:val="00014612"/>
    <w:rsid w:val="000236DE"/>
    <w:rsid w:val="000413E6"/>
    <w:rsid w:val="00046DB6"/>
    <w:rsid w:val="000647D2"/>
    <w:rsid w:val="000703CD"/>
    <w:rsid w:val="00073D4D"/>
    <w:rsid w:val="000A46B6"/>
    <w:rsid w:val="000C270A"/>
    <w:rsid w:val="000E222A"/>
    <w:rsid w:val="00101090"/>
    <w:rsid w:val="001200DA"/>
    <w:rsid w:val="0012656C"/>
    <w:rsid w:val="00176280"/>
    <w:rsid w:val="001946F0"/>
    <w:rsid w:val="001B2FC9"/>
    <w:rsid w:val="001D207D"/>
    <w:rsid w:val="001F469C"/>
    <w:rsid w:val="002561CA"/>
    <w:rsid w:val="00271B3F"/>
    <w:rsid w:val="00286898"/>
    <w:rsid w:val="00293B3E"/>
    <w:rsid w:val="002A053E"/>
    <w:rsid w:val="002B4AC1"/>
    <w:rsid w:val="0032242D"/>
    <w:rsid w:val="0034543E"/>
    <w:rsid w:val="00350F0C"/>
    <w:rsid w:val="00386343"/>
    <w:rsid w:val="003A35FE"/>
    <w:rsid w:val="003E3CFC"/>
    <w:rsid w:val="003F1DC9"/>
    <w:rsid w:val="004174B4"/>
    <w:rsid w:val="00431F72"/>
    <w:rsid w:val="00434093"/>
    <w:rsid w:val="00482FCC"/>
    <w:rsid w:val="004E285D"/>
    <w:rsid w:val="005029EB"/>
    <w:rsid w:val="005373B4"/>
    <w:rsid w:val="005624A5"/>
    <w:rsid w:val="005B06BD"/>
    <w:rsid w:val="005B5947"/>
    <w:rsid w:val="005D0FC4"/>
    <w:rsid w:val="005D39F8"/>
    <w:rsid w:val="005F3545"/>
    <w:rsid w:val="00604BF6"/>
    <w:rsid w:val="006470FC"/>
    <w:rsid w:val="0068384E"/>
    <w:rsid w:val="00697956"/>
    <w:rsid w:val="006B390C"/>
    <w:rsid w:val="006C17BF"/>
    <w:rsid w:val="006C606E"/>
    <w:rsid w:val="006E6961"/>
    <w:rsid w:val="006F6D57"/>
    <w:rsid w:val="0070344B"/>
    <w:rsid w:val="00707EE8"/>
    <w:rsid w:val="00707F10"/>
    <w:rsid w:val="00720079"/>
    <w:rsid w:val="00724B87"/>
    <w:rsid w:val="00727AA5"/>
    <w:rsid w:val="0074089B"/>
    <w:rsid w:val="0079584A"/>
    <w:rsid w:val="007B75DA"/>
    <w:rsid w:val="007F45C2"/>
    <w:rsid w:val="00820800"/>
    <w:rsid w:val="008264B6"/>
    <w:rsid w:val="00835601"/>
    <w:rsid w:val="008667C4"/>
    <w:rsid w:val="008B255F"/>
    <w:rsid w:val="008C6D21"/>
    <w:rsid w:val="008C7D40"/>
    <w:rsid w:val="008D0010"/>
    <w:rsid w:val="008D2C8A"/>
    <w:rsid w:val="008F7E99"/>
    <w:rsid w:val="009049E6"/>
    <w:rsid w:val="00913DBE"/>
    <w:rsid w:val="009143FB"/>
    <w:rsid w:val="00950226"/>
    <w:rsid w:val="00964624"/>
    <w:rsid w:val="009802BC"/>
    <w:rsid w:val="00983F76"/>
    <w:rsid w:val="00987B81"/>
    <w:rsid w:val="009917EA"/>
    <w:rsid w:val="0099363D"/>
    <w:rsid w:val="009C7AE5"/>
    <w:rsid w:val="009D27FD"/>
    <w:rsid w:val="009D697F"/>
    <w:rsid w:val="009E43B0"/>
    <w:rsid w:val="009E5094"/>
    <w:rsid w:val="00A04ADE"/>
    <w:rsid w:val="00A0758B"/>
    <w:rsid w:val="00A7378F"/>
    <w:rsid w:val="00A853A5"/>
    <w:rsid w:val="00A90367"/>
    <w:rsid w:val="00AC5C9B"/>
    <w:rsid w:val="00AD2C89"/>
    <w:rsid w:val="00AE0A02"/>
    <w:rsid w:val="00B45133"/>
    <w:rsid w:val="00B6643A"/>
    <w:rsid w:val="00B726C2"/>
    <w:rsid w:val="00B72A9E"/>
    <w:rsid w:val="00B80584"/>
    <w:rsid w:val="00B916FB"/>
    <w:rsid w:val="00B94726"/>
    <w:rsid w:val="00B95E1D"/>
    <w:rsid w:val="00BB5ADA"/>
    <w:rsid w:val="00BC4D34"/>
    <w:rsid w:val="00BD01F5"/>
    <w:rsid w:val="00BD4552"/>
    <w:rsid w:val="00BE0085"/>
    <w:rsid w:val="00C07CEC"/>
    <w:rsid w:val="00C117A6"/>
    <w:rsid w:val="00C43CF4"/>
    <w:rsid w:val="00C5731A"/>
    <w:rsid w:val="00CB01DB"/>
    <w:rsid w:val="00CB546F"/>
    <w:rsid w:val="00CC6A56"/>
    <w:rsid w:val="00CE02D6"/>
    <w:rsid w:val="00CE6722"/>
    <w:rsid w:val="00D01278"/>
    <w:rsid w:val="00D069D9"/>
    <w:rsid w:val="00D57402"/>
    <w:rsid w:val="00D71379"/>
    <w:rsid w:val="00D727C3"/>
    <w:rsid w:val="00DE6C63"/>
    <w:rsid w:val="00DE7752"/>
    <w:rsid w:val="00DF1C83"/>
    <w:rsid w:val="00E341FD"/>
    <w:rsid w:val="00E5264A"/>
    <w:rsid w:val="00E5290E"/>
    <w:rsid w:val="00E535A9"/>
    <w:rsid w:val="00E55526"/>
    <w:rsid w:val="00E62A8D"/>
    <w:rsid w:val="00E86D55"/>
    <w:rsid w:val="00EA5477"/>
    <w:rsid w:val="00EB3E24"/>
    <w:rsid w:val="00EB4F1B"/>
    <w:rsid w:val="00EC7EBA"/>
    <w:rsid w:val="00EF5C58"/>
    <w:rsid w:val="00EF7280"/>
    <w:rsid w:val="00F06771"/>
    <w:rsid w:val="00F1346F"/>
    <w:rsid w:val="00F25A13"/>
    <w:rsid w:val="00F40705"/>
    <w:rsid w:val="00F40C95"/>
    <w:rsid w:val="00F4527B"/>
    <w:rsid w:val="00F476D5"/>
    <w:rsid w:val="00F610B8"/>
    <w:rsid w:val="00F73648"/>
    <w:rsid w:val="00F73E37"/>
    <w:rsid w:val="00F76A06"/>
    <w:rsid w:val="00FB560D"/>
    <w:rsid w:val="00FC7A2B"/>
    <w:rsid w:val="00FD16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085"/>
    <w:pPr>
      <w:autoSpaceDE w:val="0"/>
      <w:autoSpaceDN w:val="0"/>
      <w:adjustRightInd w:val="0"/>
      <w:spacing w:after="0" w:line="240" w:lineRule="auto"/>
    </w:pPr>
    <w:rPr>
      <w:rFonts w:ascii="Georgia" w:hAnsi="Georgia" w:cs="Georgia"/>
      <w:color w:val="000000"/>
      <w:sz w:val="24"/>
      <w:szCs w:val="24"/>
    </w:rPr>
  </w:style>
  <w:style w:type="paragraph" w:styleId="a3">
    <w:name w:val="Body Text"/>
    <w:basedOn w:val="a"/>
    <w:link w:val="Char"/>
    <w:uiPriority w:val="99"/>
    <w:semiHidden/>
    <w:unhideWhenUsed/>
    <w:rsid w:val="000E222A"/>
    <w:pPr>
      <w:spacing w:after="120"/>
    </w:pPr>
  </w:style>
  <w:style w:type="character" w:customStyle="1" w:styleId="Char">
    <w:name w:val="Σώμα κειμένου Char"/>
    <w:basedOn w:val="a0"/>
    <w:link w:val="a3"/>
    <w:uiPriority w:val="99"/>
    <w:semiHidden/>
    <w:rsid w:val="000E222A"/>
  </w:style>
  <w:style w:type="table" w:customStyle="1" w:styleId="TableNormal">
    <w:name w:val="Table Normal"/>
    <w:uiPriority w:val="2"/>
    <w:semiHidden/>
    <w:unhideWhenUsed/>
    <w:qFormat/>
    <w:rsid w:val="000E2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4">
    <w:name w:val="Table Grid"/>
    <w:basedOn w:val="a1"/>
    <w:uiPriority w:val="39"/>
    <w:rsid w:val="00041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5A13"/>
    <w:pPr>
      <w:ind w:left="720"/>
      <w:contextualSpacing/>
    </w:pPr>
  </w:style>
  <w:style w:type="paragraph" w:styleId="a6">
    <w:name w:val="header"/>
    <w:basedOn w:val="a"/>
    <w:link w:val="Char0"/>
    <w:uiPriority w:val="99"/>
    <w:unhideWhenUsed/>
    <w:rsid w:val="00D71379"/>
    <w:pPr>
      <w:tabs>
        <w:tab w:val="center" w:pos="4153"/>
        <w:tab w:val="right" w:pos="8306"/>
      </w:tabs>
      <w:spacing w:after="0" w:line="240" w:lineRule="auto"/>
    </w:pPr>
  </w:style>
  <w:style w:type="character" w:customStyle="1" w:styleId="Char0">
    <w:name w:val="Κεφαλίδα Char"/>
    <w:basedOn w:val="a0"/>
    <w:link w:val="a6"/>
    <w:uiPriority w:val="99"/>
    <w:rsid w:val="00D71379"/>
  </w:style>
  <w:style w:type="paragraph" w:styleId="a7">
    <w:name w:val="footer"/>
    <w:basedOn w:val="a"/>
    <w:link w:val="Char1"/>
    <w:uiPriority w:val="99"/>
    <w:unhideWhenUsed/>
    <w:rsid w:val="00D71379"/>
    <w:pPr>
      <w:tabs>
        <w:tab w:val="center" w:pos="4153"/>
        <w:tab w:val="right" w:pos="8306"/>
      </w:tabs>
      <w:spacing w:after="0" w:line="240" w:lineRule="auto"/>
    </w:pPr>
  </w:style>
  <w:style w:type="character" w:customStyle="1" w:styleId="Char1">
    <w:name w:val="Υποσέλιδο Char"/>
    <w:basedOn w:val="a0"/>
    <w:link w:val="a7"/>
    <w:uiPriority w:val="99"/>
    <w:rsid w:val="00D71379"/>
  </w:style>
  <w:style w:type="paragraph" w:styleId="a8">
    <w:name w:val="Balloon Text"/>
    <w:basedOn w:val="a"/>
    <w:link w:val="Char2"/>
    <w:uiPriority w:val="99"/>
    <w:semiHidden/>
    <w:unhideWhenUsed/>
    <w:rsid w:val="00DF1C83"/>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DF1C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10056">
      <w:bodyDiv w:val="1"/>
      <w:marLeft w:val="0"/>
      <w:marRight w:val="0"/>
      <w:marTop w:val="0"/>
      <w:marBottom w:val="0"/>
      <w:divBdr>
        <w:top w:val="none" w:sz="0" w:space="0" w:color="auto"/>
        <w:left w:val="none" w:sz="0" w:space="0" w:color="auto"/>
        <w:bottom w:val="none" w:sz="0" w:space="0" w:color="auto"/>
        <w:right w:val="none" w:sz="0" w:space="0" w:color="auto"/>
      </w:divBdr>
    </w:div>
    <w:div w:id="230579727">
      <w:bodyDiv w:val="1"/>
      <w:marLeft w:val="0"/>
      <w:marRight w:val="0"/>
      <w:marTop w:val="0"/>
      <w:marBottom w:val="0"/>
      <w:divBdr>
        <w:top w:val="none" w:sz="0" w:space="0" w:color="auto"/>
        <w:left w:val="none" w:sz="0" w:space="0" w:color="auto"/>
        <w:bottom w:val="none" w:sz="0" w:space="0" w:color="auto"/>
        <w:right w:val="none" w:sz="0" w:space="0" w:color="auto"/>
      </w:divBdr>
    </w:div>
    <w:div w:id="240875334">
      <w:bodyDiv w:val="1"/>
      <w:marLeft w:val="0"/>
      <w:marRight w:val="0"/>
      <w:marTop w:val="0"/>
      <w:marBottom w:val="0"/>
      <w:divBdr>
        <w:top w:val="none" w:sz="0" w:space="0" w:color="auto"/>
        <w:left w:val="none" w:sz="0" w:space="0" w:color="auto"/>
        <w:bottom w:val="none" w:sz="0" w:space="0" w:color="auto"/>
        <w:right w:val="none" w:sz="0" w:space="0" w:color="auto"/>
      </w:divBdr>
      <w:divsChild>
        <w:div w:id="454758211">
          <w:marLeft w:val="0"/>
          <w:marRight w:val="0"/>
          <w:marTop w:val="0"/>
          <w:marBottom w:val="0"/>
          <w:divBdr>
            <w:top w:val="none" w:sz="0" w:space="0" w:color="auto"/>
            <w:left w:val="none" w:sz="0" w:space="0" w:color="auto"/>
            <w:bottom w:val="none" w:sz="0" w:space="0" w:color="auto"/>
            <w:right w:val="none" w:sz="0" w:space="0" w:color="auto"/>
          </w:divBdr>
          <w:divsChild>
            <w:div w:id="109280979">
              <w:marLeft w:val="0"/>
              <w:marRight w:val="0"/>
              <w:marTop w:val="0"/>
              <w:marBottom w:val="0"/>
              <w:divBdr>
                <w:top w:val="none" w:sz="0" w:space="0" w:color="auto"/>
                <w:left w:val="none" w:sz="0" w:space="0" w:color="auto"/>
                <w:bottom w:val="none" w:sz="0" w:space="0" w:color="auto"/>
                <w:right w:val="none" w:sz="0" w:space="0" w:color="auto"/>
              </w:divBdr>
              <w:divsChild>
                <w:div w:id="16983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8975">
      <w:bodyDiv w:val="1"/>
      <w:marLeft w:val="0"/>
      <w:marRight w:val="0"/>
      <w:marTop w:val="0"/>
      <w:marBottom w:val="0"/>
      <w:divBdr>
        <w:top w:val="none" w:sz="0" w:space="0" w:color="auto"/>
        <w:left w:val="none" w:sz="0" w:space="0" w:color="auto"/>
        <w:bottom w:val="none" w:sz="0" w:space="0" w:color="auto"/>
        <w:right w:val="none" w:sz="0" w:space="0" w:color="auto"/>
      </w:divBdr>
    </w:div>
    <w:div w:id="313266105">
      <w:bodyDiv w:val="1"/>
      <w:marLeft w:val="0"/>
      <w:marRight w:val="0"/>
      <w:marTop w:val="0"/>
      <w:marBottom w:val="0"/>
      <w:divBdr>
        <w:top w:val="none" w:sz="0" w:space="0" w:color="auto"/>
        <w:left w:val="none" w:sz="0" w:space="0" w:color="auto"/>
        <w:bottom w:val="none" w:sz="0" w:space="0" w:color="auto"/>
        <w:right w:val="none" w:sz="0" w:space="0" w:color="auto"/>
      </w:divBdr>
    </w:div>
    <w:div w:id="644745705">
      <w:bodyDiv w:val="1"/>
      <w:marLeft w:val="0"/>
      <w:marRight w:val="0"/>
      <w:marTop w:val="0"/>
      <w:marBottom w:val="0"/>
      <w:divBdr>
        <w:top w:val="none" w:sz="0" w:space="0" w:color="auto"/>
        <w:left w:val="none" w:sz="0" w:space="0" w:color="auto"/>
        <w:bottom w:val="none" w:sz="0" w:space="0" w:color="auto"/>
        <w:right w:val="none" w:sz="0" w:space="0" w:color="auto"/>
      </w:divBdr>
    </w:div>
    <w:div w:id="736780728">
      <w:bodyDiv w:val="1"/>
      <w:marLeft w:val="0"/>
      <w:marRight w:val="0"/>
      <w:marTop w:val="0"/>
      <w:marBottom w:val="0"/>
      <w:divBdr>
        <w:top w:val="none" w:sz="0" w:space="0" w:color="auto"/>
        <w:left w:val="none" w:sz="0" w:space="0" w:color="auto"/>
        <w:bottom w:val="none" w:sz="0" w:space="0" w:color="auto"/>
        <w:right w:val="none" w:sz="0" w:space="0" w:color="auto"/>
      </w:divBdr>
    </w:div>
    <w:div w:id="1562208320">
      <w:bodyDiv w:val="1"/>
      <w:marLeft w:val="0"/>
      <w:marRight w:val="0"/>
      <w:marTop w:val="0"/>
      <w:marBottom w:val="0"/>
      <w:divBdr>
        <w:top w:val="none" w:sz="0" w:space="0" w:color="auto"/>
        <w:left w:val="none" w:sz="0" w:space="0" w:color="auto"/>
        <w:bottom w:val="none" w:sz="0" w:space="0" w:color="auto"/>
        <w:right w:val="none" w:sz="0" w:space="0" w:color="auto"/>
      </w:divBdr>
    </w:div>
    <w:div w:id="15892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8</Pages>
  <Words>2201</Words>
  <Characters>11886</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2021-10-20T20:22:00Z</cp:lastPrinted>
  <dcterms:created xsi:type="dcterms:W3CDTF">2021-10-12T12:35:00Z</dcterms:created>
  <dcterms:modified xsi:type="dcterms:W3CDTF">2024-10-30T21:17:00Z</dcterms:modified>
</cp:coreProperties>
</file>