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7E" w:rsidRPr="00EA5CF9" w:rsidRDefault="00EA5CF9" w:rsidP="00EA5CF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CF9">
        <w:rPr>
          <w:rFonts w:ascii="Times New Roman" w:hAnsi="Times New Roman" w:cs="Times New Roman"/>
          <w:b/>
          <w:sz w:val="24"/>
          <w:szCs w:val="24"/>
        </w:rPr>
        <w:t>ΜΕΤΟΧΕΣ</w:t>
      </w:r>
    </w:p>
    <w:p w:rsidR="00EB75A2" w:rsidRDefault="00EB75A2" w:rsidP="00EB75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962EC78" wp14:editId="0C6634F6">
            <wp:extent cx="5001842" cy="2562045"/>
            <wp:effectExtent l="0" t="0" r="889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0" t="12084" r="59817" b="52563"/>
                    <a:stretch/>
                  </pic:blipFill>
                  <pic:spPr bwMode="auto">
                    <a:xfrm>
                      <a:off x="0" y="0"/>
                      <a:ext cx="5036737" cy="257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5A2" w:rsidRDefault="00EB75A2" w:rsidP="00EB75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734B2CE" wp14:editId="098C0A83">
            <wp:extent cx="5019380" cy="2557748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20" r="60724" b="53000"/>
                    <a:stretch/>
                  </pic:blipFill>
                  <pic:spPr bwMode="auto">
                    <a:xfrm>
                      <a:off x="0" y="0"/>
                      <a:ext cx="5049053" cy="257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5A2" w:rsidRDefault="00EB75A2" w:rsidP="00EB75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63867FD" wp14:editId="3DD4CB44">
            <wp:extent cx="4798997" cy="2562045"/>
            <wp:effectExtent l="0" t="0" r="1905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6" t="11200" r="60353" b="52344"/>
                    <a:stretch/>
                  </pic:blipFill>
                  <pic:spPr bwMode="auto">
                    <a:xfrm>
                      <a:off x="0" y="0"/>
                      <a:ext cx="4845966" cy="25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1466EC" w:rsidP="001466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2F7C54F4" wp14:editId="13BC1921">
            <wp:extent cx="5106838" cy="2657644"/>
            <wp:effectExtent l="0" t="0" r="0" b="9525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3" t="12517" r="58871" b="50804"/>
                    <a:stretch/>
                  </pic:blipFill>
                  <pic:spPr bwMode="auto">
                    <a:xfrm>
                      <a:off x="0" y="0"/>
                      <a:ext cx="5117740" cy="26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1466EC" w:rsidP="001466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EE283B9" wp14:editId="7390198E">
            <wp:extent cx="5451895" cy="2791917"/>
            <wp:effectExtent l="0" t="0" r="0" b="889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419" r="58995" b="51250"/>
                    <a:stretch/>
                  </pic:blipFill>
                  <pic:spPr bwMode="auto">
                    <a:xfrm>
                      <a:off x="0" y="0"/>
                      <a:ext cx="5467514" cy="27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686DCA" w:rsidP="00686D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67FB44F" wp14:editId="303501BA">
            <wp:extent cx="4882551" cy="2529228"/>
            <wp:effectExtent l="0" t="0" r="0" b="4445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9" t="12077" r="60477" b="52777"/>
                    <a:stretch/>
                  </pic:blipFill>
                  <pic:spPr bwMode="auto">
                    <a:xfrm>
                      <a:off x="0" y="0"/>
                      <a:ext cx="4926988" cy="255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686DCA" w:rsidP="00686D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4D2205AD" wp14:editId="68E5A860">
            <wp:extent cx="4450080" cy="1449238"/>
            <wp:effectExtent l="0" t="0" r="762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2" t="16013" r="60601" b="62035"/>
                    <a:stretch/>
                  </pic:blipFill>
                  <pic:spPr bwMode="auto">
                    <a:xfrm>
                      <a:off x="0" y="0"/>
                      <a:ext cx="4466343" cy="145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686DCA" w:rsidP="00686D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D9B531A" wp14:editId="61812B67">
            <wp:extent cx="4293072" cy="1837426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12" t="15947" r="60724" b="55013"/>
                    <a:stretch/>
                  </pic:blipFill>
                  <pic:spPr bwMode="auto">
                    <a:xfrm>
                      <a:off x="0" y="0"/>
                      <a:ext cx="4326823" cy="185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686DCA" w:rsidP="00686D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F9F10FF" wp14:editId="76492B08">
            <wp:extent cx="4189494" cy="1768415"/>
            <wp:effectExtent l="0" t="0" r="1905" b="381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54" t="14527" r="61218" b="57761"/>
                    <a:stretch/>
                  </pic:blipFill>
                  <pic:spPr bwMode="auto">
                    <a:xfrm>
                      <a:off x="0" y="0"/>
                      <a:ext cx="4217046" cy="178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784C69" w:rsidP="00784C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96C572B" wp14:editId="29EEBA6A">
            <wp:extent cx="4120749" cy="1945125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9" t="15818" r="61218" b="52778"/>
                    <a:stretch/>
                  </pic:blipFill>
                  <pic:spPr bwMode="auto">
                    <a:xfrm>
                      <a:off x="0" y="0"/>
                      <a:ext cx="4151802" cy="195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784C69" w:rsidP="00784C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89250ED" wp14:editId="39880ACD">
            <wp:extent cx="3974739" cy="2032605"/>
            <wp:effectExtent l="0" t="0" r="6985" b="635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5" t="14717" r="60600" b="50588"/>
                    <a:stretch/>
                  </pic:blipFill>
                  <pic:spPr bwMode="auto">
                    <a:xfrm>
                      <a:off x="0" y="0"/>
                      <a:ext cx="4022788" cy="205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981CD5" w:rsidP="00981C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35F8C84F" wp14:editId="088FBA27">
            <wp:extent cx="5384155" cy="2553419"/>
            <wp:effectExtent l="0" t="0" r="762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59" t="16912" r="60353" b="50807"/>
                    <a:stretch/>
                  </pic:blipFill>
                  <pic:spPr bwMode="auto">
                    <a:xfrm>
                      <a:off x="0" y="0"/>
                      <a:ext cx="5440609" cy="258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533" w:rsidRDefault="004E6533" w:rsidP="00981C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981CD5" w:rsidP="005D49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161D019E" wp14:editId="1AD66A87">
            <wp:extent cx="5371943" cy="2695147"/>
            <wp:effectExtent l="0" t="0" r="635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2" t="14716" r="60847" b="52567"/>
                    <a:stretch/>
                  </pic:blipFill>
                  <pic:spPr bwMode="auto">
                    <a:xfrm>
                      <a:off x="0" y="0"/>
                      <a:ext cx="5404150" cy="271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533" w:rsidRDefault="004E6533" w:rsidP="005D49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A2" w:rsidRDefault="004E6533" w:rsidP="004E65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F3ACACA" wp14:editId="717B5784">
            <wp:extent cx="5198779" cy="2496231"/>
            <wp:effectExtent l="0" t="0" r="1905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24" t="13179" r="60477" b="54982"/>
                    <a:stretch/>
                  </pic:blipFill>
                  <pic:spPr bwMode="auto">
                    <a:xfrm>
                      <a:off x="0" y="0"/>
                      <a:ext cx="5252610" cy="252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A2" w:rsidRDefault="00EB75A2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69" w:rsidRDefault="00784C6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ΜΕΤΟΧΗ</w:t>
      </w:r>
    </w:p>
    <w:p w:rsidR="00784C69" w:rsidRDefault="00784C69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 xml:space="preserve">Η μετοχή είναι ένα ρηματικό επίθετο. </w:t>
      </w:r>
    </w:p>
    <w:p w:rsidR="00784C69" w:rsidRDefault="00784C69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Έχει ταυτόχρονα και τα χαρακτηριστικά του ρήματος και τα χαρακτηριστικά του επιθέτου.</w:t>
      </w:r>
    </w:p>
    <w:p w:rsidR="00784C69" w:rsidRDefault="00784C69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Η μετοχή είναι και ρήμα, γιατί:</w:t>
      </w:r>
    </w:p>
    <w:p w:rsidR="00784C69" w:rsidRDefault="00784C69" w:rsidP="00C32F5C">
      <w:pPr>
        <w:pStyle w:val="a4"/>
        <w:numPr>
          <w:ilvl w:val="0"/>
          <w:numId w:val="6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έχει χρόνους (ενεστώτας &gt; λύων, μέλλοντας &gt; λύσων, αόριστος &gt; λύσας, παρακείμενος &gt; λελυκώς)</w:t>
      </w:r>
    </w:p>
    <w:p w:rsidR="00784C69" w:rsidRPr="00784C69" w:rsidRDefault="00784C69" w:rsidP="00C32F5C">
      <w:pPr>
        <w:pStyle w:val="a4"/>
        <w:numPr>
          <w:ilvl w:val="0"/>
          <w:numId w:val="6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έχει διαθέσεις (ενεργητική: λύων, μέση: λυόμενος, παθητική: λυθείς)</w:t>
      </w:r>
    </w:p>
    <w:p w:rsidR="00784C69" w:rsidRPr="00784C69" w:rsidRDefault="00784C69" w:rsidP="00C32F5C">
      <w:pPr>
        <w:pStyle w:val="a4"/>
        <w:numPr>
          <w:ilvl w:val="0"/>
          <w:numId w:val="6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συντάσσεται (δηλαδή παίρνει υποκείμενο, αντικείμενο κ.τ.λ.), π.χ.</w:t>
      </w:r>
      <w:r w:rsidRPr="00784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C69">
        <w:rPr>
          <w:rFonts w:ascii="Times New Roman" w:hAnsi="Times New Roman" w:cs="Times New Roman"/>
          <w:b/>
          <w:sz w:val="24"/>
          <w:szCs w:val="24"/>
        </w:rPr>
        <w:t>οἱ μετέχοντες τοῦ πολέμου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84C69" w:rsidRPr="00784C69" w:rsidRDefault="00784C69" w:rsidP="00C32F5C">
      <w:pPr>
        <w:pStyle w:val="a4"/>
        <w:numPr>
          <w:ilvl w:val="0"/>
          <w:numId w:val="6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Δεν προσδιορίζεται από επίθετο αλλά από επίρρημα, π.χ.</w:t>
      </w:r>
      <w:r w:rsidRPr="00784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C69">
        <w:rPr>
          <w:rFonts w:ascii="Times New Roman" w:hAnsi="Times New Roman" w:cs="Times New Roman"/>
          <w:b/>
          <w:sz w:val="24"/>
          <w:szCs w:val="24"/>
        </w:rPr>
        <w:t>Οἱ δανειζόμενοι ῥᾳδίως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32F5C" w:rsidRDefault="00784C69" w:rsidP="00C32F5C">
      <w:pPr>
        <w:pStyle w:val="a4"/>
        <w:numPr>
          <w:ilvl w:val="0"/>
          <w:numId w:val="6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Συνοδεύεται από το δυνητικό ἄν, για να δηλώσει το δυνατό ή απραγματοποίητο και ισοδυναμεί με δυνητι</w:t>
      </w:r>
      <w:r w:rsidR="00C32F5C">
        <w:rPr>
          <w:rFonts w:ascii="Times New Roman" w:hAnsi="Times New Roman" w:cs="Times New Roman"/>
          <w:b/>
          <w:sz w:val="24"/>
          <w:szCs w:val="24"/>
        </w:rPr>
        <w:t>κή ευκτική ή δυνητική οριστική</w:t>
      </w:r>
    </w:p>
    <w:p w:rsidR="00784C69" w:rsidRPr="00784C69" w:rsidRDefault="00784C69" w:rsidP="00C32F5C">
      <w:pPr>
        <w:pStyle w:val="a4"/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π.χ.</w:t>
      </w:r>
      <w:r w:rsidRPr="00784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C69">
        <w:rPr>
          <w:rFonts w:ascii="Times New Roman" w:hAnsi="Times New Roman" w:cs="Times New Roman"/>
          <w:b/>
          <w:sz w:val="24"/>
          <w:szCs w:val="24"/>
        </w:rPr>
        <w:t>οἶδα ταῦτα οὐκ ἄν ὄντα ἀληθῆ &gt; οἶδα ὅτι οὐκ ἄν εἴη ἀληθῆ ταῦτα &gt; δηλώνει το δυνατό.</w:t>
      </w:r>
    </w:p>
    <w:p w:rsidR="00C32F5C" w:rsidRDefault="00784C69" w:rsidP="00C32F5C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 xml:space="preserve">ἴσμεν Σωκράτη ῥᾳδίως ἄν ἀφεθέντα ὑπὸ τῶν δικαστῶν, εἰ ἐκολάκευεν αὐτούς </w:t>
      </w:r>
    </w:p>
    <w:p w:rsidR="00C32F5C" w:rsidRDefault="00784C69" w:rsidP="00C32F5C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 xml:space="preserve">&gt; ἴσμεν Σωκράτη ῥᾳδίως ἄν ἀφείθη ὑπὸ τῶν δικαστῶν, εἰ ἐκολάκευεν αὐτούς </w:t>
      </w:r>
    </w:p>
    <w:p w:rsidR="00784C69" w:rsidRDefault="00784C69" w:rsidP="00C32F5C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C69">
        <w:rPr>
          <w:rFonts w:ascii="Times New Roman" w:hAnsi="Times New Roman" w:cs="Times New Roman"/>
          <w:b/>
          <w:sz w:val="24"/>
          <w:szCs w:val="24"/>
        </w:rPr>
        <w:t>&gt; δηλώνει το μη απραγματοπο</w:t>
      </w:r>
      <w:r w:rsidR="00C32F5C">
        <w:rPr>
          <w:rFonts w:ascii="Times New Roman" w:hAnsi="Times New Roman" w:cs="Times New Roman"/>
          <w:b/>
          <w:sz w:val="24"/>
          <w:szCs w:val="24"/>
        </w:rPr>
        <w:t>ίητο</w:t>
      </w:r>
    </w:p>
    <w:p w:rsidR="00784C69" w:rsidRDefault="00784C69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F5C" w:rsidRPr="00C32F5C" w:rsidRDefault="00C32F5C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C">
        <w:rPr>
          <w:rFonts w:ascii="Times New Roman" w:hAnsi="Times New Roman" w:cs="Times New Roman"/>
          <w:b/>
          <w:sz w:val="24"/>
          <w:szCs w:val="24"/>
        </w:rPr>
        <w:t>Η μετοχή είναι και επίθετο, γιατί:</w:t>
      </w:r>
    </w:p>
    <w:p w:rsidR="00C32F5C" w:rsidRPr="00C32F5C" w:rsidRDefault="00C32F5C" w:rsidP="00C32F5C">
      <w:pPr>
        <w:pStyle w:val="a4"/>
        <w:numPr>
          <w:ilvl w:val="0"/>
          <w:numId w:val="7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C">
        <w:rPr>
          <w:rFonts w:ascii="Times New Roman" w:hAnsi="Times New Roman" w:cs="Times New Roman"/>
          <w:b/>
          <w:sz w:val="24"/>
          <w:szCs w:val="24"/>
        </w:rPr>
        <w:t>έχει τρία γένη: ὁ λύων, ἡ λύουσα, τὸ λῦον</w:t>
      </w:r>
    </w:p>
    <w:p w:rsidR="00C32F5C" w:rsidRDefault="00C32F5C" w:rsidP="00C32F5C">
      <w:pPr>
        <w:pStyle w:val="a4"/>
        <w:numPr>
          <w:ilvl w:val="0"/>
          <w:numId w:val="7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C">
        <w:rPr>
          <w:rFonts w:ascii="Times New Roman" w:hAnsi="Times New Roman" w:cs="Times New Roman"/>
          <w:b/>
          <w:sz w:val="24"/>
          <w:szCs w:val="24"/>
        </w:rPr>
        <w:t xml:space="preserve">χρησιμοποιείται ως επιθετικός προσδιορισμός και κατηγορούμενο, </w:t>
      </w:r>
    </w:p>
    <w:p w:rsidR="00C32F5C" w:rsidRPr="00C32F5C" w:rsidRDefault="00C32F5C" w:rsidP="00C32F5C">
      <w:pPr>
        <w:pStyle w:val="a4"/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C">
        <w:rPr>
          <w:rFonts w:ascii="Times New Roman" w:hAnsi="Times New Roman" w:cs="Times New Roman"/>
          <w:b/>
          <w:sz w:val="24"/>
          <w:szCs w:val="24"/>
        </w:rPr>
        <w:t>π.χ.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2F5C">
        <w:rPr>
          <w:rFonts w:ascii="Times New Roman" w:hAnsi="Times New Roman" w:cs="Times New Roman"/>
          <w:b/>
          <w:sz w:val="24"/>
          <w:szCs w:val="24"/>
        </w:rPr>
        <w:t>Τὰ παρόντα πράγματα &gt; επιθετικός προσδιορισμός</w:t>
      </w:r>
    </w:p>
    <w:p w:rsidR="00C32F5C" w:rsidRPr="00C32F5C" w:rsidRDefault="00C32F5C" w:rsidP="00C32F5C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32F5C">
        <w:rPr>
          <w:rFonts w:ascii="Times New Roman" w:hAnsi="Times New Roman" w:cs="Times New Roman"/>
          <w:b/>
          <w:sz w:val="24"/>
          <w:szCs w:val="24"/>
        </w:rPr>
        <w:t xml:space="preserve">Ἦν Περικλέους γνώμη </w:t>
      </w:r>
      <w:proofErr w:type="spellStart"/>
      <w:r w:rsidRPr="00C32F5C">
        <w:rPr>
          <w:rFonts w:ascii="Times New Roman" w:hAnsi="Times New Roman" w:cs="Times New Roman"/>
          <w:b/>
          <w:sz w:val="24"/>
          <w:szCs w:val="24"/>
        </w:rPr>
        <w:t>νενικηκυῖα</w:t>
      </w:r>
      <w:proofErr w:type="spellEnd"/>
      <w:r w:rsidRPr="00C32F5C">
        <w:rPr>
          <w:rFonts w:ascii="Times New Roman" w:hAnsi="Times New Roman" w:cs="Times New Roman"/>
          <w:b/>
          <w:sz w:val="24"/>
          <w:szCs w:val="24"/>
        </w:rPr>
        <w:t xml:space="preserve"> &gt; κατηγορούμενο</w:t>
      </w:r>
    </w:p>
    <w:p w:rsidR="00C32F5C" w:rsidRPr="00C32F5C" w:rsidRDefault="00C32F5C" w:rsidP="00C32F5C">
      <w:pPr>
        <w:pStyle w:val="a4"/>
        <w:numPr>
          <w:ilvl w:val="0"/>
          <w:numId w:val="8"/>
        </w:numPr>
        <w:spacing w:line="48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C">
        <w:rPr>
          <w:rFonts w:ascii="Times New Roman" w:hAnsi="Times New Roman" w:cs="Times New Roman"/>
          <w:b/>
          <w:sz w:val="24"/>
          <w:szCs w:val="24"/>
        </w:rPr>
        <w:t>με το άρθρο γίνεται ουσιαστικό, π.χ. ὁ λέγων, οἱ κατέχοντες</w:t>
      </w:r>
    </w:p>
    <w:p w:rsidR="00C32F5C" w:rsidRDefault="00C32F5C" w:rsidP="00C32F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CF9" w:rsidRPr="005719EC" w:rsidRDefault="005719EC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9EC">
        <w:rPr>
          <w:rFonts w:ascii="Times New Roman" w:hAnsi="Times New Roman" w:cs="Times New Roman"/>
          <w:b/>
          <w:sz w:val="24"/>
          <w:szCs w:val="24"/>
        </w:rPr>
        <w:lastRenderedPageBreak/>
        <w:t>Χρησιμοποιείται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719EC" w:rsidRDefault="005719EC" w:rsidP="005719E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2257953</wp:posOffset>
                </wp:positionH>
                <wp:positionV relativeFrom="paragraph">
                  <wp:posOffset>25879</wp:posOffset>
                </wp:positionV>
                <wp:extent cx="569344" cy="94891"/>
                <wp:effectExtent l="0" t="19050" r="40640" b="38735"/>
                <wp:wrapNone/>
                <wp:docPr id="22" name="Δεξιό βέλο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4" cy="94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E51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22" o:spid="_x0000_s1026" type="#_x0000_t13" style="position:absolute;margin-left:177.8pt;margin-top:2.05pt;width:44.85pt;height: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" adj="19800" fillcolor="#5b9bd5 [3204]" strokecolor="#1f4d78 [1604]" strokeweight="1pt"/>
            </w:pict>
          </mc:Fallback>
        </mc:AlternateContent>
      </w:r>
      <w:r w:rsidRPr="005719EC">
        <w:rPr>
          <w:rFonts w:ascii="Times New Roman" w:hAnsi="Times New Roman" w:cs="Times New Roman"/>
          <w:b/>
          <w:sz w:val="24"/>
          <w:szCs w:val="24"/>
        </w:rPr>
        <w:t>επιθετικός προσδιορισμός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719EC">
        <w:rPr>
          <w:rFonts w:ascii="Times New Roman" w:hAnsi="Times New Roman" w:cs="Times New Roman"/>
          <w:b/>
          <w:sz w:val="24"/>
          <w:szCs w:val="24"/>
        </w:rPr>
        <w:t>επιθετική μετοχή</w:t>
      </w:r>
      <w:r>
        <w:rPr>
          <w:rFonts w:ascii="Times New Roman" w:hAnsi="Times New Roman" w:cs="Times New Roman"/>
          <w:b/>
          <w:sz w:val="24"/>
          <w:szCs w:val="24"/>
        </w:rPr>
        <w:t xml:space="preserve"> (έναρθρη)</w:t>
      </w:r>
    </w:p>
    <w:p w:rsidR="005719EC" w:rsidRPr="005719EC" w:rsidRDefault="005719EC" w:rsidP="005719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3370760</wp:posOffset>
                </wp:positionH>
                <wp:positionV relativeFrom="paragraph">
                  <wp:posOffset>187601</wp:posOffset>
                </wp:positionV>
                <wp:extent cx="8626" cy="155275"/>
                <wp:effectExtent l="76200" t="0" r="67945" b="54610"/>
                <wp:wrapNone/>
                <wp:docPr id="27" name="Ευθύγραμμο βέλος σύνδεση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15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C74B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27" o:spid="_x0000_s1026" type="#_x0000_t32" style="position:absolute;margin-left:265.4pt;margin-top:14.75pt;width:.7pt;height:12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1490201</wp:posOffset>
                </wp:positionH>
                <wp:positionV relativeFrom="paragraph">
                  <wp:posOffset>161721</wp:posOffset>
                </wp:positionV>
                <wp:extent cx="8627" cy="163902"/>
                <wp:effectExtent l="76200" t="0" r="67945" b="64770"/>
                <wp:wrapNone/>
                <wp:docPr id="26" name="Ευθύγραμμο βέλος σύνδεση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163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407C4" id="Ευθύγραμμο βέλος σύνδεσης 26" o:spid="_x0000_s1026" type="#_x0000_t32" style="position:absolute;margin-left:117.35pt;margin-top:12.75pt;width:.7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5719EC">
        <w:rPr>
          <w:rFonts w:ascii="Times New Roman" w:hAnsi="Times New Roman" w:cs="Times New Roman"/>
          <w:b/>
          <w:sz w:val="24"/>
          <w:szCs w:val="24"/>
        </w:rPr>
        <w:t xml:space="preserve">Αἱ πόλεις αἱ δημοκρατούμεναι τοῖς νόμοις τοῖς κειμένοις </w:t>
      </w:r>
      <w:r w:rsidRPr="005719EC">
        <w:rPr>
          <w:rFonts w:ascii="Times New Roman" w:hAnsi="Times New Roman" w:cs="Times New Roman"/>
          <w:sz w:val="24"/>
          <w:szCs w:val="24"/>
        </w:rPr>
        <w:t>διοικοῦντα</w:t>
      </w:r>
      <w:r w:rsidRPr="005719EC">
        <w:rPr>
          <w:rFonts w:ascii="Times New Roman" w:hAnsi="Times New Roman" w:cs="Times New Roman"/>
          <w:b/>
          <w:sz w:val="24"/>
          <w:szCs w:val="24"/>
        </w:rPr>
        <w:t>ι.</w:t>
      </w:r>
    </w:p>
    <w:p w:rsidR="005719EC" w:rsidRPr="005719EC" w:rsidRDefault="005719EC" w:rsidP="005719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719EC">
        <w:rPr>
          <w:rFonts w:ascii="Times New Roman" w:hAnsi="Times New Roman" w:cs="Times New Roman"/>
          <w:sz w:val="24"/>
          <w:szCs w:val="24"/>
        </w:rPr>
        <w:t>προσδιορίζει το</w:t>
      </w:r>
      <w:r w:rsidRPr="005719EC">
        <w:rPr>
          <w:rFonts w:ascii="Times New Roman" w:hAnsi="Times New Roman" w:cs="Times New Roman"/>
          <w:b/>
          <w:sz w:val="24"/>
          <w:szCs w:val="24"/>
        </w:rPr>
        <w:t xml:space="preserve"> αἱ</w:t>
      </w:r>
      <w:r>
        <w:rPr>
          <w:rFonts w:ascii="Times New Roman" w:hAnsi="Times New Roman" w:cs="Times New Roman"/>
          <w:b/>
          <w:sz w:val="24"/>
          <w:szCs w:val="24"/>
        </w:rPr>
        <w:t xml:space="preserve"> πόλεις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719EC">
        <w:rPr>
          <w:rFonts w:ascii="Times New Roman" w:hAnsi="Times New Roman" w:cs="Times New Roman"/>
          <w:sz w:val="24"/>
          <w:szCs w:val="24"/>
        </w:rPr>
        <w:t>προσδιορίζει το</w:t>
      </w:r>
      <w:r w:rsidRPr="005719EC">
        <w:rPr>
          <w:rFonts w:ascii="Times New Roman" w:hAnsi="Times New Roman" w:cs="Times New Roman"/>
          <w:b/>
          <w:sz w:val="24"/>
          <w:szCs w:val="24"/>
        </w:rPr>
        <w:t xml:space="preserve"> τοῖς νόμοις.</w:t>
      </w:r>
    </w:p>
    <w:p w:rsidR="005719EC" w:rsidRDefault="005719EC" w:rsidP="005719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9EC">
        <w:rPr>
          <w:rFonts w:ascii="Times New Roman" w:hAnsi="Times New Roman" w:cs="Times New Roman"/>
          <w:b/>
          <w:sz w:val="24"/>
          <w:szCs w:val="24"/>
        </w:rPr>
        <w:t xml:space="preserve">Οι πόλεις που έχουν δημοκρατικό πολίτευμα διοικούνται με βάση </w:t>
      </w:r>
      <w:r w:rsidR="00562CA7">
        <w:rPr>
          <w:rFonts w:ascii="Times New Roman" w:hAnsi="Times New Roman" w:cs="Times New Roman"/>
          <w:b/>
          <w:sz w:val="24"/>
          <w:szCs w:val="24"/>
        </w:rPr>
        <w:t>τους νόμους που έχουν θεσπιστεί.</w:t>
      </w:r>
    </w:p>
    <w:p w:rsidR="00562CA7" w:rsidRPr="005719EC" w:rsidRDefault="00562CA7" w:rsidP="005719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9EC" w:rsidRDefault="005719EC" w:rsidP="00C1374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9EC">
        <w:rPr>
          <w:rFonts w:ascii="Times New Roman" w:hAnsi="Times New Roman" w:cs="Times New Roman"/>
          <w:b/>
          <w:sz w:val="24"/>
          <w:szCs w:val="24"/>
        </w:rPr>
        <w:t xml:space="preserve">κατηγορούμενο </w:t>
      </w:r>
      <w:r w:rsidRPr="005719EC">
        <w:rPr>
          <w:rFonts w:ascii="Times New Roman" w:hAnsi="Times New Roman" w:cs="Times New Roman"/>
          <w:b/>
          <w:sz w:val="24"/>
          <w:szCs w:val="24"/>
        </w:rPr>
        <w:t>ή κατηγορηματικός προσδιορισμός</w:t>
      </w:r>
      <w:r w:rsidR="00C137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 wp14:anchorId="7812D95E">
            <wp:extent cx="585470" cy="133985"/>
            <wp:effectExtent l="0" t="0" r="508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719EC">
        <w:rPr>
          <w:rFonts w:ascii="Times New Roman" w:hAnsi="Times New Roman" w:cs="Times New Roman"/>
          <w:b/>
          <w:sz w:val="24"/>
          <w:szCs w:val="24"/>
        </w:rPr>
        <w:t>κατηγορηματική μετοχή</w:t>
      </w:r>
      <w:r w:rsidR="00C1374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13749" w:rsidRPr="00C13749">
        <w:rPr>
          <w:rFonts w:ascii="Times New Roman" w:hAnsi="Times New Roman" w:cs="Times New Roman"/>
          <w:b/>
          <w:sz w:val="24"/>
          <w:szCs w:val="24"/>
        </w:rPr>
        <w:t>άναρθρη</w:t>
      </w:r>
      <w:r w:rsidR="00C13749">
        <w:rPr>
          <w:rFonts w:ascii="Times New Roman" w:hAnsi="Times New Roman" w:cs="Times New Roman"/>
          <w:b/>
          <w:sz w:val="24"/>
          <w:szCs w:val="24"/>
        </w:rPr>
        <w:t>)</w:t>
      </w:r>
    </w:p>
    <w:p w:rsidR="00562CA7" w:rsidRPr="00562CA7" w:rsidRDefault="00562CA7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2059545</wp:posOffset>
                </wp:positionH>
                <wp:positionV relativeFrom="paragraph">
                  <wp:posOffset>142192</wp:posOffset>
                </wp:positionV>
                <wp:extent cx="8626" cy="189781"/>
                <wp:effectExtent l="38100" t="0" r="67945" b="58420"/>
                <wp:wrapNone/>
                <wp:docPr id="32" name="Ευθύγραμμο βέλος σύνδεση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89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C520A" id="Ευθύγραμμο βέλος σύνδεσης 32" o:spid="_x0000_s1026" type="#_x0000_t32" style="position:absolute;margin-left:162.15pt;margin-top:11.2pt;width:.7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Pr="00562CA7">
        <w:rPr>
          <w:rFonts w:ascii="Times New Roman" w:hAnsi="Times New Roman" w:cs="Times New Roman"/>
          <w:sz w:val="24"/>
          <w:szCs w:val="24"/>
        </w:rPr>
        <w:t>Ἔστι ταῦτα τὴν ῥᾳθυμίαν ὑμῶν</w:t>
      </w:r>
      <w:r w:rsidRPr="00562CA7">
        <w:rPr>
          <w:rFonts w:ascii="Times New Roman" w:hAnsi="Times New Roman" w:cs="Times New Roman"/>
          <w:b/>
          <w:sz w:val="24"/>
          <w:szCs w:val="24"/>
        </w:rPr>
        <w:t xml:space="preserve"> αὐξάνοντα.</w:t>
      </w:r>
    </w:p>
    <w:p w:rsidR="00562CA7" w:rsidRPr="00562CA7" w:rsidRDefault="00562CA7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62CA7">
        <w:rPr>
          <w:rFonts w:ascii="Times New Roman" w:hAnsi="Times New Roman" w:cs="Times New Roman"/>
          <w:b/>
          <w:sz w:val="24"/>
          <w:szCs w:val="24"/>
        </w:rPr>
        <w:t>κατηγορούμενο υποκειμένου ρήματος ταῦτα</w:t>
      </w:r>
    </w:p>
    <w:p w:rsidR="00562CA7" w:rsidRPr="00562CA7" w:rsidRDefault="00562CA7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CA7">
        <w:rPr>
          <w:rFonts w:ascii="Times New Roman" w:hAnsi="Times New Roman" w:cs="Times New Roman"/>
          <w:b/>
          <w:sz w:val="24"/>
          <w:szCs w:val="24"/>
        </w:rPr>
        <w:t>Αυτά αυξάνο</w:t>
      </w:r>
      <w:r>
        <w:rPr>
          <w:rFonts w:ascii="Times New Roman" w:hAnsi="Times New Roman" w:cs="Times New Roman"/>
          <w:b/>
          <w:sz w:val="24"/>
          <w:szCs w:val="24"/>
        </w:rPr>
        <w:t>υν περισσότερο την αμέλειά σας.</w:t>
      </w:r>
    </w:p>
    <w:p w:rsidR="00562CA7" w:rsidRDefault="00562CA7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749" w:rsidRPr="00C13749" w:rsidRDefault="00C13749" w:rsidP="00C137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2085424</wp:posOffset>
                </wp:positionH>
                <wp:positionV relativeFrom="paragraph">
                  <wp:posOffset>177237</wp:posOffset>
                </wp:positionV>
                <wp:extent cx="8626" cy="146649"/>
                <wp:effectExtent l="76200" t="0" r="67945" b="63500"/>
                <wp:wrapNone/>
                <wp:docPr id="33" name="Ευθύγραμμο βέλος σύνδεσης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66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0360A" id="Ευθύγραμμο βέλος σύνδεσης 33" o:spid="_x0000_s1026" type="#_x0000_t32" style="position:absolute;margin-left:164.2pt;margin-top:13.95pt;width:.7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Pr="00C13749">
        <w:rPr>
          <w:rFonts w:ascii="Times New Roman" w:hAnsi="Times New Roman" w:cs="Times New Roman"/>
          <w:sz w:val="24"/>
          <w:szCs w:val="24"/>
        </w:rPr>
        <w:t>Οἱ πολέμιοι ᾖσθοντο τὸ ὄρος</w:t>
      </w:r>
      <w:r w:rsidRPr="00C13749">
        <w:rPr>
          <w:rFonts w:ascii="Times New Roman" w:hAnsi="Times New Roman" w:cs="Times New Roman"/>
          <w:b/>
          <w:sz w:val="24"/>
          <w:szCs w:val="24"/>
        </w:rPr>
        <w:t xml:space="preserve"> ἐχόμενον</w:t>
      </w:r>
    </w:p>
    <w:p w:rsidR="00C13749" w:rsidRPr="00C13749" w:rsidRDefault="00C13749" w:rsidP="00C137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749">
        <w:rPr>
          <w:rFonts w:ascii="Times New Roman" w:hAnsi="Times New Roman" w:cs="Times New Roman"/>
          <w:b/>
          <w:sz w:val="24"/>
          <w:szCs w:val="24"/>
        </w:rPr>
        <w:t xml:space="preserve">κατηγορηματικός προσδιορισμός στο αντικείμενο του ρήματος τὸ </w:t>
      </w:r>
      <w:r w:rsidRPr="00C13749">
        <w:rPr>
          <w:rFonts w:ascii="Times New Roman" w:hAnsi="Times New Roman" w:cs="Times New Roman"/>
          <w:b/>
          <w:sz w:val="24"/>
          <w:szCs w:val="24"/>
        </w:rPr>
        <w:t>ὄρος</w:t>
      </w:r>
    </w:p>
    <w:p w:rsidR="00C13749" w:rsidRDefault="00C13749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749">
        <w:rPr>
          <w:rFonts w:ascii="Times New Roman" w:hAnsi="Times New Roman" w:cs="Times New Roman"/>
          <w:b/>
          <w:sz w:val="24"/>
          <w:szCs w:val="24"/>
        </w:rPr>
        <w:t xml:space="preserve">Οι εχθροί </w:t>
      </w:r>
      <w:r w:rsidRPr="00C13749">
        <w:rPr>
          <w:rFonts w:ascii="Times New Roman" w:hAnsi="Times New Roman" w:cs="Times New Roman"/>
          <w:b/>
          <w:sz w:val="24"/>
          <w:szCs w:val="24"/>
        </w:rPr>
        <w:t>αντιλήφθηκαν</w:t>
      </w:r>
      <w:r>
        <w:rPr>
          <w:rFonts w:ascii="Times New Roman" w:hAnsi="Times New Roman" w:cs="Times New Roman"/>
          <w:b/>
          <w:sz w:val="24"/>
          <w:szCs w:val="24"/>
        </w:rPr>
        <w:t xml:space="preserve"> ότι το όρος είναι κατακτημένο.</w:t>
      </w:r>
    </w:p>
    <w:p w:rsidR="00C13749" w:rsidRPr="00562CA7" w:rsidRDefault="00C13749" w:rsidP="00562C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CF9" w:rsidRPr="005719EC" w:rsidRDefault="005719EC" w:rsidP="00A31F05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9EC">
        <w:rPr>
          <w:rFonts w:ascii="Times New Roman" w:hAnsi="Times New Roman" w:cs="Times New Roman"/>
          <w:b/>
          <w:sz w:val="24"/>
          <w:szCs w:val="24"/>
        </w:rPr>
        <w:t>επιρρηματικός προσδιορισμός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 wp14:anchorId="015EEDFC">
            <wp:extent cx="585470" cy="133985"/>
            <wp:effectExtent l="0" t="0" r="508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719EC">
        <w:rPr>
          <w:rFonts w:ascii="Times New Roman" w:hAnsi="Times New Roman" w:cs="Times New Roman"/>
          <w:b/>
          <w:sz w:val="24"/>
          <w:szCs w:val="24"/>
        </w:rPr>
        <w:t>επιρρηματική μετοχή</w:t>
      </w:r>
      <w:r w:rsidR="00A31F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F05" w:rsidRPr="00A31F05">
        <w:rPr>
          <w:rFonts w:ascii="Times New Roman" w:hAnsi="Times New Roman" w:cs="Times New Roman"/>
          <w:b/>
          <w:sz w:val="24"/>
          <w:szCs w:val="24"/>
        </w:rPr>
        <w:t>(άναρθρη)</w:t>
      </w:r>
    </w:p>
    <w:p w:rsidR="00C32F5C" w:rsidRPr="00C32F5C" w:rsidRDefault="00C32F5C" w:rsidP="00C3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1058880</wp:posOffset>
                </wp:positionH>
                <wp:positionV relativeFrom="paragraph">
                  <wp:posOffset>194226</wp:posOffset>
                </wp:positionV>
                <wp:extent cx="0" cy="94891"/>
                <wp:effectExtent l="76200" t="0" r="57150" b="57785"/>
                <wp:wrapNone/>
                <wp:docPr id="44" name="Ευθύγραμμο βέλος σύνδεσης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05BC" id="Ευθύγραμμο βέλος σύνδεσης 44" o:spid="_x0000_s1026" type="#_x0000_t32" style="position:absolute;margin-left:83.4pt;margin-top:15.3pt;width:0;height: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Pr="00C32F5C">
        <w:rPr>
          <w:rFonts w:ascii="Times New Roman" w:hAnsi="Times New Roman" w:cs="Times New Roman"/>
          <w:sz w:val="24"/>
          <w:szCs w:val="24"/>
        </w:rPr>
        <w:t xml:space="preserve">Ἐπαιάνιζον </w:t>
      </w:r>
      <w:r w:rsidRPr="00C32F5C">
        <w:rPr>
          <w:rFonts w:ascii="Times New Roman" w:hAnsi="Times New Roman" w:cs="Times New Roman"/>
          <w:b/>
          <w:sz w:val="24"/>
          <w:szCs w:val="24"/>
        </w:rPr>
        <w:t>ἄμα πλέοντες.</w:t>
      </w:r>
    </w:p>
    <w:p w:rsidR="00C32F5C" w:rsidRPr="00C32F5C" w:rsidRDefault="00C32F5C" w:rsidP="00C3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προσδιορίζει το ενν. υποκ. ρ. </w:t>
      </w:r>
      <w:r w:rsidRPr="00C32F5C">
        <w:rPr>
          <w:rFonts w:ascii="Times New Roman" w:hAnsi="Times New Roman" w:cs="Times New Roman"/>
          <w:sz w:val="24"/>
          <w:szCs w:val="24"/>
        </w:rPr>
        <w:t>οὗτοι</w:t>
      </w:r>
    </w:p>
    <w:p w:rsidR="00784C69" w:rsidRDefault="00C32F5C" w:rsidP="00C3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F5C">
        <w:rPr>
          <w:rFonts w:ascii="Times New Roman" w:hAnsi="Times New Roman" w:cs="Times New Roman"/>
          <w:sz w:val="24"/>
          <w:szCs w:val="24"/>
        </w:rPr>
        <w:t>Τραγο</w:t>
      </w:r>
      <w:r>
        <w:rPr>
          <w:rFonts w:ascii="Times New Roman" w:hAnsi="Times New Roman" w:cs="Times New Roman"/>
          <w:sz w:val="24"/>
          <w:szCs w:val="24"/>
        </w:rPr>
        <w:t xml:space="preserve">υδούσαν τον παιάνα, </w:t>
      </w:r>
      <w:r w:rsidRPr="00C32F5C">
        <w:rPr>
          <w:rFonts w:ascii="Times New Roman" w:hAnsi="Times New Roman" w:cs="Times New Roman"/>
          <w:b/>
          <w:sz w:val="24"/>
          <w:szCs w:val="24"/>
        </w:rPr>
        <w:t>ενώ έπλεαν.</w:t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7D2ECB44" wp14:editId="4F0EC8E4">
            <wp:extent cx="6477000" cy="3421664"/>
            <wp:effectExtent l="0" t="0" r="0" b="7620"/>
            <wp:docPr id="2" name="Εικόνα 2" descr="http://philologist-ina.gr/wp-content/uploads/2020/08/%CE%B5%CE%B9%CE%BA%CF%8C%CE%BD%CE%B1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ilologist-ina.gr/wp-content/uploads/2020/08/%CE%B5%CE%B9%CE%BA%CF%8C%CE%BD%CE%B1-6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71" cy="34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33" w:rsidRDefault="004E653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Pr="00EA5CF9" w:rsidRDefault="00EA5CF9" w:rsidP="00EA5CF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CF9">
        <w:rPr>
          <w:rFonts w:ascii="Times New Roman" w:hAnsi="Times New Roman" w:cs="Times New Roman"/>
          <w:b/>
          <w:sz w:val="24"/>
          <w:szCs w:val="24"/>
        </w:rPr>
        <w:lastRenderedPageBreak/>
        <w:t>ΕΠΙΘΕΤΙΚΗ ΜΕΤΟΧΗ</w:t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817B84C" wp14:editId="1C844F34">
            <wp:extent cx="5274310" cy="2636140"/>
            <wp:effectExtent l="0" t="0" r="2540" b="0"/>
            <wp:docPr id="3" name="Εικόνα 3" descr="http://philologist-ina.gr/wp-content/uploads/2020/08/1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ilologist-ina.gr/wp-content/uploads/2020/08/1-1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A5CF9" w:rsidP="00EA5CF9">
      <w:pPr>
        <w:spacing w:line="360" w:lineRule="auto"/>
        <w:jc w:val="both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2DAAF266" wp14:editId="68A95E5B">
            <wp:extent cx="5274310" cy="2497021"/>
            <wp:effectExtent l="0" t="0" r="2540" b="0"/>
            <wp:docPr id="5" name="Εικόνα 5" descr="http://philologist-ina.gr/wp-content/uploads/2020/08/1-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ilologist-ina.gr/wp-content/uploads/2020/08/1-1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442F11A" wp14:editId="1F566C25">
            <wp:extent cx="5274310" cy="3692220"/>
            <wp:effectExtent l="0" t="0" r="2540" b="0"/>
            <wp:docPr id="4" name="Εικόνα 4" descr="http://philologist-ina.gr/wp-content/uploads/2020/08/1-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ilologist-ina.gr/wp-content/uploads/2020/08/1-1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Pr="00EA5CF9" w:rsidRDefault="00EA5CF9" w:rsidP="00EA5CF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CF9">
        <w:rPr>
          <w:rFonts w:ascii="Times New Roman" w:hAnsi="Times New Roman" w:cs="Times New Roman"/>
          <w:b/>
          <w:sz w:val="24"/>
          <w:szCs w:val="24"/>
        </w:rPr>
        <w:lastRenderedPageBreak/>
        <w:t>ΚΑΤΗΓΟΡΗΜΑΤΙΚΗ ΜΕΤΟΧΗ</w:t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3C70338" wp14:editId="130EE9EF">
            <wp:extent cx="6984365" cy="1686252"/>
            <wp:effectExtent l="0" t="0" r="6985" b="9525"/>
            <wp:docPr id="7" name="Εικόνα 7" descr="http://philologist-ina.gr/wp-content/uploads/2020/08/1-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ilologist-ina.gr/wp-content/uploads/2020/08/1-1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168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078E218" wp14:editId="1E0BD239">
            <wp:extent cx="6447235" cy="6219646"/>
            <wp:effectExtent l="0" t="0" r="0" b="0"/>
            <wp:docPr id="9" name="Εικόνα 9" descr="http://philologist-ina.gr/wp-content/uploads/2020/08/1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ilologist-ina.gr/wp-content/uploads/2020/08/1-1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17" cy="62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5CF9" w:rsidRPr="00EA5CF9" w:rsidRDefault="00EA5CF9" w:rsidP="00EA5CF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A5CF9">
        <w:rPr>
          <w:rFonts w:ascii="Times New Roman" w:hAnsi="Times New Roman" w:cs="Times New Roman"/>
          <w:b/>
          <w:sz w:val="24"/>
          <w:szCs w:val="24"/>
        </w:rPr>
        <w:lastRenderedPageBreak/>
        <w:t>ΕΠΙΡΡΗΜΑΤΙΚΗ ΜΕΤΟΧΗ</w:t>
      </w:r>
    </w:p>
    <w:p w:rsidR="00742E08" w:rsidRDefault="00742E08" w:rsidP="00EA5CF9">
      <w:pPr>
        <w:spacing w:line="360" w:lineRule="auto"/>
        <w:jc w:val="both"/>
        <w:rPr>
          <w:noProof/>
          <w:lang w:eastAsia="el-GR"/>
        </w:rPr>
      </w:pPr>
    </w:p>
    <w:p w:rsidR="00742E08" w:rsidRDefault="00742E08" w:rsidP="00EA5CF9">
      <w:pPr>
        <w:spacing w:line="360" w:lineRule="auto"/>
        <w:jc w:val="both"/>
        <w:rPr>
          <w:noProof/>
          <w:lang w:eastAsia="el-GR"/>
        </w:rPr>
      </w:pPr>
    </w:p>
    <w:p w:rsidR="00742E08" w:rsidRDefault="00742E08" w:rsidP="00EA5CF9">
      <w:pPr>
        <w:spacing w:line="360" w:lineRule="auto"/>
        <w:jc w:val="both"/>
        <w:rPr>
          <w:noProof/>
          <w:lang w:eastAsia="el-GR"/>
        </w:rPr>
      </w:pPr>
    </w:p>
    <w:p w:rsidR="00EA5CF9" w:rsidRDefault="00EA5CF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DC00700" wp14:editId="562F01A9">
            <wp:extent cx="6984365" cy="3678544"/>
            <wp:effectExtent l="0" t="0" r="0" b="0"/>
            <wp:docPr id="10" name="Εικόνα 10" descr="http://philologist-ina.gr/wp-content/uploads/2020/08/1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ilologist-ina.gr/wp-content/uploads/2020/08/1-1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6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08" w:rsidRDefault="00742E08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E08" w:rsidRDefault="00742E08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08" w:rsidRDefault="00742E08" w:rsidP="00742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CF9" w:rsidRDefault="00135657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657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898739" cy="9798529"/>
            <wp:effectExtent l="0" t="0" r="6985" b="0"/>
            <wp:docPr id="6" name="Εικόνα 6" descr="C:\Users\Pc\Desktop\1-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-1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69" cy="979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742E08" w:rsidP="001D2C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7D812C31" wp14:editId="64FBC468">
            <wp:extent cx="4183705" cy="3717985"/>
            <wp:effectExtent l="0" t="0" r="7620" b="0"/>
            <wp:docPr id="8" name="Εικόνα 8" descr="http://philologist-ina.gr/wp-content/uploads/2020/08/1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ilologist-ina.gr/wp-content/uploads/2020/08/1-1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05" cy="37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rStyle w:val="has-inline-color"/>
          <w:b/>
          <w:bCs/>
          <w:color w:val="B34D90"/>
        </w:rPr>
        <w:t>ΠΑΡΑΤΗΡΗΣΕΙΣ</w:t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 w:rsidRPr="00742E08">
        <w:rPr>
          <w:b/>
          <w:color w:val="000000"/>
        </w:rPr>
        <w:t>α) H απόλυτη μετοχή</w:t>
      </w:r>
      <w:r>
        <w:rPr>
          <w:color w:val="000000"/>
        </w:rPr>
        <w:t xml:space="preserve"> </w:t>
      </w:r>
      <w:r w:rsidRPr="00742E08">
        <w:rPr>
          <w:b/>
          <w:color w:val="000000"/>
        </w:rPr>
        <w:t>εκφέρεται</w:t>
      </w:r>
      <w:r>
        <w:rPr>
          <w:color w:val="000000"/>
        </w:rPr>
        <w:t xml:space="preserve"> κυρίως σε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γενική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>ή σε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αιτιατική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 xml:space="preserve">(περιεσομένους ἡμᾶς). </w:t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Έτσι οι μετοχές ονομάζονται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γενική απόλυτη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>ή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αιτιατική απόλυτη</w:t>
      </w:r>
      <w:r>
        <w:rPr>
          <w:color w:val="000000"/>
        </w:rPr>
        <w:t>.</w:t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 w:rsidRPr="00742E08">
        <w:rPr>
          <w:b/>
          <w:color w:val="000000"/>
        </w:rPr>
        <w:t>β)</w:t>
      </w:r>
      <w:r>
        <w:rPr>
          <w:color w:val="000000"/>
        </w:rPr>
        <w:t xml:space="preserve"> </w:t>
      </w:r>
      <w:r>
        <w:rPr>
          <w:color w:val="000000"/>
        </w:rPr>
        <w:t xml:space="preserve">Με </w:t>
      </w:r>
      <w:r w:rsidRPr="00742E08">
        <w:rPr>
          <w:b/>
          <w:color w:val="000000"/>
        </w:rPr>
        <w:t>γενική απόλυτη</w:t>
      </w:r>
      <w:r>
        <w:rPr>
          <w:color w:val="000000"/>
        </w:rPr>
        <w:t xml:space="preserve"> εκφέρεται κάθε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επιρρηματική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>μετοχή προσωπικού ρήματος,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εκτός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 xml:space="preserve">της </w:t>
      </w:r>
      <w:r>
        <w:rPr>
          <w:rStyle w:val="a3"/>
          <w:color w:val="000000"/>
        </w:rPr>
        <w:t>τελικής</w:t>
      </w:r>
      <w:r>
        <w:rPr>
          <w:color w:val="000000"/>
        </w:rPr>
        <w:t>.</w:t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 w:rsidRPr="00742E08">
        <w:rPr>
          <w:b/>
          <w:color w:val="000000"/>
        </w:rPr>
        <w:t>γ)</w:t>
      </w:r>
      <w:r>
        <w:rPr>
          <w:color w:val="000000"/>
        </w:rPr>
        <w:t xml:space="preserve"> </w:t>
      </w:r>
      <w:r>
        <w:rPr>
          <w:color w:val="000000"/>
        </w:rPr>
        <w:t xml:space="preserve">Με </w:t>
      </w:r>
      <w:r w:rsidRPr="00742E08">
        <w:rPr>
          <w:b/>
          <w:color w:val="000000"/>
        </w:rPr>
        <w:t>αιτιατική απόλυτη</w:t>
      </w:r>
      <w:r>
        <w:rPr>
          <w:color w:val="000000"/>
        </w:rPr>
        <w:t xml:space="preserve"> εκφέρεται σπανί</w:t>
      </w:r>
      <w:r>
        <w:rPr>
          <w:color w:val="000000"/>
        </w:rPr>
        <w:t>ως η μετοχή προσωπικού ρήματος.</w:t>
      </w:r>
    </w:p>
    <w:p w:rsidR="00742E08" w:rsidRDefault="00742E08" w:rsidP="00742E08">
      <w:pPr>
        <w:pStyle w:val="Web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Στην περίπτωση αυτή η μετοχή είναι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αιτιολογική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>και συνοδεύεται από τα μόρια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ὡς</w:t>
      </w:r>
      <w:r>
        <w:rPr>
          <w:rStyle w:val="a3"/>
          <w:color w:val="000000"/>
        </w:rPr>
        <w:t xml:space="preserve"> </w:t>
      </w:r>
      <w:r>
        <w:rPr>
          <w:color w:val="000000"/>
        </w:rPr>
        <w:t>ή</w:t>
      </w:r>
      <w:r>
        <w:rPr>
          <w:color w:val="000000"/>
        </w:rPr>
        <w:t xml:space="preserve"> </w:t>
      </w:r>
      <w:r>
        <w:rPr>
          <w:rStyle w:val="a3"/>
          <w:color w:val="000000"/>
        </w:rPr>
        <w:t>ὥσπερ</w:t>
      </w:r>
      <w:r>
        <w:rPr>
          <w:color w:val="000000"/>
        </w:rPr>
        <w:t>.</w:t>
      </w:r>
    </w:p>
    <w:p w:rsidR="00EA5CF9" w:rsidRDefault="006A0D7D" w:rsidP="001D2C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82E5626" wp14:editId="496B2316">
            <wp:extent cx="4796287" cy="3597557"/>
            <wp:effectExtent l="0" t="0" r="4445" b="0"/>
            <wp:docPr id="12" name="Εικόνα 12" descr="http://philologist-ina.gr/wp-content/uploads/2020/08/1-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ilologist-ina.gr/wp-content/uploads/2020/08/1-1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90" cy="36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9" w:rsidRDefault="00E953C3" w:rsidP="00E953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lastRenderedPageBreak/>
        <w:t>ΣΧΗΜΑΤΙΣΜΟΣ ΜΕΤΟΧΩΝ</w:t>
      </w:r>
    </w:p>
    <w:p w:rsidR="00E953C3" w:rsidRPr="00E953C3" w:rsidRDefault="00E953C3" w:rsidP="00E953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3C3" w:rsidRPr="00045458" w:rsidRDefault="00E953C3" w:rsidP="00E953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458">
        <w:rPr>
          <w:rFonts w:ascii="Times New Roman" w:hAnsi="Times New Roman" w:cs="Times New Roman"/>
          <w:b/>
          <w:sz w:val="24"/>
          <w:szCs w:val="24"/>
        </w:rPr>
        <w:t>Μετοχή έχουν οι Χρόνοι:</w:t>
      </w: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3C3" w:rsidRPr="00E953C3" w:rsidRDefault="00E953C3" w:rsidP="00E953C3">
      <w:pPr>
        <w:pStyle w:val="a4"/>
        <w:numPr>
          <w:ilvl w:val="0"/>
          <w:numId w:val="1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Ενεστώτας</w:t>
      </w:r>
    </w:p>
    <w:p w:rsidR="00E953C3" w:rsidRPr="00E953C3" w:rsidRDefault="00E953C3" w:rsidP="00E953C3">
      <w:pPr>
        <w:pStyle w:val="a4"/>
        <w:numPr>
          <w:ilvl w:val="0"/>
          <w:numId w:val="1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Μέλλοντας</w:t>
      </w:r>
    </w:p>
    <w:p w:rsidR="00E953C3" w:rsidRPr="00E953C3" w:rsidRDefault="00E953C3" w:rsidP="00E953C3">
      <w:pPr>
        <w:pStyle w:val="a4"/>
        <w:numPr>
          <w:ilvl w:val="0"/>
          <w:numId w:val="1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Αόριστος</w:t>
      </w:r>
    </w:p>
    <w:p w:rsidR="00E953C3" w:rsidRPr="00E953C3" w:rsidRDefault="00E953C3" w:rsidP="00E953C3">
      <w:pPr>
        <w:pStyle w:val="a4"/>
        <w:numPr>
          <w:ilvl w:val="0"/>
          <w:numId w:val="1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Παρακείμενος</w:t>
      </w: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Πώς σχηματίζεται η μετοχή;</w:t>
      </w: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C3">
        <w:rPr>
          <w:rFonts w:ascii="Times New Roman" w:hAnsi="Times New Roman" w:cs="Times New Roman"/>
          <w:sz w:val="24"/>
          <w:szCs w:val="24"/>
        </w:rPr>
        <w:t xml:space="preserve">Xρησιμοποιούμε το </w:t>
      </w:r>
      <w:r w:rsidRPr="00E953C3">
        <w:rPr>
          <w:rFonts w:ascii="Times New Roman" w:hAnsi="Times New Roman" w:cs="Times New Roman"/>
          <w:b/>
          <w:sz w:val="24"/>
          <w:szCs w:val="24"/>
        </w:rPr>
        <w:t>χρονικό</w:t>
      </w:r>
      <w:r w:rsidRPr="00E953C3">
        <w:rPr>
          <w:rFonts w:ascii="Times New Roman" w:hAnsi="Times New Roman" w:cs="Times New Roman"/>
          <w:sz w:val="24"/>
          <w:szCs w:val="24"/>
        </w:rPr>
        <w:t xml:space="preserve"> </w:t>
      </w:r>
      <w:r w:rsidRPr="00E953C3">
        <w:rPr>
          <w:rFonts w:ascii="Times New Roman" w:hAnsi="Times New Roman" w:cs="Times New Roman"/>
          <w:b/>
          <w:sz w:val="24"/>
          <w:szCs w:val="24"/>
        </w:rPr>
        <w:t>θέμα</w:t>
      </w:r>
      <w:r w:rsidRPr="00E953C3">
        <w:rPr>
          <w:rFonts w:ascii="Times New Roman" w:hAnsi="Times New Roman" w:cs="Times New Roman"/>
          <w:sz w:val="24"/>
          <w:szCs w:val="24"/>
        </w:rPr>
        <w:t xml:space="preserve"> του ρήματος προσθέτοντας στο τέλος τις καταλήξεις.</w:t>
      </w: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C3">
        <w:rPr>
          <w:rFonts w:ascii="Times New Roman" w:hAnsi="Times New Roman" w:cs="Times New Roman"/>
          <w:sz w:val="24"/>
          <w:szCs w:val="24"/>
        </w:rPr>
        <w:t>[</w:t>
      </w:r>
      <w:r w:rsidRPr="00E953C3">
        <w:rPr>
          <w:rFonts w:ascii="Times New Roman" w:hAnsi="Times New Roman" w:cs="Times New Roman"/>
          <w:b/>
          <w:sz w:val="24"/>
          <w:szCs w:val="24"/>
        </w:rPr>
        <w:t>Χρονικό θέμα</w:t>
      </w:r>
      <w:r w:rsidRPr="00E953C3">
        <w:rPr>
          <w:rFonts w:ascii="Times New Roman" w:hAnsi="Times New Roman" w:cs="Times New Roman"/>
          <w:sz w:val="24"/>
          <w:szCs w:val="24"/>
        </w:rPr>
        <w:t xml:space="preserve"> λέγεται το θέμα με το οποίο σχηματίζονται οι τύποι ορισμένου χρόνου ή ορισμένων χρόνων. </w:t>
      </w: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C3">
        <w:rPr>
          <w:rFonts w:ascii="Times New Roman" w:hAnsi="Times New Roman" w:cs="Times New Roman"/>
          <w:sz w:val="24"/>
          <w:szCs w:val="24"/>
        </w:rPr>
        <w:t>Αυτό προέρχεται από το αρχικό ρηματικό θέμα που μετασχηματίζεται στους διάφορους χρόνους.</w:t>
      </w: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C3">
        <w:rPr>
          <w:rFonts w:ascii="Times New Roman" w:hAnsi="Times New Roman" w:cs="Times New Roman"/>
          <w:sz w:val="24"/>
          <w:szCs w:val="24"/>
        </w:rPr>
        <w:t xml:space="preserve">Έχουν </w:t>
      </w:r>
      <w:r w:rsidRPr="00E953C3">
        <w:rPr>
          <w:rFonts w:ascii="Times New Roman" w:hAnsi="Times New Roman" w:cs="Times New Roman"/>
          <w:b/>
          <w:sz w:val="24"/>
          <w:szCs w:val="24"/>
        </w:rPr>
        <w:t>κοινό χρονικό θέμα</w:t>
      </w:r>
      <w:r w:rsidRPr="00E953C3">
        <w:rPr>
          <w:rFonts w:ascii="Times New Roman" w:hAnsi="Times New Roman" w:cs="Times New Roman"/>
          <w:sz w:val="24"/>
          <w:szCs w:val="24"/>
        </w:rPr>
        <w:t>:</w:t>
      </w:r>
    </w:p>
    <w:p w:rsidR="00E953C3" w:rsidRPr="00E953C3" w:rsidRDefault="00E953C3" w:rsidP="00E95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3C3" w:rsidRPr="00E953C3" w:rsidRDefault="00E953C3" w:rsidP="00E953C3">
      <w:pPr>
        <w:pStyle w:val="a4"/>
        <w:numPr>
          <w:ilvl w:val="0"/>
          <w:numId w:val="2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ο ενεστώτας με τον παρατατικό,</w:t>
      </w:r>
    </w:p>
    <w:p w:rsidR="00E953C3" w:rsidRPr="00E953C3" w:rsidRDefault="00E953C3" w:rsidP="00E953C3">
      <w:pPr>
        <w:pStyle w:val="a4"/>
        <w:numPr>
          <w:ilvl w:val="0"/>
          <w:numId w:val="2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ο μέλλοντας με τον αόριστο,</w:t>
      </w:r>
    </w:p>
    <w:p w:rsidR="00E953C3" w:rsidRPr="00E953C3" w:rsidRDefault="00E953C3" w:rsidP="00E953C3">
      <w:pPr>
        <w:pStyle w:val="a4"/>
        <w:numPr>
          <w:ilvl w:val="0"/>
          <w:numId w:val="2"/>
        </w:numPr>
        <w:spacing w:line="48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953C3">
        <w:rPr>
          <w:rFonts w:ascii="Times New Roman" w:hAnsi="Times New Roman" w:cs="Times New Roman"/>
          <w:b/>
          <w:sz w:val="24"/>
          <w:szCs w:val="24"/>
        </w:rPr>
        <w:t>ο παρακείμενος με τον υπερσυντέλικο και τον συντελεσμένο μέλλοντα.</w:t>
      </w:r>
      <w:r w:rsidRPr="00E953C3">
        <w:rPr>
          <w:rFonts w:ascii="Times New Roman" w:hAnsi="Times New Roman" w:cs="Times New Roman"/>
          <w:sz w:val="24"/>
          <w:szCs w:val="24"/>
        </w:rPr>
        <w:t>]</w:t>
      </w:r>
    </w:p>
    <w:p w:rsidR="00E953C3" w:rsidRDefault="00E953C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3C3" w:rsidRDefault="00E953C3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15B" w:rsidRDefault="00F4615B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15B" w:rsidRPr="00F4615B" w:rsidRDefault="00F4615B" w:rsidP="00F4615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15B">
        <w:rPr>
          <w:rFonts w:ascii="Times New Roman" w:hAnsi="Times New Roman" w:cs="Times New Roman"/>
          <w:b/>
          <w:sz w:val="24"/>
          <w:szCs w:val="24"/>
        </w:rPr>
        <w:lastRenderedPageBreak/>
        <w:t>KΛΙΣΗ ΜΕΤΟΧΩΝ</w:t>
      </w:r>
    </w:p>
    <w:p w:rsidR="004A2C98" w:rsidRPr="004A2C98" w:rsidRDefault="004A2C98" w:rsidP="004A2C9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C98">
        <w:rPr>
          <w:rFonts w:ascii="Times New Roman" w:hAnsi="Times New Roman" w:cs="Times New Roman"/>
          <w:b/>
          <w:sz w:val="24"/>
          <w:szCs w:val="24"/>
        </w:rPr>
        <w:t>1. Δευτερόκλιτες</w:t>
      </w:r>
    </w:p>
    <w:p w:rsidR="00AB5BA9" w:rsidRDefault="004A2C98" w:rsidP="004A2C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C98">
        <w:rPr>
          <w:rFonts w:ascii="Times New Roman" w:hAnsi="Times New Roman" w:cs="Times New Roman"/>
          <w:sz w:val="24"/>
          <w:szCs w:val="24"/>
        </w:rPr>
        <w:t xml:space="preserve">Λήγουν σε </w:t>
      </w:r>
      <w:r w:rsidRPr="004A2C9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A2C98">
        <w:rPr>
          <w:rFonts w:ascii="Times New Roman" w:hAnsi="Times New Roman" w:cs="Times New Roman"/>
          <w:b/>
          <w:sz w:val="24"/>
          <w:szCs w:val="24"/>
        </w:rPr>
        <w:t>μενος</w:t>
      </w:r>
      <w:proofErr w:type="spellEnd"/>
      <w:r w:rsidRPr="004A2C98">
        <w:rPr>
          <w:rFonts w:ascii="Times New Roman" w:hAnsi="Times New Roman" w:cs="Times New Roman"/>
          <w:b/>
          <w:sz w:val="24"/>
          <w:szCs w:val="24"/>
        </w:rPr>
        <w:t>, -μένη, -</w:t>
      </w:r>
      <w:proofErr w:type="spellStart"/>
      <w:r w:rsidRPr="004A2C98">
        <w:rPr>
          <w:rFonts w:ascii="Times New Roman" w:hAnsi="Times New Roman" w:cs="Times New Roman"/>
          <w:b/>
          <w:sz w:val="24"/>
          <w:szCs w:val="24"/>
        </w:rPr>
        <w:t>μένον</w:t>
      </w:r>
      <w:proofErr w:type="spellEnd"/>
      <w:r w:rsidRPr="004A2C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BA9" w:rsidRDefault="004A2C98" w:rsidP="004A2C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C98">
        <w:rPr>
          <w:rFonts w:ascii="Times New Roman" w:hAnsi="Times New Roman" w:cs="Times New Roman"/>
          <w:sz w:val="24"/>
          <w:szCs w:val="24"/>
        </w:rPr>
        <w:t xml:space="preserve">και </w:t>
      </w:r>
    </w:p>
    <w:p w:rsidR="004A2C98" w:rsidRDefault="004A2C98" w:rsidP="004A2C9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C98">
        <w:rPr>
          <w:rFonts w:ascii="Times New Roman" w:hAnsi="Times New Roman" w:cs="Times New Roman"/>
          <w:sz w:val="24"/>
          <w:szCs w:val="24"/>
        </w:rPr>
        <w:t xml:space="preserve">κλίνονται όπως τα επίθετα σε </w:t>
      </w:r>
      <w:r w:rsidRPr="004A2C98">
        <w:rPr>
          <w:rFonts w:ascii="Times New Roman" w:hAnsi="Times New Roman" w:cs="Times New Roman"/>
          <w:b/>
          <w:sz w:val="24"/>
          <w:szCs w:val="24"/>
        </w:rPr>
        <w:t>-ος, -η, -ον.</w:t>
      </w:r>
    </w:p>
    <w:p w:rsidR="00F4615B" w:rsidRDefault="004A2C98" w:rsidP="004A2C9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C98">
        <w:rPr>
          <w:rFonts w:ascii="Times New Roman" w:hAnsi="Times New Roman" w:cs="Times New Roman"/>
          <w:sz w:val="24"/>
          <w:szCs w:val="24"/>
        </w:rPr>
        <w:t xml:space="preserve">Είναι οι </w:t>
      </w:r>
      <w:r w:rsidRPr="004A2C98">
        <w:rPr>
          <w:rFonts w:ascii="Times New Roman" w:hAnsi="Times New Roman" w:cs="Times New Roman"/>
          <w:b/>
          <w:sz w:val="24"/>
          <w:szCs w:val="24"/>
        </w:rPr>
        <w:t>μετοχές μέσης φωνής.</w:t>
      </w:r>
    </w:p>
    <w:p w:rsidR="00F4615B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06FCCE8" wp14:editId="76739F9A">
            <wp:extent cx="6681988" cy="3579962"/>
            <wp:effectExtent l="0" t="0" r="5080" b="0"/>
            <wp:docPr id="13" name="Εικόνα 13" descr="http://philologist-ina.gr/wp-content/uploads/2020/06/1-26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ilologist-ina.gr/wp-content/uploads/2020/06/1-26-1024x54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85" cy="35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Pr="00AB5BA9" w:rsidRDefault="00AB5BA9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lastRenderedPageBreak/>
        <w:t>2. Τριτόκλιτες</w:t>
      </w:r>
    </w:p>
    <w:p w:rsidR="00F4615B" w:rsidRPr="00AB5BA9" w:rsidRDefault="00AB5BA9" w:rsidP="00AB5B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t>1.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-ας,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ασα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B5BA9">
        <w:rPr>
          <w:rFonts w:ascii="Times New Roman" w:hAnsi="Times New Roman" w:cs="Times New Roman"/>
          <w:b/>
          <w:sz w:val="24"/>
          <w:szCs w:val="24"/>
        </w:rPr>
        <w:t>αν</w:t>
      </w:r>
    </w:p>
    <w:p w:rsidR="00E953C3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2E21F2C" wp14:editId="1BAAC004">
            <wp:extent cx="6621038" cy="3547308"/>
            <wp:effectExtent l="0" t="0" r="8890" b="0"/>
            <wp:docPr id="14" name="Εικόνα 14" descr="http://philologist-ina.gr/wp-content/uploads/2020/07/1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ilologist-ina.gr/wp-content/uploads/2020/07/1-1024x54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49" cy="35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C3" w:rsidRP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είς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εῖσα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ὲν</w:t>
      </w:r>
      <w:proofErr w:type="spellEnd"/>
    </w:p>
    <w:p w:rsidR="00EA5CF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ABE0220" wp14:editId="414E00AE">
            <wp:extent cx="6617584" cy="3545457"/>
            <wp:effectExtent l="0" t="0" r="0" b="0"/>
            <wp:docPr id="15" name="Εικόνα 15" descr="http://philologist-ina.gr/wp-content/uploads/2020/07/1-1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ilologist-ina.gr/wp-content/uploads/2020/07/1-1-1024x54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57" cy="35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ούς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οῦσα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ὸν</w:t>
      </w:r>
      <w:proofErr w:type="spellEnd"/>
    </w:p>
    <w:p w:rsidR="00AB5BA9" w:rsidRP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57254B2" wp14:editId="078BC95F">
            <wp:extent cx="6649785" cy="3562709"/>
            <wp:effectExtent l="0" t="0" r="0" b="0"/>
            <wp:docPr id="16" name="Εικόνα 16" descr="http://philologist-ina.gr/wp-content/uploads/2020/07/1-2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hilologist-ina.gr/wp-content/uploads/2020/07/1-2-1024x5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6" cy="35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ύς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ῦσα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ὺν</w:t>
      </w:r>
      <w:proofErr w:type="spellEnd"/>
    </w:p>
    <w:p w:rsidR="00AB5BA9" w:rsidRP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12FA93B" wp14:editId="0E30F5B1">
            <wp:extent cx="6534774" cy="3501091"/>
            <wp:effectExtent l="0" t="0" r="0" b="0"/>
            <wp:docPr id="17" name="Εικόνα 17" descr="http://philologist-ina.gr/wp-content/uploads/2020/07/1-4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ilologist-ina.gr/wp-content/uploads/2020/07/1-4-1024x5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44" cy="35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BA9" w:rsidRP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-ων,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ουσα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-ον</w:t>
      </w: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FD61BF6" wp14:editId="18BF2631">
            <wp:extent cx="5490501" cy="2941607"/>
            <wp:effectExtent l="0" t="0" r="0" b="0"/>
            <wp:docPr id="11" name="Εικόνα 11" descr="http://philologist-ina.gr/wp-content/uploads/2020/07/1-5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ilologist-ina.gr/wp-content/uploads/2020/07/1-5-1024x54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91" cy="29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P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B5BA9">
        <w:rPr>
          <w:rFonts w:ascii="Times New Roman" w:hAnsi="Times New Roman" w:cs="Times New Roman"/>
          <w:sz w:val="24"/>
          <w:szCs w:val="24"/>
        </w:rPr>
        <w:t>σε</w:t>
      </w:r>
      <w:r w:rsidRPr="00AB5BA9">
        <w:rPr>
          <w:rFonts w:ascii="Times New Roman" w:hAnsi="Times New Roman" w:cs="Times New Roman"/>
          <w:b/>
          <w:sz w:val="24"/>
          <w:szCs w:val="24"/>
        </w:rPr>
        <w:t xml:space="preserve"> -ῶν, -</w:t>
      </w:r>
      <w:proofErr w:type="spellStart"/>
      <w:r w:rsidRPr="00AB5BA9">
        <w:rPr>
          <w:rFonts w:ascii="Times New Roman" w:hAnsi="Times New Roman" w:cs="Times New Roman"/>
          <w:b/>
          <w:sz w:val="24"/>
          <w:szCs w:val="24"/>
        </w:rPr>
        <w:t>οῦσα</w:t>
      </w:r>
      <w:proofErr w:type="spellEnd"/>
      <w:r w:rsidRPr="00AB5BA9">
        <w:rPr>
          <w:rFonts w:ascii="Times New Roman" w:hAnsi="Times New Roman" w:cs="Times New Roman"/>
          <w:b/>
          <w:sz w:val="24"/>
          <w:szCs w:val="24"/>
        </w:rPr>
        <w:t>, -ῶν</w:t>
      </w:r>
    </w:p>
    <w:p w:rsidR="00AB5BA9" w:rsidRDefault="00AB5BA9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CA7BEE4" wp14:editId="7E9EC173">
            <wp:extent cx="5554905" cy="2976113"/>
            <wp:effectExtent l="0" t="0" r="8255" b="0"/>
            <wp:docPr id="18" name="Εικόνα 18" descr="http://philologist-ina.gr/wp-content/uploads/2020/07/1-7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ilologist-ina.gr/wp-content/uploads/2020/07/1-7-1024x54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09" cy="29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015" w:rsidRDefault="00C92015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9" w:rsidRPr="00E41BA7" w:rsidRDefault="00E41BA7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B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E41BA7">
        <w:rPr>
          <w:rFonts w:ascii="Times New Roman" w:hAnsi="Times New Roman" w:cs="Times New Roman"/>
          <w:sz w:val="24"/>
          <w:szCs w:val="24"/>
        </w:rPr>
        <w:t>σε</w:t>
      </w:r>
      <w:r w:rsidRPr="00E41BA7">
        <w:rPr>
          <w:rFonts w:ascii="Times New Roman" w:hAnsi="Times New Roman" w:cs="Times New Roman"/>
          <w:b/>
          <w:sz w:val="24"/>
          <w:szCs w:val="24"/>
        </w:rPr>
        <w:t xml:space="preserve"> -ῶν,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οῦσα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οῦν</w:t>
      </w:r>
      <w:proofErr w:type="spellEnd"/>
    </w:p>
    <w:p w:rsidR="00AB5BA9" w:rsidRDefault="00E41BA7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46574F6" wp14:editId="6A968D3B">
            <wp:extent cx="4782048" cy="2562045"/>
            <wp:effectExtent l="0" t="0" r="0" b="0"/>
            <wp:docPr id="19" name="Εικόνα 19" descr="http://philologist-ina.gr/wp-content/uploads/2020/07/1-8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ilologist-ina.gr/wp-content/uploads/2020/07/1-8-1024x54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01" cy="25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Pr="00E41BA7" w:rsidRDefault="00E41BA7" w:rsidP="00EA5C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BA7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E41BA7">
        <w:rPr>
          <w:rFonts w:ascii="Times New Roman" w:hAnsi="Times New Roman" w:cs="Times New Roman"/>
          <w:sz w:val="24"/>
          <w:szCs w:val="24"/>
        </w:rPr>
        <w:t>σε</w:t>
      </w:r>
      <w:r w:rsidRPr="00E41BA7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ώς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υῖα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ός</w:t>
      </w:r>
      <w:proofErr w:type="spellEnd"/>
    </w:p>
    <w:p w:rsidR="00C92015" w:rsidRDefault="00E41BA7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0DE455A" wp14:editId="7AB99353">
            <wp:extent cx="5205837" cy="2789096"/>
            <wp:effectExtent l="0" t="0" r="0" b="0"/>
            <wp:docPr id="20" name="Εικόνα 20" descr="http://philologist-ina.gr/wp-content/uploads/2020/07/1-9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ilologist-ina.gr/wp-content/uploads/2020/07/1-9-1024x54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0" cy="27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A9" w:rsidRPr="00C92015" w:rsidRDefault="00E41BA7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BA7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E41BA7">
        <w:rPr>
          <w:rFonts w:ascii="Times New Roman" w:hAnsi="Times New Roman" w:cs="Times New Roman"/>
          <w:sz w:val="24"/>
          <w:szCs w:val="24"/>
        </w:rPr>
        <w:t>σε</w:t>
      </w:r>
      <w:r w:rsidRPr="00E41BA7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ώς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ῶσα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>,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ὼς</w:t>
      </w:r>
      <w:proofErr w:type="spellEnd"/>
      <w:r w:rsidRPr="00E41BA7">
        <w:rPr>
          <w:rFonts w:ascii="Times New Roman" w:hAnsi="Times New Roman" w:cs="Times New Roman"/>
          <w:b/>
          <w:sz w:val="24"/>
          <w:szCs w:val="24"/>
        </w:rPr>
        <w:t xml:space="preserve"> / -</w:t>
      </w:r>
      <w:proofErr w:type="spellStart"/>
      <w:r w:rsidRPr="00E41BA7">
        <w:rPr>
          <w:rFonts w:ascii="Times New Roman" w:hAnsi="Times New Roman" w:cs="Times New Roman"/>
          <w:b/>
          <w:sz w:val="24"/>
          <w:szCs w:val="24"/>
        </w:rPr>
        <w:t>ός</w:t>
      </w:r>
      <w:proofErr w:type="spellEnd"/>
    </w:p>
    <w:p w:rsidR="00AB5BA9" w:rsidRDefault="00E41BA7" w:rsidP="00EA5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DF05BC2" wp14:editId="24D2D3D2">
            <wp:extent cx="5218982" cy="2796137"/>
            <wp:effectExtent l="0" t="0" r="1270" b="0"/>
            <wp:docPr id="21" name="Εικόνα 21" descr="http://philologist-ina.gr/wp-content/uploads/2020/07/1-10-1024x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ilologist-ina.gr/wp-content/uploads/2020/07/1-10-1024x54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92" cy="28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BA9" w:rsidSect="00EA5CF9">
      <w:footerReference w:type="default" r:id="rId43"/>
      <w:pgSz w:w="11906" w:h="16838"/>
      <w:pgMar w:top="170" w:right="170" w:bottom="170" w:left="170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689" w:rsidRDefault="00D96689" w:rsidP="00C92015">
      <w:pPr>
        <w:spacing w:after="0" w:line="240" w:lineRule="auto"/>
      </w:pPr>
      <w:r>
        <w:separator/>
      </w:r>
    </w:p>
  </w:endnote>
  <w:endnote w:type="continuationSeparator" w:id="0">
    <w:p w:rsidR="00D96689" w:rsidRDefault="00D96689" w:rsidP="00C9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8789378"/>
      <w:docPartObj>
        <w:docPartGallery w:val="Page Numbers (Bottom of Page)"/>
        <w:docPartUnique/>
      </w:docPartObj>
    </w:sdtPr>
    <w:sdtContent>
      <w:p w:rsidR="00C92015" w:rsidRDefault="00C9201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533">
          <w:rPr>
            <w:noProof/>
          </w:rPr>
          <w:t>18</w:t>
        </w:r>
        <w:r>
          <w:fldChar w:fldCharType="end"/>
        </w:r>
      </w:p>
    </w:sdtContent>
  </w:sdt>
  <w:p w:rsidR="00C92015" w:rsidRDefault="00C920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689" w:rsidRDefault="00D96689" w:rsidP="00C92015">
      <w:pPr>
        <w:spacing w:after="0" w:line="240" w:lineRule="auto"/>
      </w:pPr>
      <w:r>
        <w:separator/>
      </w:r>
    </w:p>
  </w:footnote>
  <w:footnote w:type="continuationSeparator" w:id="0">
    <w:p w:rsidR="00D96689" w:rsidRDefault="00D96689" w:rsidP="00C9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97072"/>
    <w:multiLevelType w:val="hybridMultilevel"/>
    <w:tmpl w:val="9230A7F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F47"/>
    <w:multiLevelType w:val="hybridMultilevel"/>
    <w:tmpl w:val="453698A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952CA"/>
    <w:multiLevelType w:val="hybridMultilevel"/>
    <w:tmpl w:val="8B22037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B693F"/>
    <w:multiLevelType w:val="hybridMultilevel"/>
    <w:tmpl w:val="EBB043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83DA9"/>
    <w:multiLevelType w:val="hybridMultilevel"/>
    <w:tmpl w:val="723CDBC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404DD"/>
    <w:multiLevelType w:val="hybridMultilevel"/>
    <w:tmpl w:val="8CB458E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D13B7"/>
    <w:multiLevelType w:val="hybridMultilevel"/>
    <w:tmpl w:val="043484D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164EC"/>
    <w:multiLevelType w:val="hybridMultilevel"/>
    <w:tmpl w:val="03EE36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97E"/>
    <w:rsid w:val="00045458"/>
    <w:rsid w:val="00135657"/>
    <w:rsid w:val="001466EC"/>
    <w:rsid w:val="001D2C27"/>
    <w:rsid w:val="00387783"/>
    <w:rsid w:val="003B5B73"/>
    <w:rsid w:val="004A2C98"/>
    <w:rsid w:val="004E6533"/>
    <w:rsid w:val="00562CA7"/>
    <w:rsid w:val="005719EC"/>
    <w:rsid w:val="005D499D"/>
    <w:rsid w:val="00686DCA"/>
    <w:rsid w:val="006A0D7D"/>
    <w:rsid w:val="006C1030"/>
    <w:rsid w:val="00742E08"/>
    <w:rsid w:val="00784C69"/>
    <w:rsid w:val="008864FD"/>
    <w:rsid w:val="00981CD5"/>
    <w:rsid w:val="00A31F05"/>
    <w:rsid w:val="00AB5BA9"/>
    <w:rsid w:val="00C13749"/>
    <w:rsid w:val="00C32F5C"/>
    <w:rsid w:val="00C92015"/>
    <w:rsid w:val="00D96689"/>
    <w:rsid w:val="00DD797E"/>
    <w:rsid w:val="00E41BA7"/>
    <w:rsid w:val="00E953C3"/>
    <w:rsid w:val="00EA5CF9"/>
    <w:rsid w:val="00EB75A2"/>
    <w:rsid w:val="00F0387E"/>
    <w:rsid w:val="00F4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EAEB1-8CD8-40C4-9494-00E40DAB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742E08"/>
    <w:rPr>
      <w:b/>
      <w:bCs/>
    </w:rPr>
  </w:style>
  <w:style w:type="character" w:customStyle="1" w:styleId="has-inline-color">
    <w:name w:val="has-inline-color"/>
    <w:basedOn w:val="a0"/>
    <w:rsid w:val="00742E08"/>
  </w:style>
  <w:style w:type="paragraph" w:styleId="a4">
    <w:name w:val="List Paragraph"/>
    <w:basedOn w:val="a"/>
    <w:uiPriority w:val="34"/>
    <w:qFormat/>
    <w:rsid w:val="00E953C3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C9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C92015"/>
  </w:style>
  <w:style w:type="paragraph" w:styleId="a6">
    <w:name w:val="footer"/>
    <w:basedOn w:val="a"/>
    <w:link w:val="Char0"/>
    <w:uiPriority w:val="99"/>
    <w:unhideWhenUsed/>
    <w:rsid w:val="00C9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C92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18</Pages>
  <Words>555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dcterms:created xsi:type="dcterms:W3CDTF">2022-10-11T15:02:00Z</dcterms:created>
  <dcterms:modified xsi:type="dcterms:W3CDTF">2022-10-11T17:47:00Z</dcterms:modified>
</cp:coreProperties>
</file>