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69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ΜΕΡΗ ΤΟΥ ΛΟΓΟΥ.</w:t>
      </w:r>
    </w:p>
    <w:p w:rsidR="00414EFA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 xml:space="preserve">ΚΛΙΤΑ ΚΑΙ ΑΚΛΙΤΑ. </w:t>
      </w:r>
      <w:r w:rsidR="00FE4D0B">
        <w:rPr>
          <w:rFonts w:ascii="Times New Roman" w:hAnsi="Times New Roman" w:cs="Times New Roman"/>
          <w:b/>
          <w:sz w:val="28"/>
          <w:szCs w:val="28"/>
        </w:rPr>
        <w:t>ΤΥΠΟΙ</w:t>
      </w:r>
      <w:r w:rsidR="00DA1F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4D0B">
        <w:rPr>
          <w:rFonts w:ascii="Times New Roman" w:hAnsi="Times New Roman" w:cs="Times New Roman"/>
          <w:b/>
          <w:sz w:val="28"/>
          <w:szCs w:val="28"/>
        </w:rPr>
        <w:t>ΚΑΤΑΛΗΞΗ, ΘΕΜΑ, ΧΑΡΑΚΤΗΡΑΣ</w:t>
      </w:r>
    </w:p>
    <w:p w:rsidR="005D2169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Α. ΜΕΡΗ ΤΟΥ ΛΟΓΟΥ</w:t>
      </w:r>
    </w:p>
    <w:p w:rsidR="000E26BB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26BB" w:rsidRPr="00FE4D0B">
        <w:rPr>
          <w:rFonts w:ascii="Times New Roman" w:hAnsi="Times New Roman" w:cs="Times New Roman"/>
          <w:sz w:val="28"/>
          <w:szCs w:val="28"/>
        </w:rPr>
        <w:t>Οι λέξεις της αρχαίας ελληνικής, όπως και της νέας, χωρίζονται σε δέκα είδη, που λέγονται μέρη του λόγου.</w:t>
      </w:r>
    </w:p>
    <w:p w:rsidR="000E26BB" w:rsidRPr="00FE4D0B" w:rsidRDefault="000E26BB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 xml:space="preserve">Άρθρα: </w:t>
      </w:r>
      <w:r w:rsidRPr="00FE4D0B">
        <w:rPr>
          <w:rFonts w:ascii="Times New Roman" w:hAnsi="Times New Roman" w:cs="Times New Roman"/>
          <w:sz w:val="28"/>
          <w:szCs w:val="28"/>
        </w:rPr>
        <w:t>Οι μικρές λέξεις πριν από τα ονόματα,</w:t>
      </w:r>
      <w:r w:rsidRPr="00FE4D0B">
        <w:rPr>
          <w:rFonts w:ascii="Times New Roman" w:hAnsi="Times New Roman" w:cs="Times New Roman"/>
          <w:b/>
          <w:sz w:val="28"/>
          <w:szCs w:val="28"/>
        </w:rPr>
        <w:t xml:space="preserve"> ὁ, ἡ, το</w:t>
      </w:r>
      <w:r w:rsidR="00D50367" w:rsidRPr="00FE4D0B">
        <w:rPr>
          <w:rFonts w:ascii="Times New Roman" w:hAnsi="Times New Roman" w:cs="Times New Roman"/>
          <w:b/>
          <w:sz w:val="28"/>
          <w:szCs w:val="28"/>
        </w:rPr>
        <w:t>.</w:t>
      </w:r>
    </w:p>
    <w:p w:rsidR="000E26BB" w:rsidRPr="00FE4D0B" w:rsidRDefault="000E26BB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 xml:space="preserve">Ουσιαστικά: </w:t>
      </w:r>
      <w:r w:rsidRPr="00FE4D0B">
        <w:rPr>
          <w:rFonts w:ascii="Times New Roman" w:hAnsi="Times New Roman" w:cs="Times New Roman"/>
          <w:sz w:val="28"/>
          <w:szCs w:val="28"/>
        </w:rPr>
        <w:t xml:space="preserve">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φανερώνουν πρόσωπα, ζώα, πράγματα, καταστάσεις, ενέργειες, ιδιότητες</w:t>
      </w:r>
      <w:r w:rsidRPr="00FE4D0B">
        <w:rPr>
          <w:rFonts w:ascii="Times New Roman" w:hAnsi="Times New Roman" w:cs="Times New Roman"/>
          <w:sz w:val="28"/>
          <w:szCs w:val="28"/>
        </w:rPr>
        <w:t>,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ὁ Περικλῆς, ὁ πατήρ, ὁ ἰχθύς, </w:t>
      </w:r>
      <w:r w:rsidRPr="00FE4D0B">
        <w:rPr>
          <w:rFonts w:ascii="Times New Roman" w:hAnsi="Times New Roman" w:cs="Times New Roman"/>
          <w:sz w:val="28"/>
          <w:szCs w:val="28"/>
        </w:rPr>
        <w:t>ὁ μανδύας, ἡ ἀσέβεια, ὁ</w:t>
      </w:r>
      <w:r w:rsidR="00D50367" w:rsidRPr="00FE4D0B">
        <w:rPr>
          <w:rFonts w:ascii="Times New Roman" w:hAnsi="Times New Roman" w:cs="Times New Roman"/>
          <w:sz w:val="28"/>
          <w:szCs w:val="28"/>
        </w:rPr>
        <w:t xml:space="preserve"> γέλως.</w:t>
      </w:r>
    </w:p>
    <w:p w:rsidR="00E63B01" w:rsidRPr="00FE4D0B" w:rsidRDefault="00E63B01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Επίθετα: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φανερώνουν τι λογής είναι τα ουσιαστικά</w:t>
      </w:r>
      <w:r w:rsidRPr="00FE4D0B">
        <w:rPr>
          <w:rFonts w:ascii="Times New Roman" w:hAnsi="Times New Roman" w:cs="Times New Roman"/>
          <w:sz w:val="28"/>
          <w:szCs w:val="28"/>
        </w:rPr>
        <w:t>,</w:t>
      </w:r>
    </w:p>
    <w:p w:rsidR="00E63B01" w:rsidRPr="00FE4D0B" w:rsidRDefault="00E63B01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>π.χ. ὁ σοφός, ἡ σοφή, τό σοφόν, ὁ δίκαιος, ἡ δίκαια,</w:t>
      </w:r>
      <w:r w:rsidR="00097558" w:rsidRPr="00FE4D0B">
        <w:rPr>
          <w:rFonts w:ascii="Times New Roman" w:hAnsi="Times New Roman" w:cs="Times New Roman"/>
          <w:sz w:val="28"/>
          <w:szCs w:val="28"/>
        </w:rPr>
        <w:t xml:space="preserve"> το δίκαιον</w:t>
      </w:r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Αντωνυμίες: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χρησιμοποιούμε </w:t>
      </w:r>
      <w:r w:rsidRPr="00235B6B">
        <w:rPr>
          <w:rFonts w:ascii="Times New Roman" w:hAnsi="Times New Roman" w:cs="Times New Roman"/>
          <w:b/>
          <w:sz w:val="28"/>
          <w:szCs w:val="28"/>
        </w:rPr>
        <w:t>στη θέση ουσιαστικών ή επιθέτων</w:t>
      </w:r>
      <w:r w:rsidRPr="00FE4D0B">
        <w:rPr>
          <w:rFonts w:ascii="Times New Roman" w:hAnsi="Times New Roman" w:cs="Times New Roman"/>
          <w:sz w:val="28"/>
          <w:szCs w:val="28"/>
        </w:rPr>
        <w:t>,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ἐγώ,σύ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,(οὗτος),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ὅδε,ἥδε,τόδε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οὗτος,αὕτη,τοῦτο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ἐκεῖνος,η,ο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τοιοῦτος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τοσοῦ</w:t>
      </w:r>
      <w:r w:rsidR="00097558" w:rsidRPr="00FE4D0B">
        <w:rPr>
          <w:rFonts w:ascii="Times New Roman" w:hAnsi="Times New Roman" w:cs="Times New Roman"/>
          <w:sz w:val="28"/>
          <w:szCs w:val="28"/>
        </w:rPr>
        <w:t>τος</w:t>
      </w:r>
      <w:proofErr w:type="spellEnd"/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Ρήματα: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φανερώνουν ότι ένα πρόσωπο, ζώο ή πράγμα κάνει ή παθαίνει κάτι ή βρίσκεται σε μια κατάσταση,</w:t>
      </w:r>
      <w:r w:rsidR="00DA1F0E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 xml:space="preserve">π.χ. λύω, παιδεύομαι, ἄγω, γράφω, διαλέγομαι, ποιῶ,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τιμῶ</w:t>
      </w:r>
      <w:proofErr w:type="spellEnd"/>
      <w:r w:rsidR="00DA1F0E">
        <w:rPr>
          <w:rFonts w:ascii="Times New Roman" w:hAnsi="Times New Roman" w:cs="Times New Roman"/>
          <w:sz w:val="28"/>
          <w:szCs w:val="28"/>
        </w:rPr>
        <w:t>.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Μετοχές: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Pr="00235B6B">
        <w:rPr>
          <w:rFonts w:ascii="Times New Roman" w:hAnsi="Times New Roman" w:cs="Times New Roman"/>
          <w:b/>
          <w:sz w:val="28"/>
          <w:szCs w:val="28"/>
        </w:rPr>
        <w:t>Σχηματίζονται από ρήματα</w:t>
      </w:r>
      <w:r w:rsidRPr="00FE4D0B">
        <w:rPr>
          <w:rFonts w:ascii="Times New Roman" w:hAnsi="Times New Roman" w:cs="Times New Roman"/>
          <w:sz w:val="28"/>
          <w:szCs w:val="28"/>
        </w:rPr>
        <w:t xml:space="preserve"> με συγκεκριμένες καταλήξεις,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ὁ λύων, ἡ λύουσα, τό λῦον,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λύσας,σασα,σαν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λυθείς,εῖσα,έν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δεικνύς,ῦ</w:t>
      </w:r>
      <w:r w:rsidR="00097558" w:rsidRPr="00FE4D0B">
        <w:rPr>
          <w:rFonts w:ascii="Times New Roman" w:hAnsi="Times New Roman" w:cs="Times New Roman"/>
          <w:sz w:val="28"/>
          <w:szCs w:val="28"/>
        </w:rPr>
        <w:t>σα,ύν</w:t>
      </w:r>
      <w:proofErr w:type="spellEnd"/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Επιρρήματα: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προσδιορίζουν ένα ρηματικό τύπο και φανερώνουν τόπο, τρόπο, χρόνο, ποσό, αιτία κ.ά.,</w:t>
      </w:r>
      <w:r w:rsidR="00D50367"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ἐνθάδε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>, ἐκεῖ, ἄνω, κάτω, νῦ</w:t>
      </w:r>
      <w:r w:rsidR="00D50367" w:rsidRPr="00FE4D0B">
        <w:rPr>
          <w:rFonts w:ascii="Times New Roman" w:hAnsi="Times New Roman" w:cs="Times New Roman"/>
          <w:sz w:val="28"/>
          <w:szCs w:val="28"/>
        </w:rPr>
        <w:t xml:space="preserve">ν, σήμερον, </w:t>
      </w:r>
      <w:proofErr w:type="spellStart"/>
      <w:r w:rsidR="00D50367" w:rsidRPr="00FE4D0B">
        <w:rPr>
          <w:rFonts w:ascii="Times New Roman" w:hAnsi="Times New Roman" w:cs="Times New Roman"/>
          <w:sz w:val="28"/>
          <w:szCs w:val="28"/>
        </w:rPr>
        <w:t>χθές</w:t>
      </w:r>
      <w:proofErr w:type="spellEnd"/>
      <w:r w:rsidR="00D50367" w:rsidRPr="00FE4D0B">
        <w:rPr>
          <w:rFonts w:ascii="Times New Roman" w:hAnsi="Times New Roman" w:cs="Times New Roman"/>
          <w:sz w:val="28"/>
          <w:szCs w:val="28"/>
        </w:rPr>
        <w:t>, τότε</w:t>
      </w:r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310143" w:rsidRPr="00FE4D0B" w:rsidRDefault="00310143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Προθέσεις: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μπαίνουν μπροστά από ονόματα και φανερώνουν τόπο, τρόπο, χρόνο, ποσό, αιτία κ.ά.,</w:t>
      </w:r>
      <w:r w:rsidR="00D50367" w:rsidRPr="0023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>π.χ.</w:t>
      </w:r>
      <w:r w:rsidRPr="00FE4D0B">
        <w:rPr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 xml:space="preserve">εἰς, ἐν, ἐκ (ἐξ),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πρό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πρός,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σύν,ἀνά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διά, </w:t>
      </w:r>
      <w:r w:rsidR="00D50367" w:rsidRPr="00FE4D0B">
        <w:rPr>
          <w:rFonts w:ascii="Times New Roman" w:hAnsi="Times New Roman" w:cs="Times New Roman"/>
          <w:sz w:val="28"/>
          <w:szCs w:val="28"/>
        </w:rPr>
        <w:t>κατά, μετά</w:t>
      </w:r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D50367" w:rsidRPr="00FE4D0B" w:rsidRDefault="007F244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Σ</w:t>
      </w:r>
      <w:r w:rsidR="00310143" w:rsidRPr="00FE4D0B">
        <w:rPr>
          <w:rFonts w:ascii="Times New Roman" w:hAnsi="Times New Roman" w:cs="Times New Roman"/>
          <w:b/>
          <w:sz w:val="28"/>
          <w:szCs w:val="28"/>
        </w:rPr>
        <w:t>ύνδεσμοι:</w:t>
      </w:r>
      <w:r w:rsidR="00310143"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="00310143" w:rsidRPr="00235B6B">
        <w:rPr>
          <w:rFonts w:ascii="Times New Roman" w:hAnsi="Times New Roman" w:cs="Times New Roman"/>
          <w:b/>
          <w:sz w:val="28"/>
          <w:szCs w:val="28"/>
        </w:rPr>
        <w:t>συνδέουν</w:t>
      </w:r>
      <w:r w:rsidRPr="00235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143" w:rsidRPr="00235B6B">
        <w:rPr>
          <w:rFonts w:ascii="Times New Roman" w:hAnsi="Times New Roman" w:cs="Times New Roman"/>
          <w:b/>
          <w:sz w:val="28"/>
          <w:szCs w:val="28"/>
        </w:rPr>
        <w:t>προτάσ</w:t>
      </w:r>
      <w:r w:rsidRPr="00235B6B">
        <w:rPr>
          <w:rFonts w:ascii="Times New Roman" w:hAnsi="Times New Roman" w:cs="Times New Roman"/>
          <w:b/>
          <w:sz w:val="28"/>
          <w:szCs w:val="28"/>
        </w:rPr>
        <w:t>εις ή άλλες λέξεις μεταξύ τους</w:t>
      </w:r>
      <w:r w:rsidRPr="00FE4D0B">
        <w:rPr>
          <w:rFonts w:ascii="Times New Roman" w:hAnsi="Times New Roman" w:cs="Times New Roman"/>
          <w:sz w:val="28"/>
          <w:szCs w:val="28"/>
        </w:rPr>
        <w:t>,</w:t>
      </w:r>
    </w:p>
    <w:p w:rsidR="007F244D" w:rsidRPr="00FE4D0B" w:rsidRDefault="007F244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καί,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τέ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οὔτε, μήτε,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οὐδέ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μηδέ, μέν, δέ, μέντοι, ἀλλά, μήν, ἀλλά μήν, </w:t>
      </w:r>
      <w:r w:rsidR="00D50367" w:rsidRPr="00FE4D0B">
        <w:rPr>
          <w:rFonts w:ascii="Times New Roman" w:hAnsi="Times New Roman" w:cs="Times New Roman"/>
          <w:sz w:val="28"/>
          <w:szCs w:val="28"/>
        </w:rPr>
        <w:t>καίτοι, καίπερ</w:t>
      </w:r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7F244D" w:rsidRPr="00FE4D0B" w:rsidRDefault="007F244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Επιφωνήματα:</w:t>
      </w:r>
      <w:r w:rsidRPr="00FE4D0B">
        <w:rPr>
          <w:rFonts w:ascii="Times New Roman" w:hAnsi="Times New Roman" w:cs="Times New Roman"/>
          <w:sz w:val="28"/>
          <w:szCs w:val="28"/>
        </w:rPr>
        <w:t xml:space="preserve"> Οι λέξεις που </w:t>
      </w:r>
      <w:r w:rsidRPr="00235B6B">
        <w:rPr>
          <w:rFonts w:ascii="Times New Roman" w:hAnsi="Times New Roman" w:cs="Times New Roman"/>
          <w:b/>
          <w:sz w:val="28"/>
          <w:szCs w:val="28"/>
        </w:rPr>
        <w:t>φανερώνουν συναισθήματα (θαυμασμό, πόνο, χαρά, λύπη, απορία, ανακούφιση κ.</w:t>
      </w:r>
      <w:r w:rsidR="00235B6B" w:rsidRPr="00235B6B">
        <w:rPr>
          <w:rFonts w:ascii="Times New Roman" w:hAnsi="Times New Roman" w:cs="Times New Roman"/>
          <w:b/>
          <w:sz w:val="28"/>
          <w:szCs w:val="28"/>
        </w:rPr>
        <w:t>ά.</w:t>
      </w:r>
      <w:r w:rsidRPr="00235B6B">
        <w:rPr>
          <w:rFonts w:ascii="Times New Roman" w:hAnsi="Times New Roman" w:cs="Times New Roman"/>
          <w:b/>
          <w:sz w:val="28"/>
          <w:szCs w:val="28"/>
        </w:rPr>
        <w:t>)</w:t>
      </w:r>
      <w:r w:rsidRPr="00FE4D0B">
        <w:rPr>
          <w:rFonts w:ascii="Times New Roman" w:hAnsi="Times New Roman" w:cs="Times New Roman"/>
          <w:sz w:val="28"/>
          <w:szCs w:val="28"/>
        </w:rPr>
        <w:t>,</w:t>
      </w:r>
      <w:r w:rsidR="00DA1F0E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 xml:space="preserve">π.χ. ἅ-ἅ-ἅ!, ἆ!, ὤ!,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βαβαί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!, εὐοῖ!,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οὐαί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οἴμοι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φεῦ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ἰού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ἰώ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>!, ὦ!</w:t>
      </w:r>
      <w:r w:rsidR="00EB77F8" w:rsidRPr="00FE4D0B">
        <w:rPr>
          <w:rFonts w:ascii="Times New Roman" w:hAnsi="Times New Roman" w:cs="Times New Roman"/>
          <w:sz w:val="28"/>
          <w:szCs w:val="28"/>
        </w:rPr>
        <w:t>.</w:t>
      </w:r>
    </w:p>
    <w:p w:rsidR="005D2169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lastRenderedPageBreak/>
        <w:t>Β. ΚΛΙΤΑ ΚΑΙ ΑΚΛΙΤΑ</w:t>
      </w:r>
    </w:p>
    <w:p w:rsidR="00372F34" w:rsidRPr="00FE4D0B" w:rsidRDefault="00372F34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Το </w:t>
      </w:r>
      <w:r w:rsidRPr="00235B6B">
        <w:rPr>
          <w:rFonts w:ascii="Times New Roman" w:hAnsi="Times New Roman" w:cs="Times New Roman"/>
          <w:b/>
          <w:sz w:val="28"/>
          <w:szCs w:val="28"/>
        </w:rPr>
        <w:t>ουσιαστικό</w:t>
      </w:r>
      <w:r w:rsidRPr="00FE4D0B">
        <w:rPr>
          <w:rFonts w:ascii="Times New Roman" w:hAnsi="Times New Roman" w:cs="Times New Roman"/>
          <w:sz w:val="28"/>
          <w:szCs w:val="28"/>
        </w:rPr>
        <w:t xml:space="preserve"> και το </w:t>
      </w:r>
      <w:r w:rsidRPr="00235B6B">
        <w:rPr>
          <w:rFonts w:ascii="Times New Roman" w:hAnsi="Times New Roman" w:cs="Times New Roman"/>
          <w:b/>
          <w:sz w:val="28"/>
          <w:szCs w:val="28"/>
        </w:rPr>
        <w:t>επίθετο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λέγονται και </w:t>
      </w:r>
      <w:r w:rsidRPr="00FE4D0B">
        <w:rPr>
          <w:rFonts w:ascii="Times New Roman" w:hAnsi="Times New Roman" w:cs="Times New Roman"/>
          <w:b/>
          <w:sz w:val="28"/>
          <w:szCs w:val="28"/>
        </w:rPr>
        <w:t>ονόματα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372F34" w:rsidRPr="00FE4D0B" w:rsidRDefault="005D216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1.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Από τα μέρη του λόγου,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άρθρο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ουσιαστικό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επίθετο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η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αντωνυμία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ρήμα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 και η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μετοχή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λέγονται </w:t>
      </w:r>
      <w:r w:rsidR="00372F34" w:rsidRPr="00FE4D0B">
        <w:rPr>
          <w:rFonts w:ascii="Times New Roman" w:hAnsi="Times New Roman" w:cs="Times New Roman"/>
          <w:b/>
          <w:sz w:val="28"/>
          <w:szCs w:val="28"/>
        </w:rPr>
        <w:t>κλιτά</w:t>
      </w:r>
      <w:r w:rsidRPr="00FE4D0B">
        <w:rPr>
          <w:rFonts w:ascii="Times New Roman" w:hAnsi="Times New Roman" w:cs="Times New Roman"/>
          <w:sz w:val="28"/>
          <w:szCs w:val="28"/>
        </w:rPr>
        <w:t>, γιατί κλίνονται,</w:t>
      </w:r>
    </w:p>
    <w:p w:rsidR="005D2169" w:rsidRPr="00FE4D0B" w:rsidRDefault="00372F34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r w:rsidR="005D2169" w:rsidRPr="00FE4D0B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="005D2169" w:rsidRPr="00FE4D0B">
        <w:rPr>
          <w:rFonts w:ascii="Times New Roman" w:hAnsi="Times New Roman" w:cs="Times New Roman"/>
          <w:sz w:val="28"/>
          <w:szCs w:val="28"/>
        </w:rPr>
        <w:t>ἀθλητής</w:t>
      </w:r>
      <w:proofErr w:type="spellEnd"/>
      <w:r w:rsidR="005D2169" w:rsidRPr="00FE4D0B">
        <w:rPr>
          <w:rFonts w:ascii="Times New Roman" w:hAnsi="Times New Roman" w:cs="Times New Roman"/>
          <w:sz w:val="28"/>
          <w:szCs w:val="28"/>
        </w:rPr>
        <w:t xml:space="preserve"> - τοῦ </w:t>
      </w:r>
      <w:proofErr w:type="spellStart"/>
      <w:r w:rsidR="005D2169" w:rsidRPr="00FE4D0B">
        <w:rPr>
          <w:rFonts w:ascii="Times New Roman" w:hAnsi="Times New Roman" w:cs="Times New Roman"/>
          <w:sz w:val="28"/>
          <w:szCs w:val="28"/>
        </w:rPr>
        <w:t>ἀθλητοῦ</w:t>
      </w:r>
      <w:proofErr w:type="spellEnd"/>
      <w:r w:rsidR="005D2169" w:rsidRPr="00FE4D0B">
        <w:rPr>
          <w:rFonts w:ascii="Times New Roman" w:hAnsi="Times New Roman" w:cs="Times New Roman"/>
          <w:sz w:val="28"/>
          <w:szCs w:val="28"/>
        </w:rPr>
        <w:t xml:space="preserve"> - τῷ </w:t>
      </w:r>
      <w:proofErr w:type="spellStart"/>
      <w:r w:rsidR="005D2169" w:rsidRPr="00FE4D0B">
        <w:rPr>
          <w:rFonts w:ascii="Times New Roman" w:hAnsi="Times New Roman" w:cs="Times New Roman"/>
          <w:sz w:val="28"/>
          <w:szCs w:val="28"/>
        </w:rPr>
        <w:t>ἀθλητῇ</w:t>
      </w:r>
      <w:proofErr w:type="spellEnd"/>
      <w:r w:rsidR="005D2169" w:rsidRPr="00FE4D0B">
        <w:rPr>
          <w:rFonts w:ascii="Times New Roman" w:hAnsi="Times New Roman" w:cs="Times New Roman"/>
          <w:sz w:val="28"/>
          <w:szCs w:val="28"/>
        </w:rPr>
        <w:t xml:space="preserve"> - τόν </w:t>
      </w:r>
      <w:proofErr w:type="spellStart"/>
      <w:r w:rsidR="005D2169" w:rsidRPr="00FE4D0B">
        <w:rPr>
          <w:rFonts w:ascii="Times New Roman" w:hAnsi="Times New Roman" w:cs="Times New Roman"/>
          <w:sz w:val="28"/>
          <w:szCs w:val="28"/>
        </w:rPr>
        <w:t>ἀθλητήν</w:t>
      </w:r>
      <w:proofErr w:type="spellEnd"/>
      <w:r w:rsidR="005D2169" w:rsidRPr="00FE4D0B">
        <w:rPr>
          <w:rFonts w:ascii="Times New Roman" w:hAnsi="Times New Roman" w:cs="Times New Roman"/>
          <w:sz w:val="28"/>
          <w:szCs w:val="28"/>
        </w:rPr>
        <w:t xml:space="preserve"> - (ὦ) </w:t>
      </w:r>
      <w:proofErr w:type="spellStart"/>
      <w:r w:rsidR="005D2169" w:rsidRPr="00FE4D0B">
        <w:rPr>
          <w:rFonts w:ascii="Times New Roman" w:hAnsi="Times New Roman" w:cs="Times New Roman"/>
          <w:sz w:val="28"/>
          <w:szCs w:val="28"/>
        </w:rPr>
        <w:t>ἀθλητά</w:t>
      </w:r>
      <w:proofErr w:type="spellEnd"/>
    </w:p>
    <w:p w:rsidR="00372F34" w:rsidRPr="00FE4D0B" w:rsidRDefault="005D216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οἱ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ἀθληταί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 - τῶν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ἀθλητῶν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 - τοῖς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ἀθληταῖς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 - τούς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ἀθλητάς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 - (ὦ)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ἀθληταί</w:t>
      </w:r>
      <w:proofErr w:type="spellEnd"/>
    </w:p>
    <w:p w:rsidR="00372F34" w:rsidRPr="00FE4D0B" w:rsidRDefault="005D216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2.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Από τα μέρη του λόγου,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επίρρημα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η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πρόθεση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σύνδεσμος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 και το </w:t>
      </w:r>
      <w:r w:rsidR="00372F34" w:rsidRPr="00235B6B">
        <w:rPr>
          <w:rFonts w:ascii="Times New Roman" w:hAnsi="Times New Roman" w:cs="Times New Roman"/>
          <w:b/>
          <w:sz w:val="28"/>
          <w:szCs w:val="28"/>
        </w:rPr>
        <w:t>επιφώνημα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, λέγονται </w:t>
      </w:r>
      <w:r w:rsidR="00372F34" w:rsidRPr="00FE4D0B">
        <w:rPr>
          <w:rFonts w:ascii="Times New Roman" w:hAnsi="Times New Roman" w:cs="Times New Roman"/>
          <w:b/>
          <w:sz w:val="28"/>
          <w:szCs w:val="28"/>
        </w:rPr>
        <w:t>άκλιτα</w:t>
      </w:r>
      <w:r w:rsidR="00372F34" w:rsidRPr="00FE4D0B">
        <w:rPr>
          <w:rFonts w:ascii="Times New Roman" w:hAnsi="Times New Roman" w:cs="Times New Roman"/>
          <w:sz w:val="28"/>
          <w:szCs w:val="28"/>
        </w:rPr>
        <w:t>, γιατί δεν κλίνονται,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="00372F34" w:rsidRPr="00FE4D0B">
        <w:rPr>
          <w:rFonts w:ascii="Times New Roman" w:hAnsi="Times New Roman" w:cs="Times New Roman"/>
          <w:sz w:val="28"/>
          <w:szCs w:val="28"/>
        </w:rPr>
        <w:t xml:space="preserve">π.χ. νῦν, ἐπί, καί, </w:t>
      </w:r>
      <w:proofErr w:type="spellStart"/>
      <w:r w:rsidR="00372F34" w:rsidRPr="00FE4D0B">
        <w:rPr>
          <w:rFonts w:ascii="Times New Roman" w:hAnsi="Times New Roman" w:cs="Times New Roman"/>
          <w:sz w:val="28"/>
          <w:szCs w:val="28"/>
        </w:rPr>
        <w:t>φεῦ</w:t>
      </w:r>
      <w:proofErr w:type="spellEnd"/>
    </w:p>
    <w:p w:rsidR="005D2169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Γ.</w:t>
      </w:r>
      <w:r w:rsidRPr="00FE4D0B">
        <w:rPr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b/>
          <w:sz w:val="28"/>
          <w:szCs w:val="28"/>
        </w:rPr>
        <w:t>ΤΥΠΟΙ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Οι </w:t>
      </w:r>
      <w:r w:rsidRPr="00235B6B">
        <w:rPr>
          <w:rFonts w:ascii="Times New Roman" w:hAnsi="Times New Roman" w:cs="Times New Roman"/>
          <w:b/>
          <w:sz w:val="28"/>
          <w:szCs w:val="28"/>
        </w:rPr>
        <w:t>διάφορες μορφές</w:t>
      </w:r>
      <w:r w:rsidRPr="00FE4D0B">
        <w:rPr>
          <w:rFonts w:ascii="Times New Roman" w:hAnsi="Times New Roman" w:cs="Times New Roman"/>
          <w:sz w:val="28"/>
          <w:szCs w:val="28"/>
        </w:rPr>
        <w:t xml:space="preserve"> που παίρνει μια </w:t>
      </w:r>
      <w:r w:rsidRPr="00235B6B">
        <w:rPr>
          <w:rFonts w:ascii="Times New Roman" w:hAnsi="Times New Roman" w:cs="Times New Roman"/>
          <w:b/>
          <w:sz w:val="28"/>
          <w:szCs w:val="28"/>
        </w:rPr>
        <w:t>κλιτή λέξη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λέγονται </w:t>
      </w:r>
      <w:r w:rsidRPr="00FE4D0B">
        <w:rPr>
          <w:rFonts w:ascii="Times New Roman" w:hAnsi="Times New Roman" w:cs="Times New Roman"/>
          <w:b/>
          <w:sz w:val="28"/>
          <w:szCs w:val="28"/>
        </w:rPr>
        <w:t>τύποι</w:t>
      </w:r>
      <w:r w:rsidRPr="00FE4D0B">
        <w:rPr>
          <w:rFonts w:ascii="Times New Roman" w:hAnsi="Times New Roman" w:cs="Times New Roman"/>
          <w:sz w:val="28"/>
          <w:szCs w:val="28"/>
        </w:rPr>
        <w:t xml:space="preserve"> αυτής της λέξης: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ἥρ</w:t>
      </w:r>
      <w:r w:rsidRPr="00FE4D0B">
        <w:rPr>
          <w:rFonts w:ascii="Times New Roman" w:hAnsi="Times New Roman" w:cs="Times New Roman"/>
          <w:b/>
          <w:sz w:val="28"/>
          <w:szCs w:val="28"/>
        </w:rPr>
        <w:t>ως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ἥρ</w:t>
      </w:r>
      <w:r w:rsidRPr="00FE4D0B">
        <w:rPr>
          <w:rFonts w:ascii="Times New Roman" w:hAnsi="Times New Roman" w:cs="Times New Roman"/>
          <w:b/>
          <w:sz w:val="28"/>
          <w:szCs w:val="28"/>
        </w:rPr>
        <w:t>ωος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>, ἥρ</w:t>
      </w:r>
      <w:r w:rsidRPr="00FE4D0B">
        <w:rPr>
          <w:rFonts w:ascii="Times New Roman" w:hAnsi="Times New Roman" w:cs="Times New Roman"/>
          <w:b/>
          <w:sz w:val="28"/>
          <w:szCs w:val="28"/>
        </w:rPr>
        <w:t>ωες</w:t>
      </w:r>
      <w:r w:rsidRPr="00FE4D0B">
        <w:rPr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>κ.τλ.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ἀκούω,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ἀκού</w:t>
      </w:r>
      <w:r w:rsidRPr="00FE4D0B">
        <w:rPr>
          <w:rFonts w:ascii="Times New Roman" w:hAnsi="Times New Roman" w:cs="Times New Roman"/>
          <w:b/>
          <w:sz w:val="28"/>
          <w:szCs w:val="28"/>
        </w:rPr>
        <w:t>εις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ἀκού</w:t>
      </w:r>
      <w:r w:rsidRPr="00FE4D0B">
        <w:rPr>
          <w:rFonts w:ascii="Times New Roman" w:hAnsi="Times New Roman" w:cs="Times New Roman"/>
          <w:b/>
          <w:sz w:val="28"/>
          <w:szCs w:val="28"/>
        </w:rPr>
        <w:t>ει</w:t>
      </w:r>
      <w:proofErr w:type="spellEnd"/>
      <w:r w:rsidRPr="00FE4D0B">
        <w:rPr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sz w:val="28"/>
          <w:szCs w:val="28"/>
        </w:rPr>
        <w:t>κ.τλ.</w:t>
      </w:r>
    </w:p>
    <w:p w:rsidR="005D2169" w:rsidRPr="00FE4D0B" w:rsidRDefault="005D2169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Δ. Κατάληξη, θέμα, χαρακτήρας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Σε κάθε τύπο μιας λέξης ξεχωρίζονται δύο μέρη: η </w:t>
      </w:r>
      <w:r w:rsidRPr="00FE4D0B">
        <w:rPr>
          <w:rFonts w:ascii="Times New Roman" w:hAnsi="Times New Roman" w:cs="Times New Roman"/>
          <w:b/>
          <w:sz w:val="28"/>
          <w:szCs w:val="28"/>
        </w:rPr>
        <w:t>κατάληξη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και το </w:t>
      </w:r>
      <w:r w:rsidRPr="00FE4D0B">
        <w:rPr>
          <w:rFonts w:ascii="Times New Roman" w:hAnsi="Times New Roman" w:cs="Times New Roman"/>
          <w:b/>
          <w:sz w:val="28"/>
          <w:szCs w:val="28"/>
        </w:rPr>
        <w:t>θέμα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06665E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α) Κατάληξη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λέγεται το </w:t>
      </w:r>
      <w:r w:rsidRPr="00FE4D0B">
        <w:rPr>
          <w:rFonts w:ascii="Times New Roman" w:hAnsi="Times New Roman" w:cs="Times New Roman"/>
          <w:b/>
          <w:sz w:val="28"/>
          <w:szCs w:val="28"/>
        </w:rPr>
        <w:t>μεταβλητό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b/>
          <w:sz w:val="28"/>
          <w:szCs w:val="28"/>
        </w:rPr>
        <w:t>μέρος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Pr="00FE4D0B">
        <w:rPr>
          <w:rFonts w:ascii="Times New Roman" w:hAnsi="Times New Roman" w:cs="Times New Roman"/>
          <w:b/>
          <w:sz w:val="28"/>
          <w:szCs w:val="28"/>
        </w:rPr>
        <w:t xml:space="preserve">της </w:t>
      </w:r>
      <w:r w:rsidR="0006665E" w:rsidRPr="00FE4D0B">
        <w:rPr>
          <w:rFonts w:ascii="Times New Roman" w:hAnsi="Times New Roman" w:cs="Times New Roman"/>
          <w:b/>
          <w:sz w:val="28"/>
          <w:szCs w:val="28"/>
        </w:rPr>
        <w:t>κλιτής λέξης</w:t>
      </w:r>
      <w:r w:rsidR="0006665E" w:rsidRPr="00FE4D0B">
        <w:rPr>
          <w:rFonts w:ascii="Times New Roman" w:hAnsi="Times New Roman" w:cs="Times New Roman"/>
          <w:sz w:val="28"/>
          <w:szCs w:val="28"/>
        </w:rPr>
        <w:t xml:space="preserve"> προς το τέλος της: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>-ς, -ος, -</w:t>
      </w:r>
      <w:proofErr w:type="spellStart"/>
      <w:r w:rsidRPr="00FE4D0B">
        <w:rPr>
          <w:rFonts w:ascii="Times New Roman" w:hAnsi="Times New Roman" w:cs="Times New Roman"/>
          <w:sz w:val="28"/>
          <w:szCs w:val="28"/>
        </w:rPr>
        <w:t>ες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 κτλ., -ω, -εις, -ει κ</w:t>
      </w:r>
      <w:r w:rsidR="0006665E" w:rsidRPr="00FE4D0B">
        <w:rPr>
          <w:rFonts w:ascii="Times New Roman" w:hAnsi="Times New Roman" w:cs="Times New Roman"/>
          <w:sz w:val="28"/>
          <w:szCs w:val="28"/>
        </w:rPr>
        <w:t>.</w:t>
      </w:r>
      <w:r w:rsidRPr="00FE4D0B">
        <w:rPr>
          <w:rFonts w:ascii="Times New Roman" w:hAnsi="Times New Roman" w:cs="Times New Roman"/>
          <w:sz w:val="28"/>
          <w:szCs w:val="28"/>
        </w:rPr>
        <w:t>τλ.</w:t>
      </w:r>
    </w:p>
    <w:p w:rsidR="0006665E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β) Θέμα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λέγεται το </w:t>
      </w:r>
      <w:r w:rsidRPr="00FE4D0B">
        <w:rPr>
          <w:rFonts w:ascii="Times New Roman" w:hAnsi="Times New Roman" w:cs="Times New Roman"/>
          <w:b/>
          <w:sz w:val="28"/>
          <w:szCs w:val="28"/>
        </w:rPr>
        <w:t>αμετάβλητο μέρος της κλιτής λέξης</w:t>
      </w:r>
      <w:r w:rsidR="0006665E" w:rsidRPr="00FE4D0B">
        <w:rPr>
          <w:rFonts w:ascii="Times New Roman" w:hAnsi="Times New Roman" w:cs="Times New Roman"/>
          <w:sz w:val="28"/>
          <w:szCs w:val="28"/>
        </w:rPr>
        <w:t xml:space="preserve"> προς την αρχή της:</w:t>
      </w:r>
    </w:p>
    <w:p w:rsidR="00414EFA" w:rsidRPr="00FE4D0B" w:rsidRDefault="0006665E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proofErr w:type="spellStart"/>
      <w:r w:rsidR="00414EFA" w:rsidRPr="00FE4D0B">
        <w:rPr>
          <w:rFonts w:ascii="Times New Roman" w:hAnsi="Times New Roman" w:cs="Times New Roman"/>
          <w:b/>
          <w:sz w:val="28"/>
          <w:szCs w:val="28"/>
        </w:rPr>
        <w:t>ἡρω</w:t>
      </w:r>
      <w:proofErr w:type="spellEnd"/>
      <w:r w:rsidR="00414EFA" w:rsidRPr="00FE4D0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414EFA" w:rsidRPr="00FE4D0B">
        <w:rPr>
          <w:rFonts w:ascii="Times New Roman" w:hAnsi="Times New Roman" w:cs="Times New Roman"/>
          <w:b/>
          <w:sz w:val="28"/>
          <w:szCs w:val="28"/>
        </w:rPr>
        <w:t>ἀ</w:t>
      </w:r>
      <w:r w:rsidRPr="00FE4D0B">
        <w:rPr>
          <w:rFonts w:ascii="Times New Roman" w:hAnsi="Times New Roman" w:cs="Times New Roman"/>
          <w:b/>
          <w:sz w:val="28"/>
          <w:szCs w:val="28"/>
        </w:rPr>
        <w:t>κου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E4D0B">
        <w:rPr>
          <w:rFonts w:ascii="Times New Roman" w:hAnsi="Times New Roman" w:cs="Times New Roman"/>
          <w:b/>
          <w:sz w:val="28"/>
          <w:szCs w:val="28"/>
        </w:rPr>
        <w:t>γραφ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>-</w:t>
      </w:r>
    </w:p>
    <w:p w:rsidR="0006665E" w:rsidRPr="00FE4D0B" w:rsidRDefault="004211D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γ)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="00414EFA" w:rsidRPr="00FE4D0B">
        <w:rPr>
          <w:rFonts w:ascii="Times New Roman" w:hAnsi="Times New Roman" w:cs="Times New Roman"/>
          <w:sz w:val="28"/>
          <w:szCs w:val="28"/>
        </w:rPr>
        <w:t xml:space="preserve">Ο </w:t>
      </w:r>
      <w:r w:rsidR="00414EFA" w:rsidRPr="00235B6B">
        <w:rPr>
          <w:rFonts w:ascii="Times New Roman" w:hAnsi="Times New Roman" w:cs="Times New Roman"/>
          <w:b/>
          <w:sz w:val="28"/>
          <w:szCs w:val="28"/>
        </w:rPr>
        <w:t>τελευταίος φθόγγος του θέματος</w:t>
      </w:r>
      <w:r w:rsidR="00414EFA" w:rsidRPr="00FE4D0B">
        <w:rPr>
          <w:rFonts w:ascii="Times New Roman" w:hAnsi="Times New Roman" w:cs="Times New Roman"/>
          <w:sz w:val="28"/>
          <w:szCs w:val="28"/>
        </w:rPr>
        <w:t xml:space="preserve"> λέγεται </w:t>
      </w:r>
      <w:r w:rsidR="00414EFA" w:rsidRPr="00FE4D0B">
        <w:rPr>
          <w:rFonts w:ascii="Times New Roman" w:hAnsi="Times New Roman" w:cs="Times New Roman"/>
          <w:b/>
          <w:sz w:val="28"/>
          <w:szCs w:val="28"/>
        </w:rPr>
        <w:t>χαρακτήρας</w:t>
      </w:r>
      <w:r w:rsidR="0006665E" w:rsidRPr="00FE4D0B">
        <w:rPr>
          <w:rFonts w:ascii="Times New Roman" w:hAnsi="Times New Roman" w:cs="Times New Roman"/>
          <w:sz w:val="28"/>
          <w:szCs w:val="28"/>
        </w:rPr>
        <w:t>.</w:t>
      </w:r>
    </w:p>
    <w:p w:rsidR="0006665E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>Ο χαρακτήρας μπ</w:t>
      </w:r>
      <w:r w:rsidR="0006665E" w:rsidRPr="00FE4D0B">
        <w:rPr>
          <w:rFonts w:ascii="Times New Roman" w:hAnsi="Times New Roman" w:cs="Times New Roman"/>
          <w:sz w:val="28"/>
          <w:szCs w:val="28"/>
        </w:rPr>
        <w:t xml:space="preserve">ορεί να είναι </w:t>
      </w:r>
      <w:r w:rsidR="0006665E" w:rsidRPr="00235B6B">
        <w:rPr>
          <w:rFonts w:ascii="Times New Roman" w:hAnsi="Times New Roman" w:cs="Times New Roman"/>
          <w:b/>
          <w:sz w:val="28"/>
          <w:szCs w:val="28"/>
        </w:rPr>
        <w:t>φωνήεν</w:t>
      </w:r>
      <w:r w:rsidR="0006665E" w:rsidRPr="00FE4D0B">
        <w:rPr>
          <w:rFonts w:ascii="Times New Roman" w:hAnsi="Times New Roman" w:cs="Times New Roman"/>
          <w:sz w:val="28"/>
          <w:szCs w:val="28"/>
        </w:rPr>
        <w:t xml:space="preserve"> ή </w:t>
      </w:r>
      <w:r w:rsidR="0006665E" w:rsidRPr="00235B6B">
        <w:rPr>
          <w:rFonts w:ascii="Times New Roman" w:hAnsi="Times New Roman" w:cs="Times New Roman"/>
          <w:b/>
          <w:sz w:val="28"/>
          <w:szCs w:val="28"/>
        </w:rPr>
        <w:t>σύμφωνο</w:t>
      </w:r>
      <w:r w:rsidR="0006665E" w:rsidRPr="00FE4D0B">
        <w:rPr>
          <w:rFonts w:ascii="Times New Roman" w:hAnsi="Times New Roman" w:cs="Times New Roman"/>
          <w:sz w:val="28"/>
          <w:szCs w:val="28"/>
        </w:rPr>
        <w:t>,</w:t>
      </w:r>
    </w:p>
    <w:p w:rsidR="0006665E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του θέματος </w:t>
      </w:r>
      <w:proofErr w:type="spellStart"/>
      <w:r w:rsidRPr="00FE4D0B">
        <w:rPr>
          <w:rFonts w:ascii="Times New Roman" w:hAnsi="Times New Roman" w:cs="Times New Roman"/>
          <w:b/>
          <w:i/>
          <w:sz w:val="28"/>
          <w:szCs w:val="28"/>
        </w:rPr>
        <w:t>ηρω</w:t>
      </w:r>
      <w:proofErr w:type="spellEnd"/>
      <w:r w:rsidRPr="00FE4D0B">
        <w:rPr>
          <w:rFonts w:ascii="Times New Roman" w:hAnsi="Times New Roman" w:cs="Times New Roman"/>
          <w:sz w:val="28"/>
          <w:szCs w:val="28"/>
        </w:rPr>
        <w:t xml:space="preserve">- χαρακτήρας </w:t>
      </w:r>
      <w:r w:rsidRPr="00FE4D0B">
        <w:rPr>
          <w:rFonts w:ascii="Times New Roman" w:hAnsi="Times New Roman" w:cs="Times New Roman"/>
          <w:b/>
          <w:i/>
          <w:sz w:val="28"/>
          <w:szCs w:val="28"/>
        </w:rPr>
        <w:t>ω</w:t>
      </w:r>
      <w:r w:rsidR="0006665E" w:rsidRPr="00FE4D0B">
        <w:rPr>
          <w:rFonts w:ascii="Times New Roman" w:hAnsi="Times New Roman" w:cs="Times New Roman"/>
          <w:sz w:val="28"/>
          <w:szCs w:val="28"/>
        </w:rPr>
        <w:t>·</w:t>
      </w:r>
    </w:p>
    <w:p w:rsidR="0006665E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του θέματος </w:t>
      </w:r>
      <w:proofErr w:type="spellStart"/>
      <w:r w:rsidRPr="00FE4D0B">
        <w:rPr>
          <w:rFonts w:ascii="Times New Roman" w:hAnsi="Times New Roman" w:cs="Times New Roman"/>
          <w:b/>
          <w:i/>
          <w:sz w:val="28"/>
          <w:szCs w:val="28"/>
        </w:rPr>
        <w:t>ακου</w:t>
      </w:r>
      <w:proofErr w:type="spellEnd"/>
      <w:r w:rsidRPr="00FE4D0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E4D0B">
        <w:rPr>
          <w:rFonts w:ascii="Times New Roman" w:hAnsi="Times New Roman" w:cs="Times New Roman"/>
          <w:sz w:val="28"/>
          <w:szCs w:val="28"/>
        </w:rPr>
        <w:t xml:space="preserve"> χαρακτήρας </w:t>
      </w:r>
      <w:r w:rsidR="0006665E" w:rsidRPr="00FE4D0B">
        <w:rPr>
          <w:rFonts w:ascii="Times New Roman" w:hAnsi="Times New Roman" w:cs="Times New Roman"/>
          <w:b/>
          <w:sz w:val="28"/>
          <w:szCs w:val="28"/>
        </w:rPr>
        <w:t>ου</w:t>
      </w:r>
      <w:bookmarkStart w:id="0" w:name="_GoBack"/>
      <w:bookmarkEnd w:id="0"/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του θέματος </w:t>
      </w:r>
      <w:proofErr w:type="spellStart"/>
      <w:r w:rsidRPr="00FE4D0B">
        <w:rPr>
          <w:rFonts w:ascii="Times New Roman" w:hAnsi="Times New Roman" w:cs="Times New Roman"/>
          <w:b/>
          <w:i/>
          <w:sz w:val="28"/>
          <w:szCs w:val="28"/>
        </w:rPr>
        <w:t>γραφ</w:t>
      </w:r>
      <w:proofErr w:type="spellEnd"/>
      <w:r w:rsidRPr="00FE4D0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E4D0B">
        <w:rPr>
          <w:rFonts w:ascii="Times New Roman" w:hAnsi="Times New Roman" w:cs="Times New Roman"/>
          <w:sz w:val="28"/>
          <w:szCs w:val="28"/>
        </w:rPr>
        <w:t xml:space="preserve"> χαρακτήρας </w:t>
      </w:r>
      <w:r w:rsidRPr="00FE4D0B">
        <w:rPr>
          <w:rFonts w:ascii="Times New Roman" w:hAnsi="Times New Roman" w:cs="Times New Roman"/>
          <w:b/>
          <w:i/>
          <w:sz w:val="28"/>
          <w:szCs w:val="28"/>
        </w:rPr>
        <w:t>φ</w:t>
      </w:r>
    </w:p>
    <w:p w:rsidR="00414EFA" w:rsidRPr="00FE4D0B" w:rsidRDefault="00414EF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7CA" w:rsidRPr="00FE4D0B" w:rsidRDefault="0056535D" w:rsidP="00DA1F0E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lastRenderedPageBreak/>
        <w:t>ΠΤΩΤΙΚΑ. ΠΑΡΕΠΟΜΕΝΑ ΤΩΝ ΠΤΩΤΙΚΩΝ</w:t>
      </w:r>
    </w:p>
    <w:p w:rsidR="005D066D" w:rsidRPr="00FE4D0B" w:rsidRDefault="005D066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Το 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άρθρο, το ουσιαστικό, το επίθετο, η αντωνυμία και η μετοχή σχηματίζουν τύπους που λέγονται </w:t>
      </w:r>
      <w:r w:rsidR="00EF47CA" w:rsidRPr="00FE4D0B">
        <w:rPr>
          <w:rFonts w:ascii="Times New Roman" w:hAnsi="Times New Roman" w:cs="Times New Roman"/>
          <w:b/>
          <w:sz w:val="28"/>
          <w:szCs w:val="28"/>
        </w:rPr>
        <w:t>πτώσεις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EF47CA" w:rsidRPr="00FE4D0B" w:rsidRDefault="00EF47C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Γι’ αυτό τα πέντε αυτά κλιτά μέρη του λόγου λέγονται </w:t>
      </w:r>
      <w:r w:rsidRPr="00FE4D0B">
        <w:rPr>
          <w:rFonts w:ascii="Times New Roman" w:hAnsi="Times New Roman" w:cs="Times New Roman"/>
          <w:b/>
          <w:sz w:val="28"/>
          <w:szCs w:val="28"/>
        </w:rPr>
        <w:t>πτωτικά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5D066D" w:rsidRPr="00FE4D0B" w:rsidRDefault="00EF47C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Οι </w:t>
      </w:r>
      <w:r w:rsidRPr="00FE4D0B">
        <w:rPr>
          <w:rFonts w:ascii="Times New Roman" w:hAnsi="Times New Roman" w:cs="Times New Roman"/>
          <w:b/>
          <w:sz w:val="28"/>
          <w:szCs w:val="28"/>
        </w:rPr>
        <w:t>πτώσεις</w:t>
      </w:r>
      <w:r w:rsidRPr="00FE4D0B">
        <w:rPr>
          <w:rFonts w:ascii="Times New Roman" w:hAnsi="Times New Roman" w:cs="Times New Roman"/>
          <w:sz w:val="28"/>
          <w:szCs w:val="28"/>
        </w:rPr>
        <w:t xml:space="preserve"> στην αρχαία ελληνική είναι πέντε:</w:t>
      </w:r>
    </w:p>
    <w:p w:rsidR="00EF47CA" w:rsidRPr="00FE4D0B" w:rsidRDefault="00EF47CA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η ονομαστική, η γενική, η δοτική, η αιτιατική και η κλητική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5D066D" w:rsidRPr="00FE4D0B" w:rsidRDefault="005D066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Η </w:t>
      </w:r>
      <w:r w:rsidR="00EF47CA" w:rsidRPr="00235B6B">
        <w:rPr>
          <w:rFonts w:ascii="Times New Roman" w:hAnsi="Times New Roman" w:cs="Times New Roman"/>
          <w:b/>
          <w:sz w:val="28"/>
          <w:szCs w:val="28"/>
        </w:rPr>
        <w:t>ονομαστικ</w:t>
      </w:r>
      <w:r w:rsidRPr="00235B6B">
        <w:rPr>
          <w:rFonts w:ascii="Times New Roman" w:hAnsi="Times New Roman" w:cs="Times New Roman"/>
          <w:b/>
          <w:sz w:val="28"/>
          <w:szCs w:val="28"/>
        </w:rPr>
        <w:t>ή</w:t>
      </w:r>
      <w:r w:rsidRPr="00FE4D0B">
        <w:rPr>
          <w:rFonts w:ascii="Times New Roman" w:hAnsi="Times New Roman" w:cs="Times New Roman"/>
          <w:sz w:val="28"/>
          <w:szCs w:val="28"/>
        </w:rPr>
        <w:t xml:space="preserve"> και η </w:t>
      </w:r>
      <w:r w:rsidRPr="00235B6B">
        <w:rPr>
          <w:rFonts w:ascii="Times New Roman" w:hAnsi="Times New Roman" w:cs="Times New Roman"/>
          <w:b/>
          <w:sz w:val="28"/>
          <w:szCs w:val="28"/>
        </w:rPr>
        <w:t>κλητική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λέγονται </w:t>
      </w:r>
      <w:r w:rsidRPr="00FE4D0B">
        <w:rPr>
          <w:rFonts w:ascii="Times New Roman" w:hAnsi="Times New Roman" w:cs="Times New Roman"/>
          <w:b/>
          <w:sz w:val="28"/>
          <w:szCs w:val="28"/>
        </w:rPr>
        <w:t>ορθές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EF47CA" w:rsidRPr="00FE4D0B" w:rsidRDefault="005D066D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Η </w:t>
      </w:r>
      <w:r w:rsidR="00EF47CA" w:rsidRPr="00235B6B">
        <w:rPr>
          <w:rFonts w:ascii="Times New Roman" w:hAnsi="Times New Roman" w:cs="Times New Roman"/>
          <w:b/>
          <w:sz w:val="28"/>
          <w:szCs w:val="28"/>
        </w:rPr>
        <w:t>γενική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, η </w:t>
      </w:r>
      <w:r w:rsidR="00EF47CA" w:rsidRPr="00235B6B">
        <w:rPr>
          <w:rFonts w:ascii="Times New Roman" w:hAnsi="Times New Roman" w:cs="Times New Roman"/>
          <w:b/>
          <w:sz w:val="28"/>
          <w:szCs w:val="28"/>
        </w:rPr>
        <w:t>δοτική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 και η </w:t>
      </w:r>
      <w:r w:rsidR="00EF47CA" w:rsidRPr="00235B6B">
        <w:rPr>
          <w:rFonts w:ascii="Times New Roman" w:hAnsi="Times New Roman" w:cs="Times New Roman"/>
          <w:b/>
          <w:sz w:val="28"/>
          <w:szCs w:val="28"/>
        </w:rPr>
        <w:t>αιτιατική</w:t>
      </w:r>
      <w:r w:rsidR="00EF47CA" w:rsidRPr="00FE4D0B">
        <w:rPr>
          <w:rFonts w:ascii="Times New Roman" w:hAnsi="Times New Roman" w:cs="Times New Roman"/>
          <w:sz w:val="28"/>
          <w:szCs w:val="28"/>
        </w:rPr>
        <w:t xml:space="preserve"> λέγονται </w:t>
      </w:r>
      <w:r w:rsidR="00EF47CA" w:rsidRPr="00FE4D0B">
        <w:rPr>
          <w:rFonts w:ascii="Times New Roman" w:hAnsi="Times New Roman" w:cs="Times New Roman"/>
          <w:b/>
          <w:sz w:val="28"/>
          <w:szCs w:val="28"/>
        </w:rPr>
        <w:t>πλάγιες</w:t>
      </w:r>
      <w:r w:rsidR="00EF47CA" w:rsidRPr="00FE4D0B">
        <w:rPr>
          <w:rFonts w:ascii="Times New Roman" w:hAnsi="Times New Roman" w:cs="Times New Roman"/>
          <w:sz w:val="28"/>
          <w:szCs w:val="28"/>
        </w:rPr>
        <w:t>.</w:t>
      </w:r>
    </w:p>
    <w:p w:rsidR="004E61A6" w:rsidRPr="00FE4D0B" w:rsidRDefault="004E61A6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Τα πτωτικά, εκτός από τις πτώσεις, έχουν </w:t>
      </w:r>
      <w:r w:rsidRPr="00FE4D0B">
        <w:rPr>
          <w:rFonts w:ascii="Times New Roman" w:hAnsi="Times New Roman" w:cs="Times New Roman"/>
          <w:b/>
          <w:sz w:val="28"/>
          <w:szCs w:val="28"/>
        </w:rPr>
        <w:t>γένος, αριθμό και κλίση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4E61A6" w:rsidRPr="00FE4D0B" w:rsidRDefault="004E61A6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Τα </w:t>
      </w:r>
      <w:r w:rsidRPr="00FE4D0B">
        <w:rPr>
          <w:rFonts w:ascii="Times New Roman" w:hAnsi="Times New Roman" w:cs="Times New Roman"/>
          <w:b/>
          <w:sz w:val="28"/>
          <w:szCs w:val="28"/>
        </w:rPr>
        <w:t>γένη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των πτωτικών είναι τρία: </w:t>
      </w:r>
      <w:r w:rsidRPr="00FE4D0B">
        <w:rPr>
          <w:rFonts w:ascii="Times New Roman" w:hAnsi="Times New Roman" w:cs="Times New Roman"/>
          <w:b/>
          <w:sz w:val="28"/>
          <w:szCs w:val="28"/>
        </w:rPr>
        <w:t>αρσενικό, θηλυκό και ουδέτερο</w:t>
      </w:r>
      <w:r w:rsidRPr="00FE4D0B">
        <w:rPr>
          <w:rFonts w:ascii="Times New Roman" w:hAnsi="Times New Roman" w:cs="Times New Roman"/>
          <w:sz w:val="28"/>
          <w:szCs w:val="28"/>
        </w:rPr>
        <w:t>:</w:t>
      </w:r>
    </w:p>
    <w:p w:rsidR="004E61A6" w:rsidRPr="00FE4D0B" w:rsidRDefault="004E61A6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π.χ. </w:t>
      </w:r>
      <w:r w:rsidRPr="00235B6B">
        <w:rPr>
          <w:rFonts w:ascii="Times New Roman" w:hAnsi="Times New Roman" w:cs="Times New Roman"/>
          <w:b/>
          <w:sz w:val="28"/>
          <w:szCs w:val="28"/>
        </w:rPr>
        <w:t xml:space="preserve">ὁ πατήρ, ἡ μήτηρ, τὸ </w:t>
      </w:r>
      <w:proofErr w:type="spellStart"/>
      <w:r w:rsidRPr="00235B6B">
        <w:rPr>
          <w:rFonts w:ascii="Times New Roman" w:hAnsi="Times New Roman" w:cs="Times New Roman"/>
          <w:b/>
          <w:sz w:val="28"/>
          <w:szCs w:val="28"/>
        </w:rPr>
        <w:t>βιβλίον</w:t>
      </w:r>
      <w:proofErr w:type="spellEnd"/>
    </w:p>
    <w:p w:rsidR="004E61A6" w:rsidRPr="00FE4D0B" w:rsidRDefault="004E61A6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Οι </w:t>
      </w:r>
      <w:r w:rsidRPr="00FE4D0B">
        <w:rPr>
          <w:rFonts w:ascii="Times New Roman" w:hAnsi="Times New Roman" w:cs="Times New Roman"/>
          <w:b/>
          <w:sz w:val="28"/>
          <w:szCs w:val="28"/>
        </w:rPr>
        <w:t>αριθμοί</w:t>
      </w:r>
      <w:r w:rsidRPr="00FE4D0B">
        <w:rPr>
          <w:rFonts w:ascii="Times New Roman" w:hAnsi="Times New Roman" w:cs="Times New Roman"/>
          <w:sz w:val="28"/>
          <w:szCs w:val="28"/>
        </w:rPr>
        <w:t xml:space="preserve"> </w:t>
      </w:r>
      <w:r w:rsidR="00D82AF1" w:rsidRPr="00FE4D0B">
        <w:rPr>
          <w:rFonts w:ascii="Times New Roman" w:hAnsi="Times New Roman" w:cs="Times New Roman"/>
          <w:sz w:val="28"/>
          <w:szCs w:val="28"/>
        </w:rPr>
        <w:t xml:space="preserve">ήταν τρεις: ο </w:t>
      </w:r>
      <w:r w:rsidR="00D82AF1" w:rsidRPr="00FE4D0B">
        <w:rPr>
          <w:rFonts w:ascii="Times New Roman" w:hAnsi="Times New Roman" w:cs="Times New Roman"/>
          <w:b/>
          <w:sz w:val="28"/>
          <w:szCs w:val="28"/>
        </w:rPr>
        <w:t>ενικός</w:t>
      </w:r>
      <w:r w:rsidR="00D82AF1" w:rsidRPr="00FE4D0B">
        <w:rPr>
          <w:rFonts w:ascii="Times New Roman" w:hAnsi="Times New Roman" w:cs="Times New Roman"/>
          <w:sz w:val="28"/>
          <w:szCs w:val="28"/>
        </w:rPr>
        <w:t xml:space="preserve"> (</w:t>
      </w:r>
      <w:r w:rsidRPr="00FE4D0B">
        <w:rPr>
          <w:rFonts w:ascii="Times New Roman" w:hAnsi="Times New Roman" w:cs="Times New Roman"/>
          <w:sz w:val="28"/>
          <w:szCs w:val="28"/>
        </w:rPr>
        <w:t>για ένα</w:t>
      </w:r>
      <w:r w:rsidR="00D82AF1" w:rsidRPr="00FE4D0B">
        <w:rPr>
          <w:rFonts w:ascii="Times New Roman" w:hAnsi="Times New Roman" w:cs="Times New Roman"/>
          <w:sz w:val="28"/>
          <w:szCs w:val="28"/>
        </w:rPr>
        <w:t>)</w:t>
      </w:r>
      <w:r w:rsidRPr="00FE4D0B">
        <w:rPr>
          <w:rFonts w:ascii="Times New Roman" w:hAnsi="Times New Roman" w:cs="Times New Roman"/>
          <w:sz w:val="28"/>
          <w:szCs w:val="28"/>
        </w:rPr>
        <w:t>, ο πληθυντικός</w:t>
      </w:r>
      <w:r w:rsidR="00D82AF1" w:rsidRPr="00FE4D0B">
        <w:rPr>
          <w:rFonts w:ascii="Times New Roman" w:hAnsi="Times New Roman" w:cs="Times New Roman"/>
          <w:sz w:val="28"/>
          <w:szCs w:val="28"/>
        </w:rPr>
        <w:t xml:space="preserve"> (</w:t>
      </w:r>
      <w:r w:rsidRPr="00FE4D0B">
        <w:rPr>
          <w:rFonts w:ascii="Times New Roman" w:hAnsi="Times New Roman" w:cs="Times New Roman"/>
          <w:sz w:val="28"/>
          <w:szCs w:val="28"/>
        </w:rPr>
        <w:t>για πολλά</w:t>
      </w:r>
      <w:r w:rsidR="00D82AF1" w:rsidRPr="00FE4D0B">
        <w:rPr>
          <w:rFonts w:ascii="Times New Roman" w:hAnsi="Times New Roman" w:cs="Times New Roman"/>
          <w:sz w:val="28"/>
          <w:szCs w:val="28"/>
        </w:rPr>
        <w:t>)</w:t>
      </w:r>
      <w:r w:rsidRPr="00FE4D0B">
        <w:rPr>
          <w:rFonts w:ascii="Times New Roman" w:hAnsi="Times New Roman" w:cs="Times New Roman"/>
          <w:sz w:val="28"/>
          <w:szCs w:val="28"/>
        </w:rPr>
        <w:t xml:space="preserve">, και ο </w:t>
      </w:r>
      <w:r w:rsidRPr="00FE4D0B">
        <w:rPr>
          <w:rFonts w:ascii="Times New Roman" w:hAnsi="Times New Roman" w:cs="Times New Roman"/>
          <w:b/>
          <w:sz w:val="28"/>
          <w:szCs w:val="28"/>
        </w:rPr>
        <w:t>δυϊκός</w:t>
      </w:r>
      <w:r w:rsidR="00D82AF1" w:rsidRPr="00FE4D0B">
        <w:rPr>
          <w:rFonts w:ascii="Times New Roman" w:hAnsi="Times New Roman" w:cs="Times New Roman"/>
          <w:sz w:val="28"/>
          <w:szCs w:val="28"/>
        </w:rPr>
        <w:t xml:space="preserve"> (</w:t>
      </w:r>
      <w:r w:rsidRPr="00FE4D0B">
        <w:rPr>
          <w:rFonts w:ascii="Times New Roman" w:hAnsi="Times New Roman" w:cs="Times New Roman"/>
          <w:sz w:val="28"/>
          <w:szCs w:val="28"/>
        </w:rPr>
        <w:t>για δύο</w:t>
      </w:r>
      <w:r w:rsidR="00D82AF1" w:rsidRPr="00FE4D0B">
        <w:rPr>
          <w:rFonts w:ascii="Times New Roman" w:hAnsi="Times New Roman" w:cs="Times New Roman"/>
          <w:sz w:val="28"/>
          <w:szCs w:val="28"/>
        </w:rPr>
        <w:t xml:space="preserve">), π.χ. </w:t>
      </w:r>
      <w:r w:rsidRPr="00235B6B">
        <w:rPr>
          <w:rFonts w:ascii="Times New Roman" w:hAnsi="Times New Roman" w:cs="Times New Roman"/>
          <w:b/>
          <w:sz w:val="28"/>
          <w:szCs w:val="28"/>
        </w:rPr>
        <w:t xml:space="preserve">ὁ </w:t>
      </w:r>
      <w:proofErr w:type="spellStart"/>
      <w:r w:rsidRPr="00235B6B">
        <w:rPr>
          <w:rFonts w:ascii="Times New Roman" w:hAnsi="Times New Roman" w:cs="Times New Roman"/>
          <w:b/>
          <w:sz w:val="28"/>
          <w:szCs w:val="28"/>
        </w:rPr>
        <w:t>παῖς</w:t>
      </w:r>
      <w:proofErr w:type="spellEnd"/>
      <w:r w:rsidRPr="00235B6B">
        <w:rPr>
          <w:rFonts w:ascii="Times New Roman" w:hAnsi="Times New Roman" w:cs="Times New Roman"/>
          <w:b/>
          <w:sz w:val="28"/>
          <w:szCs w:val="28"/>
        </w:rPr>
        <w:t xml:space="preserve"> - οἱ </w:t>
      </w:r>
      <w:proofErr w:type="spellStart"/>
      <w:r w:rsidRPr="00235B6B">
        <w:rPr>
          <w:rFonts w:ascii="Times New Roman" w:hAnsi="Times New Roman" w:cs="Times New Roman"/>
          <w:b/>
          <w:sz w:val="28"/>
          <w:szCs w:val="28"/>
        </w:rPr>
        <w:t>παῖδες</w:t>
      </w:r>
      <w:proofErr w:type="spellEnd"/>
      <w:r w:rsidRPr="00235B6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35B6B">
        <w:rPr>
          <w:rFonts w:ascii="Times New Roman" w:hAnsi="Times New Roman" w:cs="Times New Roman"/>
          <w:b/>
          <w:sz w:val="28"/>
          <w:szCs w:val="28"/>
        </w:rPr>
        <w:t>τὼ</w:t>
      </w:r>
      <w:proofErr w:type="spellEnd"/>
      <w:r w:rsidRPr="00235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5B6B">
        <w:rPr>
          <w:rFonts w:ascii="Times New Roman" w:hAnsi="Times New Roman" w:cs="Times New Roman"/>
          <w:b/>
          <w:sz w:val="28"/>
          <w:szCs w:val="28"/>
        </w:rPr>
        <w:t>παῖ</w:t>
      </w:r>
      <w:r w:rsidR="00235B6B">
        <w:rPr>
          <w:rFonts w:ascii="Times New Roman" w:hAnsi="Times New Roman" w:cs="Times New Roman"/>
          <w:b/>
          <w:sz w:val="28"/>
          <w:szCs w:val="28"/>
        </w:rPr>
        <w:t>δε</w:t>
      </w:r>
      <w:proofErr w:type="spellEnd"/>
    </w:p>
    <w:p w:rsidR="00235B6B" w:rsidRDefault="00E518D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b/>
          <w:sz w:val="28"/>
          <w:szCs w:val="28"/>
        </w:rPr>
        <w:t>Κλίση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λέγεται ο ιδιαίτερος τρόπος με τον οποίο σχηματίζ</w:t>
      </w:r>
      <w:r w:rsidR="00235B6B">
        <w:rPr>
          <w:rFonts w:ascii="Times New Roman" w:hAnsi="Times New Roman" w:cs="Times New Roman"/>
          <w:sz w:val="28"/>
          <w:szCs w:val="28"/>
        </w:rPr>
        <w:t>ονται οι πτώσεις ενός πτωτικού.</w:t>
      </w:r>
    </w:p>
    <w:p w:rsidR="00E518D9" w:rsidRPr="00FE4D0B" w:rsidRDefault="00E518D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Οι </w:t>
      </w:r>
      <w:r w:rsidRPr="00235B6B">
        <w:rPr>
          <w:rFonts w:ascii="Times New Roman" w:hAnsi="Times New Roman" w:cs="Times New Roman"/>
          <w:b/>
          <w:sz w:val="28"/>
          <w:szCs w:val="28"/>
        </w:rPr>
        <w:t>κλίσεις</w:t>
      </w:r>
      <w:r w:rsidRPr="00FE4D0B">
        <w:rPr>
          <w:rFonts w:ascii="Times New Roman" w:hAnsi="Times New Roman" w:cs="Times New Roman"/>
          <w:sz w:val="28"/>
          <w:szCs w:val="28"/>
        </w:rPr>
        <w:t xml:space="preserve"> των πτωτικών είναι </w:t>
      </w:r>
      <w:r w:rsidRPr="00235B6B">
        <w:rPr>
          <w:rFonts w:ascii="Times New Roman" w:hAnsi="Times New Roman" w:cs="Times New Roman"/>
          <w:b/>
          <w:sz w:val="28"/>
          <w:szCs w:val="28"/>
        </w:rPr>
        <w:t>τρεις</w:t>
      </w:r>
      <w:r w:rsidRPr="00FE4D0B">
        <w:rPr>
          <w:rFonts w:ascii="Times New Roman" w:hAnsi="Times New Roman" w:cs="Times New Roman"/>
          <w:sz w:val="28"/>
          <w:szCs w:val="28"/>
        </w:rPr>
        <w:t xml:space="preserve">: η </w:t>
      </w:r>
      <w:r w:rsidRPr="00235B6B">
        <w:rPr>
          <w:rFonts w:ascii="Times New Roman" w:hAnsi="Times New Roman" w:cs="Times New Roman"/>
          <w:b/>
          <w:sz w:val="28"/>
          <w:szCs w:val="28"/>
        </w:rPr>
        <w:t>πρώτη</w:t>
      </w:r>
      <w:r w:rsidRPr="00FE4D0B">
        <w:rPr>
          <w:rFonts w:ascii="Times New Roman" w:hAnsi="Times New Roman" w:cs="Times New Roman"/>
          <w:sz w:val="28"/>
          <w:szCs w:val="28"/>
        </w:rPr>
        <w:t xml:space="preserve">, η </w:t>
      </w:r>
      <w:r w:rsidRPr="00235B6B">
        <w:rPr>
          <w:rFonts w:ascii="Times New Roman" w:hAnsi="Times New Roman" w:cs="Times New Roman"/>
          <w:b/>
          <w:sz w:val="28"/>
          <w:szCs w:val="28"/>
        </w:rPr>
        <w:t>δεύτερη</w:t>
      </w:r>
      <w:r w:rsidRPr="00FE4D0B">
        <w:rPr>
          <w:rFonts w:ascii="Times New Roman" w:hAnsi="Times New Roman" w:cs="Times New Roman"/>
          <w:sz w:val="28"/>
          <w:szCs w:val="28"/>
        </w:rPr>
        <w:t xml:space="preserve"> και η </w:t>
      </w:r>
      <w:r w:rsidRPr="00235B6B">
        <w:rPr>
          <w:rFonts w:ascii="Times New Roman" w:hAnsi="Times New Roman" w:cs="Times New Roman"/>
          <w:b/>
          <w:sz w:val="28"/>
          <w:szCs w:val="28"/>
        </w:rPr>
        <w:t>τρίτη</w:t>
      </w:r>
      <w:r w:rsidRPr="00FE4D0B">
        <w:rPr>
          <w:rFonts w:ascii="Times New Roman" w:hAnsi="Times New Roman" w:cs="Times New Roman"/>
          <w:sz w:val="28"/>
          <w:szCs w:val="28"/>
        </w:rPr>
        <w:t>.</w:t>
      </w:r>
    </w:p>
    <w:p w:rsidR="00E518D9" w:rsidRPr="00FE4D0B" w:rsidRDefault="00E518D9" w:rsidP="00DA1F0E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</w:rPr>
        <w:t xml:space="preserve">Η πτώση, το γένος, ο αριθμός και η κλίση λέγονται με μία λέξη </w:t>
      </w:r>
      <w:r w:rsidRPr="00FE4D0B">
        <w:rPr>
          <w:rFonts w:ascii="Times New Roman" w:hAnsi="Times New Roman" w:cs="Times New Roman"/>
          <w:b/>
          <w:sz w:val="28"/>
          <w:szCs w:val="28"/>
        </w:rPr>
        <w:t xml:space="preserve">παρεπόμενα </w:t>
      </w:r>
      <w:r w:rsidRPr="00FE4D0B">
        <w:rPr>
          <w:rFonts w:ascii="Times New Roman" w:hAnsi="Times New Roman" w:cs="Times New Roman"/>
          <w:sz w:val="28"/>
          <w:szCs w:val="28"/>
        </w:rPr>
        <w:t>των</w:t>
      </w:r>
      <w:r w:rsidRPr="00FE4D0B">
        <w:rPr>
          <w:rFonts w:ascii="Times New Roman" w:hAnsi="Times New Roman" w:cs="Times New Roman"/>
          <w:b/>
          <w:sz w:val="28"/>
          <w:szCs w:val="28"/>
        </w:rPr>
        <w:t xml:space="preserve"> πτωτικών </w:t>
      </w:r>
      <w:r w:rsidRPr="00FE4D0B">
        <w:rPr>
          <w:rFonts w:ascii="Times New Roman" w:hAnsi="Times New Roman" w:cs="Times New Roman"/>
          <w:sz w:val="28"/>
          <w:szCs w:val="28"/>
        </w:rPr>
        <w:t>(ή συνακόλουθα).</w:t>
      </w:r>
    </w:p>
    <w:sectPr w:rsidR="00E518D9" w:rsidRPr="00FE4D0B" w:rsidSect="00DA1F0E">
      <w:foot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8A" w:rsidRDefault="00DE1C8A" w:rsidP="0056535D">
      <w:pPr>
        <w:spacing w:after="0" w:line="240" w:lineRule="auto"/>
      </w:pPr>
      <w:r>
        <w:separator/>
      </w:r>
    </w:p>
  </w:endnote>
  <w:endnote w:type="continuationSeparator" w:id="0">
    <w:p w:rsidR="00DE1C8A" w:rsidRDefault="00DE1C8A" w:rsidP="0056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957790"/>
      <w:docPartObj>
        <w:docPartGallery w:val="Page Numbers (Bottom of Page)"/>
        <w:docPartUnique/>
      </w:docPartObj>
    </w:sdtPr>
    <w:sdtEndPr/>
    <w:sdtContent>
      <w:p w:rsidR="0056535D" w:rsidRDefault="005653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B6B">
          <w:rPr>
            <w:noProof/>
          </w:rPr>
          <w:t>3</w:t>
        </w:r>
        <w:r>
          <w:fldChar w:fldCharType="end"/>
        </w:r>
      </w:p>
    </w:sdtContent>
  </w:sdt>
  <w:p w:rsidR="0056535D" w:rsidRDefault="005653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8A" w:rsidRDefault="00DE1C8A" w:rsidP="0056535D">
      <w:pPr>
        <w:spacing w:after="0" w:line="240" w:lineRule="auto"/>
      </w:pPr>
      <w:r>
        <w:separator/>
      </w:r>
    </w:p>
  </w:footnote>
  <w:footnote w:type="continuationSeparator" w:id="0">
    <w:p w:rsidR="00DE1C8A" w:rsidRDefault="00DE1C8A" w:rsidP="0056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D439F"/>
    <w:multiLevelType w:val="hybridMultilevel"/>
    <w:tmpl w:val="4BA676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57"/>
    <w:rsid w:val="00030562"/>
    <w:rsid w:val="0006665E"/>
    <w:rsid w:val="00097558"/>
    <w:rsid w:val="000E26BB"/>
    <w:rsid w:val="00235B6B"/>
    <w:rsid w:val="00310143"/>
    <w:rsid w:val="00372F34"/>
    <w:rsid w:val="00414EFA"/>
    <w:rsid w:val="004211DD"/>
    <w:rsid w:val="004E61A6"/>
    <w:rsid w:val="0056535D"/>
    <w:rsid w:val="005D066D"/>
    <w:rsid w:val="005D2169"/>
    <w:rsid w:val="006C1030"/>
    <w:rsid w:val="007F244D"/>
    <w:rsid w:val="00932A16"/>
    <w:rsid w:val="00D50367"/>
    <w:rsid w:val="00D82AF1"/>
    <w:rsid w:val="00DA1F0E"/>
    <w:rsid w:val="00DE1C8A"/>
    <w:rsid w:val="00E518D9"/>
    <w:rsid w:val="00E63B01"/>
    <w:rsid w:val="00E661AB"/>
    <w:rsid w:val="00EB77F8"/>
    <w:rsid w:val="00EF47CA"/>
    <w:rsid w:val="00F0387E"/>
    <w:rsid w:val="00F46C57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8F25-7CFD-421E-8E2B-24FC186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F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5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6535D"/>
  </w:style>
  <w:style w:type="paragraph" w:styleId="a5">
    <w:name w:val="footer"/>
    <w:basedOn w:val="a"/>
    <w:link w:val="Char0"/>
    <w:uiPriority w:val="99"/>
    <w:unhideWhenUsed/>
    <w:rsid w:val="00565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6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2020-12-07T21:10:00Z</dcterms:created>
  <dcterms:modified xsi:type="dcterms:W3CDTF">2022-10-02T20:51:00Z</dcterms:modified>
</cp:coreProperties>
</file>