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lang w:val="el-GR"/>
        </w:rPr>
      </w:pPr>
      <w:r>
        <w:rPr>
          <w:lang w:val="el-GR"/>
        </w:rPr>
        <w:tab/>
        <w:tab/>
        <w:tab/>
        <w:tab/>
        <w:tab/>
        <w:t>Βιολογία Α λυκείου</w:t>
      </w:r>
    </w:p>
    <w:p>
      <w:pPr>
        <w:pStyle w:val="Normal"/>
        <w:bidi w:val="0"/>
        <w:jc w:val="left"/>
        <w:rPr>
          <w:lang w:val="el-GR"/>
        </w:rPr>
      </w:pPr>
      <w:r>
        <w:rPr>
          <w:lang w:val="el-GR"/>
        </w:rPr>
      </w:r>
    </w:p>
    <w:p>
      <w:pPr>
        <w:pStyle w:val="Normal"/>
        <w:bidi w:val="0"/>
        <w:jc w:val="left"/>
        <w:rPr>
          <w:lang w:val="el-GR"/>
        </w:rPr>
      </w:pPr>
      <w:r>
        <w:rPr>
          <w:lang w:val="el-GR"/>
        </w:rPr>
        <w:tab/>
        <w:tab/>
        <w:tab/>
        <w:tab/>
        <w:t xml:space="preserve">      Φύλλο Εργασίας : Πλάσμα</w:t>
      </w:r>
    </w:p>
    <w:p>
      <w:pPr>
        <w:pStyle w:val="Style15"/>
        <w:tabs>
          <w:tab w:val="clear" w:pos="709"/>
          <w:tab w:val="left" w:pos="940" w:leader="none"/>
        </w:tabs>
        <w:bidi w:val="0"/>
        <w:spacing w:before="159" w:after="0"/>
        <w:ind w:left="0" w:right="0" w:hanging="0"/>
        <w:jc w:val="left"/>
        <w:rPr>
          <w:rFonts w:ascii="Cambria" w:hAnsi="Cambria" w:cs="Cambria"/>
          <w:b/>
          <w:b/>
          <w:spacing w:val="0"/>
          <w:sz w:val="22"/>
          <w:szCs w:val="22"/>
        </w:rPr>
      </w:pPr>
      <w:r>
        <w:rPr/>
      </w:r>
    </w:p>
    <w:p>
      <w:pPr>
        <w:pStyle w:val="Style15"/>
        <w:bidi w:val="0"/>
        <w:spacing w:lineRule="auto" w:line="276" w:before="159" w:after="0"/>
        <w:ind w:left="0" w:right="0" w:hanging="680"/>
        <w:jc w:val="left"/>
        <w:rPr/>
      </w:pPr>
      <w:r>
        <w:rPr>
          <w:rFonts w:cs="Cambria" w:ascii="Cambria" w:hAnsi="Cambria"/>
          <w:b/>
          <w:spacing w:val="0"/>
          <w:sz w:val="22"/>
          <w:szCs w:val="22"/>
        </w:rPr>
        <w:t xml:space="preserve">1418 </w:t>
      </w:r>
      <w:r>
        <w:rPr>
          <w:rFonts w:cs="Cambria" w:ascii="Cambria" w:hAnsi="Cambria"/>
          <w:spacing w:val="0"/>
          <w:sz w:val="22"/>
          <w:szCs w:val="22"/>
        </w:rPr>
        <w:t>ΘΕΜΑ B:</w:t>
      </w:r>
    </w:p>
    <w:p>
      <w:pPr>
        <w:pStyle w:val="2"/>
        <w:bidi w:val="0"/>
        <w:ind w:left="-709" w:right="-521" w:hanging="0"/>
        <w:jc w:val="left"/>
        <w:rPr>
          <w:rFonts w:ascii="Cambria" w:hAnsi="Cambria" w:cs="Cambria"/>
          <w:sz w:val="22"/>
          <w:szCs w:val="22"/>
        </w:rPr>
      </w:pPr>
      <w:r>
        <w:rPr>
          <w:rFonts w:cs="Cambria" w:ascii="Cambria" w:hAnsi="Cambria"/>
          <w:sz w:val="22"/>
          <w:szCs w:val="22"/>
        </w:rPr>
        <w:t>ΙΙ. Το πλάσμα του αίματός μας αποτελείται από συστατικά μεταξύ των οποίων περιλαμβάνονται σημαντικές πρωτεΐνες. Να απαντήσετε στις ερωτήσεις:</w:t>
      </w:r>
    </w:p>
    <w:p>
      <w:pPr>
        <w:pStyle w:val="2"/>
        <w:bidi w:val="0"/>
        <w:ind w:left="-709" w:right="-521" w:hanging="0"/>
        <w:jc w:val="left"/>
        <w:rPr>
          <w:rFonts w:ascii="Cambria" w:hAnsi="Cambria" w:cs="Cambria"/>
          <w:sz w:val="22"/>
          <w:szCs w:val="22"/>
        </w:rPr>
      </w:pPr>
      <w:r>
        <w:rPr>
          <w:rFonts w:cs="Cambria" w:ascii="Cambria" w:hAnsi="Cambria"/>
          <w:sz w:val="22"/>
          <w:szCs w:val="22"/>
        </w:rPr>
        <w:t>α) Ποια από τις πρωτεΐνες αυτές έχει σημαντικό ρόλο στη διαδικασία πήξης του αίματος; Πώς ονομάζεται το υγρό που παίρνουμε όταν αφαιρεθεί από το πλάσμα η πρωτεΐνη αυτή; (4μ)</w:t>
      </w:r>
    </w:p>
    <w:p>
      <w:pPr>
        <w:pStyle w:val="2"/>
        <w:bidi w:val="0"/>
        <w:ind w:left="-709" w:right="-521" w:hanging="0"/>
        <w:jc w:val="left"/>
        <w:rPr>
          <w:rFonts w:ascii="Cambria" w:hAnsi="Cambria" w:cs="Cambria"/>
          <w:sz w:val="22"/>
          <w:szCs w:val="22"/>
        </w:rPr>
      </w:pPr>
      <w:r>
        <w:rPr>
          <w:rFonts w:cs="Cambria" w:ascii="Cambria" w:hAnsi="Cambria"/>
          <w:sz w:val="22"/>
          <w:szCs w:val="22"/>
        </w:rPr>
        <w:t>β) Ανάμεσα στις πρωτεΐνες του πλάσματος συμπεριλαμβάνονται οι αλβουμίνες. Τι ακριβώς κάνουν οι πρωτεΐνες αυτές; (4μ)</w:t>
      </w:r>
    </w:p>
    <w:p>
      <w:pPr>
        <w:pStyle w:val="2"/>
        <w:bidi w:val="0"/>
        <w:ind w:left="-709" w:right="-521" w:hanging="0"/>
        <w:jc w:val="left"/>
        <w:rPr>
          <w:rFonts w:ascii="Cambria" w:hAnsi="Cambria" w:cs="Cambria"/>
          <w:sz w:val="22"/>
          <w:szCs w:val="22"/>
        </w:rPr>
      </w:pPr>
      <w:r>
        <w:rPr>
          <w:rFonts w:cs="Cambria" w:ascii="Cambria" w:hAnsi="Cambria"/>
          <w:sz w:val="22"/>
          <w:szCs w:val="22"/>
        </w:rPr>
        <w:t>γ) Ανάμεσα στις πρωτεΐνες του πλάσματος συμπεριλαμβάνονται οι σφαιρίνες. Που παράγονται; Ποιος είναι ο ρόλος τους; (5μ)</w:t>
      </w:r>
    </w:p>
    <w:p>
      <w:pPr>
        <w:pStyle w:val="2"/>
        <w:bidi w:val="0"/>
        <w:ind w:right="-521" w:hanging="709"/>
        <w:jc w:val="left"/>
        <w:rPr>
          <w:rFonts w:ascii="Cambria" w:hAnsi="Cambria" w:cs="Cambria"/>
          <w:sz w:val="22"/>
          <w:szCs w:val="22"/>
          <w:lang w:val="en-US"/>
        </w:rPr>
      </w:pPr>
      <w:r>
        <w:rPr>
          <w:rFonts w:cs="Cambria" w:ascii="Cambria" w:hAnsi="Cambria"/>
          <w:sz w:val="22"/>
          <w:szCs w:val="22"/>
          <w:lang w:val="en-US"/>
        </w:rPr>
      </w:r>
    </w:p>
    <w:p>
      <w:pPr>
        <w:pStyle w:val="2"/>
        <w:bidi w:val="0"/>
        <w:ind w:right="-521" w:hanging="709"/>
        <w:jc w:val="left"/>
        <w:rPr/>
      </w:pPr>
      <w:r>
        <w:rPr>
          <w:rFonts w:cs="Cambria" w:ascii="Cambria" w:hAnsi="Cambria"/>
          <w:b/>
          <w:spacing w:val="0"/>
          <w:sz w:val="22"/>
          <w:szCs w:val="22"/>
        </w:rPr>
        <w:t xml:space="preserve">1426 </w:t>
      </w:r>
      <w:r>
        <w:rPr>
          <w:rFonts w:cs="Cambria" w:ascii="Cambria" w:hAnsi="Cambria"/>
          <w:spacing w:val="0"/>
          <w:sz w:val="22"/>
          <w:szCs w:val="22"/>
        </w:rPr>
        <w:t>ΘΕΜΑ B:</w:t>
      </w:r>
    </w:p>
    <w:p>
      <w:pPr>
        <w:pStyle w:val="2"/>
        <w:bidi w:val="0"/>
        <w:ind w:left="-709" w:right="-521" w:hanging="0"/>
        <w:jc w:val="left"/>
        <w:rPr>
          <w:rFonts w:ascii="Cambria" w:hAnsi="Cambria" w:cs="Cambria"/>
          <w:sz w:val="22"/>
          <w:szCs w:val="22"/>
        </w:rPr>
      </w:pPr>
      <w:r>
        <w:rPr>
          <w:rFonts w:cs="Cambria" w:ascii="Cambria" w:hAnsi="Cambria"/>
          <w:sz w:val="22"/>
          <w:szCs w:val="22"/>
        </w:rPr>
        <w:t>ΙΙ. Το αίμα μας θεωρείται ως ένας ιδιαίτερος τύπος ιστού. Να απαντήσετε στις ερωτήσεις:</w:t>
      </w:r>
    </w:p>
    <w:p>
      <w:pPr>
        <w:pStyle w:val="2"/>
        <w:bidi w:val="0"/>
        <w:ind w:left="-709" w:right="-521" w:hanging="0"/>
        <w:jc w:val="left"/>
        <w:rPr>
          <w:rFonts w:ascii="Cambria" w:hAnsi="Cambria" w:cs="Cambria"/>
          <w:sz w:val="22"/>
          <w:szCs w:val="22"/>
        </w:rPr>
      </w:pPr>
      <w:r>
        <w:rPr>
          <w:rFonts w:cs="Cambria" w:ascii="Cambria" w:hAnsi="Cambria"/>
          <w:sz w:val="22"/>
          <w:szCs w:val="22"/>
        </w:rPr>
        <w:t>α) Ποιος είναι ο ιδιαίτερος τύπος ιστού στον οποίο κατατάσσεται το αίμα; (2μ)</w:t>
      </w:r>
    </w:p>
    <w:p>
      <w:pPr>
        <w:pStyle w:val="2"/>
        <w:bidi w:val="0"/>
        <w:ind w:left="-709" w:right="-521" w:hanging="0"/>
        <w:jc w:val="left"/>
        <w:rPr>
          <w:rFonts w:ascii="Cambria" w:hAnsi="Cambria" w:cs="Cambria"/>
          <w:sz w:val="22"/>
          <w:szCs w:val="22"/>
        </w:rPr>
      </w:pPr>
      <w:r>
        <w:rPr>
          <w:rFonts w:cs="Cambria" w:ascii="Cambria" w:hAnsi="Cambria"/>
          <w:sz w:val="22"/>
          <w:szCs w:val="22"/>
        </w:rPr>
        <w:t>β) Πώς ονομάζεται η υγρή μεσοκυττάρια ουσία του; Ποιο είναι το κύριο συστατικό της; (4μ)</w:t>
      </w:r>
    </w:p>
    <w:p>
      <w:pPr>
        <w:pStyle w:val="2"/>
        <w:bidi w:val="0"/>
        <w:ind w:left="-709" w:right="-521" w:hanging="0"/>
        <w:jc w:val="left"/>
        <w:rPr>
          <w:rFonts w:ascii="Cambria" w:hAnsi="Cambria" w:cs="Cambria"/>
          <w:sz w:val="22"/>
          <w:szCs w:val="22"/>
        </w:rPr>
      </w:pPr>
      <w:r>
        <w:rPr>
          <w:rFonts w:cs="Cambria" w:ascii="Cambria" w:hAnsi="Cambria"/>
          <w:sz w:val="22"/>
          <w:szCs w:val="22"/>
        </w:rPr>
        <w:t>γ) Μεταξύ των πρωτεϊνών που περιέχονται στη μεσοκυττάρια ουσία του αίματος περιλαμβάνονται δύο ομάδες πρωτεϊνών οι οποίες συμμετέχουν στην άμυνα του οργανισμού μας. Πώς ονομάζονται και πώς δρουν οι πρωτεΐνες αυτές; (4μ)</w:t>
      </w:r>
    </w:p>
    <w:p>
      <w:pPr>
        <w:pStyle w:val="2"/>
        <w:bidi w:val="0"/>
        <w:ind w:left="-709" w:right="-521" w:hanging="0"/>
        <w:jc w:val="left"/>
        <w:rPr/>
      </w:pPr>
      <w:r>
        <w:rPr>
          <w:rFonts w:cs="Cambria" w:ascii="Cambria" w:hAnsi="Cambria"/>
          <w:sz w:val="22"/>
          <w:szCs w:val="22"/>
        </w:rPr>
        <w:t>δ) Τι άλλου είδους χρήσιμες χημικές ουσίες περιέχει η μεσοκυττάρια ουσία του αίματος, εκτός από πρωτεΐνες; (3μ)</w:t>
      </w:r>
    </w:p>
    <w:p>
      <w:pPr>
        <w:pStyle w:val="2"/>
        <w:bidi w:val="0"/>
        <w:ind w:left="-709" w:right="-521" w:hanging="0"/>
        <w:jc w:val="left"/>
        <w:rPr>
          <w:rFonts w:ascii="Cambria" w:hAnsi="Cambria" w:cs="Cambria"/>
          <w:sz w:val="22"/>
          <w:szCs w:val="22"/>
        </w:rPr>
      </w:pPr>
      <w:r>
        <w:rPr/>
      </w:r>
    </w:p>
    <w:p>
      <w:pPr>
        <w:pStyle w:val="2"/>
        <w:bidi w:val="0"/>
        <w:ind w:right="-521" w:hanging="709"/>
        <w:jc w:val="both"/>
        <w:rPr>
          <w:rFonts w:ascii="Cambria" w:hAnsi="Cambria" w:cs="Cambria"/>
          <w:sz w:val="22"/>
          <w:szCs w:val="22"/>
        </w:rPr>
      </w:pPr>
      <w:r>
        <w:rPr>
          <w:rFonts w:cs="Cambria" w:ascii="Cambria" w:hAnsi="Cambria"/>
          <w:b/>
          <w:spacing w:val="0"/>
          <w:sz w:val="22"/>
          <w:szCs w:val="22"/>
        </w:rPr>
        <w:t xml:space="preserve">2546 </w:t>
      </w:r>
      <w:r>
        <w:rPr>
          <w:rFonts w:cs="Cambria" w:ascii="Cambria" w:hAnsi="Cambria"/>
          <w:bCs/>
          <w:sz w:val="22"/>
          <w:szCs w:val="22"/>
        </w:rPr>
        <w:t>ΘΕΜΑ Δ:</w:t>
      </w:r>
    </w:p>
    <w:p>
      <w:pPr>
        <w:pStyle w:val="2"/>
        <w:bidi w:val="0"/>
        <w:ind w:left="-709" w:right="-521" w:hanging="0"/>
        <w:jc w:val="both"/>
        <w:rPr>
          <w:rFonts w:ascii="Cambria" w:hAnsi="Cambria" w:cs="Cambria"/>
          <w:bCs/>
          <w:sz w:val="22"/>
          <w:szCs w:val="22"/>
        </w:rPr>
      </w:pPr>
      <w:r>
        <w:rPr>
          <w:rFonts w:cs="Cambria" w:ascii="Cambria" w:hAnsi="Cambria"/>
          <w:bCs/>
          <w:sz w:val="22"/>
          <w:szCs w:val="22"/>
        </w:rPr>
        <w:t>Σε μια επίσκεψη μιας ομάδας μαθητών σε ένα βιολογικό εργαστήριο ο βιολόγος τούς παρουσίασε έναν δοκιμαστικό σωλήνα που περιείχε αίμα το οποίο είχε αφεθεί να ηρεμήσει για κάποιο χρονικό διάστημα. Στο πάνω τμήμα του σωλήνα αιωρείτο ένα κιτρινωπό υγρό, στο μεσαίο τμήματα του, υπήρχε μια λευκή ζώνη, ενώ στον πυθμένα του σωλήνα είχε κατακαθίσει ένα κοκκινωπό ίζημα.</w:t>
      </w:r>
    </w:p>
    <w:p>
      <w:pPr>
        <w:pStyle w:val="2"/>
        <w:bidi w:val="0"/>
        <w:ind w:left="-709" w:right="-521" w:hanging="0"/>
        <w:jc w:val="both"/>
        <w:rPr>
          <w:rFonts w:ascii="Cambria" w:hAnsi="Cambria" w:cs="Cambria"/>
          <w:bCs/>
          <w:sz w:val="22"/>
          <w:szCs w:val="22"/>
        </w:rPr>
      </w:pPr>
      <w:r>
        <w:rPr>
          <w:rFonts w:cs="Cambria" w:ascii="Cambria" w:hAnsi="Cambria"/>
          <w:bCs/>
          <w:sz w:val="22"/>
          <w:szCs w:val="22"/>
        </w:rPr>
        <w:t xml:space="preserve">1. </w:t>
      </w:r>
      <w:r>
        <w:rPr>
          <w:rFonts w:cs="Cambria" w:ascii="Cambria" w:hAnsi="Cambria"/>
          <w:bCs/>
          <w:sz w:val="22"/>
          <w:szCs w:val="22"/>
        </w:rPr>
        <w:t>Σε ποιο από τα τμήματα αυτά υπάρχει η μεσοκυττάρια ουσία του αίματος; Σε ποιο/α από τα τμήματα αυτά υπάρχουν κύτταρα του αίματος;</w:t>
      </w:r>
    </w:p>
    <w:p>
      <w:pPr>
        <w:pStyle w:val="2"/>
        <w:bidi w:val="0"/>
        <w:ind w:left="-709" w:right="-521" w:hanging="0"/>
        <w:jc w:val="both"/>
        <w:rPr>
          <w:rFonts w:ascii="Cambria" w:hAnsi="Cambria" w:cs="Cambria"/>
          <w:bCs/>
          <w:sz w:val="22"/>
          <w:szCs w:val="22"/>
        </w:rPr>
      </w:pPr>
      <w:r>
        <w:rPr>
          <w:rFonts w:cs="Cambria" w:ascii="Cambria" w:hAnsi="Cambria"/>
          <w:bCs/>
          <w:sz w:val="22"/>
          <w:szCs w:val="22"/>
        </w:rPr>
        <w:t>2. Σε ποιο από τα τμήματα του σωλήνα, κυρίως, θα συναντήσουμε δεσμευμένο οξυγόνο; Ποιο τμήμα πρέπει να πάρουμε αν θέλουμε να απομονώσουμε μακροφάγα. Ποιο τμήμα θα πρέπει να πάρουμε αν θέλουμε να μελετήσουμε την αλβουμίνη; Να αιτιολογήσετε την απάντησή σας για κάθε περίπτωση. (12+13μ)</w:t>
      </w:r>
    </w:p>
    <w:p>
      <w:pPr>
        <w:pStyle w:val="2"/>
        <w:bidi w:val="0"/>
        <w:ind w:left="-709" w:right="-521" w:hanging="0"/>
        <w:jc w:val="both"/>
        <w:rPr>
          <w:rFonts w:ascii="Cambria" w:hAnsi="Cambria" w:cs="Cambria"/>
          <w:bCs/>
          <w:sz w:val="22"/>
          <w:szCs w:val="22"/>
        </w:rPr>
      </w:pPr>
      <w:r>
        <w:rPr>
          <w:rFonts w:cs="Cambria" w:ascii="Cambria" w:hAnsi="Cambria"/>
          <w:bCs/>
          <w:sz w:val="22"/>
          <w:szCs w:val="22"/>
        </w:rPr>
      </w:r>
    </w:p>
    <w:p>
      <w:pPr>
        <w:pStyle w:val="2"/>
        <w:bidi w:val="0"/>
        <w:ind w:left="-709" w:right="-521" w:hanging="0"/>
        <w:jc w:val="both"/>
        <w:rPr>
          <w:sz w:val="24"/>
        </w:rPr>
      </w:pPr>
      <w:r>
        <w:rPr>
          <w:lang w:val="el-GR"/>
        </w:rPr>
      </w:r>
    </w:p>
    <w:sectPr>
      <w:type w:val="nextPage"/>
      <w:pgSz w:w="11906" w:h="16838"/>
      <w:pgMar w:left="1680" w:right="1121"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swiss"/>
    <w:pitch w:val="variable"/>
  </w:font>
  <w:font w:name="Calibri">
    <w:charset w:val="a1"/>
    <w:family w:val="roman"/>
    <w:pitch w:val="variable"/>
  </w:font>
  <w:font w:name="Arial">
    <w:charset w:val="a1"/>
    <w:family w:val="swiss"/>
    <w:pitch w:val="variable"/>
  </w:font>
  <w:font w:name="Cambria">
    <w:charset w:val="a1"/>
    <w:family w:val="roman"/>
    <w:pitch w:val="variable"/>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l-GR"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Arial"/>
      <w:color w:val="auto"/>
      <w:kern w:val="2"/>
      <w:sz w:val="24"/>
      <w:szCs w:val="24"/>
      <w:lang w:val="el-GR" w:eastAsia="zh-CN" w:bidi="hi-IN"/>
    </w:rPr>
  </w:style>
  <w:style w:type="character" w:styleId="WW8Num49z0">
    <w:name w:val="WW8Num49z0"/>
    <w:qFormat/>
    <w:rPr/>
  </w:style>
  <w:style w:type="character" w:styleId="WW8Num49z1">
    <w:name w:val="WW8Num49z1"/>
    <w:qFormat/>
    <w:rPr/>
  </w:style>
  <w:style w:type="character" w:styleId="WW8Num49z2">
    <w:name w:val="WW8Num49z2"/>
    <w:qFormat/>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 w:type="paragraph" w:styleId="ListParagraph">
    <w:name w:val="List Paragraph"/>
    <w:basedOn w:val="Normal"/>
    <w:qFormat/>
    <w:pPr>
      <w:spacing w:before="204" w:after="0"/>
      <w:ind w:left="585" w:right="0" w:hanging="366"/>
    </w:pPr>
    <w:rPr>
      <w:rFonts w:ascii="Calibri" w:hAnsi="Calibri" w:eastAsia="Calibri" w:cs="Calibri"/>
      <w:lang w:val="el-GR" w:eastAsia="en-US" w:bidi="ar-SA"/>
    </w:rPr>
  </w:style>
  <w:style w:type="paragraph" w:styleId="Style19">
    <w:name w:val="Περιεχόμενα πλαισίου"/>
    <w:basedOn w:val="Normal"/>
    <w:qFormat/>
    <w:pPr/>
    <w:rPr/>
  </w:style>
  <w:style w:type="paragraph" w:styleId="2">
    <w:name w:val="Σώμα κειμένου2"/>
    <w:basedOn w:val="Normal"/>
    <w:qFormat/>
    <w:pPr>
      <w:widowControl w:val="false"/>
      <w:shd w:fill="FFFFFF" w:val="clear"/>
      <w:spacing w:lineRule="exact" w:line="264"/>
      <w:ind w:hanging="540"/>
    </w:pPr>
    <w:rPr>
      <w:rFonts w:ascii="Arial" w:hAnsi="Arial" w:eastAsia="Arial" w:cs="Arial"/>
      <w:color w:val="000000"/>
      <w:spacing w:val="-3"/>
      <w:sz w:val="20"/>
      <w:szCs w:val="20"/>
    </w:rPr>
  </w:style>
  <w:style w:type="numbering" w:styleId="WW8Num49">
    <w:name w:val="WW8Num4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LibreOffice/6.4.1.2$Windows_x86 LibreOffice_project/4d224e95b98b138af42a64d84056446d09082932</Application>
  <Pages>1</Pages>
  <Words>323</Words>
  <Characters>1716</Characters>
  <CharactersWithSpaces>2035</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2023-01-14T10:31:57Z</dcterms:created>
  <dc:creator/>
  <dc:description/>
  <dc:language>el-GR</dc:language>
  <cp:lastModifiedBy/>
  <dcterms:modified xsi:type="dcterms:W3CDTF">2023-01-14T10:46:02Z</dcterms:modified>
  <cp:revision>1</cp:revision>
  <dc:subject/>
  <dc:title/>
</cp:coreProperties>
</file>