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Σχέδιο Μαθήματος: Νευρική Ανορεξία</w:t>
      </w:r>
    </w:p>
    <w:p w:rsidR="00200A33" w:rsidRP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Μάθημα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: Φυσική Αγωγή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Τάξη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: Λύκειο (Α’, Β’, ή Γ’ τάξη)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Διδακτική Ενότητα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: Υγιεινός Τρόπος Ζωής και Διαχείριση Συναισθημάτων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Χρονική Διάρκεια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: 1 διδακτική ώρα (45-50 λεπτά)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Σύμφωνα με τα Νέα Προγράμματα Σπουδών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Γενικός Σκοπός</w:t>
      </w:r>
    </w:p>
    <w:p w:rsidR="00200A33" w:rsidRP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κατανοήσουν οι μαθητές τη νευρική ανορεξία ως διατροφική διαταραχή, τους παράγοντες που την προκαλούν, τις επιπτώσεις της στην υγεία και τη σημασία της πρόληψης και της έγκαιρης αντιμετώπισης.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Διδακτικοί Στόχοι</w: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Γνωστικοί Στόχοι</w:t>
      </w:r>
    </w:p>
    <w:p w:rsidR="00200A33" w:rsidRPr="00200A33" w:rsidRDefault="00200A33" w:rsidP="00200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κατανοήσουν οι μαθητές τι είναι η νευρική ανορεξία και ποια είναι τα βασικά χαρακτηριστικά της.</w:t>
      </w:r>
    </w:p>
    <w:p w:rsidR="00200A33" w:rsidRPr="00200A33" w:rsidRDefault="00200A33" w:rsidP="00200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αναγνωρίσουν τις ψυχολογικές, κοινωνικές και βιολογικές αιτίες της νευρικής ανορεξίας.</w:t>
      </w:r>
    </w:p>
    <w:p w:rsidR="00200A33" w:rsidRPr="00200A33" w:rsidRDefault="00200A33" w:rsidP="00200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ενημερωθούν για τις επιπτώσεις της στην υγεία (σωματική και ψυχική).</w: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Συναισθηματικοί Στόχοι</w:t>
      </w:r>
    </w:p>
    <w:p w:rsidR="00200A33" w:rsidRPr="00200A33" w:rsidRDefault="00200A33" w:rsidP="00200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αναπτύξουν </w:t>
      </w:r>
      <w:proofErr w:type="spellStart"/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ενσυναίσθηση</w:t>
      </w:r>
      <w:proofErr w:type="spellEnd"/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τα άτομα που αντιμετωπίζουν τη διαταραχή.</w:t>
      </w:r>
    </w:p>
    <w:p w:rsidR="00200A33" w:rsidRPr="00200A33" w:rsidRDefault="00200A33" w:rsidP="00200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αναγνωρίσουν τη σημασία της αυτοεκτίμησης και της αποδοχής της εικόνας σώματος.</w: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Ψυχοκινητικοί Στόχοι</w:t>
      </w:r>
    </w:p>
    <w:p w:rsidR="00200A33" w:rsidRPr="00200A33" w:rsidRDefault="00200A33" w:rsidP="00200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μάθουν στρατηγικές πρόληψης και να εξασκηθούν στη διαχείριση κοινωνικής πίεσης σχετικά με την εμφάνιση.</w:t>
      </w:r>
    </w:p>
    <w:p w:rsidR="00200A33" w:rsidRPr="00200A33" w:rsidRDefault="00200A33" w:rsidP="00200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εξοικειωθούν με τρόπους προαγωγής ψυχικής ευεξίας μέσω της άσκησης.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Υλικά και Μέσα</w:t>
      </w:r>
    </w:p>
    <w:p w:rsidR="00200A33" w:rsidRPr="00200A33" w:rsidRDefault="00200A33" w:rsidP="00200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Υπολογιστής ή προβολέας για παρουσίαση.</w:t>
      </w:r>
    </w:p>
    <w:p w:rsidR="00200A33" w:rsidRPr="00200A33" w:rsidRDefault="00200A33" w:rsidP="00200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Βίντεο ή εικόνες σχετικά με τη νευρική ανορεξία.</w:t>
      </w:r>
    </w:p>
    <w:p w:rsidR="00200A33" w:rsidRPr="00200A33" w:rsidRDefault="00200A33" w:rsidP="00200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Φύλλα εργασίας για συζήτηση και δραστηριότητες.</w:t>
      </w:r>
    </w:p>
    <w:p w:rsidR="00200A33" w:rsidRPr="00200A33" w:rsidRDefault="00200A33" w:rsidP="00200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Πίνακας ή χαρτί παρουσίασης.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9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Δομή Μαθήματος</w: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Εισαγωγή (10 λεπτά)</w:t>
      </w:r>
    </w:p>
    <w:p w:rsidR="00200A33" w:rsidRP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Αρχική Συζήτηση (5 λεπτά):</w:t>
      </w:r>
    </w:p>
    <w:p w:rsidR="00200A33" w:rsidRPr="00200A33" w:rsidRDefault="00200A33" w:rsidP="00200A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Ερώτηση προς τους μαθητές:</w:t>
      </w:r>
    </w:p>
    <w:p w:rsidR="00200A33" w:rsidRPr="00200A33" w:rsidRDefault="00200A33" w:rsidP="00200A3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«Τι πιστεύετε ότι είναι η νευρική ανορεξία;»</w:t>
      </w:r>
    </w:p>
    <w:p w:rsidR="00200A33" w:rsidRPr="00200A33" w:rsidRDefault="00200A33" w:rsidP="00200A3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«Ποιες μπορεί να είναι οι αιτίες και οι συνέπειές της;»</w:t>
      </w:r>
    </w:p>
    <w:p w:rsidR="00200A33" w:rsidRPr="00200A33" w:rsidRDefault="00200A33" w:rsidP="00200A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Ανάδειξη προκαταλήψεων ή στερεοτύπων που μπορεί να υπάρχουν.</w:t>
      </w:r>
    </w:p>
    <w:p w:rsidR="00200A33" w:rsidRP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Παρουσίαση Εισαγωγικών Εννοιών (5 λεπτά):</w:t>
      </w:r>
    </w:p>
    <w:p w:rsidR="00200A33" w:rsidRPr="00200A33" w:rsidRDefault="00200A33" w:rsidP="00200A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Τι είναι η νευρική ανορεξία:</w:t>
      </w:r>
    </w:p>
    <w:p w:rsidR="00200A33" w:rsidRPr="00200A33" w:rsidRDefault="00200A33" w:rsidP="00200A3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Ψυχογενής διαταραχή διατροφής που χαρακτηρίζεται από υπερβολικό φόβο αύξησης βάρους και περιορισμό της πρόσληψης τροφής.</w:t>
      </w:r>
    </w:p>
    <w:p w:rsidR="00200A33" w:rsidRPr="00200A33" w:rsidRDefault="00200A33" w:rsidP="00200A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Βασικά χαρακτηριστικά:</w:t>
      </w:r>
    </w:p>
    <w:p w:rsidR="00200A33" w:rsidRPr="00200A33" w:rsidRDefault="00200A33" w:rsidP="00200A3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Διαταραγμένη εικόνα σώματος.</w:t>
      </w:r>
    </w:p>
    <w:p w:rsidR="00200A33" w:rsidRPr="00200A33" w:rsidRDefault="00200A33" w:rsidP="00200A3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Έντονη ενασχόληση με το βάρος και την εμφάνιση.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Κύριο Μέρος (30 λεπτά)</w:t>
      </w:r>
    </w:p>
    <w:p w:rsidR="00200A33" w:rsidRP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Ενημέρωση και Ανάλυση (10 λεπτά):</w:t>
      </w:r>
    </w:p>
    <w:p w:rsidR="00200A33" w:rsidRPr="00200A33" w:rsidRDefault="00200A33" w:rsidP="00200A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Παρουσίαση των αιτιών:</w:t>
      </w:r>
    </w:p>
    <w:p w:rsidR="00200A33" w:rsidRPr="00200A33" w:rsidRDefault="00200A33" w:rsidP="00200A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Ψυχολογικοί παράγοντες (χαμηλή αυτοεκτίμηση, άγχος).</w:t>
      </w:r>
    </w:p>
    <w:p w:rsidR="00200A33" w:rsidRPr="00200A33" w:rsidRDefault="00200A33" w:rsidP="00200A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Κοινωνικοί παράγοντες (πρότυπα ομορφιάς, κοινωνική πίεση).</w:t>
      </w:r>
    </w:p>
    <w:p w:rsidR="00200A33" w:rsidRPr="00200A33" w:rsidRDefault="00200A33" w:rsidP="00200A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Βιολογικοί παράγοντες (κληρονομικότητα).</w:t>
      </w:r>
    </w:p>
    <w:p w:rsidR="00200A33" w:rsidRPr="00200A33" w:rsidRDefault="00200A33" w:rsidP="00200A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Επιπτώσεις:</w:t>
      </w:r>
    </w:p>
    <w:p w:rsidR="00200A33" w:rsidRPr="00200A33" w:rsidRDefault="00200A33" w:rsidP="00200A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Σωματική υγεία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: Απώλεια βάρους, αμηνόρροια, καρδιοαγγειακά προβλήματα.</w:t>
      </w:r>
    </w:p>
    <w:p w:rsidR="00200A33" w:rsidRPr="00200A33" w:rsidRDefault="00200A33" w:rsidP="00200A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Ψυχική υγεία</w:t>
      </w: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: Κατάθλιψη, κοινωνική απομόνωση.</w:t>
      </w:r>
    </w:p>
    <w:p w:rsidR="00200A33" w:rsidRP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 Βιωματική Δραστηριότητα (10 λεπτά):</w:t>
      </w:r>
    </w:p>
    <w:p w:rsidR="00200A33" w:rsidRPr="00200A33" w:rsidRDefault="00200A33" w:rsidP="00200A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“Καθρέφτης”:</w:t>
      </w:r>
    </w:p>
    <w:p w:rsidR="00200A33" w:rsidRPr="00200A33" w:rsidRDefault="00200A33" w:rsidP="00200A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μαθητές κοιτάζουν εικόνες διαφημίσεων και συζητούν για τα πρότυπα ομορφιάς.</w:t>
      </w:r>
    </w:p>
    <w:p w:rsidR="00200A33" w:rsidRPr="00200A33" w:rsidRDefault="00200A33" w:rsidP="00200A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Στόχος: Να εντοπίσουν πώς αυτά τα πρότυπα επηρεάζουν την αυτοεκτίμηση.</w:t>
      </w:r>
    </w:p>
    <w:p w:rsidR="00200A33" w:rsidRP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Γ. Φυσική Δραστηριότητα (10 λεπτά):</w:t>
      </w:r>
    </w:p>
    <w:p w:rsidR="00200A33" w:rsidRPr="00200A33" w:rsidRDefault="00200A33" w:rsidP="00200A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Ασκήσεις για ευεξία:</w:t>
      </w:r>
    </w:p>
    <w:p w:rsidR="00200A33" w:rsidRPr="00200A33" w:rsidRDefault="00200A33" w:rsidP="00200A3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Χαλαρές ασκήσεις αναπνοής και διατάσεις.</w:t>
      </w:r>
    </w:p>
    <w:p w:rsidR="00200A33" w:rsidRPr="00200A33" w:rsidRDefault="00200A33" w:rsidP="00200A3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Ομαδικό παιχνίδι (π.χ. σχοινάκι ή χαμηλής έντασης σκυταλοδρομία) για την ενίσχυση της κοινωνικότητας.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 Συμπεράσματα και Ανατροφοδότηση (5 λεπτά)</w:t>
      </w:r>
    </w:p>
    <w:p w:rsidR="00200A33" w:rsidRPr="00200A33" w:rsidRDefault="00200A33" w:rsidP="00200A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Συζήτηση για τη σημασία της πρόληψης:</w:t>
      </w:r>
    </w:p>
    <w:p w:rsidR="00200A33" w:rsidRPr="00200A33" w:rsidRDefault="00200A33" w:rsidP="00200A3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Ενίσχυση αυτοεκτίμησης.</w:t>
      </w:r>
    </w:p>
    <w:p w:rsidR="00200A33" w:rsidRPr="00200A33" w:rsidRDefault="00200A33" w:rsidP="00200A3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Σωστή ενημέρωση για τα πρότυπα ομορφιάς.</w:t>
      </w:r>
    </w:p>
    <w:p w:rsidR="00200A33" w:rsidRPr="00200A33" w:rsidRDefault="00200A33" w:rsidP="00200A3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 βοήθειας όταν υπάρχουν σημάδια διαταραχής.</w:t>
      </w:r>
    </w:p>
    <w:p w:rsidR="00200A33" w:rsidRPr="00200A33" w:rsidRDefault="00200A33" w:rsidP="00200A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 μαθητής γράφει ένα θετικό μήνυμα για τον εαυτό του («Τι αγαπώ στο σώμα μου»).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Αξιολόγηση Μαθητών</w:t>
      </w:r>
    </w:p>
    <w:p w:rsidR="00200A33" w:rsidRPr="00200A33" w:rsidRDefault="00200A33" w:rsidP="00200A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Παρατήρηση της συμμετοχής στις συζητήσεις και τις δραστηριότητες.</w:t>
      </w:r>
    </w:p>
    <w:p w:rsidR="00200A33" w:rsidRPr="00200A33" w:rsidRDefault="00200A33" w:rsidP="00200A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Ερωτήσεις κατανόησης για τις αιτίες και τις συνέπειες της νευρικής ανορεξίας.</w:t>
      </w:r>
    </w:p>
    <w:p w:rsidR="00200A33" w:rsidRPr="00200A33" w:rsidRDefault="00200A33" w:rsidP="00200A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Ανάλυση των θετικών μηνυμάτων που κατέγραψαν οι μαθητές.</w:t>
      </w:r>
    </w:p>
    <w:p w:rsidR="00200A33" w:rsidRPr="00200A33" w:rsidRDefault="00200A33" w:rsidP="002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3" style="width:0;height:1.5pt" o:hralign="center" o:hrstd="t" o:hr="t" fillcolor="#a0a0a0" stroked="f"/>
        </w:pict>
      </w:r>
    </w:p>
    <w:p w:rsidR="00200A33" w:rsidRPr="00200A33" w:rsidRDefault="00200A33" w:rsidP="00200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00A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Προεκτάσεις και Σχέση με Άλλες Ενότητες</w:t>
      </w:r>
    </w:p>
    <w:p w:rsidR="00200A33" w:rsidRPr="00200A33" w:rsidRDefault="00200A33" w:rsidP="00200A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Συνεργασία με το μάθημα Βιολογίας (ανθρώπινο σώμα, θρεπτικές ανάγκες).</w:t>
      </w:r>
    </w:p>
    <w:p w:rsidR="00200A33" w:rsidRPr="00200A33" w:rsidRDefault="00200A33" w:rsidP="00200A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Ενσωμάτωση σε πρόγραμμα ευαισθητοποίησης για τη ψυχική υγεία.</w:t>
      </w:r>
    </w:p>
    <w:p w:rsidR="00200A33" w:rsidRDefault="00200A33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0A33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Μπορώ να προσαρμόσω το σχέδιο για συγκεκριμένες ανάγκες ή ηλικιακές ομάδες!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Μάθημα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: Φυσική Αγωγή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Τάξη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: Λύκειο (Α’, Β’, ή Γ’ τάξη)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Διδακτική Ενότητα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: Υγιεινός Τρόπος Ζωής και Εικόνα Σώματος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Χρονική Διάρκεια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: 1 διδακτική ώρα (45-50 λεπτά)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Εστίαση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: Κατανόηση της νευρικής ανορεξίας και της επιρροής της στις έφηβες.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4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Σύμφωνα με τα Νέα Προγράμματα Σπουδών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5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Γενικός Σκοπός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Να ευαισθητοποιηθούν οι μαθήτριες για τη νευρική ανορεξία, τους παράγοντες που την προκαλούν, τη σημασία της αποδοχής της εικόνας του σώματος και της διατήρησης της ψυχικής και σωματικής ευεξίας.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6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Διδακτικοί Στόχοι</w: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Γνωστικοί Στόχοι</w:t>
      </w:r>
    </w:p>
    <w:p w:rsidR="00B01C58" w:rsidRPr="00B01C58" w:rsidRDefault="00B01C58" w:rsidP="00B01C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κατανοήσουν οι μαθήτριες τι είναι η νευρική ανορεξία και ποιες είναι οι αιτίες της.</w:t>
      </w:r>
    </w:p>
    <w:p w:rsidR="00B01C58" w:rsidRPr="00B01C58" w:rsidRDefault="00B01C58" w:rsidP="00B01C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αναγνωρίσουν την επιρροή των κοινωνικών και πολιτισμικών προτύπων στην εικόνα σώματος.</w:t>
      </w:r>
    </w:p>
    <w:p w:rsidR="00B01C58" w:rsidRPr="00B01C58" w:rsidRDefault="00B01C58" w:rsidP="00B01C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ενημερωθούν για τους τρόπους πρόληψης και τη σημασία της έγκαιρης αναζήτησης βοήθειας.</w: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Συναισθηματικοί Στόχοι</w:t>
      </w:r>
    </w:p>
    <w:p w:rsidR="00B01C58" w:rsidRPr="00B01C58" w:rsidRDefault="00B01C58" w:rsidP="00B01C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αναπτύξουν θετική στάση απέναντι στο σώμα τους.</w:t>
      </w:r>
    </w:p>
    <w:p w:rsidR="00B01C58" w:rsidRPr="00B01C58" w:rsidRDefault="00B01C58" w:rsidP="00B01C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ενισχύσουν την αυτοεκτίμηση και την αυτοπεποίθηση τους.</w: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Ψυχοκινητικοί Στόχοι</w:t>
      </w:r>
    </w:p>
    <w:p w:rsidR="00B01C58" w:rsidRPr="00B01C58" w:rsidRDefault="00B01C58" w:rsidP="00B01C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συμμετάσχουν σε δραστηριότητες που προάγουν τη συνεργασία και την ενίσχυση της αυτοεκτίμησης.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7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Υλικά και Μέσα</w:t>
      </w:r>
    </w:p>
    <w:p w:rsidR="00B01C58" w:rsidRPr="00B01C58" w:rsidRDefault="00B01C58" w:rsidP="00B01C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Υπολογιστής ή προβολέας για παρουσίαση.</w:t>
      </w:r>
    </w:p>
    <w:p w:rsidR="00B01C58" w:rsidRPr="00B01C58" w:rsidRDefault="00B01C58" w:rsidP="00B01C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Βίντεο ή εικόνες για τη νευρική ανορεξία και τα πρότυπα ομορφιάς.</w:t>
      </w:r>
    </w:p>
    <w:p w:rsidR="00B01C58" w:rsidRPr="00B01C58" w:rsidRDefault="00B01C58" w:rsidP="00B01C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Φύλλα εργασίας με θετικές δηλώσεις αυτοεκτίμησης.</w:t>
      </w:r>
    </w:p>
    <w:p w:rsidR="00B01C58" w:rsidRPr="00B01C58" w:rsidRDefault="00B01C58" w:rsidP="00B01C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Καθρέφτης και κάρτες ενδυνάμωσης.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8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Δομή Μαθήματος</w: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Εισαγωγή (10 λεπτά)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Αρχική Συζήτηση (5 λεπτά):</w:t>
      </w:r>
    </w:p>
    <w:p w:rsidR="00B01C58" w:rsidRPr="00B01C58" w:rsidRDefault="00B01C58" w:rsidP="00B01C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Ερώτηση προς τις μαθήτριες:</w:t>
      </w:r>
    </w:p>
    <w:p w:rsidR="00B01C58" w:rsidRPr="00B01C58" w:rsidRDefault="00B01C58" w:rsidP="00B01C5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«Πώς πιστεύετε ότι τα κοινωνικά πρότυπα επηρεάζουν την εικόνα σώματος;»</w:t>
      </w:r>
    </w:p>
    <w:p w:rsidR="00B01C58" w:rsidRPr="00B01C58" w:rsidRDefault="00B01C58" w:rsidP="00B01C5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«Έχετε ακούσει ποτέ για τη νευρική ανορεξία; Τι γνωρίζετε για αυτή;»</w:t>
      </w:r>
    </w:p>
    <w:p w:rsidR="00B01C58" w:rsidRPr="00B01C58" w:rsidRDefault="00B01C58" w:rsidP="00B01C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Συζήτηση με βάση την προσωπική εμπειρία των μαθητριών.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Παρουσίαση Βασικών Εννοιών (5 λεπτά):</w:t>
      </w:r>
    </w:p>
    <w:p w:rsidR="00B01C58" w:rsidRPr="00B01C58" w:rsidRDefault="00B01C58" w:rsidP="00B01C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Τι είναι η νευρική ανορεξία:</w:t>
      </w:r>
    </w:p>
    <w:p w:rsidR="00B01C58" w:rsidRPr="00B01C58" w:rsidRDefault="00B01C58" w:rsidP="00B01C5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Διατροφική διαταραχή που χαρακτηρίζεται από έντονη ενασχόληση με το βάρος και υπερβολικό φόβο πρόσληψης βάρους.</w:t>
      </w:r>
    </w:p>
    <w:p w:rsidR="00B01C58" w:rsidRPr="00B01C58" w:rsidRDefault="00B01C58" w:rsidP="00B01C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Εισαγωγή στα κοινωνικά πρότυπα και τη σχέση τους με την εμφάνιση.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9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Κύριο Μέρος (30 λεπτά)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Ενημέρωση και Ανάλυση (10 λεπτά):</w:t>
      </w:r>
    </w:p>
    <w:p w:rsidR="00B01C58" w:rsidRPr="00B01C58" w:rsidRDefault="00B01C58" w:rsidP="00B01C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Αιτίες νευρικής ανορεξίας:</w:t>
      </w:r>
    </w:p>
    <w:p w:rsidR="00B01C58" w:rsidRPr="00B01C58" w:rsidRDefault="00B01C58" w:rsidP="00B01C5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Κοινωνικά και πολιτισμικά πρότυπα (π.χ. πρότυπα ομορφιάς, </w:t>
      </w:r>
      <w:proofErr w:type="spellStart"/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social</w:t>
      </w:r>
      <w:proofErr w:type="spellEnd"/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media</w:t>
      </w:r>
      <w:proofErr w:type="spellEnd"/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B01C58" w:rsidRPr="00B01C58" w:rsidRDefault="00B01C58" w:rsidP="00B01C5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Ψυχολογικοί παράγοντες (χαμηλή αυτοεκτίμηση, άγχος).</w:t>
      </w:r>
    </w:p>
    <w:p w:rsidR="00B01C58" w:rsidRPr="00B01C58" w:rsidRDefault="00B01C58" w:rsidP="00B01C5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Οικογενειακή και κοινωνική πίεση.</w:t>
      </w:r>
    </w:p>
    <w:p w:rsidR="00B01C58" w:rsidRPr="00B01C58" w:rsidRDefault="00B01C58" w:rsidP="00B01C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Επιπτώσεις της διαταραχής:</w:t>
      </w:r>
    </w:p>
    <w:p w:rsidR="00B01C58" w:rsidRPr="00B01C58" w:rsidRDefault="00B01C58" w:rsidP="00B01C5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Σωματικές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: Απώλεια βάρους, καρδιοαγγειακά προβλήματα, αμηνόρροια.</w:t>
      </w:r>
    </w:p>
    <w:p w:rsidR="00B01C58" w:rsidRPr="00B01C58" w:rsidRDefault="00B01C58" w:rsidP="00B01C5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Ψυχικές</w:t>
      </w: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: Άγχος, κατάθλιψη, κοινωνική απομόνωση.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 Βιωματική Δραστηριότητα “Εικόνα Σώματος” (15 λεπτά):</w:t>
      </w:r>
    </w:p>
    <w:p w:rsidR="00B01C58" w:rsidRPr="00B01C58" w:rsidRDefault="00B01C58" w:rsidP="00B01C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Αυτοεκτίμησης:</w:t>
      </w:r>
    </w:p>
    <w:p w:rsidR="00B01C58" w:rsidRPr="00B01C58" w:rsidRDefault="00B01C58" w:rsidP="00B01C5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μαθήτριες γράφουν σε κάρτες 3 πράγματα που αγαπούν για τον εαυτό τους.</w:t>
      </w:r>
    </w:p>
    <w:p w:rsidR="00B01C58" w:rsidRPr="00B01C58" w:rsidRDefault="00B01C58" w:rsidP="00B01C5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Κοιτώντας έναν καθρέφτη, μοιράζονται μία θετική δήλωση για την εικόνα τους.</w:t>
      </w:r>
    </w:p>
    <w:p w:rsidR="00B01C58" w:rsidRPr="00B01C58" w:rsidRDefault="00B01C58" w:rsidP="00B01C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Συζήτηση: Πώς αισθάνονται μετά τη δραστηριότητα;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Γ. Φυσική Δραστηριότητα “Ομαδική Ενδυνάμωση” (5 λεπτά):</w:t>
      </w:r>
    </w:p>
    <w:p w:rsidR="00B01C58" w:rsidRPr="00B01C58" w:rsidRDefault="00B01C58" w:rsidP="00B01C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Ομαδικά παιχνίδια που ενισχύουν τη συνεργασία και την αποδοχή, π.χ.:</w:t>
      </w:r>
    </w:p>
    <w:p w:rsidR="00B01C58" w:rsidRPr="00B01C58" w:rsidRDefault="00B01C58" w:rsidP="00B01C5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Χαμηλής έντασης αθλήματα (βόλεϊ ή γιόγκα).</w:t>
      </w:r>
    </w:p>
    <w:p w:rsidR="00B01C58" w:rsidRPr="00B01C58" w:rsidRDefault="00B01C58" w:rsidP="00B01C5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Ομαδική άσκηση ενδυνάμωσης (διατάσεις με συνεργάτες).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40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 Συμπεράσματα και Ανατροφοδότηση (5 λεπτά)</w:t>
      </w:r>
    </w:p>
    <w:p w:rsidR="00B01C58" w:rsidRPr="00B01C58" w:rsidRDefault="00B01C58" w:rsidP="00B01C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Συζήτηση για τη σημασία της πρόληψης:</w:t>
      </w:r>
    </w:p>
    <w:p w:rsidR="00B01C58" w:rsidRPr="00B01C58" w:rsidRDefault="00B01C58" w:rsidP="00B01C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Ενίσχυση αυτοεκτίμησης και ψυχικής υγείας.</w:t>
      </w:r>
    </w:p>
    <w:p w:rsidR="00B01C58" w:rsidRPr="00B01C58" w:rsidRDefault="00B01C58" w:rsidP="00B01C5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Αποφυγή της κοινωνικής πίεσης για την εμφάνιση.</w:t>
      </w:r>
    </w:p>
    <w:p w:rsidR="00B01C58" w:rsidRPr="00B01C58" w:rsidRDefault="00B01C58" w:rsidP="00B01C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μαθήτριες γράφουν έναν στόχο </w:t>
      </w:r>
      <w:proofErr w:type="spellStart"/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αυτοφροντίδας</w:t>
      </w:r>
      <w:proofErr w:type="spellEnd"/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(π.χ., «Θα τρώω ισορροπημένα» ή «Θα κάνω κάτι που αγαπώ καθημερινά»).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41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Αξιολόγηση Μαθητριών</w:t>
      </w:r>
    </w:p>
    <w:p w:rsidR="00B01C58" w:rsidRPr="00B01C58" w:rsidRDefault="00B01C58" w:rsidP="00B01C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Παρατήρηση της συμμετοχής στις δραστηριότητες και τις συζητήσεις.</w:t>
      </w:r>
    </w:p>
    <w:p w:rsidR="00B01C58" w:rsidRPr="00B01C58" w:rsidRDefault="00B01C58" w:rsidP="00B01C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Ανάλυση των θετικών δηλώσεων που κατέγραψαν.</w:t>
      </w:r>
    </w:p>
    <w:p w:rsidR="00B01C58" w:rsidRPr="00B01C58" w:rsidRDefault="00B01C58" w:rsidP="00B01C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Ανατροφοδότηση για την κατανόηση της σχέσης ανάμεσα στα πρότυπα ομορφιάς και τη νευρική ανορεξία.</w:t>
      </w:r>
    </w:p>
    <w:p w:rsidR="00B01C58" w:rsidRPr="00B01C58" w:rsidRDefault="00B01C58" w:rsidP="00B0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42" style="width:0;height:1.5pt" o:hralign="center" o:hrstd="t" o:hr="t" fillcolor="#a0a0a0" stroked="f"/>
        </w:pict>
      </w:r>
    </w:p>
    <w:p w:rsidR="00B01C58" w:rsidRPr="00B01C58" w:rsidRDefault="00B01C58" w:rsidP="00B01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1C5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Προεκτάσεις και Σχέση με Άλλες Ενότητες</w:t>
      </w:r>
    </w:p>
    <w:p w:rsidR="00B01C58" w:rsidRPr="00B01C58" w:rsidRDefault="00B01C58" w:rsidP="00B01C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Συνεργασία με τη Βιολογία για τις επιπτώσεις της νευρικής ανορεξίας στο σώμα.</w:t>
      </w:r>
    </w:p>
    <w:p w:rsidR="00B01C58" w:rsidRPr="00B01C58" w:rsidRDefault="00B01C58" w:rsidP="00B01C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Δημιουργία σχολικού προγράμματος για την ενίσχυση της αυτοεκτίμησης και την προώθηση υγιών προτύπων ομορφιάς.</w:t>
      </w:r>
    </w:p>
    <w:p w:rsidR="00B01C58" w:rsidRPr="00B01C58" w:rsidRDefault="00B01C58" w:rsidP="00B0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1C58">
        <w:rPr>
          <w:rFonts w:ascii="Times New Roman" w:eastAsia="Times New Roman" w:hAnsi="Times New Roman" w:cs="Times New Roman"/>
          <w:sz w:val="24"/>
          <w:szCs w:val="24"/>
          <w:lang w:eastAsia="el-GR"/>
        </w:rPr>
        <w:t>Είμαι διαθέσιμη για οποιεσδήποτε προσαρμογές!</w:t>
      </w:r>
    </w:p>
    <w:p w:rsidR="00B01C58" w:rsidRPr="00200A33" w:rsidRDefault="00B01C58" w:rsidP="0020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4862E7" w:rsidRDefault="004862E7"/>
    <w:sectPr w:rsidR="00486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A8C"/>
    <w:multiLevelType w:val="multilevel"/>
    <w:tmpl w:val="863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06AE"/>
    <w:multiLevelType w:val="multilevel"/>
    <w:tmpl w:val="D68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43F59"/>
    <w:multiLevelType w:val="multilevel"/>
    <w:tmpl w:val="110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94539"/>
    <w:multiLevelType w:val="multilevel"/>
    <w:tmpl w:val="C4B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86AF8"/>
    <w:multiLevelType w:val="multilevel"/>
    <w:tmpl w:val="F2C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E1FAC"/>
    <w:multiLevelType w:val="multilevel"/>
    <w:tmpl w:val="7E16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D291F"/>
    <w:multiLevelType w:val="multilevel"/>
    <w:tmpl w:val="9B6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22017"/>
    <w:multiLevelType w:val="multilevel"/>
    <w:tmpl w:val="B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800B1"/>
    <w:multiLevelType w:val="multilevel"/>
    <w:tmpl w:val="61E6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B0F62"/>
    <w:multiLevelType w:val="multilevel"/>
    <w:tmpl w:val="CBF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35E1F"/>
    <w:multiLevelType w:val="multilevel"/>
    <w:tmpl w:val="0EF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97CF8"/>
    <w:multiLevelType w:val="multilevel"/>
    <w:tmpl w:val="24DE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C2424"/>
    <w:multiLevelType w:val="multilevel"/>
    <w:tmpl w:val="5282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10D09"/>
    <w:multiLevelType w:val="multilevel"/>
    <w:tmpl w:val="8C70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73B23"/>
    <w:multiLevelType w:val="multilevel"/>
    <w:tmpl w:val="D234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60BDA"/>
    <w:multiLevelType w:val="multilevel"/>
    <w:tmpl w:val="A09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818C0"/>
    <w:multiLevelType w:val="multilevel"/>
    <w:tmpl w:val="702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60D32"/>
    <w:multiLevelType w:val="multilevel"/>
    <w:tmpl w:val="CD3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94E29"/>
    <w:multiLevelType w:val="multilevel"/>
    <w:tmpl w:val="76C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B5252"/>
    <w:multiLevelType w:val="multilevel"/>
    <w:tmpl w:val="BE96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A067A"/>
    <w:multiLevelType w:val="multilevel"/>
    <w:tmpl w:val="472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F5BB8"/>
    <w:multiLevelType w:val="multilevel"/>
    <w:tmpl w:val="F6A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9765A"/>
    <w:multiLevelType w:val="multilevel"/>
    <w:tmpl w:val="4E9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60C7D"/>
    <w:multiLevelType w:val="multilevel"/>
    <w:tmpl w:val="7C90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5"/>
  </w:num>
  <w:num w:numId="6">
    <w:abstractNumId w:val="21"/>
  </w:num>
  <w:num w:numId="7">
    <w:abstractNumId w:val="20"/>
  </w:num>
  <w:num w:numId="8">
    <w:abstractNumId w:val="19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6"/>
  </w:num>
  <w:num w:numId="14">
    <w:abstractNumId w:val="15"/>
  </w:num>
  <w:num w:numId="15">
    <w:abstractNumId w:val="18"/>
  </w:num>
  <w:num w:numId="16">
    <w:abstractNumId w:val="1"/>
  </w:num>
  <w:num w:numId="17">
    <w:abstractNumId w:val="17"/>
  </w:num>
  <w:num w:numId="18">
    <w:abstractNumId w:val="22"/>
  </w:num>
  <w:num w:numId="19">
    <w:abstractNumId w:val="7"/>
  </w:num>
  <w:num w:numId="20">
    <w:abstractNumId w:val="12"/>
  </w:num>
  <w:num w:numId="21">
    <w:abstractNumId w:val="9"/>
  </w:num>
  <w:num w:numId="22">
    <w:abstractNumId w:val="23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AF"/>
    <w:rsid w:val="00200A33"/>
    <w:rsid w:val="004862E7"/>
    <w:rsid w:val="004D57AF"/>
    <w:rsid w:val="00654FED"/>
    <w:rsid w:val="00B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1075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ioanna</cp:lastModifiedBy>
  <cp:revision>3</cp:revision>
  <dcterms:created xsi:type="dcterms:W3CDTF">2024-12-18T08:11:00Z</dcterms:created>
  <dcterms:modified xsi:type="dcterms:W3CDTF">2024-12-18T08:21:00Z</dcterms:modified>
</cp:coreProperties>
</file>