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95A44" w14:textId="77777777" w:rsidR="00F80838" w:rsidRDefault="00F80838">
      <w:pPr>
        <w:rPr>
          <w:rFonts w:asciiTheme="majorHAnsi" w:eastAsiaTheme="majorEastAsia" w:hAnsi="Calibri Light" w:cstheme="majorBidi"/>
          <w:caps/>
          <w:color w:val="2F5496" w:themeColor="accent1" w:themeShade="BF"/>
          <w:kern w:val="24"/>
          <w:sz w:val="28"/>
          <w:szCs w:val="28"/>
          <w:lang w:val="el-GR"/>
        </w:rPr>
      </w:pPr>
    </w:p>
    <w:p w14:paraId="2140757E" w14:textId="77777777" w:rsidR="00F80838" w:rsidRDefault="00F80838">
      <w:pPr>
        <w:rPr>
          <w:rFonts w:asciiTheme="majorHAnsi" w:eastAsiaTheme="majorEastAsia" w:hAnsi="Calibri Light" w:cstheme="majorBidi"/>
          <w:caps/>
          <w:color w:val="2F5496" w:themeColor="accent1" w:themeShade="BF"/>
          <w:kern w:val="24"/>
          <w:sz w:val="36"/>
          <w:szCs w:val="36"/>
          <w:lang w:val="el-GR"/>
        </w:rPr>
      </w:pPr>
      <w:r w:rsidRPr="00F80838">
        <w:rPr>
          <w:rFonts w:asciiTheme="majorHAnsi" w:eastAsiaTheme="majorEastAsia" w:hAnsi="Calibri Light" w:cstheme="majorBidi"/>
          <w:caps/>
          <w:color w:val="2F5496" w:themeColor="accent1" w:themeShade="BF"/>
          <w:kern w:val="24"/>
          <w:sz w:val="36"/>
          <w:szCs w:val="36"/>
          <w:lang w:val="el-GR"/>
        </w:rPr>
        <w:t>Β2.1 Η συνθεση της ατμοσφαιρασ, η θερμοκρασια,</w:t>
      </w:r>
    </w:p>
    <w:p w14:paraId="53BF611C" w14:textId="24177680" w:rsidR="005130D6" w:rsidRDefault="00F80838" w:rsidP="00F80838">
      <w:pPr>
        <w:jc w:val="center"/>
        <w:rPr>
          <w:rFonts w:asciiTheme="majorHAnsi" w:eastAsiaTheme="majorEastAsia" w:hAnsi="Calibri Light" w:cstheme="majorBidi"/>
          <w:caps/>
          <w:color w:val="2F5496" w:themeColor="accent1" w:themeShade="BF"/>
          <w:kern w:val="24"/>
          <w:sz w:val="36"/>
          <w:szCs w:val="36"/>
          <w:lang w:val="el-GR"/>
        </w:rPr>
      </w:pPr>
      <w:r w:rsidRPr="00F80838">
        <w:rPr>
          <w:rFonts w:asciiTheme="majorHAnsi" w:eastAsiaTheme="majorEastAsia" w:hAnsi="Calibri Light" w:cstheme="majorBidi"/>
          <w:caps/>
          <w:color w:val="2F5496" w:themeColor="accent1" w:themeShade="BF"/>
          <w:kern w:val="24"/>
          <w:sz w:val="36"/>
          <w:szCs w:val="36"/>
          <w:lang w:val="el-GR"/>
        </w:rPr>
        <w:t>οι ανεμοι</w:t>
      </w:r>
    </w:p>
    <w:p w14:paraId="3329CD3D" w14:textId="65B37499" w:rsidR="00F80838" w:rsidRDefault="00F80838" w:rsidP="00F80838">
      <w:pPr>
        <w:rPr>
          <w:rFonts w:asciiTheme="majorHAnsi" w:eastAsiaTheme="majorEastAsia" w:hAnsi="Calibri Light" w:cstheme="majorBidi"/>
          <w:caps/>
          <w:color w:val="2F5496" w:themeColor="accent1" w:themeShade="BF"/>
          <w:kern w:val="24"/>
          <w:sz w:val="36"/>
          <w:szCs w:val="36"/>
          <w:lang w:val="el-GR"/>
        </w:rPr>
      </w:pPr>
    </w:p>
    <w:p w14:paraId="0773A321" w14:textId="2A565C8D" w:rsidR="00EB2702" w:rsidRPr="00842156" w:rsidRDefault="00F80838" w:rsidP="00842156">
      <w:pPr>
        <w:pStyle w:val="a3"/>
        <w:numPr>
          <w:ilvl w:val="0"/>
          <w:numId w:val="9"/>
        </w:numPr>
        <w:jc w:val="both"/>
        <w:rPr>
          <w:color w:val="FF0000"/>
          <w:sz w:val="28"/>
          <w:szCs w:val="28"/>
          <w:lang w:val="el-GR"/>
        </w:rPr>
      </w:pPr>
      <w:r>
        <w:rPr>
          <w:rFonts w:eastAsiaTheme="minorEastAsia"/>
          <w:color w:val="000000" w:themeColor="text1"/>
          <w:kern w:val="24"/>
          <w:sz w:val="28"/>
          <w:szCs w:val="28"/>
          <w:lang w:val="el-GR"/>
        </w:rPr>
        <w:tab/>
      </w:r>
      <w:r w:rsidR="00EB2702" w:rsidRPr="00842156">
        <w:rPr>
          <w:rFonts w:eastAsiaTheme="minorEastAsia"/>
          <w:color w:val="FF0000"/>
          <w:kern w:val="24"/>
          <w:sz w:val="28"/>
          <w:szCs w:val="28"/>
          <w:lang w:val="el-GR"/>
        </w:rPr>
        <w:t>ΛΙΓΑ ΛΟΓΙΑ ΓΙΑ ΤΗΝ ΑΤΜΌΣΦΑΙΡΑ</w:t>
      </w:r>
    </w:p>
    <w:p w14:paraId="4E29578D" w14:textId="77777777" w:rsidR="00EB2702" w:rsidRPr="00842156" w:rsidRDefault="00EB2702" w:rsidP="00842156">
      <w:pPr>
        <w:pStyle w:val="a3"/>
        <w:ind w:left="-72"/>
        <w:jc w:val="both"/>
        <w:rPr>
          <w:color w:val="FF0000"/>
          <w:sz w:val="28"/>
          <w:szCs w:val="28"/>
          <w:lang w:val="el-GR"/>
        </w:rPr>
      </w:pPr>
    </w:p>
    <w:p w14:paraId="4C04B629" w14:textId="3390052F" w:rsidR="00F80838" w:rsidRPr="00F80838" w:rsidRDefault="00EB2702" w:rsidP="00F80838">
      <w:pPr>
        <w:pStyle w:val="a3"/>
        <w:numPr>
          <w:ilvl w:val="0"/>
          <w:numId w:val="1"/>
        </w:numPr>
        <w:ind w:left="-72"/>
        <w:jc w:val="both"/>
        <w:rPr>
          <w:color w:val="FFFFFF"/>
          <w:sz w:val="28"/>
          <w:szCs w:val="28"/>
          <w:lang w:val="el-GR"/>
        </w:rPr>
      </w:pPr>
      <w:r>
        <w:rPr>
          <w:rFonts w:eastAsiaTheme="minorEastAsia"/>
          <w:color w:val="000000" w:themeColor="text1"/>
          <w:kern w:val="24"/>
          <w:sz w:val="28"/>
          <w:szCs w:val="28"/>
          <w:lang w:val="el-GR"/>
        </w:rPr>
        <w:t xml:space="preserve">     </w:t>
      </w:r>
      <w:r w:rsidR="00F80838" w:rsidRPr="00F80838">
        <w:rPr>
          <w:rFonts w:eastAsiaTheme="minorEastAsia"/>
          <w:color w:val="000000" w:themeColor="text1"/>
          <w:kern w:val="24"/>
          <w:sz w:val="28"/>
          <w:szCs w:val="28"/>
          <w:lang w:val="el-GR"/>
        </w:rPr>
        <w:t>Η ατμόσφαιρα είναι η αέρια «ασπίδα» της Γης</w:t>
      </w:r>
      <w:r w:rsidR="00F80838">
        <w:rPr>
          <w:rFonts w:eastAsiaTheme="minorEastAsia"/>
          <w:color w:val="000000" w:themeColor="text1"/>
          <w:kern w:val="24"/>
          <w:sz w:val="28"/>
          <w:szCs w:val="28"/>
          <w:lang w:val="el-GR"/>
        </w:rPr>
        <w:t>, η οποία σ</w:t>
      </w:r>
      <w:r w:rsidR="00F80838" w:rsidRPr="00F80838">
        <w:rPr>
          <w:rFonts w:eastAsiaTheme="minorEastAsia"/>
          <w:color w:val="000000" w:themeColor="text1"/>
          <w:kern w:val="24"/>
          <w:sz w:val="28"/>
          <w:szCs w:val="28"/>
          <w:lang w:val="el-GR"/>
        </w:rPr>
        <w:t>υγκρατείται από την έλξη της βαρύτητας της Γης.</w:t>
      </w:r>
      <w:r w:rsidR="00F80838">
        <w:rPr>
          <w:rFonts w:eastAsiaTheme="minorEastAsia"/>
          <w:color w:val="000000" w:themeColor="text1"/>
          <w:kern w:val="24"/>
          <w:sz w:val="28"/>
          <w:szCs w:val="28"/>
          <w:lang w:val="el-GR"/>
        </w:rPr>
        <w:t xml:space="preserve"> </w:t>
      </w:r>
      <w:r w:rsidR="00F80838" w:rsidRPr="00F80838">
        <w:rPr>
          <w:rFonts w:eastAsiaTheme="minorEastAsia"/>
          <w:color w:val="000000" w:themeColor="text1"/>
          <w:kern w:val="24"/>
          <w:sz w:val="28"/>
          <w:szCs w:val="28"/>
          <w:lang w:val="el-GR"/>
        </w:rPr>
        <w:t>Αποτελεί ένα σώμα με την Γη και την ακολουθεί σε όλες τις κινήσεις.</w:t>
      </w:r>
      <w:r w:rsidR="00F80838">
        <w:rPr>
          <w:rFonts w:eastAsiaTheme="minorEastAsia"/>
          <w:color w:val="000000" w:themeColor="text1"/>
          <w:kern w:val="24"/>
          <w:sz w:val="28"/>
          <w:szCs w:val="28"/>
          <w:lang w:val="el-GR"/>
        </w:rPr>
        <w:t xml:space="preserve"> </w:t>
      </w:r>
      <w:r w:rsidR="00F80838" w:rsidRPr="00F80838">
        <w:rPr>
          <w:rFonts w:eastAsiaTheme="minorEastAsia"/>
          <w:color w:val="000000" w:themeColor="text1"/>
          <w:kern w:val="24"/>
          <w:sz w:val="28"/>
          <w:szCs w:val="28"/>
          <w:lang w:val="el-GR"/>
        </w:rPr>
        <w:t>Το μίγμα αερίων είναι άχρωμο, άοσμο και άγευστο.</w:t>
      </w:r>
      <w:r w:rsidR="00F80838">
        <w:rPr>
          <w:rFonts w:eastAsiaTheme="minorEastAsia"/>
          <w:color w:val="000000" w:themeColor="text1"/>
          <w:kern w:val="24"/>
          <w:sz w:val="28"/>
          <w:szCs w:val="28"/>
          <w:lang w:val="el-GR"/>
        </w:rPr>
        <w:t xml:space="preserve"> </w:t>
      </w:r>
      <w:r w:rsidR="00F80838" w:rsidRPr="00F80838">
        <w:rPr>
          <w:rFonts w:eastAsiaTheme="minorEastAsia"/>
          <w:color w:val="000000" w:themeColor="text1"/>
          <w:kern w:val="24"/>
          <w:sz w:val="28"/>
          <w:szCs w:val="28"/>
          <w:lang w:val="el-GR"/>
        </w:rPr>
        <w:t>Είναι αισθητ</w:t>
      </w:r>
      <w:r w:rsidR="00F80838">
        <w:rPr>
          <w:rFonts w:eastAsiaTheme="minorEastAsia"/>
          <w:color w:val="000000" w:themeColor="text1"/>
          <w:kern w:val="24"/>
          <w:sz w:val="28"/>
          <w:szCs w:val="28"/>
          <w:lang w:val="el-GR"/>
        </w:rPr>
        <w:t>ό</w:t>
      </w:r>
      <w:r w:rsidR="00F80838" w:rsidRPr="00F80838">
        <w:rPr>
          <w:rFonts w:eastAsiaTheme="minorEastAsia"/>
          <w:color w:val="000000" w:themeColor="text1"/>
          <w:kern w:val="24"/>
          <w:sz w:val="28"/>
          <w:szCs w:val="28"/>
          <w:lang w:val="el-GR"/>
        </w:rPr>
        <w:t xml:space="preserve"> σε εμάς μόνο όταν είναι σε κίνηση (άνεμος).</w:t>
      </w:r>
    </w:p>
    <w:p w14:paraId="6BCD2A5E" w14:textId="2318A0D1" w:rsidR="00F80838" w:rsidRPr="00F80838" w:rsidRDefault="00F80838" w:rsidP="00F80838">
      <w:pPr>
        <w:pStyle w:val="a3"/>
        <w:numPr>
          <w:ilvl w:val="0"/>
          <w:numId w:val="1"/>
        </w:numPr>
        <w:ind w:left="-72"/>
        <w:jc w:val="both"/>
        <w:rPr>
          <w:color w:val="FFFFFF"/>
          <w:sz w:val="28"/>
          <w:szCs w:val="28"/>
          <w:lang w:val="el-GR"/>
        </w:rPr>
      </w:pPr>
      <w:r w:rsidRPr="00F80838">
        <w:rPr>
          <w:rFonts w:eastAsiaTheme="minorEastAsia"/>
          <w:color w:val="000000" w:themeColor="text1"/>
          <w:kern w:val="24"/>
          <w:sz w:val="28"/>
          <w:szCs w:val="28"/>
          <w:lang w:val="el-GR"/>
        </w:rPr>
        <w:t xml:space="preserve">Αποτελείται κατά 78% από άζωτο </w:t>
      </w:r>
      <w:r w:rsidRPr="00F80838">
        <w:rPr>
          <w:rFonts w:eastAsiaTheme="minorEastAsia"/>
          <w:color w:val="000000" w:themeColor="text1"/>
          <w:kern w:val="24"/>
          <w:sz w:val="28"/>
          <w:szCs w:val="28"/>
        </w:rPr>
        <w:t>N</w:t>
      </w:r>
      <w:r w:rsidRPr="00F80838">
        <w:rPr>
          <w:rFonts w:eastAsiaTheme="minorEastAsia"/>
          <w:color w:val="000000" w:themeColor="text1"/>
          <w:kern w:val="24"/>
          <w:sz w:val="28"/>
          <w:szCs w:val="28"/>
          <w:lang w:val="el-GR"/>
        </w:rPr>
        <w:t xml:space="preserve">, 21% οξυγόνο </w:t>
      </w:r>
      <w:r w:rsidRPr="00F80838">
        <w:rPr>
          <w:rFonts w:eastAsiaTheme="minorEastAsia"/>
          <w:color w:val="000000" w:themeColor="text1"/>
          <w:kern w:val="24"/>
          <w:sz w:val="28"/>
          <w:szCs w:val="28"/>
        </w:rPr>
        <w:t>O</w:t>
      </w:r>
      <w:r w:rsidRPr="00F80838">
        <w:rPr>
          <w:rFonts w:eastAsiaTheme="minorEastAsia"/>
          <w:color w:val="000000" w:themeColor="text1"/>
          <w:kern w:val="24"/>
          <w:position w:val="-10"/>
          <w:sz w:val="28"/>
          <w:szCs w:val="28"/>
          <w:vertAlign w:val="subscript"/>
          <w:lang w:val="el-GR"/>
        </w:rPr>
        <w:t xml:space="preserve">2 </w:t>
      </w:r>
      <w:r w:rsidRPr="00F80838">
        <w:rPr>
          <w:rFonts w:eastAsiaTheme="minorEastAsia"/>
          <w:color w:val="000000" w:themeColor="text1"/>
          <w:kern w:val="24"/>
          <w:sz w:val="28"/>
          <w:szCs w:val="28"/>
          <w:lang w:val="el-GR"/>
        </w:rPr>
        <w:t>και 1% από άλλα αέρια</w:t>
      </w:r>
      <w:r>
        <w:rPr>
          <w:rFonts w:eastAsiaTheme="minorEastAsia"/>
          <w:color w:val="000000" w:themeColor="text1"/>
          <w:kern w:val="24"/>
          <w:sz w:val="28"/>
          <w:szCs w:val="28"/>
          <w:lang w:val="el-GR"/>
        </w:rPr>
        <w:t xml:space="preserve">, </w:t>
      </w:r>
      <w:r w:rsidRPr="00F80838">
        <w:rPr>
          <w:rFonts w:eastAsiaTheme="minorEastAsia"/>
          <w:color w:val="000000" w:themeColor="text1"/>
          <w:kern w:val="24"/>
          <w:sz w:val="28"/>
          <w:szCs w:val="28"/>
          <w:lang w:val="el-GR"/>
        </w:rPr>
        <w:t xml:space="preserve">όπως διοξείδιο του άνθρακα </w:t>
      </w:r>
      <w:r w:rsidRPr="00F80838">
        <w:rPr>
          <w:rFonts w:eastAsiaTheme="minorEastAsia"/>
          <w:color w:val="000000" w:themeColor="text1"/>
          <w:kern w:val="24"/>
          <w:sz w:val="28"/>
          <w:szCs w:val="28"/>
        </w:rPr>
        <w:t>CO</w:t>
      </w:r>
      <w:r w:rsidRPr="00F80838">
        <w:rPr>
          <w:rFonts w:eastAsiaTheme="minorEastAsia"/>
          <w:color w:val="000000" w:themeColor="text1"/>
          <w:kern w:val="24"/>
          <w:position w:val="-10"/>
          <w:sz w:val="28"/>
          <w:szCs w:val="28"/>
          <w:vertAlign w:val="subscript"/>
          <w:lang w:val="el-GR"/>
        </w:rPr>
        <w:t>2</w:t>
      </w:r>
      <w:r w:rsidRPr="00F80838">
        <w:rPr>
          <w:rFonts w:eastAsiaTheme="minorEastAsia"/>
          <w:color w:val="000000" w:themeColor="text1"/>
          <w:kern w:val="24"/>
          <w:sz w:val="28"/>
          <w:szCs w:val="28"/>
          <w:lang w:val="el-GR"/>
        </w:rPr>
        <w:t xml:space="preserve">, όζον </w:t>
      </w:r>
      <w:r w:rsidRPr="00F80838">
        <w:rPr>
          <w:rFonts w:eastAsiaTheme="minorEastAsia"/>
          <w:color w:val="000000" w:themeColor="text1"/>
          <w:kern w:val="24"/>
          <w:sz w:val="28"/>
          <w:szCs w:val="28"/>
        </w:rPr>
        <w:t>O</w:t>
      </w:r>
      <w:r w:rsidRPr="00F80838">
        <w:rPr>
          <w:rFonts w:eastAsiaTheme="minorEastAsia"/>
          <w:color w:val="000000" w:themeColor="text1"/>
          <w:kern w:val="24"/>
          <w:position w:val="-10"/>
          <w:sz w:val="28"/>
          <w:szCs w:val="28"/>
          <w:vertAlign w:val="subscript"/>
          <w:lang w:val="el-GR"/>
        </w:rPr>
        <w:t xml:space="preserve">3, </w:t>
      </w:r>
      <w:r w:rsidRPr="00F80838">
        <w:rPr>
          <w:rFonts w:eastAsiaTheme="minorEastAsia"/>
          <w:color w:val="000000" w:themeColor="text1"/>
          <w:kern w:val="24"/>
          <w:sz w:val="28"/>
          <w:szCs w:val="28"/>
          <w:lang w:val="el-GR"/>
        </w:rPr>
        <w:t xml:space="preserve">υδρατμοί </w:t>
      </w:r>
      <w:r w:rsidRPr="00F80838">
        <w:rPr>
          <w:rFonts w:eastAsiaTheme="minorEastAsia"/>
          <w:color w:val="000000" w:themeColor="text1"/>
          <w:kern w:val="24"/>
          <w:sz w:val="28"/>
          <w:szCs w:val="28"/>
        </w:rPr>
        <w:t>H</w:t>
      </w:r>
      <w:r w:rsidRPr="00F80838">
        <w:rPr>
          <w:rFonts w:eastAsiaTheme="minorEastAsia"/>
          <w:color w:val="000000" w:themeColor="text1"/>
          <w:kern w:val="24"/>
          <w:position w:val="-10"/>
          <w:sz w:val="28"/>
          <w:szCs w:val="28"/>
          <w:vertAlign w:val="subscript"/>
          <w:lang w:val="el-GR"/>
        </w:rPr>
        <w:t>2</w:t>
      </w:r>
      <w:r w:rsidRPr="00F80838">
        <w:rPr>
          <w:rFonts w:eastAsiaTheme="minorEastAsia"/>
          <w:color w:val="000000" w:themeColor="text1"/>
          <w:kern w:val="24"/>
          <w:sz w:val="28"/>
          <w:szCs w:val="28"/>
        </w:rPr>
        <w:t>O</w:t>
      </w:r>
      <w:r w:rsidRPr="00F80838">
        <w:rPr>
          <w:rFonts w:eastAsiaTheme="minorEastAsia"/>
          <w:color w:val="000000" w:themeColor="text1"/>
          <w:kern w:val="24"/>
          <w:sz w:val="28"/>
          <w:szCs w:val="28"/>
          <w:lang w:val="el-GR"/>
        </w:rPr>
        <w:t xml:space="preserve"> κ.α.</w:t>
      </w:r>
    </w:p>
    <w:p w14:paraId="709636B8" w14:textId="77777777" w:rsidR="00F80838" w:rsidRPr="00F80838" w:rsidRDefault="00F80838" w:rsidP="00AF13B7">
      <w:pPr>
        <w:pStyle w:val="a3"/>
        <w:numPr>
          <w:ilvl w:val="0"/>
          <w:numId w:val="4"/>
        </w:numPr>
        <w:ind w:left="0"/>
        <w:jc w:val="both"/>
        <w:rPr>
          <w:color w:val="FFFFFF"/>
          <w:sz w:val="28"/>
          <w:szCs w:val="28"/>
          <w:lang w:val="el-GR"/>
        </w:rPr>
      </w:pPr>
    </w:p>
    <w:p w14:paraId="380A3195" w14:textId="276DC821" w:rsidR="00F80838" w:rsidRPr="00EB2702" w:rsidRDefault="00EB2702" w:rsidP="00EB2702">
      <w:pPr>
        <w:pStyle w:val="a3"/>
        <w:numPr>
          <w:ilvl w:val="0"/>
          <w:numId w:val="4"/>
        </w:numPr>
        <w:ind w:left="-72"/>
        <w:jc w:val="both"/>
        <w:rPr>
          <w:color w:val="FFFFFF"/>
          <w:sz w:val="28"/>
          <w:szCs w:val="28"/>
          <w:lang w:val="el-GR"/>
        </w:rPr>
      </w:pPr>
      <w:r>
        <w:rPr>
          <w:rFonts w:eastAsiaTheme="minorEastAsia"/>
          <w:color w:val="000000" w:themeColor="text1"/>
          <w:kern w:val="24"/>
          <w:sz w:val="28"/>
          <w:szCs w:val="28"/>
          <w:lang w:val="el-GR"/>
        </w:rPr>
        <w:t xml:space="preserve">     </w:t>
      </w:r>
      <w:r w:rsidR="00F80838" w:rsidRPr="00F80838">
        <w:rPr>
          <w:rFonts w:eastAsiaTheme="minorEastAsia"/>
          <w:color w:val="000000" w:themeColor="text1"/>
          <w:kern w:val="24"/>
          <w:sz w:val="28"/>
          <w:szCs w:val="28"/>
          <w:lang w:val="el-GR"/>
        </w:rPr>
        <w:t>Όσο πιο πολύ απομακρυνόμαστε από την επιφάνεια της Γης τόσο πιο αραιή γίνεται η ατμόσφαιρα (μικρότερη συγκέντρωση  αέριων μορίων). Το 99% της μάζας ατμόσφαιρας είναι συγκεντρωμένο στα πρώτα 40χλμ από τη Γη, ενώ φτάνει περίπου 1000χλμ πάνω από τη Γη. Η ζώνη που μπορεί να αναπτυχθεί η ζωή φτάνει μέχρι τα 10-13χλμ ύψος.</w:t>
      </w:r>
      <w:r w:rsidR="00F80838">
        <w:rPr>
          <w:rFonts w:eastAsiaTheme="minorEastAsia"/>
          <w:color w:val="000000" w:themeColor="text1"/>
          <w:kern w:val="24"/>
          <w:sz w:val="28"/>
          <w:szCs w:val="28"/>
          <w:lang w:val="el-GR"/>
        </w:rPr>
        <w:t xml:space="preserve"> </w:t>
      </w:r>
      <w:r w:rsidR="00F80838" w:rsidRPr="00F80838">
        <w:rPr>
          <w:rFonts w:eastAsiaTheme="minorEastAsia"/>
          <w:color w:val="000000" w:themeColor="text1"/>
          <w:kern w:val="24"/>
          <w:sz w:val="28"/>
          <w:szCs w:val="28"/>
          <w:lang w:val="el-GR"/>
        </w:rPr>
        <w:t>Σε μεγαλύτερα ύψη η ζωή είναι αδύνατη λόγω της έλλειψης οξυγόνου, του ψύχους και των ακτιβολιών από το διάστημα ( κυρίως από τις εκρήξεις του Ήλιου και των αστέρων ).</w:t>
      </w:r>
    </w:p>
    <w:p w14:paraId="22B8CFFA" w14:textId="32548BD1" w:rsidR="00EB2702" w:rsidRDefault="00EB2702" w:rsidP="00EB2702">
      <w:pPr>
        <w:jc w:val="both"/>
        <w:rPr>
          <w:color w:val="FFFFFF"/>
          <w:sz w:val="28"/>
          <w:szCs w:val="28"/>
          <w:lang w:val="el-GR"/>
        </w:rPr>
      </w:pPr>
    </w:p>
    <w:p w14:paraId="7084ADD6" w14:textId="2B64F979" w:rsidR="00EB2702" w:rsidRPr="00842156" w:rsidRDefault="00EB2702" w:rsidP="00842156">
      <w:pPr>
        <w:pStyle w:val="a3"/>
        <w:numPr>
          <w:ilvl w:val="0"/>
          <w:numId w:val="9"/>
        </w:numPr>
        <w:jc w:val="both"/>
        <w:rPr>
          <w:sz w:val="28"/>
          <w:szCs w:val="28"/>
          <w:lang w:val="el-GR"/>
        </w:rPr>
      </w:pPr>
      <w:r w:rsidRPr="00842156">
        <w:rPr>
          <w:color w:val="FF0000"/>
          <w:sz w:val="28"/>
          <w:szCs w:val="28"/>
          <w:lang w:val="el-GR"/>
        </w:rPr>
        <w:t>ΤΑ ΣΤΡΩΜΑΤΑ ΤΗΣ ΑΤΜΟΣΦΑΙΡΑΣ</w:t>
      </w:r>
    </w:p>
    <w:p w14:paraId="007D936F" w14:textId="1F9B3E7A" w:rsidR="00EB2702" w:rsidRPr="00EB2702" w:rsidRDefault="00EB2702" w:rsidP="00EB2702">
      <w:pPr>
        <w:numPr>
          <w:ilvl w:val="0"/>
          <w:numId w:val="5"/>
        </w:numPr>
        <w:spacing w:line="240" w:lineRule="auto"/>
        <w:ind w:left="-72"/>
        <w:contextualSpacing/>
        <w:rPr>
          <w:rFonts w:ascii="Times New Roman" w:eastAsia="Times New Roman" w:hAnsi="Times New Roman" w:cs="Times New Roman"/>
          <w:color w:val="FFFFFF"/>
          <w:sz w:val="28"/>
          <w:szCs w:val="28"/>
          <w:lang w:val="el-GR"/>
        </w:rPr>
      </w:pPr>
      <w:r>
        <w:rPr>
          <w:rFonts w:ascii="Times New Roman" w:eastAsiaTheme="minorEastAsia" w:hAnsi="Times New Roman" w:cs="Times New Roman"/>
          <w:color w:val="000000" w:themeColor="text1"/>
          <w:kern w:val="24"/>
          <w:sz w:val="28"/>
          <w:szCs w:val="28"/>
          <w:lang w:val="el-GR"/>
        </w:rPr>
        <w:t xml:space="preserve">     </w:t>
      </w:r>
      <w:r w:rsidRPr="00EB2702">
        <w:rPr>
          <w:rFonts w:ascii="Times New Roman" w:eastAsiaTheme="minorEastAsia" w:hAnsi="Times New Roman" w:cs="Times New Roman"/>
          <w:color w:val="000000" w:themeColor="text1"/>
          <w:kern w:val="24"/>
          <w:sz w:val="28"/>
          <w:szCs w:val="28"/>
          <w:lang w:val="el-GR"/>
        </w:rPr>
        <w:t>Η κυριότερη κατακόρυφη διαίρεση της ατμόσφαιρας γίνεται με βάση τις μεταβολές της θερμοκρασίας ως εξής ( από την επιφάνεια της Γης προς τα επάνω):</w:t>
      </w:r>
    </w:p>
    <w:p w14:paraId="413AFF8B" w14:textId="77777777" w:rsidR="00EB2702" w:rsidRPr="00EB2702" w:rsidRDefault="00EB2702" w:rsidP="00EB2702">
      <w:pPr>
        <w:numPr>
          <w:ilvl w:val="0"/>
          <w:numId w:val="6"/>
        </w:numPr>
        <w:spacing w:line="240" w:lineRule="auto"/>
        <w:ind w:left="-72"/>
        <w:contextualSpacing/>
        <w:rPr>
          <w:rFonts w:ascii="Times New Roman" w:eastAsia="Times New Roman" w:hAnsi="Times New Roman" w:cs="Times New Roman"/>
          <w:color w:val="FFFFFF"/>
          <w:sz w:val="28"/>
          <w:szCs w:val="28"/>
          <w:lang w:val="el-GR"/>
        </w:rPr>
      </w:pPr>
    </w:p>
    <w:p w14:paraId="6C8DB588" w14:textId="21B8950E" w:rsidR="00EB2702" w:rsidRPr="00EB2702" w:rsidRDefault="00EB2702" w:rsidP="00EB2702">
      <w:pPr>
        <w:numPr>
          <w:ilvl w:val="0"/>
          <w:numId w:val="6"/>
        </w:numPr>
        <w:spacing w:line="240" w:lineRule="auto"/>
        <w:ind w:left="-72"/>
        <w:contextualSpacing/>
        <w:rPr>
          <w:rFonts w:ascii="Times New Roman" w:eastAsia="Times New Roman" w:hAnsi="Times New Roman" w:cs="Times New Roman"/>
          <w:color w:val="4472C4" w:themeColor="accent1"/>
          <w:sz w:val="28"/>
          <w:szCs w:val="28"/>
        </w:rPr>
      </w:pPr>
      <w:r w:rsidRPr="00EB2702">
        <w:rPr>
          <w:rFonts w:ascii="Times New Roman" w:eastAsiaTheme="minorEastAsia" w:hAnsi="Times New Roman" w:cs="Times New Roman"/>
          <w:color w:val="4472C4" w:themeColor="accent1"/>
          <w:kern w:val="24"/>
          <w:sz w:val="28"/>
          <w:szCs w:val="28"/>
          <w:lang w:val="el-GR"/>
        </w:rPr>
        <w:t>ΤΡΟΠΟΣΦΑΙΡΑ</w:t>
      </w:r>
    </w:p>
    <w:p w14:paraId="137A02B1" w14:textId="77777777" w:rsidR="00EB2702" w:rsidRPr="00EB2702" w:rsidRDefault="00EB2702" w:rsidP="00EB2702">
      <w:pPr>
        <w:numPr>
          <w:ilvl w:val="0"/>
          <w:numId w:val="6"/>
        </w:numPr>
        <w:spacing w:line="240" w:lineRule="auto"/>
        <w:ind w:left="-72"/>
        <w:contextualSpacing/>
        <w:rPr>
          <w:rFonts w:ascii="Times New Roman" w:eastAsia="Times New Roman" w:hAnsi="Times New Roman" w:cs="Times New Roman"/>
          <w:color w:val="4472C4" w:themeColor="accent1"/>
          <w:sz w:val="28"/>
          <w:szCs w:val="28"/>
        </w:rPr>
      </w:pPr>
      <w:r w:rsidRPr="00EB2702">
        <w:rPr>
          <w:rFonts w:ascii="Times New Roman" w:eastAsiaTheme="minorEastAsia" w:hAnsi="Times New Roman" w:cs="Times New Roman"/>
          <w:color w:val="4472C4" w:themeColor="accent1"/>
          <w:kern w:val="24"/>
          <w:sz w:val="28"/>
          <w:szCs w:val="28"/>
          <w:lang w:val="el-GR"/>
        </w:rPr>
        <w:t>ΣΤΡΑΤΟΣΦΑΙΡΑ</w:t>
      </w:r>
    </w:p>
    <w:p w14:paraId="4AC60F0D" w14:textId="77777777" w:rsidR="00EB2702" w:rsidRPr="00EB2702" w:rsidRDefault="00EB2702" w:rsidP="00EB2702">
      <w:pPr>
        <w:numPr>
          <w:ilvl w:val="0"/>
          <w:numId w:val="6"/>
        </w:numPr>
        <w:spacing w:line="240" w:lineRule="auto"/>
        <w:ind w:left="-72"/>
        <w:contextualSpacing/>
        <w:rPr>
          <w:rFonts w:ascii="Times New Roman" w:eastAsia="Times New Roman" w:hAnsi="Times New Roman" w:cs="Times New Roman"/>
          <w:color w:val="4472C4" w:themeColor="accent1"/>
          <w:sz w:val="28"/>
          <w:szCs w:val="28"/>
        </w:rPr>
      </w:pPr>
      <w:r w:rsidRPr="00EB2702">
        <w:rPr>
          <w:rFonts w:ascii="Times New Roman" w:eastAsiaTheme="minorEastAsia" w:hAnsi="Times New Roman" w:cs="Times New Roman"/>
          <w:color w:val="4472C4" w:themeColor="accent1"/>
          <w:kern w:val="24"/>
          <w:sz w:val="28"/>
          <w:szCs w:val="28"/>
          <w:lang w:val="el-GR"/>
        </w:rPr>
        <w:t>ΜΕΣΟΣΦΑΙΡΑ</w:t>
      </w:r>
    </w:p>
    <w:p w14:paraId="2B3C3BE4" w14:textId="77777777" w:rsidR="00EB2702" w:rsidRPr="00EB2702" w:rsidRDefault="00EB2702" w:rsidP="00EB2702">
      <w:pPr>
        <w:numPr>
          <w:ilvl w:val="0"/>
          <w:numId w:val="6"/>
        </w:numPr>
        <w:spacing w:line="240" w:lineRule="auto"/>
        <w:ind w:left="-72"/>
        <w:contextualSpacing/>
        <w:rPr>
          <w:rFonts w:ascii="Times New Roman" w:eastAsia="Times New Roman" w:hAnsi="Times New Roman" w:cs="Times New Roman"/>
          <w:color w:val="4472C4" w:themeColor="accent1"/>
          <w:sz w:val="28"/>
          <w:szCs w:val="28"/>
        </w:rPr>
      </w:pPr>
      <w:r w:rsidRPr="00EB2702">
        <w:rPr>
          <w:rFonts w:ascii="Times New Roman" w:eastAsiaTheme="minorEastAsia" w:hAnsi="Times New Roman" w:cs="Times New Roman"/>
          <w:color w:val="4472C4" w:themeColor="accent1"/>
          <w:kern w:val="24"/>
          <w:sz w:val="28"/>
          <w:szCs w:val="28"/>
          <w:lang w:val="el-GR"/>
        </w:rPr>
        <w:t>ΙΟΝΟΣΦΑΙΡΑ</w:t>
      </w:r>
    </w:p>
    <w:p w14:paraId="40D26F52" w14:textId="77777777" w:rsidR="00EB2702" w:rsidRPr="00EB2702" w:rsidRDefault="00EB2702" w:rsidP="00EB2702">
      <w:pPr>
        <w:numPr>
          <w:ilvl w:val="0"/>
          <w:numId w:val="6"/>
        </w:numPr>
        <w:spacing w:line="240" w:lineRule="auto"/>
        <w:ind w:left="-72"/>
        <w:contextualSpacing/>
        <w:rPr>
          <w:rFonts w:ascii="Times New Roman" w:eastAsia="Times New Roman" w:hAnsi="Times New Roman" w:cs="Times New Roman"/>
          <w:color w:val="4472C4" w:themeColor="accent1"/>
          <w:sz w:val="28"/>
          <w:szCs w:val="28"/>
        </w:rPr>
      </w:pPr>
      <w:r w:rsidRPr="00EB2702">
        <w:rPr>
          <w:rFonts w:ascii="Times New Roman" w:eastAsiaTheme="minorEastAsia" w:hAnsi="Times New Roman" w:cs="Times New Roman"/>
          <w:color w:val="4472C4" w:themeColor="accent1"/>
          <w:kern w:val="24"/>
          <w:sz w:val="28"/>
          <w:szCs w:val="28"/>
          <w:lang w:val="el-GR"/>
        </w:rPr>
        <w:t>ΘΕΡΜΟΣΦΑΙΡΑ</w:t>
      </w:r>
    </w:p>
    <w:p w14:paraId="6405804B" w14:textId="77777777" w:rsidR="00EB2702" w:rsidRPr="00EB2702" w:rsidRDefault="00EB2702" w:rsidP="00EB2702">
      <w:pPr>
        <w:numPr>
          <w:ilvl w:val="0"/>
          <w:numId w:val="6"/>
        </w:numPr>
        <w:spacing w:line="240" w:lineRule="auto"/>
        <w:ind w:left="-72"/>
        <w:contextualSpacing/>
        <w:rPr>
          <w:rFonts w:ascii="Times New Roman" w:eastAsia="Times New Roman" w:hAnsi="Times New Roman" w:cs="Times New Roman"/>
          <w:color w:val="4472C4" w:themeColor="accent1"/>
          <w:sz w:val="28"/>
          <w:szCs w:val="28"/>
        </w:rPr>
      </w:pPr>
      <w:r w:rsidRPr="00EB2702">
        <w:rPr>
          <w:rFonts w:ascii="Times New Roman" w:eastAsiaTheme="minorEastAsia" w:hAnsi="Times New Roman" w:cs="Times New Roman"/>
          <w:color w:val="4472C4" w:themeColor="accent1"/>
          <w:kern w:val="24"/>
          <w:sz w:val="28"/>
          <w:szCs w:val="28"/>
          <w:lang w:val="el-GR"/>
        </w:rPr>
        <w:t>ΕΞΩΣΦΑΙΡΑ</w:t>
      </w:r>
    </w:p>
    <w:p w14:paraId="6917CDAC" w14:textId="77777777" w:rsidR="00EB2702" w:rsidRPr="00EB2702" w:rsidRDefault="00EB2702" w:rsidP="00EB2702">
      <w:pPr>
        <w:jc w:val="both"/>
        <w:rPr>
          <w:color w:val="4472C4" w:themeColor="accent1"/>
          <w:sz w:val="28"/>
          <w:szCs w:val="28"/>
          <w:lang w:val="el-GR"/>
        </w:rPr>
      </w:pPr>
    </w:p>
    <w:p w14:paraId="2879781B" w14:textId="77777777" w:rsidR="00EB2702" w:rsidRDefault="00EB2702" w:rsidP="00EB2702">
      <w:pPr>
        <w:jc w:val="both"/>
        <w:rPr>
          <w:rFonts w:ascii="Times New Roman" w:hAnsi="Times New Roman" w:cs="Times New Roman"/>
          <w:sz w:val="28"/>
          <w:szCs w:val="28"/>
          <w:lang w:val="el-GR"/>
        </w:rPr>
      </w:pPr>
    </w:p>
    <w:p w14:paraId="5C56D97E" w14:textId="77777777" w:rsidR="00842156" w:rsidRDefault="00842156" w:rsidP="00EB2702">
      <w:pPr>
        <w:jc w:val="both"/>
        <w:rPr>
          <w:rFonts w:ascii="Times New Roman" w:hAnsi="Times New Roman" w:cs="Times New Roman"/>
          <w:sz w:val="28"/>
          <w:szCs w:val="28"/>
          <w:lang w:val="el-GR"/>
        </w:rPr>
      </w:pPr>
    </w:p>
    <w:p w14:paraId="1BE85E64" w14:textId="7602968F" w:rsidR="00EB2702" w:rsidRPr="00842156" w:rsidRDefault="00EB2702" w:rsidP="00842156">
      <w:pPr>
        <w:pStyle w:val="a3"/>
        <w:numPr>
          <w:ilvl w:val="0"/>
          <w:numId w:val="9"/>
        </w:numPr>
        <w:jc w:val="both"/>
        <w:rPr>
          <w:color w:val="FF0000"/>
          <w:sz w:val="28"/>
          <w:szCs w:val="28"/>
          <w:lang w:val="el-GR"/>
        </w:rPr>
      </w:pPr>
      <w:r w:rsidRPr="00842156">
        <w:rPr>
          <w:color w:val="FF0000"/>
          <w:sz w:val="28"/>
          <w:szCs w:val="28"/>
          <w:lang w:val="el-GR"/>
        </w:rPr>
        <w:lastRenderedPageBreak/>
        <w:t>ΤΡΟΠΟΣΦΑΙΡΑ</w:t>
      </w:r>
      <w:r w:rsidR="00F80838" w:rsidRPr="00842156">
        <w:rPr>
          <w:color w:val="FF0000"/>
          <w:sz w:val="28"/>
          <w:szCs w:val="28"/>
          <w:lang w:val="el-GR"/>
        </w:rPr>
        <w:t xml:space="preserve"> </w:t>
      </w:r>
    </w:p>
    <w:p w14:paraId="1DA784EF" w14:textId="77777777" w:rsidR="00EB2702" w:rsidRDefault="00F80838" w:rsidP="00E64343">
      <w:pPr>
        <w:pStyle w:val="a3"/>
        <w:numPr>
          <w:ilvl w:val="0"/>
          <w:numId w:val="7"/>
        </w:numPr>
        <w:ind w:left="360"/>
        <w:jc w:val="both"/>
        <w:rPr>
          <w:color w:val="FFFFFF"/>
          <w:sz w:val="28"/>
          <w:szCs w:val="28"/>
          <w:lang w:val="el-GR"/>
        </w:rPr>
      </w:pPr>
      <w:r w:rsidRPr="00EB2702">
        <w:rPr>
          <w:color w:val="FFFFFF"/>
          <w:sz w:val="28"/>
          <w:szCs w:val="28"/>
          <w:lang w:val="el-GR"/>
        </w:rPr>
        <w:t xml:space="preserve">την επιφάνεια της Γης τόσο πιο αραιή γίνεται (μικρότερη συγκέντρωση  αέριων </w:t>
      </w:r>
      <w:r w:rsidR="00EB2702">
        <w:rPr>
          <w:color w:val="FFFFFF"/>
          <w:sz w:val="28"/>
          <w:szCs w:val="28"/>
          <w:lang w:val="el-GR"/>
        </w:rPr>
        <w:t xml:space="preserve">     </w:t>
      </w:r>
    </w:p>
    <w:p w14:paraId="70337FC0" w14:textId="321DA6AF" w:rsidR="00EB2702" w:rsidRPr="00EB2702" w:rsidRDefault="00EB2702" w:rsidP="00E64343">
      <w:pPr>
        <w:pStyle w:val="a3"/>
        <w:numPr>
          <w:ilvl w:val="0"/>
          <w:numId w:val="7"/>
        </w:numPr>
        <w:ind w:left="360"/>
        <w:jc w:val="both"/>
        <w:rPr>
          <w:color w:val="FFFFFF"/>
          <w:sz w:val="28"/>
          <w:szCs w:val="28"/>
          <w:lang w:val="el-GR"/>
        </w:rPr>
      </w:pPr>
      <w:r>
        <w:rPr>
          <w:color w:val="FFFFFF"/>
          <w:sz w:val="28"/>
          <w:szCs w:val="28"/>
          <w:lang w:val="el-GR"/>
        </w:rPr>
        <w:t xml:space="preserve">     </w:t>
      </w:r>
      <w:r w:rsidRPr="00EB2702">
        <w:rPr>
          <w:sz w:val="28"/>
          <w:szCs w:val="28"/>
          <w:lang w:val="el-GR"/>
        </w:rPr>
        <w:t xml:space="preserve">Στην </w:t>
      </w:r>
      <w:r w:rsidRPr="00EB2702">
        <w:rPr>
          <w:rFonts w:eastAsiaTheme="minorEastAsia"/>
          <w:kern w:val="24"/>
          <w:sz w:val="28"/>
          <w:szCs w:val="28"/>
          <w:lang w:val="el-GR"/>
        </w:rPr>
        <w:t>τρο</w:t>
      </w:r>
      <w:r w:rsidRPr="00EB2702">
        <w:rPr>
          <w:rFonts w:eastAsiaTheme="minorEastAsia"/>
          <w:color w:val="000000" w:themeColor="text1"/>
          <w:kern w:val="24"/>
          <w:sz w:val="28"/>
          <w:szCs w:val="28"/>
          <w:lang w:val="el-GR"/>
        </w:rPr>
        <w:t>πόσφαιρα περιέχονται τα 3/4 της όλης μάζας του ατμοσφαιρικού αέρα και σχεδόν το σύνολο όλων των υδρατμών. Επίσης, σχεδόν όλα τα μετεωρολογικά φαινόμενα όπως νέφη, ομίχλη, βροχή χιονόπτωση κ.α. εκδηλώνονται σε αυτό το στρώμα.</w:t>
      </w:r>
      <w:r>
        <w:rPr>
          <w:rFonts w:eastAsiaTheme="minorEastAsia"/>
          <w:color w:val="000000" w:themeColor="text1"/>
          <w:kern w:val="24"/>
          <w:sz w:val="28"/>
          <w:szCs w:val="28"/>
          <w:lang w:val="el-GR"/>
        </w:rPr>
        <w:t xml:space="preserve"> </w:t>
      </w:r>
      <w:r w:rsidRPr="00EB2702">
        <w:rPr>
          <w:rFonts w:eastAsiaTheme="minorEastAsia"/>
          <w:color w:val="000000" w:themeColor="text1"/>
          <w:kern w:val="24"/>
          <w:sz w:val="28"/>
          <w:szCs w:val="28"/>
          <w:lang w:val="el-GR"/>
        </w:rPr>
        <w:t>Εκτείνεται στους Πόλους 7-8χλμ από την επιφάνεια της Γης και στον Ισημερινό 17-18χλμ.</w:t>
      </w:r>
    </w:p>
    <w:p w14:paraId="02B8C9DC" w14:textId="36905F3E" w:rsidR="00EB2702" w:rsidRPr="00EB2702" w:rsidRDefault="00EB2702" w:rsidP="00EB2702">
      <w:pPr>
        <w:numPr>
          <w:ilvl w:val="0"/>
          <w:numId w:val="7"/>
        </w:numPr>
        <w:spacing w:line="240" w:lineRule="auto"/>
        <w:ind w:left="360"/>
        <w:contextualSpacing/>
        <w:jc w:val="both"/>
        <w:rPr>
          <w:rFonts w:ascii="Times New Roman" w:eastAsia="Times New Roman" w:hAnsi="Times New Roman" w:cs="Times New Roman"/>
          <w:color w:val="FFFFFF"/>
          <w:sz w:val="28"/>
          <w:szCs w:val="28"/>
          <w:lang w:val="el-GR"/>
        </w:rPr>
      </w:pPr>
      <w:r w:rsidRPr="00EB2702">
        <w:rPr>
          <w:rFonts w:ascii="Times New Roman" w:eastAsiaTheme="minorEastAsia" w:hAnsi="Times New Roman" w:cs="Times New Roman"/>
          <w:color w:val="000000" w:themeColor="text1"/>
          <w:kern w:val="24"/>
          <w:sz w:val="28"/>
          <w:szCs w:val="28"/>
          <w:lang w:val="el-GR"/>
        </w:rPr>
        <w:t>Βασικό χαρακτηριστικό της τροπόσφαιρας είναι η καθ' ύψος ελάττωση της θερμοκρασίας. Η τιμή της ελάττωσης αυτής είναι κατά μέσο όρο 6,5 °C ανά 1.000 μέτρα ύψος</w:t>
      </w:r>
    </w:p>
    <w:p w14:paraId="5BA294EE" w14:textId="29F7176A" w:rsidR="00EB2702" w:rsidRDefault="00EB2702" w:rsidP="00EB2702">
      <w:pPr>
        <w:spacing w:line="240" w:lineRule="auto"/>
        <w:contextualSpacing/>
        <w:jc w:val="both"/>
        <w:rPr>
          <w:rFonts w:ascii="Times New Roman" w:eastAsia="Times New Roman" w:hAnsi="Times New Roman" w:cs="Times New Roman"/>
          <w:color w:val="FFFFFF"/>
          <w:sz w:val="28"/>
          <w:szCs w:val="28"/>
          <w:lang w:val="el-GR"/>
        </w:rPr>
      </w:pPr>
    </w:p>
    <w:p w14:paraId="074A17CD" w14:textId="407FC23A" w:rsidR="00EB2702" w:rsidRDefault="00EB2702" w:rsidP="00EB2702">
      <w:pPr>
        <w:spacing w:line="240" w:lineRule="auto"/>
        <w:contextualSpacing/>
        <w:jc w:val="both"/>
        <w:rPr>
          <w:rFonts w:ascii="Times New Roman" w:eastAsia="Times New Roman" w:hAnsi="Times New Roman" w:cs="Times New Roman"/>
          <w:color w:val="FFFFFF"/>
          <w:sz w:val="28"/>
          <w:szCs w:val="28"/>
          <w:lang w:val="el-GR"/>
        </w:rPr>
      </w:pPr>
    </w:p>
    <w:p w14:paraId="004B121A" w14:textId="164C8642" w:rsidR="00EB2702" w:rsidRPr="00842156" w:rsidRDefault="00842156" w:rsidP="00842156">
      <w:pPr>
        <w:pStyle w:val="a3"/>
        <w:numPr>
          <w:ilvl w:val="0"/>
          <w:numId w:val="11"/>
        </w:numPr>
        <w:jc w:val="both"/>
        <w:rPr>
          <w:color w:val="FFFFFF"/>
          <w:sz w:val="28"/>
          <w:szCs w:val="28"/>
          <w:lang w:val="el-GR"/>
        </w:rPr>
      </w:pPr>
      <w:r>
        <w:rPr>
          <w:color w:val="FF0000"/>
          <w:sz w:val="28"/>
          <w:szCs w:val="28"/>
          <w:lang w:val="el-GR"/>
        </w:rPr>
        <w:t>ΤΟ ΦΑΙΝΟΜΕΝΟ ΤΟΥ ΘΕΡΜΟΚΗΠΙΟΥ</w:t>
      </w:r>
    </w:p>
    <w:p w14:paraId="10C73D37" w14:textId="77777777" w:rsidR="00842156" w:rsidRPr="00842156" w:rsidRDefault="00842156" w:rsidP="00842156">
      <w:pPr>
        <w:pStyle w:val="a3"/>
        <w:ind w:left="360"/>
        <w:jc w:val="both"/>
        <w:rPr>
          <w:color w:val="FFFFFF"/>
          <w:sz w:val="28"/>
          <w:szCs w:val="28"/>
          <w:lang w:val="el-GR"/>
        </w:rPr>
      </w:pPr>
    </w:p>
    <w:p w14:paraId="50A87376" w14:textId="689BC279" w:rsidR="00EB2702" w:rsidRPr="00EB2702" w:rsidRDefault="00EB2702" w:rsidP="00EB2702">
      <w:pPr>
        <w:pStyle w:val="a3"/>
        <w:numPr>
          <w:ilvl w:val="0"/>
          <w:numId w:val="8"/>
        </w:numPr>
        <w:ind w:left="0"/>
        <w:jc w:val="both"/>
        <w:rPr>
          <w:color w:val="FFFFFF"/>
          <w:sz w:val="28"/>
          <w:szCs w:val="28"/>
          <w:lang w:val="el-GR"/>
        </w:rPr>
      </w:pPr>
      <w:r>
        <w:rPr>
          <w:color w:val="FFFFFF"/>
          <w:sz w:val="28"/>
          <w:szCs w:val="28"/>
          <w:lang w:val="el-GR"/>
        </w:rPr>
        <w:t xml:space="preserve">     </w:t>
      </w:r>
      <w:r w:rsidR="00F80838" w:rsidRPr="00EB2702">
        <w:rPr>
          <w:color w:val="FFFFFF"/>
          <w:sz w:val="28"/>
          <w:szCs w:val="28"/>
          <w:lang w:val="el-GR"/>
        </w:rPr>
        <w:t>ί</w:t>
      </w:r>
      <w:r w:rsidRPr="00EB2702">
        <w:rPr>
          <w:rFonts w:eastAsiaTheme="minorEastAsia"/>
          <w:color w:val="000000" w:themeColor="text1"/>
          <w:kern w:val="24"/>
          <w:sz w:val="28"/>
          <w:szCs w:val="28"/>
          <w:lang w:val="el-GR"/>
        </w:rPr>
        <w:t>Το </w:t>
      </w:r>
      <w:r w:rsidRPr="00EB2702">
        <w:rPr>
          <w:rFonts w:eastAsiaTheme="minorEastAsia"/>
          <w:b/>
          <w:bCs/>
          <w:color w:val="000000" w:themeColor="text1"/>
          <w:kern w:val="24"/>
          <w:sz w:val="28"/>
          <w:szCs w:val="28"/>
          <w:lang w:val="el-GR"/>
        </w:rPr>
        <w:t>φαινόμενο του θερμοκηπίου</w:t>
      </w:r>
      <w:r w:rsidRPr="00EB2702">
        <w:rPr>
          <w:rFonts w:eastAsiaTheme="minorEastAsia"/>
          <w:color w:val="000000" w:themeColor="text1"/>
          <w:kern w:val="24"/>
          <w:sz w:val="28"/>
          <w:szCs w:val="28"/>
          <w:lang w:val="el-GR"/>
        </w:rPr>
        <w:t> είναι η διαδικασία κατά την οποία η ατμόσφαιρα ενός πλανήτη, συγκρατεί θερμότητα και συμβάλλει στην αύξηση της θερμοκρασίας της επιφάνειάς του.</w:t>
      </w:r>
    </w:p>
    <w:p w14:paraId="696265CF" w14:textId="77777777" w:rsidR="00EB2702" w:rsidRPr="00EB2702" w:rsidRDefault="00EB2702" w:rsidP="00EB2702">
      <w:pPr>
        <w:numPr>
          <w:ilvl w:val="0"/>
          <w:numId w:val="8"/>
        </w:numPr>
        <w:spacing w:line="240" w:lineRule="auto"/>
        <w:ind w:left="0"/>
        <w:contextualSpacing/>
        <w:jc w:val="both"/>
        <w:rPr>
          <w:rFonts w:ascii="Times New Roman" w:eastAsia="Times New Roman" w:hAnsi="Times New Roman" w:cs="Times New Roman"/>
          <w:color w:val="FFFFFF"/>
          <w:sz w:val="28"/>
          <w:szCs w:val="28"/>
          <w:lang w:val="el-GR"/>
        </w:rPr>
      </w:pPr>
      <w:r w:rsidRPr="00EB2702">
        <w:rPr>
          <w:rFonts w:ascii="Times New Roman" w:eastAsiaTheme="minorEastAsia" w:hAnsi="Times New Roman" w:cs="Times New Roman"/>
          <w:color w:val="000000" w:themeColor="text1"/>
          <w:kern w:val="24"/>
          <w:sz w:val="28"/>
          <w:szCs w:val="28"/>
          <w:lang w:val="el-GR"/>
        </w:rPr>
        <w:t>Παρομοιάζουμε το φαινόμενο αυτό με το φαινόμενο συγκράτησης θερμότητας στα θερμοκήπια, φυσικά δεν σχετίζεται το φαινόμενο στον Πλανήτη με τα θερμοκήπια!</w:t>
      </w:r>
    </w:p>
    <w:p w14:paraId="7EE89E45" w14:textId="77777777" w:rsidR="00EB2702" w:rsidRPr="00EB2702" w:rsidRDefault="00EB2702" w:rsidP="00EB2702">
      <w:pPr>
        <w:numPr>
          <w:ilvl w:val="0"/>
          <w:numId w:val="8"/>
        </w:numPr>
        <w:spacing w:line="240" w:lineRule="auto"/>
        <w:ind w:left="0"/>
        <w:contextualSpacing/>
        <w:jc w:val="both"/>
        <w:rPr>
          <w:rFonts w:ascii="Times New Roman" w:eastAsia="Times New Roman" w:hAnsi="Times New Roman" w:cs="Times New Roman"/>
          <w:color w:val="FFFFFF"/>
          <w:sz w:val="28"/>
          <w:szCs w:val="28"/>
          <w:lang w:val="el-GR"/>
        </w:rPr>
      </w:pPr>
      <w:r w:rsidRPr="00EB2702">
        <w:rPr>
          <w:rFonts w:ascii="Times New Roman" w:eastAsiaTheme="minorEastAsia" w:hAnsi="Times New Roman" w:cs="Times New Roman"/>
          <w:color w:val="000000" w:themeColor="text1"/>
          <w:kern w:val="24"/>
          <w:sz w:val="28"/>
          <w:szCs w:val="28"/>
          <w:lang w:val="el-GR"/>
        </w:rPr>
        <w:t>Εάν δεν μπορούσε η ατμόσφαιρα να κατακρατήσει μέρος της θερμότητας από τον Ήλιο, δεν θα υπήρχε ζωή στη Γη!</w:t>
      </w:r>
    </w:p>
    <w:p w14:paraId="3D0CC8BC" w14:textId="53DB38FA" w:rsidR="00EB2702" w:rsidRPr="00842156" w:rsidRDefault="00EB2702" w:rsidP="00EB2702">
      <w:pPr>
        <w:numPr>
          <w:ilvl w:val="0"/>
          <w:numId w:val="8"/>
        </w:numPr>
        <w:spacing w:line="240" w:lineRule="auto"/>
        <w:ind w:left="0"/>
        <w:contextualSpacing/>
        <w:jc w:val="both"/>
        <w:rPr>
          <w:rFonts w:ascii="Times New Roman" w:eastAsia="Times New Roman" w:hAnsi="Times New Roman" w:cs="Times New Roman"/>
          <w:color w:val="FFFFFF"/>
          <w:sz w:val="28"/>
          <w:szCs w:val="28"/>
          <w:lang w:val="el-GR"/>
        </w:rPr>
      </w:pPr>
      <w:r w:rsidRPr="00EB2702">
        <w:rPr>
          <w:rFonts w:ascii="Times New Roman" w:eastAsiaTheme="minorEastAsia" w:hAnsi="Times New Roman" w:cs="Times New Roman"/>
          <w:color w:val="000000" w:themeColor="text1"/>
          <w:kern w:val="24"/>
          <w:sz w:val="28"/>
          <w:szCs w:val="28"/>
          <w:lang w:val="el-GR"/>
        </w:rPr>
        <w:t xml:space="preserve">Τα αέρια που συμβάλλουν στο φαινόμενο του θερμοκηπίου είναι το διοξείδιο το άνθρακα </w:t>
      </w:r>
      <w:r w:rsidRPr="00EB2702">
        <w:rPr>
          <w:rFonts w:ascii="Times New Roman" w:eastAsiaTheme="minorEastAsia" w:hAnsi="Times New Roman" w:cs="Times New Roman"/>
          <w:color w:val="000000" w:themeColor="text1"/>
          <w:kern w:val="24"/>
          <w:sz w:val="28"/>
          <w:szCs w:val="28"/>
        </w:rPr>
        <w:t>CO</w:t>
      </w:r>
      <w:r w:rsidRPr="00EB2702">
        <w:rPr>
          <w:rFonts w:ascii="Times New Roman" w:eastAsiaTheme="minorEastAsia" w:hAnsi="Times New Roman" w:cs="Times New Roman"/>
          <w:color w:val="000000" w:themeColor="text1"/>
          <w:kern w:val="24"/>
          <w:position w:val="-9"/>
          <w:sz w:val="28"/>
          <w:szCs w:val="28"/>
          <w:vertAlign w:val="subscript"/>
          <w:lang w:val="el-GR"/>
        </w:rPr>
        <w:t xml:space="preserve">2, </w:t>
      </w:r>
      <w:r w:rsidRPr="00EB2702">
        <w:rPr>
          <w:rFonts w:ascii="Times New Roman" w:eastAsiaTheme="minorEastAsia" w:hAnsi="Times New Roman" w:cs="Times New Roman"/>
          <w:color w:val="000000" w:themeColor="text1"/>
          <w:kern w:val="24"/>
          <w:sz w:val="28"/>
          <w:szCs w:val="28"/>
          <w:lang w:val="el-GR"/>
        </w:rPr>
        <w:t xml:space="preserve">το μεθάνιο </w:t>
      </w:r>
      <w:r w:rsidRPr="00EB2702">
        <w:rPr>
          <w:rFonts w:ascii="Times New Roman" w:eastAsiaTheme="minorEastAsia" w:hAnsi="Times New Roman" w:cs="Times New Roman"/>
          <w:color w:val="000000" w:themeColor="text1"/>
          <w:kern w:val="24"/>
          <w:sz w:val="28"/>
          <w:szCs w:val="28"/>
        </w:rPr>
        <w:t>CH</w:t>
      </w:r>
      <w:r w:rsidRPr="00EB2702">
        <w:rPr>
          <w:rFonts w:ascii="Times New Roman" w:eastAsiaTheme="minorEastAsia" w:hAnsi="Times New Roman" w:cs="Times New Roman"/>
          <w:color w:val="000000" w:themeColor="text1"/>
          <w:kern w:val="24"/>
          <w:position w:val="-9"/>
          <w:sz w:val="28"/>
          <w:szCs w:val="28"/>
          <w:vertAlign w:val="subscript"/>
          <w:lang w:val="el-GR"/>
        </w:rPr>
        <w:t>4</w:t>
      </w:r>
      <w:r w:rsidRPr="00EB2702">
        <w:rPr>
          <w:rFonts w:ascii="Times New Roman" w:eastAsiaTheme="minorEastAsia" w:hAnsi="Times New Roman" w:cs="Times New Roman"/>
          <w:color w:val="000000" w:themeColor="text1"/>
          <w:kern w:val="24"/>
          <w:sz w:val="28"/>
          <w:szCs w:val="28"/>
          <w:lang w:val="el-GR"/>
        </w:rPr>
        <w:t xml:space="preserve"> και το υποξείδιο του αζώτου </w:t>
      </w:r>
      <w:r w:rsidRPr="00EB2702">
        <w:rPr>
          <w:rFonts w:ascii="Times New Roman" w:eastAsiaTheme="minorEastAsia" w:hAnsi="Times New Roman" w:cs="Times New Roman"/>
          <w:color w:val="000000" w:themeColor="text1"/>
          <w:kern w:val="24"/>
          <w:sz w:val="28"/>
          <w:szCs w:val="28"/>
        </w:rPr>
        <w:t>N</w:t>
      </w:r>
      <w:r w:rsidRPr="00EB2702">
        <w:rPr>
          <w:rFonts w:ascii="Times New Roman" w:eastAsiaTheme="minorEastAsia" w:hAnsi="Times New Roman" w:cs="Times New Roman"/>
          <w:color w:val="000000" w:themeColor="text1"/>
          <w:kern w:val="24"/>
          <w:position w:val="-9"/>
          <w:sz w:val="28"/>
          <w:szCs w:val="28"/>
          <w:vertAlign w:val="subscript"/>
          <w:lang w:val="el-GR"/>
        </w:rPr>
        <w:t>2</w:t>
      </w:r>
      <w:r w:rsidRPr="00EB2702">
        <w:rPr>
          <w:rFonts w:ascii="Times New Roman" w:eastAsiaTheme="minorEastAsia" w:hAnsi="Times New Roman" w:cs="Times New Roman"/>
          <w:color w:val="000000" w:themeColor="text1"/>
          <w:kern w:val="24"/>
          <w:sz w:val="28"/>
          <w:szCs w:val="28"/>
          <w:lang w:val="el-GR"/>
        </w:rPr>
        <w:t>0</w:t>
      </w:r>
      <w:r w:rsidR="00842156">
        <w:rPr>
          <w:rFonts w:ascii="Times New Roman" w:eastAsiaTheme="minorEastAsia" w:hAnsi="Times New Roman" w:cs="Times New Roman"/>
          <w:color w:val="000000" w:themeColor="text1"/>
          <w:kern w:val="24"/>
          <w:sz w:val="28"/>
          <w:szCs w:val="28"/>
          <w:lang w:val="el-GR"/>
        </w:rPr>
        <w:t>.</w:t>
      </w:r>
    </w:p>
    <w:p w14:paraId="1C25C090" w14:textId="6F5923CF" w:rsidR="00EB2702" w:rsidRDefault="00EB2702" w:rsidP="00842156">
      <w:pPr>
        <w:spacing w:line="240" w:lineRule="auto"/>
        <w:contextualSpacing/>
        <w:jc w:val="both"/>
        <w:rPr>
          <w:rFonts w:ascii="Times New Roman" w:eastAsiaTheme="minorEastAsia" w:hAnsi="Times New Roman" w:cs="Times New Roman"/>
          <w:color w:val="000000" w:themeColor="text1"/>
          <w:kern w:val="24"/>
          <w:sz w:val="28"/>
          <w:szCs w:val="28"/>
          <w:lang w:val="el-GR"/>
        </w:rPr>
      </w:pPr>
    </w:p>
    <w:p w14:paraId="49BFB1B0" w14:textId="77777777" w:rsidR="00EB2702" w:rsidRPr="00EB2702" w:rsidRDefault="00EB2702" w:rsidP="00842156">
      <w:pPr>
        <w:spacing w:line="240" w:lineRule="auto"/>
        <w:contextualSpacing/>
        <w:jc w:val="both"/>
        <w:rPr>
          <w:rFonts w:ascii="Times New Roman" w:eastAsia="Times New Roman" w:hAnsi="Times New Roman" w:cs="Times New Roman"/>
          <w:color w:val="FFFFFF"/>
          <w:sz w:val="28"/>
          <w:szCs w:val="28"/>
          <w:lang w:val="el-GR"/>
        </w:rPr>
      </w:pPr>
    </w:p>
    <w:p w14:paraId="6CD12020" w14:textId="292A0A32" w:rsidR="00F80838" w:rsidRPr="00EB2702" w:rsidRDefault="00F80838" w:rsidP="00EB2702">
      <w:pPr>
        <w:jc w:val="both"/>
        <w:rPr>
          <w:rFonts w:ascii="Times New Roman" w:hAnsi="Times New Roman" w:cs="Times New Roman"/>
          <w:color w:val="FFFFFF"/>
          <w:sz w:val="28"/>
          <w:szCs w:val="28"/>
          <w:lang w:val="el-GR"/>
        </w:rPr>
      </w:pPr>
      <w:r w:rsidRPr="00EB2702">
        <w:rPr>
          <w:rFonts w:ascii="Times New Roman" w:hAnsi="Times New Roman" w:cs="Times New Roman"/>
          <w:color w:val="FFFFFF"/>
          <w:sz w:val="28"/>
          <w:szCs w:val="28"/>
          <w:lang w:val="el-GR"/>
        </w:rPr>
        <w:t>ων).</w:t>
      </w:r>
      <w:r w:rsidR="00842156" w:rsidRPr="00842156">
        <w:rPr>
          <w:noProof/>
        </w:rPr>
        <w:t xml:space="preserve"> </w:t>
      </w:r>
      <w:r w:rsidR="00842156">
        <w:rPr>
          <w:noProof/>
        </w:rPr>
        <w:drawing>
          <wp:inline distT="0" distB="0" distL="0" distR="0" wp14:anchorId="30FCDB0D" wp14:editId="369EA694">
            <wp:extent cx="3476625" cy="2734579"/>
            <wp:effectExtent l="0" t="0" r="0" b="8890"/>
            <wp:docPr id="4098" name="Picture 2" descr="Corfu Weather &amp; News: Φαινόμενο θερμοκηπίου">
              <a:extLst xmlns:a="http://schemas.openxmlformats.org/drawingml/2006/main">
                <a:ext uri="{FF2B5EF4-FFF2-40B4-BE49-F238E27FC236}">
                  <a16:creationId xmlns:a16="http://schemas.microsoft.com/office/drawing/2014/main" id="{0841CCC2-8BC0-403A-AFF3-C8F6DA47213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Corfu Weather &amp; News: Φαινόμενο θερμοκηπίου">
                      <a:extLst>
                        <a:ext uri="{FF2B5EF4-FFF2-40B4-BE49-F238E27FC236}">
                          <a16:creationId xmlns:a16="http://schemas.microsoft.com/office/drawing/2014/main" id="{0841CCC2-8BC0-403A-AFF3-C8F6DA472134}"/>
                        </a:ext>
                      </a:extLst>
                    </pic:cNvPr>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7494" cy="2750994"/>
                    </a:xfrm>
                    <a:prstGeom prst="rect">
                      <a:avLst/>
                    </a:prstGeom>
                    <a:noFill/>
                  </pic:spPr>
                </pic:pic>
              </a:graphicData>
            </a:graphic>
          </wp:inline>
        </w:drawing>
      </w:r>
    </w:p>
    <w:p w14:paraId="1FF86496" w14:textId="6CB4C145" w:rsidR="00842156" w:rsidRDefault="00842156" w:rsidP="00842156">
      <w:pPr>
        <w:pStyle w:val="a3"/>
        <w:numPr>
          <w:ilvl w:val="0"/>
          <w:numId w:val="12"/>
        </w:numPr>
        <w:jc w:val="both"/>
        <w:rPr>
          <w:color w:val="FF0000"/>
          <w:sz w:val="28"/>
          <w:szCs w:val="28"/>
          <w:lang w:val="el-GR"/>
        </w:rPr>
      </w:pPr>
      <w:r w:rsidRPr="00842156">
        <w:rPr>
          <w:color w:val="FF0000"/>
          <w:sz w:val="28"/>
          <w:szCs w:val="28"/>
          <w:lang w:val="el-GR"/>
        </w:rPr>
        <w:lastRenderedPageBreak/>
        <w:t>ΣΤΡΑΤΟΣΦΑΙΡΑ</w:t>
      </w:r>
    </w:p>
    <w:p w14:paraId="6D6762E2" w14:textId="77777777" w:rsidR="00842156" w:rsidRPr="00842156" w:rsidRDefault="00842156" w:rsidP="00842156">
      <w:pPr>
        <w:pStyle w:val="a3"/>
        <w:ind w:left="360"/>
        <w:jc w:val="both"/>
        <w:rPr>
          <w:color w:val="FF0000"/>
          <w:sz w:val="28"/>
          <w:szCs w:val="28"/>
          <w:lang w:val="el-GR"/>
        </w:rPr>
      </w:pPr>
    </w:p>
    <w:p w14:paraId="68645DCC" w14:textId="20BBB982" w:rsidR="00842156" w:rsidRPr="00842156" w:rsidRDefault="00842156" w:rsidP="00842156">
      <w:pPr>
        <w:pStyle w:val="a3"/>
        <w:ind w:left="360"/>
        <w:jc w:val="both"/>
        <w:rPr>
          <w:color w:val="FFFFFF"/>
          <w:sz w:val="28"/>
          <w:szCs w:val="28"/>
          <w:lang w:val="el-GR"/>
        </w:rPr>
      </w:pPr>
      <w:r>
        <w:rPr>
          <w:color w:val="FFFFFF"/>
          <w:sz w:val="28"/>
          <w:szCs w:val="28"/>
          <w:lang w:val="el-GR"/>
        </w:rPr>
        <w:t xml:space="preserve">     </w:t>
      </w:r>
      <w:r w:rsidRPr="00842156">
        <w:rPr>
          <w:rFonts w:eastAsiaTheme="minorEastAsia"/>
          <w:color w:val="000000" w:themeColor="text1"/>
          <w:kern w:val="24"/>
          <w:sz w:val="28"/>
          <w:szCs w:val="28"/>
          <w:lang w:val="el-GR"/>
        </w:rPr>
        <w:t>Ένα μέρος της στρατόσφαιρας καταλαμβάνεται από μόρια όζοντος και αποκαλείται στρατοσφαιρικό όζον.</w:t>
      </w:r>
      <w:r>
        <w:rPr>
          <w:rFonts w:eastAsiaTheme="minorEastAsia"/>
          <w:color w:val="000000" w:themeColor="text1"/>
          <w:kern w:val="24"/>
          <w:sz w:val="28"/>
          <w:szCs w:val="28"/>
          <w:lang w:val="el-GR"/>
        </w:rPr>
        <w:t xml:space="preserve"> </w:t>
      </w:r>
      <w:r w:rsidRPr="00842156">
        <w:rPr>
          <w:rFonts w:eastAsiaTheme="minorEastAsia"/>
          <w:color w:val="000000" w:themeColor="text1"/>
          <w:kern w:val="24"/>
          <w:sz w:val="28"/>
          <w:szCs w:val="28"/>
          <w:lang w:val="el-GR"/>
        </w:rPr>
        <w:t>Είναι σημαντικό για την επιβίωση των οργανισμών στον πλανήτη, διότι εμποδίζει την επικίνδυνη ηλιακή ακτινοβολία (υπεριώδης) να φτάσει στην επιφάνεια της Γης.</w:t>
      </w:r>
    </w:p>
    <w:p w14:paraId="641A5D37" w14:textId="18E38D69" w:rsidR="00842156" w:rsidRPr="00842156" w:rsidRDefault="00842156" w:rsidP="00842156">
      <w:pPr>
        <w:spacing w:line="240" w:lineRule="auto"/>
        <w:ind w:left="360"/>
        <w:contextualSpacing/>
        <w:jc w:val="both"/>
        <w:rPr>
          <w:rFonts w:ascii="Times New Roman" w:eastAsia="Times New Roman" w:hAnsi="Times New Roman" w:cs="Times New Roman"/>
          <w:color w:val="FFFFFF"/>
          <w:sz w:val="28"/>
          <w:szCs w:val="28"/>
          <w:lang w:val="el-GR"/>
        </w:rPr>
      </w:pPr>
      <w:r>
        <w:rPr>
          <w:rFonts w:ascii="Times New Roman" w:eastAsiaTheme="minorEastAsia" w:hAnsi="Times New Roman" w:cs="Times New Roman"/>
          <w:color w:val="000000" w:themeColor="text1"/>
          <w:kern w:val="24"/>
          <w:sz w:val="28"/>
          <w:szCs w:val="28"/>
          <w:lang w:val="el-GR"/>
        </w:rPr>
        <w:t xml:space="preserve">     </w:t>
      </w:r>
      <w:r w:rsidRPr="00842156">
        <w:rPr>
          <w:rFonts w:ascii="Times New Roman" w:eastAsiaTheme="minorEastAsia" w:hAnsi="Times New Roman" w:cs="Times New Roman"/>
          <w:color w:val="000000" w:themeColor="text1"/>
          <w:kern w:val="24"/>
          <w:sz w:val="28"/>
          <w:szCs w:val="28"/>
          <w:lang w:val="el-GR"/>
        </w:rPr>
        <w:t xml:space="preserve">Οι ανθρώπινες δραστηριότητες έχουν μειώσει αισθητά τα μόρια του όζοντος, με αποτέλεσμα να φτάνει μεγαλύτερο μέρος της υπεριώδους ακτινοβολίας στην επιφάνεια της Γης. Αποτέλεσμα είναι η αύξηση των περιστατικών καρκίνου του δέρματος, στον πληθυσμό.  </w:t>
      </w:r>
    </w:p>
    <w:p w14:paraId="4A04B0D9" w14:textId="2996069B" w:rsidR="00F80838" w:rsidRPr="00F80838" w:rsidRDefault="00F80838" w:rsidP="004842DD">
      <w:pPr>
        <w:pStyle w:val="a3"/>
        <w:ind w:left="1080"/>
        <w:jc w:val="both"/>
        <w:rPr>
          <w:color w:val="FFFFFF"/>
          <w:sz w:val="28"/>
          <w:szCs w:val="28"/>
          <w:lang w:val="el-GR"/>
        </w:rPr>
      </w:pPr>
      <w:r w:rsidRPr="00F80838">
        <w:rPr>
          <w:color w:val="FFFFFF"/>
          <w:sz w:val="28"/>
          <w:szCs w:val="28"/>
          <w:lang w:val="el-GR"/>
        </w:rPr>
        <w:t xml:space="preserve"> της μάζας ατμόσφαιρας είναι συγκεντρωμένο στα πρώτα 40χλμ </w:t>
      </w:r>
    </w:p>
    <w:p w14:paraId="3101520B" w14:textId="77777777" w:rsidR="00F80838" w:rsidRPr="00F80838" w:rsidRDefault="00F80838" w:rsidP="004842DD">
      <w:pPr>
        <w:pStyle w:val="a3"/>
        <w:ind w:left="1080"/>
        <w:jc w:val="both"/>
        <w:rPr>
          <w:color w:val="FFFFFF"/>
          <w:sz w:val="28"/>
          <w:szCs w:val="28"/>
          <w:lang w:val="el-GR"/>
        </w:rPr>
      </w:pPr>
      <w:r w:rsidRPr="00F80838">
        <w:rPr>
          <w:color w:val="FFFFFF"/>
          <w:sz w:val="28"/>
          <w:szCs w:val="28"/>
          <w:lang w:val="el-GR"/>
        </w:rPr>
        <w:t>Η ζώνη που μπορεί να αναπτυχθεί η ζωή φτάνει μέχρι τα 10-13χλμ ύψος.</w:t>
      </w:r>
    </w:p>
    <w:p w14:paraId="1AB54857" w14:textId="63C2C0E8" w:rsidR="00F80838" w:rsidRPr="004842DD" w:rsidRDefault="00F80838" w:rsidP="004842DD">
      <w:pPr>
        <w:ind w:left="720"/>
        <w:jc w:val="both"/>
        <w:rPr>
          <w:color w:val="FFFFFF"/>
          <w:sz w:val="28"/>
          <w:szCs w:val="28"/>
          <w:lang w:val="el-GR"/>
        </w:rPr>
      </w:pPr>
      <w:r w:rsidRPr="004842DD">
        <w:rPr>
          <w:color w:val="FFFFFF"/>
          <w:sz w:val="28"/>
          <w:szCs w:val="28"/>
          <w:lang w:val="el-GR"/>
        </w:rPr>
        <w:t>Σε</w:t>
      </w:r>
      <w:r w:rsidR="00842156" w:rsidRPr="004842DD">
        <w:rPr>
          <w:noProof/>
          <w:lang w:val="el-GR"/>
        </w:rPr>
        <w:t xml:space="preserve"> </w:t>
      </w:r>
      <w:r w:rsidR="00842156">
        <w:rPr>
          <w:noProof/>
        </w:rPr>
        <w:drawing>
          <wp:inline distT="0" distB="0" distL="0" distR="0" wp14:anchorId="1177696E" wp14:editId="4141BE96">
            <wp:extent cx="2962275" cy="1777365"/>
            <wp:effectExtent l="0" t="0" r="9525" b="0"/>
            <wp:docPr id="5124" name="Picture 4" descr="Μειώνεται το όζον στη στρατόσφαιρα - Οι επιπτώσεις της υπεριώδους  ακτινοβολίας στην υγεία - Onmed.gr">
              <a:extLst xmlns:a="http://schemas.openxmlformats.org/drawingml/2006/main">
                <a:ext uri="{FF2B5EF4-FFF2-40B4-BE49-F238E27FC236}">
                  <a16:creationId xmlns:a16="http://schemas.microsoft.com/office/drawing/2014/main" id="{256FDE3C-2944-47F4-BDB8-FBF1A5ADA3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Μειώνεται το όζον στη στρατόσφαιρα - Οι επιπτώσεις της υπεριώδους  ακτινοβολίας στην υγεία - Onmed.gr">
                      <a:extLst>
                        <a:ext uri="{FF2B5EF4-FFF2-40B4-BE49-F238E27FC236}">
                          <a16:creationId xmlns:a16="http://schemas.microsoft.com/office/drawing/2014/main" id="{256FDE3C-2944-47F4-BDB8-FBF1A5ADA39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310" cy="1777386"/>
                    </a:xfrm>
                    <a:prstGeom prst="rect">
                      <a:avLst/>
                    </a:prstGeom>
                    <a:noFill/>
                  </pic:spPr>
                </pic:pic>
              </a:graphicData>
            </a:graphic>
          </wp:inline>
        </w:drawing>
      </w:r>
      <w:r w:rsidRPr="004842DD">
        <w:rPr>
          <w:color w:val="FFFFFF"/>
          <w:sz w:val="28"/>
          <w:szCs w:val="28"/>
          <w:lang w:val="el-GR"/>
        </w:rPr>
        <w:t xml:space="preserve"> ύψη η ζωή της έλλειψης οξυγόνου, του ψύχους από το διάστημα ( κυρίως από τις εκρήξεις του Ήλιου και των αστέρων ).</w:t>
      </w:r>
    </w:p>
    <w:p w14:paraId="77AD816E" w14:textId="6784FAEE" w:rsidR="00842156" w:rsidRPr="00842156" w:rsidRDefault="00842156" w:rsidP="00982BA7">
      <w:pPr>
        <w:pStyle w:val="a3"/>
        <w:numPr>
          <w:ilvl w:val="0"/>
          <w:numId w:val="13"/>
        </w:numPr>
        <w:ind w:left="360"/>
        <w:jc w:val="both"/>
        <w:rPr>
          <w:color w:val="7F7F7F" w:themeColor="text1" w:themeTint="80"/>
          <w:sz w:val="36"/>
          <w:lang w:val="el-GR"/>
        </w:rPr>
      </w:pPr>
      <w:r w:rsidRPr="00842156">
        <w:rPr>
          <w:color w:val="7F7F7F" w:themeColor="text1" w:themeTint="80"/>
          <w:sz w:val="36"/>
          <w:lang w:val="el-GR"/>
        </w:rPr>
        <w:t>Ξέρατε ότι οι πιλότοι προτιμούν να πετούν στη στρατόσφαιρα;</w:t>
      </w:r>
    </w:p>
    <w:p w14:paraId="1B1B7144" w14:textId="3838D76F" w:rsidR="00842156" w:rsidRPr="00842156" w:rsidRDefault="00F80838" w:rsidP="00982BA7">
      <w:pPr>
        <w:pStyle w:val="a3"/>
        <w:numPr>
          <w:ilvl w:val="0"/>
          <w:numId w:val="13"/>
        </w:numPr>
        <w:ind w:left="360"/>
        <w:jc w:val="both"/>
        <w:rPr>
          <w:color w:val="FFFFFF"/>
          <w:sz w:val="36"/>
          <w:lang w:val="el-GR"/>
        </w:rPr>
      </w:pPr>
      <w:r w:rsidRPr="00F80838">
        <w:rPr>
          <w:color w:val="FFFFFF"/>
          <w:sz w:val="28"/>
          <w:szCs w:val="28"/>
          <w:lang w:val="el-GR"/>
        </w:rPr>
        <w:t>Ό</w:t>
      </w:r>
      <w:r w:rsidR="00842156" w:rsidRPr="00842156">
        <w:rPr>
          <w:rFonts w:eastAsiaTheme="minorEastAsia"/>
          <w:color w:val="000000" w:themeColor="text1"/>
          <w:kern w:val="24"/>
          <w:sz w:val="28"/>
          <w:szCs w:val="28"/>
          <w:lang w:val="el-GR"/>
        </w:rPr>
        <w:t>Οι πιλότοι προτιμούν να πετούν στην στρατόσφαιρα. Εκεί δεν συμβαίνουν τα επικίνδυνα καιρικά φαινόμενα</w:t>
      </w:r>
      <w:r w:rsidR="00842156">
        <w:rPr>
          <w:rFonts w:eastAsiaTheme="minorEastAsia"/>
          <w:color w:val="000000" w:themeColor="text1"/>
          <w:kern w:val="24"/>
          <w:sz w:val="28"/>
          <w:szCs w:val="28"/>
          <w:lang w:val="el-GR"/>
        </w:rPr>
        <w:t xml:space="preserve"> επομένως </w:t>
      </w:r>
      <w:r w:rsidR="00842156" w:rsidRPr="00842156">
        <w:rPr>
          <w:rFonts w:eastAsiaTheme="minorEastAsia"/>
          <w:color w:val="000000" w:themeColor="text1"/>
          <w:kern w:val="24"/>
          <w:sz w:val="28"/>
          <w:szCs w:val="28"/>
          <w:lang w:val="el-GR"/>
        </w:rPr>
        <w:t>είναι πιο ασφαλέ</w:t>
      </w:r>
      <w:r w:rsidR="00842156">
        <w:rPr>
          <w:rFonts w:eastAsiaTheme="minorEastAsia"/>
          <w:color w:val="000000" w:themeColor="text1"/>
          <w:kern w:val="24"/>
          <w:sz w:val="28"/>
          <w:szCs w:val="28"/>
          <w:lang w:val="el-GR"/>
        </w:rPr>
        <w:t>ς. Επίσης</w:t>
      </w:r>
      <w:r w:rsidR="00842156" w:rsidRPr="00842156">
        <w:rPr>
          <w:rFonts w:eastAsiaTheme="minorEastAsia"/>
          <w:color w:val="000000" w:themeColor="text1"/>
          <w:kern w:val="24"/>
          <w:sz w:val="28"/>
          <w:szCs w:val="28"/>
          <w:lang w:val="el-GR"/>
        </w:rPr>
        <w:t xml:space="preserve"> η ατμόσφαιρα</w:t>
      </w:r>
      <w:r w:rsidR="00842156">
        <w:rPr>
          <w:rFonts w:eastAsiaTheme="minorEastAsia"/>
          <w:color w:val="000000" w:themeColor="text1"/>
          <w:kern w:val="24"/>
          <w:sz w:val="28"/>
          <w:szCs w:val="28"/>
          <w:lang w:val="el-GR"/>
        </w:rPr>
        <w:t xml:space="preserve"> εκεί</w:t>
      </w:r>
      <w:r w:rsidR="00842156" w:rsidRPr="00842156">
        <w:rPr>
          <w:rFonts w:eastAsiaTheme="minorEastAsia"/>
          <w:color w:val="000000" w:themeColor="text1"/>
          <w:kern w:val="24"/>
          <w:sz w:val="28"/>
          <w:szCs w:val="28"/>
          <w:lang w:val="el-GR"/>
        </w:rPr>
        <w:t xml:space="preserve"> είναι πιο αραιή, οι τριβές λιγότερες και το κόστος της πτήσης μικρότερο</w:t>
      </w:r>
      <w:r w:rsidR="00842156" w:rsidRPr="00842156">
        <w:rPr>
          <w:rFonts w:eastAsiaTheme="minorEastAsia" w:hAnsi="Calibri"/>
          <w:color w:val="000000" w:themeColor="text1"/>
          <w:kern w:val="24"/>
          <w:sz w:val="36"/>
          <w:szCs w:val="36"/>
          <w:lang w:val="el-GR"/>
        </w:rPr>
        <w:t>.</w:t>
      </w:r>
    </w:p>
    <w:p w14:paraId="78BD4D0F" w14:textId="77777777" w:rsidR="00D3631F" w:rsidRDefault="00F80838" w:rsidP="004842DD">
      <w:pPr>
        <w:pStyle w:val="a3"/>
        <w:ind w:left="1080"/>
        <w:jc w:val="both"/>
        <w:rPr>
          <w:color w:val="FFFFFF"/>
          <w:sz w:val="28"/>
          <w:szCs w:val="28"/>
          <w:lang w:val="el-GR"/>
        </w:rPr>
      </w:pPr>
      <w:r w:rsidRPr="00F80838">
        <w:rPr>
          <w:color w:val="FFFFFF"/>
          <w:sz w:val="28"/>
          <w:szCs w:val="28"/>
          <w:lang w:val="el-GR"/>
        </w:rPr>
        <w:t xml:space="preserve"> (μικρότερ</w:t>
      </w:r>
    </w:p>
    <w:p w14:paraId="34AF4E8D" w14:textId="4432DDE4" w:rsidR="00D3631F" w:rsidRDefault="00A27D3B" w:rsidP="00A27D3B">
      <w:pPr>
        <w:pStyle w:val="a3"/>
        <w:numPr>
          <w:ilvl w:val="1"/>
          <w:numId w:val="15"/>
        </w:numPr>
        <w:jc w:val="both"/>
        <w:rPr>
          <w:color w:val="FF0000"/>
          <w:sz w:val="28"/>
          <w:szCs w:val="28"/>
          <w:lang w:val="el-GR"/>
        </w:rPr>
      </w:pPr>
      <w:r w:rsidRPr="00A27D3B">
        <w:rPr>
          <w:color w:val="FF0000"/>
          <w:sz w:val="28"/>
          <w:szCs w:val="28"/>
          <w:lang w:val="el-GR"/>
        </w:rPr>
        <w:t xml:space="preserve"> ΙΟΝΟΣΦΑΙΡΑ</w:t>
      </w:r>
    </w:p>
    <w:p w14:paraId="6E7755E8" w14:textId="77777777" w:rsidR="00A27D3B" w:rsidRPr="00A27D3B" w:rsidRDefault="00A27D3B" w:rsidP="00A27D3B">
      <w:pPr>
        <w:pStyle w:val="a3"/>
        <w:ind w:left="1080"/>
        <w:jc w:val="both"/>
        <w:rPr>
          <w:color w:val="FF0000"/>
          <w:sz w:val="28"/>
          <w:szCs w:val="28"/>
          <w:lang w:val="el-GR"/>
        </w:rPr>
      </w:pPr>
    </w:p>
    <w:p w14:paraId="3E31618C" w14:textId="77777777" w:rsidR="00D3631F" w:rsidRPr="00D3631F" w:rsidRDefault="00F80838" w:rsidP="00D3631F">
      <w:pPr>
        <w:pStyle w:val="a3"/>
        <w:numPr>
          <w:ilvl w:val="0"/>
          <w:numId w:val="14"/>
        </w:numPr>
        <w:ind w:left="360"/>
        <w:jc w:val="both"/>
        <w:rPr>
          <w:color w:val="FFFFFF"/>
          <w:sz w:val="28"/>
          <w:szCs w:val="28"/>
          <w:lang w:val="el-GR"/>
        </w:rPr>
      </w:pPr>
      <w:r w:rsidRPr="00F80838">
        <w:rPr>
          <w:color w:val="FFFFFF"/>
          <w:sz w:val="28"/>
          <w:szCs w:val="28"/>
          <w:lang w:val="el-GR"/>
        </w:rPr>
        <w:t>η</w:t>
      </w:r>
      <w:r w:rsidR="00D3631F" w:rsidRPr="00D3631F">
        <w:rPr>
          <w:rFonts w:eastAsiaTheme="minorEastAsia"/>
          <w:color w:val="000000" w:themeColor="text1"/>
          <w:kern w:val="24"/>
          <w:sz w:val="28"/>
          <w:szCs w:val="28"/>
          <w:lang w:val="el-GR"/>
        </w:rPr>
        <w:t>Χαρακτηρίζεται από μεγάλο αριθμό ιόντων που φορτίζονται από την ηλιακή ακτινοβολία.</w:t>
      </w:r>
    </w:p>
    <w:p w14:paraId="0777FE5F" w14:textId="0DB06A75" w:rsidR="00D3631F" w:rsidRPr="00D3631F" w:rsidRDefault="00D3631F" w:rsidP="00D3631F">
      <w:pPr>
        <w:numPr>
          <w:ilvl w:val="0"/>
          <w:numId w:val="14"/>
        </w:numPr>
        <w:spacing w:line="240" w:lineRule="auto"/>
        <w:ind w:left="360"/>
        <w:contextualSpacing/>
        <w:jc w:val="both"/>
        <w:rPr>
          <w:rFonts w:ascii="Times New Roman" w:eastAsia="Times New Roman" w:hAnsi="Times New Roman" w:cs="Times New Roman"/>
          <w:color w:val="FFFFFF"/>
          <w:sz w:val="28"/>
          <w:szCs w:val="28"/>
          <w:lang w:val="el-GR"/>
        </w:rPr>
      </w:pPr>
      <w:r w:rsidRPr="00D3631F">
        <w:rPr>
          <w:rFonts w:ascii="Times New Roman" w:eastAsiaTheme="minorEastAsia" w:hAnsi="Times New Roman" w:cs="Times New Roman"/>
          <w:color w:val="000000" w:themeColor="text1"/>
          <w:kern w:val="24"/>
          <w:sz w:val="28"/>
          <w:szCs w:val="28"/>
          <w:lang w:val="el-GR"/>
        </w:rPr>
        <w:t>Η ύπαρξη της ιονόσφαιρας μας επιτρέπει τη μετάδοση ραδιοφωνικών σημάτων σε μεγάλες αποστάσεις π.χ. ανάμεσα στην Αμερική και την Ελλάδα. Έτσι, το ραδιοφωνικό σήμα εκπέμπεται από την πηγή (το ραδιοφωνικό σταθμό που βρίσκεται στη Ν.</w:t>
      </w:r>
      <w:r w:rsidR="00A27D3B">
        <w:rPr>
          <w:rFonts w:ascii="Times New Roman" w:eastAsiaTheme="minorEastAsia" w:hAnsi="Times New Roman" w:cs="Times New Roman"/>
          <w:color w:val="000000" w:themeColor="text1"/>
          <w:kern w:val="24"/>
          <w:sz w:val="28"/>
          <w:szCs w:val="28"/>
          <w:lang w:val="el-GR"/>
        </w:rPr>
        <w:t xml:space="preserve"> </w:t>
      </w:r>
      <w:r w:rsidRPr="00D3631F">
        <w:rPr>
          <w:rFonts w:ascii="Times New Roman" w:eastAsiaTheme="minorEastAsia" w:hAnsi="Times New Roman" w:cs="Times New Roman"/>
          <w:color w:val="000000" w:themeColor="text1"/>
          <w:kern w:val="24"/>
          <w:sz w:val="28"/>
          <w:szCs w:val="28"/>
          <w:lang w:val="el-GR"/>
        </w:rPr>
        <w:t xml:space="preserve">Υόρκη), “χτυπάει” πάνω στα φορτισμένα σωματίδια της ιονόσφαιρας, αλλάζει διεύθυνση -όπως ένα μπαλάκι του τένις που χτυπάει πάνω </w:t>
      </w:r>
      <w:r w:rsidRPr="00D3631F">
        <w:rPr>
          <w:rFonts w:ascii="Times New Roman" w:eastAsiaTheme="minorEastAsia" w:hAnsi="Times New Roman" w:cs="Times New Roman"/>
          <w:color w:val="000000" w:themeColor="text1"/>
          <w:kern w:val="24"/>
          <w:sz w:val="28"/>
          <w:szCs w:val="28"/>
          <w:lang w:val="el-GR"/>
        </w:rPr>
        <w:lastRenderedPageBreak/>
        <w:t>στον τοίχο- και κατευθύνεται προς το δέκτη (στο ραδιόφωνό μας, που βρίσκεται μέσα στο δωμάτιό μας).</w:t>
      </w:r>
    </w:p>
    <w:p w14:paraId="47B40F69" w14:textId="19B46D58" w:rsidR="00F80838" w:rsidRPr="00F80838" w:rsidRDefault="00F80838" w:rsidP="004842DD">
      <w:pPr>
        <w:pStyle w:val="a3"/>
        <w:ind w:left="1080"/>
        <w:jc w:val="both"/>
        <w:rPr>
          <w:color w:val="FFFFFF"/>
          <w:sz w:val="28"/>
          <w:szCs w:val="28"/>
          <w:lang w:val="el-GR"/>
        </w:rPr>
      </w:pPr>
      <w:r w:rsidRPr="00F80838">
        <w:rPr>
          <w:color w:val="FFFFFF"/>
          <w:sz w:val="28"/>
          <w:szCs w:val="28"/>
          <w:lang w:val="el-GR"/>
        </w:rPr>
        <w:t>συγκέντρωση  αέριων μορίων).</w:t>
      </w:r>
    </w:p>
    <w:p w14:paraId="61C01CC3" w14:textId="00DA2015" w:rsidR="00F80838" w:rsidRPr="00F80838" w:rsidRDefault="00C97AD9" w:rsidP="004842DD">
      <w:pPr>
        <w:pStyle w:val="a3"/>
        <w:numPr>
          <w:ilvl w:val="1"/>
          <w:numId w:val="21"/>
        </w:numPr>
        <w:jc w:val="both"/>
        <w:rPr>
          <w:color w:val="FFFFFF"/>
          <w:sz w:val="28"/>
          <w:szCs w:val="28"/>
          <w:lang w:val="el-GR"/>
        </w:rPr>
      </w:pPr>
      <w:r w:rsidRPr="004842DD">
        <w:rPr>
          <w:color w:val="FF0000"/>
          <w:sz w:val="28"/>
          <w:szCs w:val="28"/>
          <w:lang w:val="el-GR"/>
        </w:rPr>
        <w:t>ΕΝΔΙΑΦΕΡΟΥΣΕΣ ΠΛΗΡΟΦΟΡΙΕΣ ΓΙΑ ΤΗΝ ΑΤΜΟΣΦΑΙΡΑ</w:t>
      </w:r>
      <w:r w:rsidR="004842DD">
        <w:rPr>
          <w:color w:val="FF0000"/>
          <w:sz w:val="28"/>
          <w:szCs w:val="28"/>
          <w:lang w:val="el-GR"/>
        </w:rPr>
        <w:t>Σ</w:t>
      </w:r>
      <w:r w:rsidR="00F80838" w:rsidRPr="00F80838">
        <w:rPr>
          <w:color w:val="FFFFFF"/>
          <w:sz w:val="28"/>
          <w:szCs w:val="28"/>
          <w:lang w:val="el-GR"/>
        </w:rPr>
        <w:t>ας ατμόσφαιρας είναι συγκεντρωμένο στα πρώτα 40χλμ από τη Γη.</w:t>
      </w:r>
    </w:p>
    <w:p w14:paraId="221C5B14" w14:textId="0599436E" w:rsidR="00F80838" w:rsidRPr="00F80838" w:rsidRDefault="004842DD" w:rsidP="004842DD">
      <w:pPr>
        <w:pStyle w:val="a3"/>
        <w:ind w:left="1080"/>
        <w:jc w:val="both"/>
        <w:rPr>
          <w:color w:val="FFFFFF"/>
          <w:sz w:val="28"/>
          <w:szCs w:val="28"/>
          <w:lang w:val="el-GR"/>
        </w:rPr>
      </w:pPr>
      <w:r w:rsidRPr="004842DD">
        <w:rPr>
          <w:sz w:val="28"/>
          <w:szCs w:val="28"/>
          <w:highlight w:val="yellow"/>
          <w:lang w:val="el-GR"/>
        </w:rPr>
        <w:t>ΕΒΕΡΕΣΤ</w:t>
      </w:r>
      <w:r w:rsidR="00F80838" w:rsidRPr="00F80838">
        <w:rPr>
          <w:color w:val="FFFFFF"/>
          <w:sz w:val="28"/>
          <w:szCs w:val="28"/>
          <w:lang w:val="el-GR"/>
        </w:rPr>
        <w:t>άνω από τη Γη.</w:t>
      </w:r>
    </w:p>
    <w:p w14:paraId="31E5BE14" w14:textId="77777777" w:rsidR="00A27D3B" w:rsidRPr="00A27D3B" w:rsidRDefault="00F80838" w:rsidP="00A27D3B">
      <w:pPr>
        <w:pStyle w:val="a3"/>
        <w:numPr>
          <w:ilvl w:val="0"/>
          <w:numId w:val="16"/>
        </w:numPr>
        <w:ind w:left="360"/>
        <w:jc w:val="both"/>
        <w:rPr>
          <w:color w:val="FFFFFF"/>
          <w:sz w:val="28"/>
          <w:szCs w:val="28"/>
          <w:lang w:val="el-GR"/>
        </w:rPr>
      </w:pPr>
      <w:r w:rsidRPr="00F80838">
        <w:rPr>
          <w:color w:val="FFFFFF"/>
          <w:sz w:val="28"/>
          <w:szCs w:val="28"/>
          <w:lang w:val="el-GR"/>
        </w:rPr>
        <w:t>Η</w:t>
      </w:r>
      <w:r w:rsidR="00A27D3B" w:rsidRPr="00A27D3B">
        <w:rPr>
          <w:rFonts w:eastAsiaTheme="minorEastAsia"/>
          <w:color w:val="000000" w:themeColor="text1"/>
          <w:kern w:val="24"/>
          <w:sz w:val="28"/>
          <w:szCs w:val="28"/>
          <w:lang w:val="el-GR"/>
        </w:rPr>
        <w:t>Στην κορυφή του Έβερεστ (8.805), η αναπνοή γίνεται πολύ δύσκολη, διότι η πυκνότητα της ατμόσφαιρας είναι τα 2/5 από ότι κοντά στην επιφάνεια της θάλασσας.</w:t>
      </w:r>
    </w:p>
    <w:p w14:paraId="34DED9DF" w14:textId="55B9D5BD" w:rsidR="00F80838" w:rsidRPr="00F80838" w:rsidRDefault="00F80838" w:rsidP="004842DD">
      <w:pPr>
        <w:pStyle w:val="a3"/>
        <w:ind w:left="1080"/>
        <w:jc w:val="both"/>
        <w:rPr>
          <w:color w:val="FFFFFF"/>
          <w:sz w:val="28"/>
          <w:szCs w:val="28"/>
          <w:lang w:val="el-GR"/>
        </w:rPr>
      </w:pPr>
      <w:r w:rsidRPr="00F80838">
        <w:rPr>
          <w:color w:val="FFFFFF"/>
          <w:sz w:val="28"/>
          <w:szCs w:val="28"/>
          <w:lang w:val="el-GR"/>
        </w:rPr>
        <w:t xml:space="preserve"> ζώνη που μπορεί να αναπτυχθεί η ζωή φτάνει μέχρι τα 10-13χλμ ύψος.</w:t>
      </w:r>
    </w:p>
    <w:p w14:paraId="415C42AC" w14:textId="77777777" w:rsidR="004842DD" w:rsidRDefault="004842DD" w:rsidP="00A27D3B">
      <w:pPr>
        <w:pStyle w:val="a3"/>
        <w:ind w:left="0"/>
        <w:contextualSpacing w:val="0"/>
        <w:jc w:val="both"/>
        <w:rPr>
          <w:color w:val="FFFFFF"/>
          <w:sz w:val="28"/>
          <w:szCs w:val="28"/>
          <w:lang w:val="el-GR"/>
        </w:rPr>
      </w:pPr>
      <w:r w:rsidRPr="004842DD">
        <w:rPr>
          <w:sz w:val="28"/>
          <w:szCs w:val="28"/>
          <w:highlight w:val="yellow"/>
          <w:lang w:val="el-GR"/>
        </w:rPr>
        <w:t>ΤΟ ΠΟΛΙΚΟ ΣΕΛΛΑΣ</w:t>
      </w:r>
      <w:r>
        <w:rPr>
          <w:sz w:val="28"/>
          <w:szCs w:val="28"/>
          <w:lang w:val="el-GR"/>
        </w:rPr>
        <w:t xml:space="preserve">   </w:t>
      </w:r>
      <w:r w:rsidR="00F80838" w:rsidRPr="00F80838">
        <w:rPr>
          <w:color w:val="FFFFFF"/>
          <w:sz w:val="28"/>
          <w:szCs w:val="28"/>
          <w:lang w:val="el-GR"/>
        </w:rPr>
        <w:t xml:space="preserve"> αδύνατη λόγω της έλλειψης οξυγόνου, του ψύχους και </w:t>
      </w:r>
      <w:r>
        <w:rPr>
          <w:color w:val="FFFFFF"/>
          <w:sz w:val="28"/>
          <w:szCs w:val="28"/>
          <w:lang w:val="el-GR"/>
        </w:rPr>
        <w:t xml:space="preserve">    </w:t>
      </w:r>
    </w:p>
    <w:p w14:paraId="308D10D0" w14:textId="7BFD1ECA" w:rsidR="00F80838" w:rsidRDefault="004842DD" w:rsidP="00A27D3B">
      <w:pPr>
        <w:pStyle w:val="a3"/>
        <w:ind w:left="0"/>
        <w:contextualSpacing w:val="0"/>
        <w:jc w:val="both"/>
        <w:rPr>
          <w:rFonts w:eastAsiaTheme="minorEastAsia"/>
          <w:color w:val="000000" w:themeColor="text1"/>
          <w:kern w:val="24"/>
          <w:sz w:val="28"/>
          <w:szCs w:val="28"/>
          <w:lang w:val="el-GR"/>
        </w:rPr>
      </w:pPr>
      <w:r>
        <w:rPr>
          <w:color w:val="FFFFFF"/>
          <w:sz w:val="28"/>
          <w:szCs w:val="28"/>
          <w:lang w:val="el-GR"/>
        </w:rPr>
        <w:t xml:space="preserve">     </w:t>
      </w:r>
      <w:r w:rsidR="00A27D3B" w:rsidRPr="00A27D3B">
        <w:rPr>
          <w:sz w:val="28"/>
          <w:szCs w:val="28"/>
          <w:lang w:val="el-GR"/>
        </w:rPr>
        <w:t>Τ</w:t>
      </w:r>
      <w:r w:rsidR="00A27D3B" w:rsidRPr="00A27D3B">
        <w:rPr>
          <w:rFonts w:eastAsiaTheme="minorEastAsia"/>
          <w:kern w:val="24"/>
          <w:sz w:val="28"/>
          <w:szCs w:val="28"/>
          <w:lang w:val="el-GR"/>
        </w:rPr>
        <w:t xml:space="preserve">ο </w:t>
      </w:r>
      <w:r>
        <w:rPr>
          <w:rFonts w:eastAsiaTheme="minorEastAsia"/>
          <w:kern w:val="24"/>
          <w:sz w:val="28"/>
          <w:szCs w:val="28"/>
          <w:lang w:val="el-GR"/>
        </w:rPr>
        <w:t>Πολικό</w:t>
      </w:r>
      <w:r w:rsidR="00A27D3B" w:rsidRPr="00A27D3B">
        <w:rPr>
          <w:rFonts w:eastAsiaTheme="minorEastAsia"/>
          <w:color w:val="000000" w:themeColor="text1"/>
          <w:kern w:val="24"/>
          <w:sz w:val="28"/>
          <w:szCs w:val="28"/>
          <w:lang w:val="el-GR"/>
        </w:rPr>
        <w:t xml:space="preserve"> Σέλλας</w:t>
      </w:r>
      <w:r>
        <w:rPr>
          <w:rFonts w:eastAsiaTheme="minorEastAsia"/>
          <w:color w:val="000000" w:themeColor="text1"/>
          <w:kern w:val="24"/>
          <w:sz w:val="28"/>
          <w:szCs w:val="28"/>
          <w:lang w:val="el-GR"/>
        </w:rPr>
        <w:t>, είναι ένα εντυπωσιακό φαινόμενο που</w:t>
      </w:r>
      <w:r w:rsidR="00A27D3B" w:rsidRPr="00A27D3B">
        <w:rPr>
          <w:rFonts w:eastAsiaTheme="minorEastAsia"/>
          <w:color w:val="000000" w:themeColor="text1"/>
          <w:kern w:val="24"/>
          <w:sz w:val="28"/>
          <w:szCs w:val="28"/>
          <w:lang w:val="el-GR"/>
        </w:rPr>
        <w:t xml:space="preserve"> δημιουργείται</w:t>
      </w:r>
      <w:r>
        <w:rPr>
          <w:rFonts w:eastAsiaTheme="minorEastAsia"/>
          <w:color w:val="000000" w:themeColor="text1"/>
          <w:kern w:val="24"/>
          <w:sz w:val="28"/>
          <w:szCs w:val="28"/>
          <w:lang w:val="el-GR"/>
        </w:rPr>
        <w:t xml:space="preserve"> στους </w:t>
      </w:r>
      <w:r w:rsidRPr="004842DD">
        <w:rPr>
          <w:rFonts w:eastAsiaTheme="minorEastAsia"/>
          <w:kern w:val="24"/>
          <w:sz w:val="28"/>
          <w:szCs w:val="28"/>
          <w:lang w:val="el-GR"/>
        </w:rPr>
        <w:t xml:space="preserve">πόλους της </w:t>
      </w:r>
      <w:r>
        <w:rPr>
          <w:rFonts w:eastAsiaTheme="minorEastAsia"/>
          <w:kern w:val="24"/>
          <w:sz w:val="28"/>
          <w:szCs w:val="28"/>
          <w:lang w:val="el-GR"/>
        </w:rPr>
        <w:t>Γ</w:t>
      </w:r>
      <w:r w:rsidRPr="004842DD">
        <w:rPr>
          <w:rFonts w:eastAsiaTheme="minorEastAsia"/>
          <w:kern w:val="24"/>
          <w:sz w:val="28"/>
          <w:szCs w:val="28"/>
          <w:lang w:val="el-GR"/>
        </w:rPr>
        <w:t>ης</w:t>
      </w:r>
      <w:r>
        <w:rPr>
          <w:rFonts w:eastAsiaTheme="minorEastAsia"/>
          <w:kern w:val="24"/>
          <w:sz w:val="28"/>
          <w:szCs w:val="28"/>
          <w:lang w:val="el-GR"/>
        </w:rPr>
        <w:t>,</w:t>
      </w:r>
      <w:r w:rsidRPr="00A27D3B">
        <w:rPr>
          <w:rFonts w:eastAsiaTheme="minorEastAsia"/>
          <w:kern w:val="24"/>
          <w:sz w:val="28"/>
          <w:szCs w:val="28"/>
          <w:lang w:val="el-GR"/>
        </w:rPr>
        <w:t xml:space="preserve"> </w:t>
      </w:r>
      <w:r w:rsidR="00A27D3B" w:rsidRPr="00A27D3B">
        <w:rPr>
          <w:rFonts w:eastAsiaTheme="minorEastAsia"/>
          <w:color w:val="000000" w:themeColor="text1"/>
          <w:kern w:val="24"/>
          <w:sz w:val="28"/>
          <w:szCs w:val="28"/>
          <w:lang w:val="el-GR"/>
        </w:rPr>
        <w:t>από την ακτινοβολία των  εκρήξεων του Ήλιου</w:t>
      </w:r>
      <w:r>
        <w:rPr>
          <w:rFonts w:eastAsiaTheme="minorEastAsia"/>
          <w:color w:val="000000" w:themeColor="text1"/>
          <w:kern w:val="24"/>
          <w:sz w:val="28"/>
          <w:szCs w:val="28"/>
          <w:lang w:val="el-GR"/>
        </w:rPr>
        <w:t>,</w:t>
      </w:r>
      <w:r w:rsidR="00A27D3B" w:rsidRPr="00A27D3B">
        <w:rPr>
          <w:rFonts w:eastAsiaTheme="minorEastAsia"/>
          <w:color w:val="000000" w:themeColor="text1"/>
          <w:kern w:val="24"/>
          <w:sz w:val="28"/>
          <w:szCs w:val="28"/>
          <w:lang w:val="el-GR"/>
        </w:rPr>
        <w:t xml:space="preserve"> που παράγει ηλεκτρόνια.</w:t>
      </w:r>
      <w:r w:rsidR="00A27D3B">
        <w:rPr>
          <w:rFonts w:eastAsiaTheme="minorEastAsia"/>
          <w:color w:val="000000" w:themeColor="text1"/>
          <w:kern w:val="24"/>
          <w:sz w:val="28"/>
          <w:szCs w:val="28"/>
          <w:lang w:val="el-GR"/>
        </w:rPr>
        <w:t xml:space="preserve"> </w:t>
      </w:r>
      <w:r w:rsidR="00A27D3B" w:rsidRPr="00A27D3B">
        <w:rPr>
          <w:rFonts w:eastAsiaTheme="minorEastAsia"/>
          <w:color w:val="000000" w:themeColor="text1"/>
          <w:kern w:val="24"/>
          <w:sz w:val="28"/>
          <w:szCs w:val="28"/>
          <w:lang w:val="el-GR"/>
        </w:rPr>
        <w:t>Τα ηλεκτρόνια αυτά βομβαρδίζουν τα υψηλά ατμοσφαιρικά στρώματα και τα χρωματίζουν</w:t>
      </w:r>
      <w:r w:rsidR="00A27D3B">
        <w:rPr>
          <w:rFonts w:eastAsiaTheme="minorEastAsia"/>
          <w:color w:val="000000" w:themeColor="text1"/>
          <w:kern w:val="24"/>
          <w:sz w:val="28"/>
          <w:szCs w:val="28"/>
          <w:lang w:val="el-GR"/>
        </w:rPr>
        <w:t>.</w:t>
      </w:r>
    </w:p>
    <w:p w14:paraId="0DBEB8A6" w14:textId="68BE60C4" w:rsidR="00C97AD9" w:rsidRDefault="00C97AD9" w:rsidP="00A27D3B">
      <w:pPr>
        <w:pStyle w:val="a3"/>
        <w:ind w:left="0"/>
        <w:contextualSpacing w:val="0"/>
        <w:jc w:val="both"/>
        <w:rPr>
          <w:rFonts w:eastAsiaTheme="minorEastAsia"/>
          <w:color w:val="000000" w:themeColor="text1"/>
          <w:kern w:val="24"/>
          <w:sz w:val="28"/>
          <w:szCs w:val="28"/>
          <w:lang w:val="el-GR"/>
        </w:rPr>
      </w:pPr>
    </w:p>
    <w:p w14:paraId="6A931C56" w14:textId="449EF450" w:rsidR="00C97AD9" w:rsidRDefault="00C97AD9" w:rsidP="00A27D3B">
      <w:pPr>
        <w:pStyle w:val="a3"/>
        <w:ind w:left="0"/>
        <w:contextualSpacing w:val="0"/>
        <w:jc w:val="both"/>
        <w:rPr>
          <w:noProof/>
        </w:rPr>
      </w:pPr>
      <w:r>
        <w:rPr>
          <w:noProof/>
        </w:rPr>
        <w:drawing>
          <wp:inline distT="0" distB="0" distL="0" distR="0" wp14:anchorId="1A324C62" wp14:editId="6961E801">
            <wp:extent cx="3800475" cy="2137767"/>
            <wp:effectExtent l="0" t="0" r="0" b="0"/>
            <wp:docPr id="5126" name="Picture 6" descr="Πόσο πιθανό είναι να δεις το Βόρειο Σέλας με τα ίδια σου τα μάτια; -  Exodos24">
              <a:extLst xmlns:a="http://schemas.openxmlformats.org/drawingml/2006/main">
                <a:ext uri="{FF2B5EF4-FFF2-40B4-BE49-F238E27FC236}">
                  <a16:creationId xmlns:a16="http://schemas.microsoft.com/office/drawing/2014/main" id="{5AD20190-8B96-4B0C-A4A5-C73C7DFC2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descr="Πόσο πιθανό είναι να δεις το Βόρειο Σέλας με τα ίδια σου τα μάτια; -  Exodos24">
                      <a:extLst>
                        <a:ext uri="{FF2B5EF4-FFF2-40B4-BE49-F238E27FC236}">
                          <a16:creationId xmlns:a16="http://schemas.microsoft.com/office/drawing/2014/main" id="{5AD20190-8B96-4B0C-A4A5-C73C7DFC2ED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3453" cy="2150692"/>
                    </a:xfrm>
                    <a:prstGeom prst="rect">
                      <a:avLst/>
                    </a:prstGeom>
                    <a:noFill/>
                  </pic:spPr>
                </pic:pic>
              </a:graphicData>
            </a:graphic>
          </wp:inline>
        </w:drawing>
      </w:r>
    </w:p>
    <w:p w14:paraId="210F7F40" w14:textId="513B61B0" w:rsidR="00C97AD9" w:rsidRPr="00C97AD9" w:rsidRDefault="00C97AD9" w:rsidP="00C97AD9">
      <w:pPr>
        <w:rPr>
          <w:lang w:val="el-GR"/>
        </w:rPr>
      </w:pPr>
    </w:p>
    <w:p w14:paraId="6E1F8982" w14:textId="4AEB21A2" w:rsidR="00C97AD9" w:rsidRDefault="00C97AD9" w:rsidP="00C97AD9">
      <w:pPr>
        <w:rPr>
          <w:rFonts w:ascii="Times New Roman" w:eastAsia="Times New Roman" w:hAnsi="Times New Roman" w:cs="Times New Roman"/>
          <w:noProof/>
          <w:sz w:val="24"/>
          <w:szCs w:val="24"/>
        </w:rPr>
      </w:pPr>
    </w:p>
    <w:p w14:paraId="4BD1A7F3" w14:textId="4594BA7D" w:rsidR="00C97AD9" w:rsidRPr="00C97AD9" w:rsidRDefault="00C97AD9" w:rsidP="00C97AD9">
      <w:pPr>
        <w:pStyle w:val="a3"/>
        <w:numPr>
          <w:ilvl w:val="0"/>
          <w:numId w:val="20"/>
        </w:numPr>
        <w:jc w:val="both"/>
        <w:rPr>
          <w:color w:val="FFFFFF"/>
          <w:sz w:val="28"/>
          <w:szCs w:val="28"/>
          <w:lang w:val="el-GR"/>
        </w:rPr>
      </w:pPr>
      <w:r w:rsidRPr="00C97AD9">
        <w:rPr>
          <w:color w:val="FF0000"/>
          <w:sz w:val="28"/>
          <w:szCs w:val="28"/>
          <w:lang w:val="el-GR"/>
        </w:rPr>
        <w:t>ΟΥΡΑΝΙΟ ΤΟΞΟ</w:t>
      </w:r>
    </w:p>
    <w:p w14:paraId="527067F5" w14:textId="3223C1CF" w:rsidR="00C97AD9" w:rsidRPr="00C97AD9" w:rsidRDefault="00C97AD9" w:rsidP="00C97AD9">
      <w:pPr>
        <w:pStyle w:val="a3"/>
        <w:numPr>
          <w:ilvl w:val="0"/>
          <w:numId w:val="19"/>
        </w:numPr>
        <w:ind w:left="0"/>
        <w:jc w:val="both"/>
        <w:rPr>
          <w:color w:val="FFFFFF"/>
          <w:sz w:val="28"/>
          <w:szCs w:val="28"/>
          <w:lang w:val="el-GR"/>
        </w:rPr>
      </w:pPr>
      <w:r>
        <w:rPr>
          <w:sz w:val="28"/>
          <w:szCs w:val="28"/>
          <w:lang w:val="el-GR"/>
        </w:rPr>
        <w:t xml:space="preserve">     </w:t>
      </w:r>
      <w:r w:rsidRPr="00C97AD9">
        <w:rPr>
          <w:rFonts w:eastAsiaTheme="minorEastAsia"/>
          <w:color w:val="000000" w:themeColor="text1"/>
          <w:kern w:val="24"/>
          <w:sz w:val="28"/>
          <w:szCs w:val="28"/>
          <w:lang w:val="el-GR"/>
        </w:rPr>
        <w:t>Κάθε σταγονίδιο νερού στην ατμόσφαιρα,  λειτουργεί σαν ένα μικροσκοπικό πρίσμα που διαθλά και ανακλά το φως.</w:t>
      </w:r>
      <w:r>
        <w:rPr>
          <w:rFonts w:eastAsiaTheme="minorEastAsia"/>
          <w:color w:val="000000" w:themeColor="text1"/>
          <w:kern w:val="24"/>
          <w:sz w:val="28"/>
          <w:szCs w:val="28"/>
          <w:lang w:val="el-GR"/>
        </w:rPr>
        <w:t xml:space="preserve"> </w:t>
      </w:r>
      <w:r w:rsidRPr="00C97AD9">
        <w:rPr>
          <w:rFonts w:eastAsiaTheme="minorEastAsia"/>
          <w:color w:val="000000" w:themeColor="text1"/>
          <w:kern w:val="24"/>
          <w:sz w:val="28"/>
          <w:szCs w:val="28"/>
          <w:lang w:val="el-GR"/>
        </w:rPr>
        <w:t>Αποτέλεσμα </w:t>
      </w:r>
      <w:r w:rsidRPr="00C97AD9">
        <w:rPr>
          <w:rFonts w:eastAsiaTheme="minorEastAsia"/>
          <w:i/>
          <w:iCs/>
          <w:color w:val="000000" w:themeColor="text1"/>
          <w:kern w:val="24"/>
          <w:sz w:val="28"/>
          <w:szCs w:val="28"/>
          <w:lang w:val="el-GR"/>
        </w:rPr>
        <w:t>εκατομμυρίων</w:t>
      </w:r>
      <w:r w:rsidRPr="00C97AD9">
        <w:rPr>
          <w:rFonts w:eastAsiaTheme="minorEastAsia"/>
          <w:color w:val="000000" w:themeColor="text1"/>
          <w:kern w:val="24"/>
          <w:sz w:val="28"/>
          <w:szCs w:val="28"/>
          <w:lang w:val="el-GR"/>
        </w:rPr>
        <w:t xml:space="preserve"> τέτοιων σταγονιδίων είναι ένα τόξο από χρώματα. </w:t>
      </w:r>
    </w:p>
    <w:p w14:paraId="397622C9" w14:textId="6B7BD329" w:rsidR="00C97AD9" w:rsidRPr="00C97AD9" w:rsidRDefault="004842DD" w:rsidP="00C97AD9">
      <w:pPr>
        <w:tabs>
          <w:tab w:val="left" w:pos="915"/>
        </w:tabs>
        <w:jc w:val="both"/>
        <w:rPr>
          <w:sz w:val="28"/>
          <w:szCs w:val="28"/>
          <w:lang w:val="el-GR"/>
        </w:rPr>
      </w:pPr>
      <w:r>
        <w:rPr>
          <w:noProof/>
        </w:rPr>
        <w:lastRenderedPageBreak/>
        <w:drawing>
          <wp:inline distT="0" distB="0" distL="0" distR="0" wp14:anchorId="0860A9A2" wp14:editId="3A178DB0">
            <wp:extent cx="3162300" cy="2259556"/>
            <wp:effectExtent l="0" t="0" r="0" b="7620"/>
            <wp:docPr id="4100" name="Picture 4" descr="Αφίσα - Ουράνιο Τόξο | Public">
              <a:extLst xmlns:a="http://schemas.openxmlformats.org/drawingml/2006/main">
                <a:ext uri="{FF2B5EF4-FFF2-40B4-BE49-F238E27FC236}">
                  <a16:creationId xmlns:a16="http://schemas.microsoft.com/office/drawing/2014/main" id="{B19CD64B-B2CB-46C0-A9F0-51B4347360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Αφίσα - Ουράνιο Τόξο | Public">
                      <a:extLst>
                        <a:ext uri="{FF2B5EF4-FFF2-40B4-BE49-F238E27FC236}">
                          <a16:creationId xmlns:a16="http://schemas.microsoft.com/office/drawing/2014/main" id="{B19CD64B-B2CB-46C0-A9F0-51B43473603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4746" cy="2268449"/>
                    </a:xfrm>
                    <a:prstGeom prst="rect">
                      <a:avLst/>
                    </a:prstGeom>
                    <a:noFill/>
                  </pic:spPr>
                </pic:pic>
              </a:graphicData>
            </a:graphic>
          </wp:inline>
        </w:drawing>
      </w:r>
    </w:p>
    <w:sectPr w:rsidR="00C97AD9" w:rsidRPr="00C97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5F6"/>
    <w:multiLevelType w:val="hybridMultilevel"/>
    <w:tmpl w:val="0A8E35CE"/>
    <w:lvl w:ilvl="0" w:tplc="4F7499FC">
      <w:start w:val="1"/>
      <w:numFmt w:val="bullet"/>
      <w:lvlText w:val=""/>
      <w:lvlJc w:val="left"/>
      <w:pPr>
        <w:tabs>
          <w:tab w:val="num" w:pos="360"/>
        </w:tabs>
        <w:ind w:left="360" w:hanging="360"/>
      </w:pPr>
      <w:rPr>
        <w:rFonts w:ascii="Wingdings" w:hAnsi="Wingdings" w:hint="default"/>
        <w:color w:val="FF0000"/>
      </w:rPr>
    </w:lvl>
    <w:lvl w:ilvl="1" w:tplc="5BA66350" w:tentative="1">
      <w:start w:val="1"/>
      <w:numFmt w:val="bullet"/>
      <w:lvlText w:val="•"/>
      <w:lvlJc w:val="left"/>
      <w:pPr>
        <w:tabs>
          <w:tab w:val="num" w:pos="1080"/>
        </w:tabs>
        <w:ind w:left="1080" w:hanging="360"/>
      </w:pPr>
      <w:rPr>
        <w:rFonts w:ascii="Arial" w:hAnsi="Arial" w:hint="default"/>
      </w:rPr>
    </w:lvl>
    <w:lvl w:ilvl="2" w:tplc="653624E6" w:tentative="1">
      <w:start w:val="1"/>
      <w:numFmt w:val="bullet"/>
      <w:lvlText w:val="•"/>
      <w:lvlJc w:val="left"/>
      <w:pPr>
        <w:tabs>
          <w:tab w:val="num" w:pos="1800"/>
        </w:tabs>
        <w:ind w:left="1800" w:hanging="360"/>
      </w:pPr>
      <w:rPr>
        <w:rFonts w:ascii="Arial" w:hAnsi="Arial" w:hint="default"/>
      </w:rPr>
    </w:lvl>
    <w:lvl w:ilvl="3" w:tplc="D9284E4C" w:tentative="1">
      <w:start w:val="1"/>
      <w:numFmt w:val="bullet"/>
      <w:lvlText w:val="•"/>
      <w:lvlJc w:val="left"/>
      <w:pPr>
        <w:tabs>
          <w:tab w:val="num" w:pos="2520"/>
        </w:tabs>
        <w:ind w:left="2520" w:hanging="360"/>
      </w:pPr>
      <w:rPr>
        <w:rFonts w:ascii="Arial" w:hAnsi="Arial" w:hint="default"/>
      </w:rPr>
    </w:lvl>
    <w:lvl w:ilvl="4" w:tplc="218658A2" w:tentative="1">
      <w:start w:val="1"/>
      <w:numFmt w:val="bullet"/>
      <w:lvlText w:val="•"/>
      <w:lvlJc w:val="left"/>
      <w:pPr>
        <w:tabs>
          <w:tab w:val="num" w:pos="3240"/>
        </w:tabs>
        <w:ind w:left="3240" w:hanging="360"/>
      </w:pPr>
      <w:rPr>
        <w:rFonts w:ascii="Arial" w:hAnsi="Arial" w:hint="default"/>
      </w:rPr>
    </w:lvl>
    <w:lvl w:ilvl="5" w:tplc="D7BA80C2" w:tentative="1">
      <w:start w:val="1"/>
      <w:numFmt w:val="bullet"/>
      <w:lvlText w:val="•"/>
      <w:lvlJc w:val="left"/>
      <w:pPr>
        <w:tabs>
          <w:tab w:val="num" w:pos="3960"/>
        </w:tabs>
        <w:ind w:left="3960" w:hanging="360"/>
      </w:pPr>
      <w:rPr>
        <w:rFonts w:ascii="Arial" w:hAnsi="Arial" w:hint="default"/>
      </w:rPr>
    </w:lvl>
    <w:lvl w:ilvl="6" w:tplc="0624E9C6" w:tentative="1">
      <w:start w:val="1"/>
      <w:numFmt w:val="bullet"/>
      <w:lvlText w:val="•"/>
      <w:lvlJc w:val="left"/>
      <w:pPr>
        <w:tabs>
          <w:tab w:val="num" w:pos="4680"/>
        </w:tabs>
        <w:ind w:left="4680" w:hanging="360"/>
      </w:pPr>
      <w:rPr>
        <w:rFonts w:ascii="Arial" w:hAnsi="Arial" w:hint="default"/>
      </w:rPr>
    </w:lvl>
    <w:lvl w:ilvl="7" w:tplc="FCE69850" w:tentative="1">
      <w:start w:val="1"/>
      <w:numFmt w:val="bullet"/>
      <w:lvlText w:val="•"/>
      <w:lvlJc w:val="left"/>
      <w:pPr>
        <w:tabs>
          <w:tab w:val="num" w:pos="5400"/>
        </w:tabs>
        <w:ind w:left="5400" w:hanging="360"/>
      </w:pPr>
      <w:rPr>
        <w:rFonts w:ascii="Arial" w:hAnsi="Arial" w:hint="default"/>
      </w:rPr>
    </w:lvl>
    <w:lvl w:ilvl="8" w:tplc="A352EB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CF40F8"/>
    <w:multiLevelType w:val="hybridMultilevel"/>
    <w:tmpl w:val="66040518"/>
    <w:lvl w:ilvl="0" w:tplc="E7BA4C14">
      <w:start w:val="1"/>
      <w:numFmt w:val="bullet"/>
      <w:lvlText w:val=""/>
      <w:lvlJc w:val="left"/>
      <w:pPr>
        <w:tabs>
          <w:tab w:val="num" w:pos="720"/>
        </w:tabs>
        <w:ind w:left="720" w:hanging="360"/>
      </w:pPr>
      <w:rPr>
        <w:rFonts w:ascii="Wingdings" w:hAnsi="Wingdings" w:hint="default"/>
      </w:rPr>
    </w:lvl>
    <w:lvl w:ilvl="1" w:tplc="096CB4AE" w:tentative="1">
      <w:start w:val="1"/>
      <w:numFmt w:val="bullet"/>
      <w:lvlText w:val=""/>
      <w:lvlJc w:val="left"/>
      <w:pPr>
        <w:tabs>
          <w:tab w:val="num" w:pos="1440"/>
        </w:tabs>
        <w:ind w:left="1440" w:hanging="360"/>
      </w:pPr>
      <w:rPr>
        <w:rFonts w:ascii="Wingdings" w:hAnsi="Wingdings" w:hint="default"/>
      </w:rPr>
    </w:lvl>
    <w:lvl w:ilvl="2" w:tplc="291C727E" w:tentative="1">
      <w:start w:val="1"/>
      <w:numFmt w:val="bullet"/>
      <w:lvlText w:val=""/>
      <w:lvlJc w:val="left"/>
      <w:pPr>
        <w:tabs>
          <w:tab w:val="num" w:pos="2160"/>
        </w:tabs>
        <w:ind w:left="2160" w:hanging="360"/>
      </w:pPr>
      <w:rPr>
        <w:rFonts w:ascii="Wingdings" w:hAnsi="Wingdings" w:hint="default"/>
      </w:rPr>
    </w:lvl>
    <w:lvl w:ilvl="3" w:tplc="B406F0E4" w:tentative="1">
      <w:start w:val="1"/>
      <w:numFmt w:val="bullet"/>
      <w:lvlText w:val=""/>
      <w:lvlJc w:val="left"/>
      <w:pPr>
        <w:tabs>
          <w:tab w:val="num" w:pos="2880"/>
        </w:tabs>
        <w:ind w:left="2880" w:hanging="360"/>
      </w:pPr>
      <w:rPr>
        <w:rFonts w:ascii="Wingdings" w:hAnsi="Wingdings" w:hint="default"/>
      </w:rPr>
    </w:lvl>
    <w:lvl w:ilvl="4" w:tplc="10B67B8A" w:tentative="1">
      <w:start w:val="1"/>
      <w:numFmt w:val="bullet"/>
      <w:lvlText w:val=""/>
      <w:lvlJc w:val="left"/>
      <w:pPr>
        <w:tabs>
          <w:tab w:val="num" w:pos="3600"/>
        </w:tabs>
        <w:ind w:left="3600" w:hanging="360"/>
      </w:pPr>
      <w:rPr>
        <w:rFonts w:ascii="Wingdings" w:hAnsi="Wingdings" w:hint="default"/>
      </w:rPr>
    </w:lvl>
    <w:lvl w:ilvl="5" w:tplc="C69259DC" w:tentative="1">
      <w:start w:val="1"/>
      <w:numFmt w:val="bullet"/>
      <w:lvlText w:val=""/>
      <w:lvlJc w:val="left"/>
      <w:pPr>
        <w:tabs>
          <w:tab w:val="num" w:pos="4320"/>
        </w:tabs>
        <w:ind w:left="4320" w:hanging="360"/>
      </w:pPr>
      <w:rPr>
        <w:rFonts w:ascii="Wingdings" w:hAnsi="Wingdings" w:hint="default"/>
      </w:rPr>
    </w:lvl>
    <w:lvl w:ilvl="6" w:tplc="C1AEC6FA" w:tentative="1">
      <w:start w:val="1"/>
      <w:numFmt w:val="bullet"/>
      <w:lvlText w:val=""/>
      <w:lvlJc w:val="left"/>
      <w:pPr>
        <w:tabs>
          <w:tab w:val="num" w:pos="5040"/>
        </w:tabs>
        <w:ind w:left="5040" w:hanging="360"/>
      </w:pPr>
      <w:rPr>
        <w:rFonts w:ascii="Wingdings" w:hAnsi="Wingdings" w:hint="default"/>
      </w:rPr>
    </w:lvl>
    <w:lvl w:ilvl="7" w:tplc="01067F1C" w:tentative="1">
      <w:start w:val="1"/>
      <w:numFmt w:val="bullet"/>
      <w:lvlText w:val=""/>
      <w:lvlJc w:val="left"/>
      <w:pPr>
        <w:tabs>
          <w:tab w:val="num" w:pos="5760"/>
        </w:tabs>
        <w:ind w:left="5760" w:hanging="360"/>
      </w:pPr>
      <w:rPr>
        <w:rFonts w:ascii="Wingdings" w:hAnsi="Wingdings" w:hint="default"/>
      </w:rPr>
    </w:lvl>
    <w:lvl w:ilvl="8" w:tplc="B74C76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16E8D"/>
    <w:multiLevelType w:val="hybridMultilevel"/>
    <w:tmpl w:val="D00A98A0"/>
    <w:lvl w:ilvl="0" w:tplc="C0B8ED94">
      <w:start w:val="1"/>
      <w:numFmt w:val="bullet"/>
      <w:lvlText w:val="•"/>
      <w:lvlJc w:val="left"/>
      <w:pPr>
        <w:tabs>
          <w:tab w:val="num" w:pos="720"/>
        </w:tabs>
        <w:ind w:left="720" w:hanging="360"/>
      </w:pPr>
      <w:rPr>
        <w:rFonts w:ascii="Arial" w:hAnsi="Arial" w:hint="default"/>
      </w:rPr>
    </w:lvl>
    <w:lvl w:ilvl="1" w:tplc="D32CDE9E" w:tentative="1">
      <w:start w:val="1"/>
      <w:numFmt w:val="bullet"/>
      <w:lvlText w:val="•"/>
      <w:lvlJc w:val="left"/>
      <w:pPr>
        <w:tabs>
          <w:tab w:val="num" w:pos="1440"/>
        </w:tabs>
        <w:ind w:left="1440" w:hanging="360"/>
      </w:pPr>
      <w:rPr>
        <w:rFonts w:ascii="Arial" w:hAnsi="Arial" w:hint="default"/>
      </w:rPr>
    </w:lvl>
    <w:lvl w:ilvl="2" w:tplc="D98EA48E" w:tentative="1">
      <w:start w:val="1"/>
      <w:numFmt w:val="bullet"/>
      <w:lvlText w:val="•"/>
      <w:lvlJc w:val="left"/>
      <w:pPr>
        <w:tabs>
          <w:tab w:val="num" w:pos="2160"/>
        </w:tabs>
        <w:ind w:left="2160" w:hanging="360"/>
      </w:pPr>
      <w:rPr>
        <w:rFonts w:ascii="Arial" w:hAnsi="Arial" w:hint="default"/>
      </w:rPr>
    </w:lvl>
    <w:lvl w:ilvl="3" w:tplc="67D23D7E" w:tentative="1">
      <w:start w:val="1"/>
      <w:numFmt w:val="bullet"/>
      <w:lvlText w:val="•"/>
      <w:lvlJc w:val="left"/>
      <w:pPr>
        <w:tabs>
          <w:tab w:val="num" w:pos="2880"/>
        </w:tabs>
        <w:ind w:left="2880" w:hanging="360"/>
      </w:pPr>
      <w:rPr>
        <w:rFonts w:ascii="Arial" w:hAnsi="Arial" w:hint="default"/>
      </w:rPr>
    </w:lvl>
    <w:lvl w:ilvl="4" w:tplc="76C03606" w:tentative="1">
      <w:start w:val="1"/>
      <w:numFmt w:val="bullet"/>
      <w:lvlText w:val="•"/>
      <w:lvlJc w:val="left"/>
      <w:pPr>
        <w:tabs>
          <w:tab w:val="num" w:pos="3600"/>
        </w:tabs>
        <w:ind w:left="3600" w:hanging="360"/>
      </w:pPr>
      <w:rPr>
        <w:rFonts w:ascii="Arial" w:hAnsi="Arial" w:hint="default"/>
      </w:rPr>
    </w:lvl>
    <w:lvl w:ilvl="5" w:tplc="F99EB9F2" w:tentative="1">
      <w:start w:val="1"/>
      <w:numFmt w:val="bullet"/>
      <w:lvlText w:val="•"/>
      <w:lvlJc w:val="left"/>
      <w:pPr>
        <w:tabs>
          <w:tab w:val="num" w:pos="4320"/>
        </w:tabs>
        <w:ind w:left="4320" w:hanging="360"/>
      </w:pPr>
      <w:rPr>
        <w:rFonts w:ascii="Arial" w:hAnsi="Arial" w:hint="default"/>
      </w:rPr>
    </w:lvl>
    <w:lvl w:ilvl="6" w:tplc="10F6F276" w:tentative="1">
      <w:start w:val="1"/>
      <w:numFmt w:val="bullet"/>
      <w:lvlText w:val="•"/>
      <w:lvlJc w:val="left"/>
      <w:pPr>
        <w:tabs>
          <w:tab w:val="num" w:pos="5040"/>
        </w:tabs>
        <w:ind w:left="5040" w:hanging="360"/>
      </w:pPr>
      <w:rPr>
        <w:rFonts w:ascii="Arial" w:hAnsi="Arial" w:hint="default"/>
      </w:rPr>
    </w:lvl>
    <w:lvl w:ilvl="7" w:tplc="3FEA5164" w:tentative="1">
      <w:start w:val="1"/>
      <w:numFmt w:val="bullet"/>
      <w:lvlText w:val="•"/>
      <w:lvlJc w:val="left"/>
      <w:pPr>
        <w:tabs>
          <w:tab w:val="num" w:pos="5760"/>
        </w:tabs>
        <w:ind w:left="5760" w:hanging="360"/>
      </w:pPr>
      <w:rPr>
        <w:rFonts w:ascii="Arial" w:hAnsi="Arial" w:hint="default"/>
      </w:rPr>
    </w:lvl>
    <w:lvl w:ilvl="8" w:tplc="DA2092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E14C3F"/>
    <w:multiLevelType w:val="hybridMultilevel"/>
    <w:tmpl w:val="C8829854"/>
    <w:lvl w:ilvl="0" w:tplc="47668DDA">
      <w:start w:val="1"/>
      <w:numFmt w:val="bullet"/>
      <w:lvlText w:val="•"/>
      <w:lvlJc w:val="left"/>
      <w:pPr>
        <w:tabs>
          <w:tab w:val="num" w:pos="360"/>
        </w:tabs>
        <w:ind w:left="360" w:hanging="360"/>
      </w:pPr>
      <w:rPr>
        <w:rFonts w:ascii="Arial" w:hAnsi="Arial" w:hint="default"/>
      </w:rPr>
    </w:lvl>
    <w:lvl w:ilvl="1" w:tplc="4F7499FC">
      <w:start w:val="1"/>
      <w:numFmt w:val="bullet"/>
      <w:lvlText w:val=""/>
      <w:lvlJc w:val="left"/>
      <w:pPr>
        <w:tabs>
          <w:tab w:val="num" w:pos="1080"/>
        </w:tabs>
        <w:ind w:left="1080" w:hanging="360"/>
      </w:pPr>
      <w:rPr>
        <w:rFonts w:ascii="Wingdings" w:hAnsi="Wingdings" w:hint="default"/>
        <w:color w:val="FF0000"/>
      </w:rPr>
    </w:lvl>
    <w:lvl w:ilvl="2" w:tplc="CF28D0E8" w:tentative="1">
      <w:start w:val="1"/>
      <w:numFmt w:val="bullet"/>
      <w:lvlText w:val="•"/>
      <w:lvlJc w:val="left"/>
      <w:pPr>
        <w:tabs>
          <w:tab w:val="num" w:pos="1800"/>
        </w:tabs>
        <w:ind w:left="1800" w:hanging="360"/>
      </w:pPr>
      <w:rPr>
        <w:rFonts w:ascii="Arial" w:hAnsi="Arial" w:hint="default"/>
      </w:rPr>
    </w:lvl>
    <w:lvl w:ilvl="3" w:tplc="D63661A6" w:tentative="1">
      <w:start w:val="1"/>
      <w:numFmt w:val="bullet"/>
      <w:lvlText w:val="•"/>
      <w:lvlJc w:val="left"/>
      <w:pPr>
        <w:tabs>
          <w:tab w:val="num" w:pos="2520"/>
        </w:tabs>
        <w:ind w:left="2520" w:hanging="360"/>
      </w:pPr>
      <w:rPr>
        <w:rFonts w:ascii="Arial" w:hAnsi="Arial" w:hint="default"/>
      </w:rPr>
    </w:lvl>
    <w:lvl w:ilvl="4" w:tplc="9056A468" w:tentative="1">
      <w:start w:val="1"/>
      <w:numFmt w:val="bullet"/>
      <w:lvlText w:val="•"/>
      <w:lvlJc w:val="left"/>
      <w:pPr>
        <w:tabs>
          <w:tab w:val="num" w:pos="3240"/>
        </w:tabs>
        <w:ind w:left="3240" w:hanging="360"/>
      </w:pPr>
      <w:rPr>
        <w:rFonts w:ascii="Arial" w:hAnsi="Arial" w:hint="default"/>
      </w:rPr>
    </w:lvl>
    <w:lvl w:ilvl="5" w:tplc="D2B296AA" w:tentative="1">
      <w:start w:val="1"/>
      <w:numFmt w:val="bullet"/>
      <w:lvlText w:val="•"/>
      <w:lvlJc w:val="left"/>
      <w:pPr>
        <w:tabs>
          <w:tab w:val="num" w:pos="3960"/>
        </w:tabs>
        <w:ind w:left="3960" w:hanging="360"/>
      </w:pPr>
      <w:rPr>
        <w:rFonts w:ascii="Arial" w:hAnsi="Arial" w:hint="default"/>
      </w:rPr>
    </w:lvl>
    <w:lvl w:ilvl="6" w:tplc="7AD6CAEA" w:tentative="1">
      <w:start w:val="1"/>
      <w:numFmt w:val="bullet"/>
      <w:lvlText w:val="•"/>
      <w:lvlJc w:val="left"/>
      <w:pPr>
        <w:tabs>
          <w:tab w:val="num" w:pos="4680"/>
        </w:tabs>
        <w:ind w:left="4680" w:hanging="360"/>
      </w:pPr>
      <w:rPr>
        <w:rFonts w:ascii="Arial" w:hAnsi="Arial" w:hint="default"/>
      </w:rPr>
    </w:lvl>
    <w:lvl w:ilvl="7" w:tplc="F7E6C7B0" w:tentative="1">
      <w:start w:val="1"/>
      <w:numFmt w:val="bullet"/>
      <w:lvlText w:val="•"/>
      <w:lvlJc w:val="left"/>
      <w:pPr>
        <w:tabs>
          <w:tab w:val="num" w:pos="5400"/>
        </w:tabs>
        <w:ind w:left="5400" w:hanging="360"/>
      </w:pPr>
      <w:rPr>
        <w:rFonts w:ascii="Arial" w:hAnsi="Arial" w:hint="default"/>
      </w:rPr>
    </w:lvl>
    <w:lvl w:ilvl="8" w:tplc="45B6B10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CFB084A"/>
    <w:multiLevelType w:val="hybridMultilevel"/>
    <w:tmpl w:val="61800360"/>
    <w:lvl w:ilvl="0" w:tplc="4F7499FC">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B24C57"/>
    <w:multiLevelType w:val="hybridMultilevel"/>
    <w:tmpl w:val="E884D684"/>
    <w:lvl w:ilvl="0" w:tplc="FC7CE006">
      <w:start w:val="1"/>
      <w:numFmt w:val="bullet"/>
      <w:lvlText w:val="•"/>
      <w:lvlJc w:val="left"/>
      <w:pPr>
        <w:tabs>
          <w:tab w:val="num" w:pos="720"/>
        </w:tabs>
        <w:ind w:left="720" w:hanging="360"/>
      </w:pPr>
      <w:rPr>
        <w:rFonts w:ascii="Arial" w:hAnsi="Arial" w:hint="default"/>
      </w:rPr>
    </w:lvl>
    <w:lvl w:ilvl="1" w:tplc="02967666" w:tentative="1">
      <w:start w:val="1"/>
      <w:numFmt w:val="bullet"/>
      <w:lvlText w:val="•"/>
      <w:lvlJc w:val="left"/>
      <w:pPr>
        <w:tabs>
          <w:tab w:val="num" w:pos="1440"/>
        </w:tabs>
        <w:ind w:left="1440" w:hanging="360"/>
      </w:pPr>
      <w:rPr>
        <w:rFonts w:ascii="Arial" w:hAnsi="Arial" w:hint="default"/>
      </w:rPr>
    </w:lvl>
    <w:lvl w:ilvl="2" w:tplc="BDF878E4" w:tentative="1">
      <w:start w:val="1"/>
      <w:numFmt w:val="bullet"/>
      <w:lvlText w:val="•"/>
      <w:lvlJc w:val="left"/>
      <w:pPr>
        <w:tabs>
          <w:tab w:val="num" w:pos="2160"/>
        </w:tabs>
        <w:ind w:left="2160" w:hanging="360"/>
      </w:pPr>
      <w:rPr>
        <w:rFonts w:ascii="Arial" w:hAnsi="Arial" w:hint="default"/>
      </w:rPr>
    </w:lvl>
    <w:lvl w:ilvl="3" w:tplc="57C0C106" w:tentative="1">
      <w:start w:val="1"/>
      <w:numFmt w:val="bullet"/>
      <w:lvlText w:val="•"/>
      <w:lvlJc w:val="left"/>
      <w:pPr>
        <w:tabs>
          <w:tab w:val="num" w:pos="2880"/>
        </w:tabs>
        <w:ind w:left="2880" w:hanging="360"/>
      </w:pPr>
      <w:rPr>
        <w:rFonts w:ascii="Arial" w:hAnsi="Arial" w:hint="default"/>
      </w:rPr>
    </w:lvl>
    <w:lvl w:ilvl="4" w:tplc="86AE5CE2" w:tentative="1">
      <w:start w:val="1"/>
      <w:numFmt w:val="bullet"/>
      <w:lvlText w:val="•"/>
      <w:lvlJc w:val="left"/>
      <w:pPr>
        <w:tabs>
          <w:tab w:val="num" w:pos="3600"/>
        </w:tabs>
        <w:ind w:left="3600" w:hanging="360"/>
      </w:pPr>
      <w:rPr>
        <w:rFonts w:ascii="Arial" w:hAnsi="Arial" w:hint="default"/>
      </w:rPr>
    </w:lvl>
    <w:lvl w:ilvl="5" w:tplc="9E4C6AC8" w:tentative="1">
      <w:start w:val="1"/>
      <w:numFmt w:val="bullet"/>
      <w:lvlText w:val="•"/>
      <w:lvlJc w:val="left"/>
      <w:pPr>
        <w:tabs>
          <w:tab w:val="num" w:pos="4320"/>
        </w:tabs>
        <w:ind w:left="4320" w:hanging="360"/>
      </w:pPr>
      <w:rPr>
        <w:rFonts w:ascii="Arial" w:hAnsi="Arial" w:hint="default"/>
      </w:rPr>
    </w:lvl>
    <w:lvl w:ilvl="6" w:tplc="F75AC4C8" w:tentative="1">
      <w:start w:val="1"/>
      <w:numFmt w:val="bullet"/>
      <w:lvlText w:val="•"/>
      <w:lvlJc w:val="left"/>
      <w:pPr>
        <w:tabs>
          <w:tab w:val="num" w:pos="5040"/>
        </w:tabs>
        <w:ind w:left="5040" w:hanging="360"/>
      </w:pPr>
      <w:rPr>
        <w:rFonts w:ascii="Arial" w:hAnsi="Arial" w:hint="default"/>
      </w:rPr>
    </w:lvl>
    <w:lvl w:ilvl="7" w:tplc="DA9C2D4E" w:tentative="1">
      <w:start w:val="1"/>
      <w:numFmt w:val="bullet"/>
      <w:lvlText w:val="•"/>
      <w:lvlJc w:val="left"/>
      <w:pPr>
        <w:tabs>
          <w:tab w:val="num" w:pos="5760"/>
        </w:tabs>
        <w:ind w:left="5760" w:hanging="360"/>
      </w:pPr>
      <w:rPr>
        <w:rFonts w:ascii="Arial" w:hAnsi="Arial" w:hint="default"/>
      </w:rPr>
    </w:lvl>
    <w:lvl w:ilvl="8" w:tplc="5AD647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4C6C1C"/>
    <w:multiLevelType w:val="hybridMultilevel"/>
    <w:tmpl w:val="6B529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11D51"/>
    <w:multiLevelType w:val="hybridMultilevel"/>
    <w:tmpl w:val="DF22C8E0"/>
    <w:lvl w:ilvl="0" w:tplc="DBC0E03C">
      <w:start w:val="1"/>
      <w:numFmt w:val="bullet"/>
      <w:lvlText w:val=""/>
      <w:lvlJc w:val="left"/>
      <w:pPr>
        <w:tabs>
          <w:tab w:val="num" w:pos="720"/>
        </w:tabs>
        <w:ind w:left="720" w:hanging="360"/>
      </w:pPr>
      <w:rPr>
        <w:rFonts w:ascii="Wingdings" w:hAnsi="Wingdings" w:hint="default"/>
      </w:rPr>
    </w:lvl>
    <w:lvl w:ilvl="1" w:tplc="EA0A4952" w:tentative="1">
      <w:start w:val="1"/>
      <w:numFmt w:val="bullet"/>
      <w:lvlText w:val=""/>
      <w:lvlJc w:val="left"/>
      <w:pPr>
        <w:tabs>
          <w:tab w:val="num" w:pos="1440"/>
        </w:tabs>
        <w:ind w:left="1440" w:hanging="360"/>
      </w:pPr>
      <w:rPr>
        <w:rFonts w:ascii="Wingdings" w:hAnsi="Wingdings" w:hint="default"/>
      </w:rPr>
    </w:lvl>
    <w:lvl w:ilvl="2" w:tplc="52A87552" w:tentative="1">
      <w:start w:val="1"/>
      <w:numFmt w:val="bullet"/>
      <w:lvlText w:val=""/>
      <w:lvlJc w:val="left"/>
      <w:pPr>
        <w:tabs>
          <w:tab w:val="num" w:pos="2160"/>
        </w:tabs>
        <w:ind w:left="2160" w:hanging="360"/>
      </w:pPr>
      <w:rPr>
        <w:rFonts w:ascii="Wingdings" w:hAnsi="Wingdings" w:hint="default"/>
      </w:rPr>
    </w:lvl>
    <w:lvl w:ilvl="3" w:tplc="485A226A" w:tentative="1">
      <w:start w:val="1"/>
      <w:numFmt w:val="bullet"/>
      <w:lvlText w:val=""/>
      <w:lvlJc w:val="left"/>
      <w:pPr>
        <w:tabs>
          <w:tab w:val="num" w:pos="2880"/>
        </w:tabs>
        <w:ind w:left="2880" w:hanging="360"/>
      </w:pPr>
      <w:rPr>
        <w:rFonts w:ascii="Wingdings" w:hAnsi="Wingdings" w:hint="default"/>
      </w:rPr>
    </w:lvl>
    <w:lvl w:ilvl="4" w:tplc="9E88614A" w:tentative="1">
      <w:start w:val="1"/>
      <w:numFmt w:val="bullet"/>
      <w:lvlText w:val=""/>
      <w:lvlJc w:val="left"/>
      <w:pPr>
        <w:tabs>
          <w:tab w:val="num" w:pos="3600"/>
        </w:tabs>
        <w:ind w:left="3600" w:hanging="360"/>
      </w:pPr>
      <w:rPr>
        <w:rFonts w:ascii="Wingdings" w:hAnsi="Wingdings" w:hint="default"/>
      </w:rPr>
    </w:lvl>
    <w:lvl w:ilvl="5" w:tplc="C914A640" w:tentative="1">
      <w:start w:val="1"/>
      <w:numFmt w:val="bullet"/>
      <w:lvlText w:val=""/>
      <w:lvlJc w:val="left"/>
      <w:pPr>
        <w:tabs>
          <w:tab w:val="num" w:pos="4320"/>
        </w:tabs>
        <w:ind w:left="4320" w:hanging="360"/>
      </w:pPr>
      <w:rPr>
        <w:rFonts w:ascii="Wingdings" w:hAnsi="Wingdings" w:hint="default"/>
      </w:rPr>
    </w:lvl>
    <w:lvl w:ilvl="6" w:tplc="588C8FE6" w:tentative="1">
      <w:start w:val="1"/>
      <w:numFmt w:val="bullet"/>
      <w:lvlText w:val=""/>
      <w:lvlJc w:val="left"/>
      <w:pPr>
        <w:tabs>
          <w:tab w:val="num" w:pos="5040"/>
        </w:tabs>
        <w:ind w:left="5040" w:hanging="360"/>
      </w:pPr>
      <w:rPr>
        <w:rFonts w:ascii="Wingdings" w:hAnsi="Wingdings" w:hint="default"/>
      </w:rPr>
    </w:lvl>
    <w:lvl w:ilvl="7" w:tplc="F3300810" w:tentative="1">
      <w:start w:val="1"/>
      <w:numFmt w:val="bullet"/>
      <w:lvlText w:val=""/>
      <w:lvlJc w:val="left"/>
      <w:pPr>
        <w:tabs>
          <w:tab w:val="num" w:pos="5760"/>
        </w:tabs>
        <w:ind w:left="5760" w:hanging="360"/>
      </w:pPr>
      <w:rPr>
        <w:rFonts w:ascii="Wingdings" w:hAnsi="Wingdings" w:hint="default"/>
      </w:rPr>
    </w:lvl>
    <w:lvl w:ilvl="8" w:tplc="A53C9C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C06E8"/>
    <w:multiLevelType w:val="hybridMultilevel"/>
    <w:tmpl w:val="69CAEF60"/>
    <w:lvl w:ilvl="0" w:tplc="BF06C3DA">
      <w:start w:val="1"/>
      <w:numFmt w:val="bullet"/>
      <w:lvlText w:val="•"/>
      <w:lvlJc w:val="left"/>
      <w:pPr>
        <w:tabs>
          <w:tab w:val="num" w:pos="720"/>
        </w:tabs>
        <w:ind w:left="720" w:hanging="360"/>
      </w:pPr>
      <w:rPr>
        <w:rFonts w:ascii="Arial" w:hAnsi="Arial" w:hint="default"/>
      </w:rPr>
    </w:lvl>
    <w:lvl w:ilvl="1" w:tplc="3432D2EE" w:tentative="1">
      <w:start w:val="1"/>
      <w:numFmt w:val="bullet"/>
      <w:lvlText w:val="•"/>
      <w:lvlJc w:val="left"/>
      <w:pPr>
        <w:tabs>
          <w:tab w:val="num" w:pos="1440"/>
        </w:tabs>
        <w:ind w:left="1440" w:hanging="360"/>
      </w:pPr>
      <w:rPr>
        <w:rFonts w:ascii="Arial" w:hAnsi="Arial" w:hint="default"/>
      </w:rPr>
    </w:lvl>
    <w:lvl w:ilvl="2" w:tplc="92C413E6" w:tentative="1">
      <w:start w:val="1"/>
      <w:numFmt w:val="bullet"/>
      <w:lvlText w:val="•"/>
      <w:lvlJc w:val="left"/>
      <w:pPr>
        <w:tabs>
          <w:tab w:val="num" w:pos="2160"/>
        </w:tabs>
        <w:ind w:left="2160" w:hanging="360"/>
      </w:pPr>
      <w:rPr>
        <w:rFonts w:ascii="Arial" w:hAnsi="Arial" w:hint="default"/>
      </w:rPr>
    </w:lvl>
    <w:lvl w:ilvl="3" w:tplc="E4647E7E" w:tentative="1">
      <w:start w:val="1"/>
      <w:numFmt w:val="bullet"/>
      <w:lvlText w:val="•"/>
      <w:lvlJc w:val="left"/>
      <w:pPr>
        <w:tabs>
          <w:tab w:val="num" w:pos="2880"/>
        </w:tabs>
        <w:ind w:left="2880" w:hanging="360"/>
      </w:pPr>
      <w:rPr>
        <w:rFonts w:ascii="Arial" w:hAnsi="Arial" w:hint="default"/>
      </w:rPr>
    </w:lvl>
    <w:lvl w:ilvl="4" w:tplc="06706E5A" w:tentative="1">
      <w:start w:val="1"/>
      <w:numFmt w:val="bullet"/>
      <w:lvlText w:val="•"/>
      <w:lvlJc w:val="left"/>
      <w:pPr>
        <w:tabs>
          <w:tab w:val="num" w:pos="3600"/>
        </w:tabs>
        <w:ind w:left="3600" w:hanging="360"/>
      </w:pPr>
      <w:rPr>
        <w:rFonts w:ascii="Arial" w:hAnsi="Arial" w:hint="default"/>
      </w:rPr>
    </w:lvl>
    <w:lvl w:ilvl="5" w:tplc="D0B4356E" w:tentative="1">
      <w:start w:val="1"/>
      <w:numFmt w:val="bullet"/>
      <w:lvlText w:val="•"/>
      <w:lvlJc w:val="left"/>
      <w:pPr>
        <w:tabs>
          <w:tab w:val="num" w:pos="4320"/>
        </w:tabs>
        <w:ind w:left="4320" w:hanging="360"/>
      </w:pPr>
      <w:rPr>
        <w:rFonts w:ascii="Arial" w:hAnsi="Arial" w:hint="default"/>
      </w:rPr>
    </w:lvl>
    <w:lvl w:ilvl="6" w:tplc="4C7A5220" w:tentative="1">
      <w:start w:val="1"/>
      <w:numFmt w:val="bullet"/>
      <w:lvlText w:val="•"/>
      <w:lvlJc w:val="left"/>
      <w:pPr>
        <w:tabs>
          <w:tab w:val="num" w:pos="5040"/>
        </w:tabs>
        <w:ind w:left="5040" w:hanging="360"/>
      </w:pPr>
      <w:rPr>
        <w:rFonts w:ascii="Arial" w:hAnsi="Arial" w:hint="default"/>
      </w:rPr>
    </w:lvl>
    <w:lvl w:ilvl="7" w:tplc="02D62A3C" w:tentative="1">
      <w:start w:val="1"/>
      <w:numFmt w:val="bullet"/>
      <w:lvlText w:val="•"/>
      <w:lvlJc w:val="left"/>
      <w:pPr>
        <w:tabs>
          <w:tab w:val="num" w:pos="5760"/>
        </w:tabs>
        <w:ind w:left="5760" w:hanging="360"/>
      </w:pPr>
      <w:rPr>
        <w:rFonts w:ascii="Arial" w:hAnsi="Arial" w:hint="default"/>
      </w:rPr>
    </w:lvl>
    <w:lvl w:ilvl="8" w:tplc="A864A0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B3F72"/>
    <w:multiLevelType w:val="hybridMultilevel"/>
    <w:tmpl w:val="93943CF0"/>
    <w:lvl w:ilvl="0" w:tplc="166E0282">
      <w:start w:val="1"/>
      <w:numFmt w:val="bullet"/>
      <w:lvlText w:val="•"/>
      <w:lvlJc w:val="left"/>
      <w:pPr>
        <w:tabs>
          <w:tab w:val="num" w:pos="720"/>
        </w:tabs>
        <w:ind w:left="720" w:hanging="360"/>
      </w:pPr>
      <w:rPr>
        <w:rFonts w:ascii="Arial" w:hAnsi="Arial" w:hint="default"/>
      </w:rPr>
    </w:lvl>
    <w:lvl w:ilvl="1" w:tplc="8202FA1E" w:tentative="1">
      <w:start w:val="1"/>
      <w:numFmt w:val="bullet"/>
      <w:lvlText w:val="•"/>
      <w:lvlJc w:val="left"/>
      <w:pPr>
        <w:tabs>
          <w:tab w:val="num" w:pos="1440"/>
        </w:tabs>
        <w:ind w:left="1440" w:hanging="360"/>
      </w:pPr>
      <w:rPr>
        <w:rFonts w:ascii="Arial" w:hAnsi="Arial" w:hint="default"/>
      </w:rPr>
    </w:lvl>
    <w:lvl w:ilvl="2" w:tplc="1A441526" w:tentative="1">
      <w:start w:val="1"/>
      <w:numFmt w:val="bullet"/>
      <w:lvlText w:val="•"/>
      <w:lvlJc w:val="left"/>
      <w:pPr>
        <w:tabs>
          <w:tab w:val="num" w:pos="2160"/>
        </w:tabs>
        <w:ind w:left="2160" w:hanging="360"/>
      </w:pPr>
      <w:rPr>
        <w:rFonts w:ascii="Arial" w:hAnsi="Arial" w:hint="default"/>
      </w:rPr>
    </w:lvl>
    <w:lvl w:ilvl="3" w:tplc="9202CBC0" w:tentative="1">
      <w:start w:val="1"/>
      <w:numFmt w:val="bullet"/>
      <w:lvlText w:val="•"/>
      <w:lvlJc w:val="left"/>
      <w:pPr>
        <w:tabs>
          <w:tab w:val="num" w:pos="2880"/>
        </w:tabs>
        <w:ind w:left="2880" w:hanging="360"/>
      </w:pPr>
      <w:rPr>
        <w:rFonts w:ascii="Arial" w:hAnsi="Arial" w:hint="default"/>
      </w:rPr>
    </w:lvl>
    <w:lvl w:ilvl="4" w:tplc="0A78F2CC" w:tentative="1">
      <w:start w:val="1"/>
      <w:numFmt w:val="bullet"/>
      <w:lvlText w:val="•"/>
      <w:lvlJc w:val="left"/>
      <w:pPr>
        <w:tabs>
          <w:tab w:val="num" w:pos="3600"/>
        </w:tabs>
        <w:ind w:left="3600" w:hanging="360"/>
      </w:pPr>
      <w:rPr>
        <w:rFonts w:ascii="Arial" w:hAnsi="Arial" w:hint="default"/>
      </w:rPr>
    </w:lvl>
    <w:lvl w:ilvl="5" w:tplc="3250AD3C" w:tentative="1">
      <w:start w:val="1"/>
      <w:numFmt w:val="bullet"/>
      <w:lvlText w:val="•"/>
      <w:lvlJc w:val="left"/>
      <w:pPr>
        <w:tabs>
          <w:tab w:val="num" w:pos="4320"/>
        </w:tabs>
        <w:ind w:left="4320" w:hanging="360"/>
      </w:pPr>
      <w:rPr>
        <w:rFonts w:ascii="Arial" w:hAnsi="Arial" w:hint="default"/>
      </w:rPr>
    </w:lvl>
    <w:lvl w:ilvl="6" w:tplc="49A81008" w:tentative="1">
      <w:start w:val="1"/>
      <w:numFmt w:val="bullet"/>
      <w:lvlText w:val="•"/>
      <w:lvlJc w:val="left"/>
      <w:pPr>
        <w:tabs>
          <w:tab w:val="num" w:pos="5040"/>
        </w:tabs>
        <w:ind w:left="5040" w:hanging="360"/>
      </w:pPr>
      <w:rPr>
        <w:rFonts w:ascii="Arial" w:hAnsi="Arial" w:hint="default"/>
      </w:rPr>
    </w:lvl>
    <w:lvl w:ilvl="7" w:tplc="4E14E9C6" w:tentative="1">
      <w:start w:val="1"/>
      <w:numFmt w:val="bullet"/>
      <w:lvlText w:val="•"/>
      <w:lvlJc w:val="left"/>
      <w:pPr>
        <w:tabs>
          <w:tab w:val="num" w:pos="5760"/>
        </w:tabs>
        <w:ind w:left="5760" w:hanging="360"/>
      </w:pPr>
      <w:rPr>
        <w:rFonts w:ascii="Arial" w:hAnsi="Arial" w:hint="default"/>
      </w:rPr>
    </w:lvl>
    <w:lvl w:ilvl="8" w:tplc="15501F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9C537D"/>
    <w:multiLevelType w:val="hybridMultilevel"/>
    <w:tmpl w:val="64383488"/>
    <w:lvl w:ilvl="0" w:tplc="4F7499FC">
      <w:start w:val="1"/>
      <w:numFmt w:val="bullet"/>
      <w:lvlText w:val=""/>
      <w:lvlJc w:val="left"/>
      <w:pPr>
        <w:tabs>
          <w:tab w:val="num" w:pos="720"/>
        </w:tabs>
        <w:ind w:left="720" w:hanging="360"/>
      </w:pPr>
      <w:rPr>
        <w:rFonts w:ascii="Wingdings" w:hAnsi="Wingdings" w:hint="default"/>
        <w:color w:val="FF0000"/>
      </w:rPr>
    </w:lvl>
    <w:lvl w:ilvl="1" w:tplc="0F9C3A6E" w:tentative="1">
      <w:start w:val="1"/>
      <w:numFmt w:val="bullet"/>
      <w:lvlText w:val="•"/>
      <w:lvlJc w:val="left"/>
      <w:pPr>
        <w:tabs>
          <w:tab w:val="num" w:pos="1440"/>
        </w:tabs>
        <w:ind w:left="1440" w:hanging="360"/>
      </w:pPr>
      <w:rPr>
        <w:rFonts w:ascii="Arial" w:hAnsi="Arial" w:hint="default"/>
      </w:rPr>
    </w:lvl>
    <w:lvl w:ilvl="2" w:tplc="0C349F70" w:tentative="1">
      <w:start w:val="1"/>
      <w:numFmt w:val="bullet"/>
      <w:lvlText w:val="•"/>
      <w:lvlJc w:val="left"/>
      <w:pPr>
        <w:tabs>
          <w:tab w:val="num" w:pos="2160"/>
        </w:tabs>
        <w:ind w:left="2160" w:hanging="360"/>
      </w:pPr>
      <w:rPr>
        <w:rFonts w:ascii="Arial" w:hAnsi="Arial" w:hint="default"/>
      </w:rPr>
    </w:lvl>
    <w:lvl w:ilvl="3" w:tplc="FD6A8C2E" w:tentative="1">
      <w:start w:val="1"/>
      <w:numFmt w:val="bullet"/>
      <w:lvlText w:val="•"/>
      <w:lvlJc w:val="left"/>
      <w:pPr>
        <w:tabs>
          <w:tab w:val="num" w:pos="2880"/>
        </w:tabs>
        <w:ind w:left="2880" w:hanging="360"/>
      </w:pPr>
      <w:rPr>
        <w:rFonts w:ascii="Arial" w:hAnsi="Arial" w:hint="default"/>
      </w:rPr>
    </w:lvl>
    <w:lvl w:ilvl="4" w:tplc="3FA4EF76" w:tentative="1">
      <w:start w:val="1"/>
      <w:numFmt w:val="bullet"/>
      <w:lvlText w:val="•"/>
      <w:lvlJc w:val="left"/>
      <w:pPr>
        <w:tabs>
          <w:tab w:val="num" w:pos="3600"/>
        </w:tabs>
        <w:ind w:left="3600" w:hanging="360"/>
      </w:pPr>
      <w:rPr>
        <w:rFonts w:ascii="Arial" w:hAnsi="Arial" w:hint="default"/>
      </w:rPr>
    </w:lvl>
    <w:lvl w:ilvl="5" w:tplc="2200E03C" w:tentative="1">
      <w:start w:val="1"/>
      <w:numFmt w:val="bullet"/>
      <w:lvlText w:val="•"/>
      <w:lvlJc w:val="left"/>
      <w:pPr>
        <w:tabs>
          <w:tab w:val="num" w:pos="4320"/>
        </w:tabs>
        <w:ind w:left="4320" w:hanging="360"/>
      </w:pPr>
      <w:rPr>
        <w:rFonts w:ascii="Arial" w:hAnsi="Arial" w:hint="default"/>
      </w:rPr>
    </w:lvl>
    <w:lvl w:ilvl="6" w:tplc="FB9E5EE2" w:tentative="1">
      <w:start w:val="1"/>
      <w:numFmt w:val="bullet"/>
      <w:lvlText w:val="•"/>
      <w:lvlJc w:val="left"/>
      <w:pPr>
        <w:tabs>
          <w:tab w:val="num" w:pos="5040"/>
        </w:tabs>
        <w:ind w:left="5040" w:hanging="360"/>
      </w:pPr>
      <w:rPr>
        <w:rFonts w:ascii="Arial" w:hAnsi="Arial" w:hint="default"/>
      </w:rPr>
    </w:lvl>
    <w:lvl w:ilvl="7" w:tplc="5D2A8576" w:tentative="1">
      <w:start w:val="1"/>
      <w:numFmt w:val="bullet"/>
      <w:lvlText w:val="•"/>
      <w:lvlJc w:val="left"/>
      <w:pPr>
        <w:tabs>
          <w:tab w:val="num" w:pos="5760"/>
        </w:tabs>
        <w:ind w:left="5760" w:hanging="360"/>
      </w:pPr>
      <w:rPr>
        <w:rFonts w:ascii="Arial" w:hAnsi="Arial" w:hint="default"/>
      </w:rPr>
    </w:lvl>
    <w:lvl w:ilvl="8" w:tplc="7F2C38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931419"/>
    <w:multiLevelType w:val="hybridMultilevel"/>
    <w:tmpl w:val="866C508E"/>
    <w:lvl w:ilvl="0" w:tplc="47668DDA">
      <w:start w:val="1"/>
      <w:numFmt w:val="bullet"/>
      <w:lvlText w:val="•"/>
      <w:lvlJc w:val="left"/>
      <w:pPr>
        <w:tabs>
          <w:tab w:val="num" w:pos="360"/>
        </w:tabs>
        <w:ind w:left="360" w:hanging="360"/>
      </w:pPr>
      <w:rPr>
        <w:rFonts w:ascii="Arial" w:hAnsi="Arial" w:hint="default"/>
      </w:rPr>
    </w:lvl>
    <w:lvl w:ilvl="1" w:tplc="4F7499FC">
      <w:start w:val="1"/>
      <w:numFmt w:val="bullet"/>
      <w:lvlText w:val=""/>
      <w:lvlJc w:val="left"/>
      <w:pPr>
        <w:tabs>
          <w:tab w:val="num" w:pos="1080"/>
        </w:tabs>
        <w:ind w:left="1080" w:hanging="360"/>
      </w:pPr>
      <w:rPr>
        <w:rFonts w:ascii="Wingdings" w:hAnsi="Wingdings" w:hint="default"/>
        <w:color w:val="FF0000"/>
      </w:rPr>
    </w:lvl>
    <w:lvl w:ilvl="2" w:tplc="CF28D0E8" w:tentative="1">
      <w:start w:val="1"/>
      <w:numFmt w:val="bullet"/>
      <w:lvlText w:val="•"/>
      <w:lvlJc w:val="left"/>
      <w:pPr>
        <w:tabs>
          <w:tab w:val="num" w:pos="1800"/>
        </w:tabs>
        <w:ind w:left="1800" w:hanging="360"/>
      </w:pPr>
      <w:rPr>
        <w:rFonts w:ascii="Arial" w:hAnsi="Arial" w:hint="default"/>
      </w:rPr>
    </w:lvl>
    <w:lvl w:ilvl="3" w:tplc="D63661A6" w:tentative="1">
      <w:start w:val="1"/>
      <w:numFmt w:val="bullet"/>
      <w:lvlText w:val="•"/>
      <w:lvlJc w:val="left"/>
      <w:pPr>
        <w:tabs>
          <w:tab w:val="num" w:pos="2520"/>
        </w:tabs>
        <w:ind w:left="2520" w:hanging="360"/>
      </w:pPr>
      <w:rPr>
        <w:rFonts w:ascii="Arial" w:hAnsi="Arial" w:hint="default"/>
      </w:rPr>
    </w:lvl>
    <w:lvl w:ilvl="4" w:tplc="9056A468" w:tentative="1">
      <w:start w:val="1"/>
      <w:numFmt w:val="bullet"/>
      <w:lvlText w:val="•"/>
      <w:lvlJc w:val="left"/>
      <w:pPr>
        <w:tabs>
          <w:tab w:val="num" w:pos="3240"/>
        </w:tabs>
        <w:ind w:left="3240" w:hanging="360"/>
      </w:pPr>
      <w:rPr>
        <w:rFonts w:ascii="Arial" w:hAnsi="Arial" w:hint="default"/>
      </w:rPr>
    </w:lvl>
    <w:lvl w:ilvl="5" w:tplc="D2B296AA" w:tentative="1">
      <w:start w:val="1"/>
      <w:numFmt w:val="bullet"/>
      <w:lvlText w:val="•"/>
      <w:lvlJc w:val="left"/>
      <w:pPr>
        <w:tabs>
          <w:tab w:val="num" w:pos="3960"/>
        </w:tabs>
        <w:ind w:left="3960" w:hanging="360"/>
      </w:pPr>
      <w:rPr>
        <w:rFonts w:ascii="Arial" w:hAnsi="Arial" w:hint="default"/>
      </w:rPr>
    </w:lvl>
    <w:lvl w:ilvl="6" w:tplc="7AD6CAEA" w:tentative="1">
      <w:start w:val="1"/>
      <w:numFmt w:val="bullet"/>
      <w:lvlText w:val="•"/>
      <w:lvlJc w:val="left"/>
      <w:pPr>
        <w:tabs>
          <w:tab w:val="num" w:pos="4680"/>
        </w:tabs>
        <w:ind w:left="4680" w:hanging="360"/>
      </w:pPr>
      <w:rPr>
        <w:rFonts w:ascii="Arial" w:hAnsi="Arial" w:hint="default"/>
      </w:rPr>
    </w:lvl>
    <w:lvl w:ilvl="7" w:tplc="F7E6C7B0" w:tentative="1">
      <w:start w:val="1"/>
      <w:numFmt w:val="bullet"/>
      <w:lvlText w:val="•"/>
      <w:lvlJc w:val="left"/>
      <w:pPr>
        <w:tabs>
          <w:tab w:val="num" w:pos="5400"/>
        </w:tabs>
        <w:ind w:left="5400" w:hanging="360"/>
      </w:pPr>
      <w:rPr>
        <w:rFonts w:ascii="Arial" w:hAnsi="Arial" w:hint="default"/>
      </w:rPr>
    </w:lvl>
    <w:lvl w:ilvl="8" w:tplc="45B6B1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0AC2591"/>
    <w:multiLevelType w:val="hybridMultilevel"/>
    <w:tmpl w:val="D81C6A6A"/>
    <w:lvl w:ilvl="0" w:tplc="F25EA698">
      <w:start w:val="1"/>
      <w:numFmt w:val="bullet"/>
      <w:lvlText w:val="•"/>
      <w:lvlJc w:val="left"/>
      <w:pPr>
        <w:tabs>
          <w:tab w:val="num" w:pos="720"/>
        </w:tabs>
        <w:ind w:left="720" w:hanging="360"/>
      </w:pPr>
      <w:rPr>
        <w:rFonts w:ascii="Arial" w:hAnsi="Arial" w:hint="default"/>
      </w:rPr>
    </w:lvl>
    <w:lvl w:ilvl="1" w:tplc="9684B460" w:tentative="1">
      <w:start w:val="1"/>
      <w:numFmt w:val="bullet"/>
      <w:lvlText w:val="•"/>
      <w:lvlJc w:val="left"/>
      <w:pPr>
        <w:tabs>
          <w:tab w:val="num" w:pos="1440"/>
        </w:tabs>
        <w:ind w:left="1440" w:hanging="360"/>
      </w:pPr>
      <w:rPr>
        <w:rFonts w:ascii="Arial" w:hAnsi="Arial" w:hint="default"/>
      </w:rPr>
    </w:lvl>
    <w:lvl w:ilvl="2" w:tplc="54803A96" w:tentative="1">
      <w:start w:val="1"/>
      <w:numFmt w:val="bullet"/>
      <w:lvlText w:val="•"/>
      <w:lvlJc w:val="left"/>
      <w:pPr>
        <w:tabs>
          <w:tab w:val="num" w:pos="2160"/>
        </w:tabs>
        <w:ind w:left="2160" w:hanging="360"/>
      </w:pPr>
      <w:rPr>
        <w:rFonts w:ascii="Arial" w:hAnsi="Arial" w:hint="default"/>
      </w:rPr>
    </w:lvl>
    <w:lvl w:ilvl="3" w:tplc="F7C0390C" w:tentative="1">
      <w:start w:val="1"/>
      <w:numFmt w:val="bullet"/>
      <w:lvlText w:val="•"/>
      <w:lvlJc w:val="left"/>
      <w:pPr>
        <w:tabs>
          <w:tab w:val="num" w:pos="2880"/>
        </w:tabs>
        <w:ind w:left="2880" w:hanging="360"/>
      </w:pPr>
      <w:rPr>
        <w:rFonts w:ascii="Arial" w:hAnsi="Arial" w:hint="default"/>
      </w:rPr>
    </w:lvl>
    <w:lvl w:ilvl="4" w:tplc="05168EF2" w:tentative="1">
      <w:start w:val="1"/>
      <w:numFmt w:val="bullet"/>
      <w:lvlText w:val="•"/>
      <w:lvlJc w:val="left"/>
      <w:pPr>
        <w:tabs>
          <w:tab w:val="num" w:pos="3600"/>
        </w:tabs>
        <w:ind w:left="3600" w:hanging="360"/>
      </w:pPr>
      <w:rPr>
        <w:rFonts w:ascii="Arial" w:hAnsi="Arial" w:hint="default"/>
      </w:rPr>
    </w:lvl>
    <w:lvl w:ilvl="5" w:tplc="71FAEE64" w:tentative="1">
      <w:start w:val="1"/>
      <w:numFmt w:val="bullet"/>
      <w:lvlText w:val="•"/>
      <w:lvlJc w:val="left"/>
      <w:pPr>
        <w:tabs>
          <w:tab w:val="num" w:pos="4320"/>
        </w:tabs>
        <w:ind w:left="4320" w:hanging="360"/>
      </w:pPr>
      <w:rPr>
        <w:rFonts w:ascii="Arial" w:hAnsi="Arial" w:hint="default"/>
      </w:rPr>
    </w:lvl>
    <w:lvl w:ilvl="6" w:tplc="1CD0C424" w:tentative="1">
      <w:start w:val="1"/>
      <w:numFmt w:val="bullet"/>
      <w:lvlText w:val="•"/>
      <w:lvlJc w:val="left"/>
      <w:pPr>
        <w:tabs>
          <w:tab w:val="num" w:pos="5040"/>
        </w:tabs>
        <w:ind w:left="5040" w:hanging="360"/>
      </w:pPr>
      <w:rPr>
        <w:rFonts w:ascii="Arial" w:hAnsi="Arial" w:hint="default"/>
      </w:rPr>
    </w:lvl>
    <w:lvl w:ilvl="7" w:tplc="37900A68" w:tentative="1">
      <w:start w:val="1"/>
      <w:numFmt w:val="bullet"/>
      <w:lvlText w:val="•"/>
      <w:lvlJc w:val="left"/>
      <w:pPr>
        <w:tabs>
          <w:tab w:val="num" w:pos="5760"/>
        </w:tabs>
        <w:ind w:left="5760" w:hanging="360"/>
      </w:pPr>
      <w:rPr>
        <w:rFonts w:ascii="Arial" w:hAnsi="Arial" w:hint="default"/>
      </w:rPr>
    </w:lvl>
    <w:lvl w:ilvl="8" w:tplc="A0B24C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942D06"/>
    <w:multiLevelType w:val="hybridMultilevel"/>
    <w:tmpl w:val="E63044DC"/>
    <w:lvl w:ilvl="0" w:tplc="2E38A642">
      <w:start w:val="1"/>
      <w:numFmt w:val="bullet"/>
      <w:lvlText w:val="•"/>
      <w:lvlJc w:val="left"/>
      <w:pPr>
        <w:tabs>
          <w:tab w:val="num" w:pos="720"/>
        </w:tabs>
        <w:ind w:left="720" w:hanging="360"/>
      </w:pPr>
      <w:rPr>
        <w:rFonts w:ascii="Arial" w:hAnsi="Arial" w:hint="default"/>
      </w:rPr>
    </w:lvl>
    <w:lvl w:ilvl="1" w:tplc="A574EB04" w:tentative="1">
      <w:start w:val="1"/>
      <w:numFmt w:val="bullet"/>
      <w:lvlText w:val="•"/>
      <w:lvlJc w:val="left"/>
      <w:pPr>
        <w:tabs>
          <w:tab w:val="num" w:pos="1440"/>
        </w:tabs>
        <w:ind w:left="1440" w:hanging="360"/>
      </w:pPr>
      <w:rPr>
        <w:rFonts w:ascii="Arial" w:hAnsi="Arial" w:hint="default"/>
      </w:rPr>
    </w:lvl>
    <w:lvl w:ilvl="2" w:tplc="A12CB0F6" w:tentative="1">
      <w:start w:val="1"/>
      <w:numFmt w:val="bullet"/>
      <w:lvlText w:val="•"/>
      <w:lvlJc w:val="left"/>
      <w:pPr>
        <w:tabs>
          <w:tab w:val="num" w:pos="2160"/>
        </w:tabs>
        <w:ind w:left="2160" w:hanging="360"/>
      </w:pPr>
      <w:rPr>
        <w:rFonts w:ascii="Arial" w:hAnsi="Arial" w:hint="default"/>
      </w:rPr>
    </w:lvl>
    <w:lvl w:ilvl="3" w:tplc="76169DE2" w:tentative="1">
      <w:start w:val="1"/>
      <w:numFmt w:val="bullet"/>
      <w:lvlText w:val="•"/>
      <w:lvlJc w:val="left"/>
      <w:pPr>
        <w:tabs>
          <w:tab w:val="num" w:pos="2880"/>
        </w:tabs>
        <w:ind w:left="2880" w:hanging="360"/>
      </w:pPr>
      <w:rPr>
        <w:rFonts w:ascii="Arial" w:hAnsi="Arial" w:hint="default"/>
      </w:rPr>
    </w:lvl>
    <w:lvl w:ilvl="4" w:tplc="91DABBB2" w:tentative="1">
      <w:start w:val="1"/>
      <w:numFmt w:val="bullet"/>
      <w:lvlText w:val="•"/>
      <w:lvlJc w:val="left"/>
      <w:pPr>
        <w:tabs>
          <w:tab w:val="num" w:pos="3600"/>
        </w:tabs>
        <w:ind w:left="3600" w:hanging="360"/>
      </w:pPr>
      <w:rPr>
        <w:rFonts w:ascii="Arial" w:hAnsi="Arial" w:hint="default"/>
      </w:rPr>
    </w:lvl>
    <w:lvl w:ilvl="5" w:tplc="15500102" w:tentative="1">
      <w:start w:val="1"/>
      <w:numFmt w:val="bullet"/>
      <w:lvlText w:val="•"/>
      <w:lvlJc w:val="left"/>
      <w:pPr>
        <w:tabs>
          <w:tab w:val="num" w:pos="4320"/>
        </w:tabs>
        <w:ind w:left="4320" w:hanging="360"/>
      </w:pPr>
      <w:rPr>
        <w:rFonts w:ascii="Arial" w:hAnsi="Arial" w:hint="default"/>
      </w:rPr>
    </w:lvl>
    <w:lvl w:ilvl="6" w:tplc="07FEF770" w:tentative="1">
      <w:start w:val="1"/>
      <w:numFmt w:val="bullet"/>
      <w:lvlText w:val="•"/>
      <w:lvlJc w:val="left"/>
      <w:pPr>
        <w:tabs>
          <w:tab w:val="num" w:pos="5040"/>
        </w:tabs>
        <w:ind w:left="5040" w:hanging="360"/>
      </w:pPr>
      <w:rPr>
        <w:rFonts w:ascii="Arial" w:hAnsi="Arial" w:hint="default"/>
      </w:rPr>
    </w:lvl>
    <w:lvl w:ilvl="7" w:tplc="098CA140" w:tentative="1">
      <w:start w:val="1"/>
      <w:numFmt w:val="bullet"/>
      <w:lvlText w:val="•"/>
      <w:lvlJc w:val="left"/>
      <w:pPr>
        <w:tabs>
          <w:tab w:val="num" w:pos="5760"/>
        </w:tabs>
        <w:ind w:left="5760" w:hanging="360"/>
      </w:pPr>
      <w:rPr>
        <w:rFonts w:ascii="Arial" w:hAnsi="Arial" w:hint="default"/>
      </w:rPr>
    </w:lvl>
    <w:lvl w:ilvl="8" w:tplc="BA68B2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604EB3"/>
    <w:multiLevelType w:val="hybridMultilevel"/>
    <w:tmpl w:val="D408F1AC"/>
    <w:lvl w:ilvl="0" w:tplc="10C21DFE">
      <w:start w:val="1"/>
      <w:numFmt w:val="bullet"/>
      <w:lvlText w:val="•"/>
      <w:lvlJc w:val="left"/>
      <w:pPr>
        <w:tabs>
          <w:tab w:val="num" w:pos="720"/>
        </w:tabs>
        <w:ind w:left="720" w:hanging="360"/>
      </w:pPr>
      <w:rPr>
        <w:rFonts w:ascii="Arial" w:hAnsi="Arial" w:hint="default"/>
      </w:rPr>
    </w:lvl>
    <w:lvl w:ilvl="1" w:tplc="217C0D44" w:tentative="1">
      <w:start w:val="1"/>
      <w:numFmt w:val="bullet"/>
      <w:lvlText w:val="•"/>
      <w:lvlJc w:val="left"/>
      <w:pPr>
        <w:tabs>
          <w:tab w:val="num" w:pos="1440"/>
        </w:tabs>
        <w:ind w:left="1440" w:hanging="360"/>
      </w:pPr>
      <w:rPr>
        <w:rFonts w:ascii="Arial" w:hAnsi="Arial" w:hint="default"/>
      </w:rPr>
    </w:lvl>
    <w:lvl w:ilvl="2" w:tplc="57360DFE" w:tentative="1">
      <w:start w:val="1"/>
      <w:numFmt w:val="bullet"/>
      <w:lvlText w:val="•"/>
      <w:lvlJc w:val="left"/>
      <w:pPr>
        <w:tabs>
          <w:tab w:val="num" w:pos="2160"/>
        </w:tabs>
        <w:ind w:left="2160" w:hanging="360"/>
      </w:pPr>
      <w:rPr>
        <w:rFonts w:ascii="Arial" w:hAnsi="Arial" w:hint="default"/>
      </w:rPr>
    </w:lvl>
    <w:lvl w:ilvl="3" w:tplc="308496FE" w:tentative="1">
      <w:start w:val="1"/>
      <w:numFmt w:val="bullet"/>
      <w:lvlText w:val="•"/>
      <w:lvlJc w:val="left"/>
      <w:pPr>
        <w:tabs>
          <w:tab w:val="num" w:pos="2880"/>
        </w:tabs>
        <w:ind w:left="2880" w:hanging="360"/>
      </w:pPr>
      <w:rPr>
        <w:rFonts w:ascii="Arial" w:hAnsi="Arial" w:hint="default"/>
      </w:rPr>
    </w:lvl>
    <w:lvl w:ilvl="4" w:tplc="3BC46140" w:tentative="1">
      <w:start w:val="1"/>
      <w:numFmt w:val="bullet"/>
      <w:lvlText w:val="•"/>
      <w:lvlJc w:val="left"/>
      <w:pPr>
        <w:tabs>
          <w:tab w:val="num" w:pos="3600"/>
        </w:tabs>
        <w:ind w:left="3600" w:hanging="360"/>
      </w:pPr>
      <w:rPr>
        <w:rFonts w:ascii="Arial" w:hAnsi="Arial" w:hint="default"/>
      </w:rPr>
    </w:lvl>
    <w:lvl w:ilvl="5" w:tplc="5608F344" w:tentative="1">
      <w:start w:val="1"/>
      <w:numFmt w:val="bullet"/>
      <w:lvlText w:val="•"/>
      <w:lvlJc w:val="left"/>
      <w:pPr>
        <w:tabs>
          <w:tab w:val="num" w:pos="4320"/>
        </w:tabs>
        <w:ind w:left="4320" w:hanging="360"/>
      </w:pPr>
      <w:rPr>
        <w:rFonts w:ascii="Arial" w:hAnsi="Arial" w:hint="default"/>
      </w:rPr>
    </w:lvl>
    <w:lvl w:ilvl="6" w:tplc="FECA291C" w:tentative="1">
      <w:start w:val="1"/>
      <w:numFmt w:val="bullet"/>
      <w:lvlText w:val="•"/>
      <w:lvlJc w:val="left"/>
      <w:pPr>
        <w:tabs>
          <w:tab w:val="num" w:pos="5040"/>
        </w:tabs>
        <w:ind w:left="5040" w:hanging="360"/>
      </w:pPr>
      <w:rPr>
        <w:rFonts w:ascii="Arial" w:hAnsi="Arial" w:hint="default"/>
      </w:rPr>
    </w:lvl>
    <w:lvl w:ilvl="7" w:tplc="5FACD3C4" w:tentative="1">
      <w:start w:val="1"/>
      <w:numFmt w:val="bullet"/>
      <w:lvlText w:val="•"/>
      <w:lvlJc w:val="left"/>
      <w:pPr>
        <w:tabs>
          <w:tab w:val="num" w:pos="5760"/>
        </w:tabs>
        <w:ind w:left="5760" w:hanging="360"/>
      </w:pPr>
      <w:rPr>
        <w:rFonts w:ascii="Arial" w:hAnsi="Arial" w:hint="default"/>
      </w:rPr>
    </w:lvl>
    <w:lvl w:ilvl="8" w:tplc="890873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D16B59"/>
    <w:multiLevelType w:val="hybridMultilevel"/>
    <w:tmpl w:val="0E74B822"/>
    <w:lvl w:ilvl="0" w:tplc="765C39FA">
      <w:start w:val="1"/>
      <w:numFmt w:val="bullet"/>
      <w:lvlText w:val="•"/>
      <w:lvlJc w:val="left"/>
      <w:pPr>
        <w:tabs>
          <w:tab w:val="num" w:pos="720"/>
        </w:tabs>
        <w:ind w:left="720" w:hanging="360"/>
      </w:pPr>
      <w:rPr>
        <w:rFonts w:ascii="Arial" w:hAnsi="Arial" w:hint="default"/>
      </w:rPr>
    </w:lvl>
    <w:lvl w:ilvl="1" w:tplc="BC48B7C6" w:tentative="1">
      <w:start w:val="1"/>
      <w:numFmt w:val="bullet"/>
      <w:lvlText w:val="•"/>
      <w:lvlJc w:val="left"/>
      <w:pPr>
        <w:tabs>
          <w:tab w:val="num" w:pos="1440"/>
        </w:tabs>
        <w:ind w:left="1440" w:hanging="360"/>
      </w:pPr>
      <w:rPr>
        <w:rFonts w:ascii="Arial" w:hAnsi="Arial" w:hint="default"/>
      </w:rPr>
    </w:lvl>
    <w:lvl w:ilvl="2" w:tplc="B9A6B568" w:tentative="1">
      <w:start w:val="1"/>
      <w:numFmt w:val="bullet"/>
      <w:lvlText w:val="•"/>
      <w:lvlJc w:val="left"/>
      <w:pPr>
        <w:tabs>
          <w:tab w:val="num" w:pos="2160"/>
        </w:tabs>
        <w:ind w:left="2160" w:hanging="360"/>
      </w:pPr>
      <w:rPr>
        <w:rFonts w:ascii="Arial" w:hAnsi="Arial" w:hint="default"/>
      </w:rPr>
    </w:lvl>
    <w:lvl w:ilvl="3" w:tplc="E7506CBA" w:tentative="1">
      <w:start w:val="1"/>
      <w:numFmt w:val="bullet"/>
      <w:lvlText w:val="•"/>
      <w:lvlJc w:val="left"/>
      <w:pPr>
        <w:tabs>
          <w:tab w:val="num" w:pos="2880"/>
        </w:tabs>
        <w:ind w:left="2880" w:hanging="360"/>
      </w:pPr>
      <w:rPr>
        <w:rFonts w:ascii="Arial" w:hAnsi="Arial" w:hint="default"/>
      </w:rPr>
    </w:lvl>
    <w:lvl w:ilvl="4" w:tplc="90F0D036" w:tentative="1">
      <w:start w:val="1"/>
      <w:numFmt w:val="bullet"/>
      <w:lvlText w:val="•"/>
      <w:lvlJc w:val="left"/>
      <w:pPr>
        <w:tabs>
          <w:tab w:val="num" w:pos="3600"/>
        </w:tabs>
        <w:ind w:left="3600" w:hanging="360"/>
      </w:pPr>
      <w:rPr>
        <w:rFonts w:ascii="Arial" w:hAnsi="Arial" w:hint="default"/>
      </w:rPr>
    </w:lvl>
    <w:lvl w:ilvl="5" w:tplc="5B541128" w:tentative="1">
      <w:start w:val="1"/>
      <w:numFmt w:val="bullet"/>
      <w:lvlText w:val="•"/>
      <w:lvlJc w:val="left"/>
      <w:pPr>
        <w:tabs>
          <w:tab w:val="num" w:pos="4320"/>
        </w:tabs>
        <w:ind w:left="4320" w:hanging="360"/>
      </w:pPr>
      <w:rPr>
        <w:rFonts w:ascii="Arial" w:hAnsi="Arial" w:hint="default"/>
      </w:rPr>
    </w:lvl>
    <w:lvl w:ilvl="6" w:tplc="901AA0FC" w:tentative="1">
      <w:start w:val="1"/>
      <w:numFmt w:val="bullet"/>
      <w:lvlText w:val="•"/>
      <w:lvlJc w:val="left"/>
      <w:pPr>
        <w:tabs>
          <w:tab w:val="num" w:pos="5040"/>
        </w:tabs>
        <w:ind w:left="5040" w:hanging="360"/>
      </w:pPr>
      <w:rPr>
        <w:rFonts w:ascii="Arial" w:hAnsi="Arial" w:hint="default"/>
      </w:rPr>
    </w:lvl>
    <w:lvl w:ilvl="7" w:tplc="4EA0BED8" w:tentative="1">
      <w:start w:val="1"/>
      <w:numFmt w:val="bullet"/>
      <w:lvlText w:val="•"/>
      <w:lvlJc w:val="left"/>
      <w:pPr>
        <w:tabs>
          <w:tab w:val="num" w:pos="5760"/>
        </w:tabs>
        <w:ind w:left="5760" w:hanging="360"/>
      </w:pPr>
      <w:rPr>
        <w:rFonts w:ascii="Arial" w:hAnsi="Arial" w:hint="default"/>
      </w:rPr>
    </w:lvl>
    <w:lvl w:ilvl="8" w:tplc="167602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D251C"/>
    <w:multiLevelType w:val="hybridMultilevel"/>
    <w:tmpl w:val="38A6B972"/>
    <w:lvl w:ilvl="0" w:tplc="47668DDA">
      <w:start w:val="1"/>
      <w:numFmt w:val="bullet"/>
      <w:lvlText w:val="•"/>
      <w:lvlJc w:val="left"/>
      <w:pPr>
        <w:tabs>
          <w:tab w:val="num" w:pos="360"/>
        </w:tabs>
        <w:ind w:left="360" w:hanging="360"/>
      </w:pPr>
      <w:rPr>
        <w:rFonts w:ascii="Arial" w:hAnsi="Arial" w:hint="default"/>
      </w:rPr>
    </w:lvl>
    <w:lvl w:ilvl="1" w:tplc="5D90DE38">
      <w:start w:val="1"/>
      <w:numFmt w:val="bullet"/>
      <w:lvlText w:val="•"/>
      <w:lvlJc w:val="left"/>
      <w:pPr>
        <w:tabs>
          <w:tab w:val="num" w:pos="1080"/>
        </w:tabs>
        <w:ind w:left="1080" w:hanging="360"/>
      </w:pPr>
      <w:rPr>
        <w:rFonts w:ascii="Arial" w:hAnsi="Arial" w:hint="default"/>
      </w:rPr>
    </w:lvl>
    <w:lvl w:ilvl="2" w:tplc="CF28D0E8" w:tentative="1">
      <w:start w:val="1"/>
      <w:numFmt w:val="bullet"/>
      <w:lvlText w:val="•"/>
      <w:lvlJc w:val="left"/>
      <w:pPr>
        <w:tabs>
          <w:tab w:val="num" w:pos="1800"/>
        </w:tabs>
        <w:ind w:left="1800" w:hanging="360"/>
      </w:pPr>
      <w:rPr>
        <w:rFonts w:ascii="Arial" w:hAnsi="Arial" w:hint="default"/>
      </w:rPr>
    </w:lvl>
    <w:lvl w:ilvl="3" w:tplc="D63661A6" w:tentative="1">
      <w:start w:val="1"/>
      <w:numFmt w:val="bullet"/>
      <w:lvlText w:val="•"/>
      <w:lvlJc w:val="left"/>
      <w:pPr>
        <w:tabs>
          <w:tab w:val="num" w:pos="2520"/>
        </w:tabs>
        <w:ind w:left="2520" w:hanging="360"/>
      </w:pPr>
      <w:rPr>
        <w:rFonts w:ascii="Arial" w:hAnsi="Arial" w:hint="default"/>
      </w:rPr>
    </w:lvl>
    <w:lvl w:ilvl="4" w:tplc="9056A468" w:tentative="1">
      <w:start w:val="1"/>
      <w:numFmt w:val="bullet"/>
      <w:lvlText w:val="•"/>
      <w:lvlJc w:val="left"/>
      <w:pPr>
        <w:tabs>
          <w:tab w:val="num" w:pos="3240"/>
        </w:tabs>
        <w:ind w:left="3240" w:hanging="360"/>
      </w:pPr>
      <w:rPr>
        <w:rFonts w:ascii="Arial" w:hAnsi="Arial" w:hint="default"/>
      </w:rPr>
    </w:lvl>
    <w:lvl w:ilvl="5" w:tplc="D2B296AA" w:tentative="1">
      <w:start w:val="1"/>
      <w:numFmt w:val="bullet"/>
      <w:lvlText w:val="•"/>
      <w:lvlJc w:val="left"/>
      <w:pPr>
        <w:tabs>
          <w:tab w:val="num" w:pos="3960"/>
        </w:tabs>
        <w:ind w:left="3960" w:hanging="360"/>
      </w:pPr>
      <w:rPr>
        <w:rFonts w:ascii="Arial" w:hAnsi="Arial" w:hint="default"/>
      </w:rPr>
    </w:lvl>
    <w:lvl w:ilvl="6" w:tplc="7AD6CAEA" w:tentative="1">
      <w:start w:val="1"/>
      <w:numFmt w:val="bullet"/>
      <w:lvlText w:val="•"/>
      <w:lvlJc w:val="left"/>
      <w:pPr>
        <w:tabs>
          <w:tab w:val="num" w:pos="4680"/>
        </w:tabs>
        <w:ind w:left="4680" w:hanging="360"/>
      </w:pPr>
      <w:rPr>
        <w:rFonts w:ascii="Arial" w:hAnsi="Arial" w:hint="default"/>
      </w:rPr>
    </w:lvl>
    <w:lvl w:ilvl="7" w:tplc="F7E6C7B0" w:tentative="1">
      <w:start w:val="1"/>
      <w:numFmt w:val="bullet"/>
      <w:lvlText w:val="•"/>
      <w:lvlJc w:val="left"/>
      <w:pPr>
        <w:tabs>
          <w:tab w:val="num" w:pos="5400"/>
        </w:tabs>
        <w:ind w:left="5400" w:hanging="360"/>
      </w:pPr>
      <w:rPr>
        <w:rFonts w:ascii="Arial" w:hAnsi="Arial" w:hint="default"/>
      </w:rPr>
    </w:lvl>
    <w:lvl w:ilvl="8" w:tplc="45B6B1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AAF7A3A"/>
    <w:multiLevelType w:val="hybridMultilevel"/>
    <w:tmpl w:val="BE6AA208"/>
    <w:lvl w:ilvl="0" w:tplc="B5E2154C">
      <w:start w:val="1"/>
      <w:numFmt w:val="bullet"/>
      <w:lvlText w:val="•"/>
      <w:lvlJc w:val="left"/>
      <w:pPr>
        <w:tabs>
          <w:tab w:val="num" w:pos="1008"/>
        </w:tabs>
        <w:ind w:left="1008" w:hanging="360"/>
      </w:pPr>
      <w:rPr>
        <w:rFonts w:ascii="Arial" w:hAnsi="Arial" w:hint="default"/>
      </w:rPr>
    </w:lvl>
    <w:lvl w:ilvl="1" w:tplc="4EBA864A">
      <w:start w:val="1"/>
      <w:numFmt w:val="bullet"/>
      <w:lvlText w:val="•"/>
      <w:lvlJc w:val="left"/>
      <w:pPr>
        <w:tabs>
          <w:tab w:val="num" w:pos="1728"/>
        </w:tabs>
        <w:ind w:left="1728" w:hanging="360"/>
      </w:pPr>
      <w:rPr>
        <w:rFonts w:ascii="Arial" w:hAnsi="Arial" w:hint="default"/>
      </w:rPr>
    </w:lvl>
    <w:lvl w:ilvl="2" w:tplc="3F307986" w:tentative="1">
      <w:start w:val="1"/>
      <w:numFmt w:val="bullet"/>
      <w:lvlText w:val="•"/>
      <w:lvlJc w:val="left"/>
      <w:pPr>
        <w:tabs>
          <w:tab w:val="num" w:pos="2448"/>
        </w:tabs>
        <w:ind w:left="2448" w:hanging="360"/>
      </w:pPr>
      <w:rPr>
        <w:rFonts w:ascii="Arial" w:hAnsi="Arial" w:hint="default"/>
      </w:rPr>
    </w:lvl>
    <w:lvl w:ilvl="3" w:tplc="9F0ACBE6" w:tentative="1">
      <w:start w:val="1"/>
      <w:numFmt w:val="bullet"/>
      <w:lvlText w:val="•"/>
      <w:lvlJc w:val="left"/>
      <w:pPr>
        <w:tabs>
          <w:tab w:val="num" w:pos="3168"/>
        </w:tabs>
        <w:ind w:left="3168" w:hanging="360"/>
      </w:pPr>
      <w:rPr>
        <w:rFonts w:ascii="Arial" w:hAnsi="Arial" w:hint="default"/>
      </w:rPr>
    </w:lvl>
    <w:lvl w:ilvl="4" w:tplc="BDACF7AE" w:tentative="1">
      <w:start w:val="1"/>
      <w:numFmt w:val="bullet"/>
      <w:lvlText w:val="•"/>
      <w:lvlJc w:val="left"/>
      <w:pPr>
        <w:tabs>
          <w:tab w:val="num" w:pos="3888"/>
        </w:tabs>
        <w:ind w:left="3888" w:hanging="360"/>
      </w:pPr>
      <w:rPr>
        <w:rFonts w:ascii="Arial" w:hAnsi="Arial" w:hint="default"/>
      </w:rPr>
    </w:lvl>
    <w:lvl w:ilvl="5" w:tplc="698C9562" w:tentative="1">
      <w:start w:val="1"/>
      <w:numFmt w:val="bullet"/>
      <w:lvlText w:val="•"/>
      <w:lvlJc w:val="left"/>
      <w:pPr>
        <w:tabs>
          <w:tab w:val="num" w:pos="4608"/>
        </w:tabs>
        <w:ind w:left="4608" w:hanging="360"/>
      </w:pPr>
      <w:rPr>
        <w:rFonts w:ascii="Arial" w:hAnsi="Arial" w:hint="default"/>
      </w:rPr>
    </w:lvl>
    <w:lvl w:ilvl="6" w:tplc="35CA0358" w:tentative="1">
      <w:start w:val="1"/>
      <w:numFmt w:val="bullet"/>
      <w:lvlText w:val="•"/>
      <w:lvlJc w:val="left"/>
      <w:pPr>
        <w:tabs>
          <w:tab w:val="num" w:pos="5328"/>
        </w:tabs>
        <w:ind w:left="5328" w:hanging="360"/>
      </w:pPr>
      <w:rPr>
        <w:rFonts w:ascii="Arial" w:hAnsi="Arial" w:hint="default"/>
      </w:rPr>
    </w:lvl>
    <w:lvl w:ilvl="7" w:tplc="8270A924" w:tentative="1">
      <w:start w:val="1"/>
      <w:numFmt w:val="bullet"/>
      <w:lvlText w:val="•"/>
      <w:lvlJc w:val="left"/>
      <w:pPr>
        <w:tabs>
          <w:tab w:val="num" w:pos="6048"/>
        </w:tabs>
        <w:ind w:left="6048" w:hanging="360"/>
      </w:pPr>
      <w:rPr>
        <w:rFonts w:ascii="Arial" w:hAnsi="Arial" w:hint="default"/>
      </w:rPr>
    </w:lvl>
    <w:lvl w:ilvl="8" w:tplc="36024398" w:tentative="1">
      <w:start w:val="1"/>
      <w:numFmt w:val="bullet"/>
      <w:lvlText w:val="•"/>
      <w:lvlJc w:val="left"/>
      <w:pPr>
        <w:tabs>
          <w:tab w:val="num" w:pos="6768"/>
        </w:tabs>
        <w:ind w:left="6768" w:hanging="360"/>
      </w:pPr>
      <w:rPr>
        <w:rFonts w:ascii="Arial" w:hAnsi="Arial" w:hint="default"/>
      </w:rPr>
    </w:lvl>
  </w:abstractNum>
  <w:abstractNum w:abstractNumId="18" w15:restartNumberingAfterBreak="0">
    <w:nsid w:val="778B6E6F"/>
    <w:multiLevelType w:val="hybridMultilevel"/>
    <w:tmpl w:val="CE4CB972"/>
    <w:lvl w:ilvl="0" w:tplc="C2AE0AB4">
      <w:start w:val="1"/>
      <w:numFmt w:val="bullet"/>
      <w:lvlText w:val="•"/>
      <w:lvlJc w:val="left"/>
      <w:pPr>
        <w:tabs>
          <w:tab w:val="num" w:pos="720"/>
        </w:tabs>
        <w:ind w:left="720" w:hanging="360"/>
      </w:pPr>
      <w:rPr>
        <w:rFonts w:ascii="Arial" w:hAnsi="Arial" w:hint="default"/>
      </w:rPr>
    </w:lvl>
    <w:lvl w:ilvl="1" w:tplc="18A6EA8C" w:tentative="1">
      <w:start w:val="1"/>
      <w:numFmt w:val="bullet"/>
      <w:lvlText w:val="•"/>
      <w:lvlJc w:val="left"/>
      <w:pPr>
        <w:tabs>
          <w:tab w:val="num" w:pos="1440"/>
        </w:tabs>
        <w:ind w:left="1440" w:hanging="360"/>
      </w:pPr>
      <w:rPr>
        <w:rFonts w:ascii="Arial" w:hAnsi="Arial" w:hint="default"/>
      </w:rPr>
    </w:lvl>
    <w:lvl w:ilvl="2" w:tplc="B8669684" w:tentative="1">
      <w:start w:val="1"/>
      <w:numFmt w:val="bullet"/>
      <w:lvlText w:val="•"/>
      <w:lvlJc w:val="left"/>
      <w:pPr>
        <w:tabs>
          <w:tab w:val="num" w:pos="2160"/>
        </w:tabs>
        <w:ind w:left="2160" w:hanging="360"/>
      </w:pPr>
      <w:rPr>
        <w:rFonts w:ascii="Arial" w:hAnsi="Arial" w:hint="default"/>
      </w:rPr>
    </w:lvl>
    <w:lvl w:ilvl="3" w:tplc="CD908CD8" w:tentative="1">
      <w:start w:val="1"/>
      <w:numFmt w:val="bullet"/>
      <w:lvlText w:val="•"/>
      <w:lvlJc w:val="left"/>
      <w:pPr>
        <w:tabs>
          <w:tab w:val="num" w:pos="2880"/>
        </w:tabs>
        <w:ind w:left="2880" w:hanging="360"/>
      </w:pPr>
      <w:rPr>
        <w:rFonts w:ascii="Arial" w:hAnsi="Arial" w:hint="default"/>
      </w:rPr>
    </w:lvl>
    <w:lvl w:ilvl="4" w:tplc="D284BD62" w:tentative="1">
      <w:start w:val="1"/>
      <w:numFmt w:val="bullet"/>
      <w:lvlText w:val="•"/>
      <w:lvlJc w:val="left"/>
      <w:pPr>
        <w:tabs>
          <w:tab w:val="num" w:pos="3600"/>
        </w:tabs>
        <w:ind w:left="3600" w:hanging="360"/>
      </w:pPr>
      <w:rPr>
        <w:rFonts w:ascii="Arial" w:hAnsi="Arial" w:hint="default"/>
      </w:rPr>
    </w:lvl>
    <w:lvl w:ilvl="5" w:tplc="053E7408" w:tentative="1">
      <w:start w:val="1"/>
      <w:numFmt w:val="bullet"/>
      <w:lvlText w:val="•"/>
      <w:lvlJc w:val="left"/>
      <w:pPr>
        <w:tabs>
          <w:tab w:val="num" w:pos="4320"/>
        </w:tabs>
        <w:ind w:left="4320" w:hanging="360"/>
      </w:pPr>
      <w:rPr>
        <w:rFonts w:ascii="Arial" w:hAnsi="Arial" w:hint="default"/>
      </w:rPr>
    </w:lvl>
    <w:lvl w:ilvl="6" w:tplc="FB3CB744" w:tentative="1">
      <w:start w:val="1"/>
      <w:numFmt w:val="bullet"/>
      <w:lvlText w:val="•"/>
      <w:lvlJc w:val="left"/>
      <w:pPr>
        <w:tabs>
          <w:tab w:val="num" w:pos="5040"/>
        </w:tabs>
        <w:ind w:left="5040" w:hanging="360"/>
      </w:pPr>
      <w:rPr>
        <w:rFonts w:ascii="Arial" w:hAnsi="Arial" w:hint="default"/>
      </w:rPr>
    </w:lvl>
    <w:lvl w:ilvl="7" w:tplc="5D76CF34" w:tentative="1">
      <w:start w:val="1"/>
      <w:numFmt w:val="bullet"/>
      <w:lvlText w:val="•"/>
      <w:lvlJc w:val="left"/>
      <w:pPr>
        <w:tabs>
          <w:tab w:val="num" w:pos="5760"/>
        </w:tabs>
        <w:ind w:left="5760" w:hanging="360"/>
      </w:pPr>
      <w:rPr>
        <w:rFonts w:ascii="Arial" w:hAnsi="Arial" w:hint="default"/>
      </w:rPr>
    </w:lvl>
    <w:lvl w:ilvl="8" w:tplc="98963C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0D27FA"/>
    <w:multiLevelType w:val="hybridMultilevel"/>
    <w:tmpl w:val="D5E44AF2"/>
    <w:lvl w:ilvl="0" w:tplc="A246BF8C">
      <w:start w:val="1"/>
      <w:numFmt w:val="bullet"/>
      <w:lvlText w:val="•"/>
      <w:lvlJc w:val="left"/>
      <w:pPr>
        <w:tabs>
          <w:tab w:val="num" w:pos="720"/>
        </w:tabs>
        <w:ind w:left="720" w:hanging="360"/>
      </w:pPr>
      <w:rPr>
        <w:rFonts w:ascii="Arial" w:hAnsi="Arial" w:hint="default"/>
      </w:rPr>
    </w:lvl>
    <w:lvl w:ilvl="1" w:tplc="0F9C3A6E" w:tentative="1">
      <w:start w:val="1"/>
      <w:numFmt w:val="bullet"/>
      <w:lvlText w:val="•"/>
      <w:lvlJc w:val="left"/>
      <w:pPr>
        <w:tabs>
          <w:tab w:val="num" w:pos="1440"/>
        </w:tabs>
        <w:ind w:left="1440" w:hanging="360"/>
      </w:pPr>
      <w:rPr>
        <w:rFonts w:ascii="Arial" w:hAnsi="Arial" w:hint="default"/>
      </w:rPr>
    </w:lvl>
    <w:lvl w:ilvl="2" w:tplc="0C349F70" w:tentative="1">
      <w:start w:val="1"/>
      <w:numFmt w:val="bullet"/>
      <w:lvlText w:val="•"/>
      <w:lvlJc w:val="left"/>
      <w:pPr>
        <w:tabs>
          <w:tab w:val="num" w:pos="2160"/>
        </w:tabs>
        <w:ind w:left="2160" w:hanging="360"/>
      </w:pPr>
      <w:rPr>
        <w:rFonts w:ascii="Arial" w:hAnsi="Arial" w:hint="default"/>
      </w:rPr>
    </w:lvl>
    <w:lvl w:ilvl="3" w:tplc="FD6A8C2E" w:tentative="1">
      <w:start w:val="1"/>
      <w:numFmt w:val="bullet"/>
      <w:lvlText w:val="•"/>
      <w:lvlJc w:val="left"/>
      <w:pPr>
        <w:tabs>
          <w:tab w:val="num" w:pos="2880"/>
        </w:tabs>
        <w:ind w:left="2880" w:hanging="360"/>
      </w:pPr>
      <w:rPr>
        <w:rFonts w:ascii="Arial" w:hAnsi="Arial" w:hint="default"/>
      </w:rPr>
    </w:lvl>
    <w:lvl w:ilvl="4" w:tplc="3FA4EF76" w:tentative="1">
      <w:start w:val="1"/>
      <w:numFmt w:val="bullet"/>
      <w:lvlText w:val="•"/>
      <w:lvlJc w:val="left"/>
      <w:pPr>
        <w:tabs>
          <w:tab w:val="num" w:pos="3600"/>
        </w:tabs>
        <w:ind w:left="3600" w:hanging="360"/>
      </w:pPr>
      <w:rPr>
        <w:rFonts w:ascii="Arial" w:hAnsi="Arial" w:hint="default"/>
      </w:rPr>
    </w:lvl>
    <w:lvl w:ilvl="5" w:tplc="2200E03C" w:tentative="1">
      <w:start w:val="1"/>
      <w:numFmt w:val="bullet"/>
      <w:lvlText w:val="•"/>
      <w:lvlJc w:val="left"/>
      <w:pPr>
        <w:tabs>
          <w:tab w:val="num" w:pos="4320"/>
        </w:tabs>
        <w:ind w:left="4320" w:hanging="360"/>
      </w:pPr>
      <w:rPr>
        <w:rFonts w:ascii="Arial" w:hAnsi="Arial" w:hint="default"/>
      </w:rPr>
    </w:lvl>
    <w:lvl w:ilvl="6" w:tplc="FB9E5EE2" w:tentative="1">
      <w:start w:val="1"/>
      <w:numFmt w:val="bullet"/>
      <w:lvlText w:val="•"/>
      <w:lvlJc w:val="left"/>
      <w:pPr>
        <w:tabs>
          <w:tab w:val="num" w:pos="5040"/>
        </w:tabs>
        <w:ind w:left="5040" w:hanging="360"/>
      </w:pPr>
      <w:rPr>
        <w:rFonts w:ascii="Arial" w:hAnsi="Arial" w:hint="default"/>
      </w:rPr>
    </w:lvl>
    <w:lvl w:ilvl="7" w:tplc="5D2A8576" w:tentative="1">
      <w:start w:val="1"/>
      <w:numFmt w:val="bullet"/>
      <w:lvlText w:val="•"/>
      <w:lvlJc w:val="left"/>
      <w:pPr>
        <w:tabs>
          <w:tab w:val="num" w:pos="5760"/>
        </w:tabs>
        <w:ind w:left="5760" w:hanging="360"/>
      </w:pPr>
      <w:rPr>
        <w:rFonts w:ascii="Arial" w:hAnsi="Arial" w:hint="default"/>
      </w:rPr>
    </w:lvl>
    <w:lvl w:ilvl="8" w:tplc="7F2C38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8B5956"/>
    <w:multiLevelType w:val="hybridMultilevel"/>
    <w:tmpl w:val="15C4681C"/>
    <w:lvl w:ilvl="0" w:tplc="4F7499FC">
      <w:start w:val="1"/>
      <w:numFmt w:val="bullet"/>
      <w:lvlText w:val=""/>
      <w:lvlJc w:val="left"/>
      <w:pPr>
        <w:tabs>
          <w:tab w:val="num" w:pos="360"/>
        </w:tabs>
        <w:ind w:left="360" w:hanging="360"/>
      </w:pPr>
      <w:rPr>
        <w:rFonts w:ascii="Wingdings" w:hAnsi="Wingdings" w:hint="default"/>
        <w:color w:val="FF0000"/>
      </w:rPr>
    </w:lvl>
    <w:lvl w:ilvl="1" w:tplc="5D90DE38">
      <w:start w:val="1"/>
      <w:numFmt w:val="bullet"/>
      <w:lvlText w:val="•"/>
      <w:lvlJc w:val="left"/>
      <w:pPr>
        <w:tabs>
          <w:tab w:val="num" w:pos="1080"/>
        </w:tabs>
        <w:ind w:left="1080" w:hanging="360"/>
      </w:pPr>
      <w:rPr>
        <w:rFonts w:ascii="Arial" w:hAnsi="Arial" w:hint="default"/>
      </w:rPr>
    </w:lvl>
    <w:lvl w:ilvl="2" w:tplc="CF28D0E8" w:tentative="1">
      <w:start w:val="1"/>
      <w:numFmt w:val="bullet"/>
      <w:lvlText w:val="•"/>
      <w:lvlJc w:val="left"/>
      <w:pPr>
        <w:tabs>
          <w:tab w:val="num" w:pos="1800"/>
        </w:tabs>
        <w:ind w:left="1800" w:hanging="360"/>
      </w:pPr>
      <w:rPr>
        <w:rFonts w:ascii="Arial" w:hAnsi="Arial" w:hint="default"/>
      </w:rPr>
    </w:lvl>
    <w:lvl w:ilvl="3" w:tplc="D63661A6" w:tentative="1">
      <w:start w:val="1"/>
      <w:numFmt w:val="bullet"/>
      <w:lvlText w:val="•"/>
      <w:lvlJc w:val="left"/>
      <w:pPr>
        <w:tabs>
          <w:tab w:val="num" w:pos="2520"/>
        </w:tabs>
        <w:ind w:left="2520" w:hanging="360"/>
      </w:pPr>
      <w:rPr>
        <w:rFonts w:ascii="Arial" w:hAnsi="Arial" w:hint="default"/>
      </w:rPr>
    </w:lvl>
    <w:lvl w:ilvl="4" w:tplc="9056A468" w:tentative="1">
      <w:start w:val="1"/>
      <w:numFmt w:val="bullet"/>
      <w:lvlText w:val="•"/>
      <w:lvlJc w:val="left"/>
      <w:pPr>
        <w:tabs>
          <w:tab w:val="num" w:pos="3240"/>
        </w:tabs>
        <w:ind w:left="3240" w:hanging="360"/>
      </w:pPr>
      <w:rPr>
        <w:rFonts w:ascii="Arial" w:hAnsi="Arial" w:hint="default"/>
      </w:rPr>
    </w:lvl>
    <w:lvl w:ilvl="5" w:tplc="D2B296AA" w:tentative="1">
      <w:start w:val="1"/>
      <w:numFmt w:val="bullet"/>
      <w:lvlText w:val="•"/>
      <w:lvlJc w:val="left"/>
      <w:pPr>
        <w:tabs>
          <w:tab w:val="num" w:pos="3960"/>
        </w:tabs>
        <w:ind w:left="3960" w:hanging="360"/>
      </w:pPr>
      <w:rPr>
        <w:rFonts w:ascii="Arial" w:hAnsi="Arial" w:hint="default"/>
      </w:rPr>
    </w:lvl>
    <w:lvl w:ilvl="6" w:tplc="7AD6CAEA" w:tentative="1">
      <w:start w:val="1"/>
      <w:numFmt w:val="bullet"/>
      <w:lvlText w:val="•"/>
      <w:lvlJc w:val="left"/>
      <w:pPr>
        <w:tabs>
          <w:tab w:val="num" w:pos="4680"/>
        </w:tabs>
        <w:ind w:left="4680" w:hanging="360"/>
      </w:pPr>
      <w:rPr>
        <w:rFonts w:ascii="Arial" w:hAnsi="Arial" w:hint="default"/>
      </w:rPr>
    </w:lvl>
    <w:lvl w:ilvl="7" w:tplc="F7E6C7B0" w:tentative="1">
      <w:start w:val="1"/>
      <w:numFmt w:val="bullet"/>
      <w:lvlText w:val="•"/>
      <w:lvlJc w:val="left"/>
      <w:pPr>
        <w:tabs>
          <w:tab w:val="num" w:pos="5400"/>
        </w:tabs>
        <w:ind w:left="5400" w:hanging="360"/>
      </w:pPr>
      <w:rPr>
        <w:rFonts w:ascii="Arial" w:hAnsi="Arial" w:hint="default"/>
      </w:rPr>
    </w:lvl>
    <w:lvl w:ilvl="8" w:tplc="45B6B104" w:tentative="1">
      <w:start w:val="1"/>
      <w:numFmt w:val="bullet"/>
      <w:lvlText w:val="•"/>
      <w:lvlJc w:val="left"/>
      <w:pPr>
        <w:tabs>
          <w:tab w:val="num" w:pos="6120"/>
        </w:tabs>
        <w:ind w:left="6120" w:hanging="360"/>
      </w:pPr>
      <w:rPr>
        <w:rFonts w:ascii="Arial" w:hAnsi="Arial" w:hint="default"/>
      </w:rPr>
    </w:lvl>
  </w:abstractNum>
  <w:num w:numId="1">
    <w:abstractNumId w:val="16"/>
  </w:num>
  <w:num w:numId="2">
    <w:abstractNumId w:val="15"/>
  </w:num>
  <w:num w:numId="3">
    <w:abstractNumId w:val="12"/>
  </w:num>
  <w:num w:numId="4">
    <w:abstractNumId w:val="17"/>
  </w:num>
  <w:num w:numId="5">
    <w:abstractNumId w:val="14"/>
  </w:num>
  <w:num w:numId="6">
    <w:abstractNumId w:val="7"/>
  </w:num>
  <w:num w:numId="7">
    <w:abstractNumId w:val="1"/>
  </w:num>
  <w:num w:numId="8">
    <w:abstractNumId w:val="8"/>
  </w:num>
  <w:num w:numId="9">
    <w:abstractNumId w:val="20"/>
  </w:num>
  <w:num w:numId="10">
    <w:abstractNumId w:val="6"/>
  </w:num>
  <w:num w:numId="11">
    <w:abstractNumId w:val="4"/>
  </w:num>
  <w:num w:numId="12">
    <w:abstractNumId w:val="0"/>
  </w:num>
  <w:num w:numId="13">
    <w:abstractNumId w:val="5"/>
  </w:num>
  <w:num w:numId="14">
    <w:abstractNumId w:val="13"/>
  </w:num>
  <w:num w:numId="15">
    <w:abstractNumId w:val="3"/>
  </w:num>
  <w:num w:numId="16">
    <w:abstractNumId w:val="2"/>
  </w:num>
  <w:num w:numId="17">
    <w:abstractNumId w:val="18"/>
  </w:num>
  <w:num w:numId="18">
    <w:abstractNumId w:val="9"/>
  </w:num>
  <w:num w:numId="19">
    <w:abstractNumId w:val="19"/>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38"/>
    <w:rsid w:val="004842DD"/>
    <w:rsid w:val="005130D6"/>
    <w:rsid w:val="00842156"/>
    <w:rsid w:val="00A27D3B"/>
    <w:rsid w:val="00C97AD9"/>
    <w:rsid w:val="00D3631F"/>
    <w:rsid w:val="00E05E32"/>
    <w:rsid w:val="00EB2702"/>
    <w:rsid w:val="00F8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75D8"/>
  <w15:chartTrackingRefBased/>
  <w15:docId w15:val="{39218925-46A9-42E2-8819-467DA78F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8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5363">
      <w:bodyDiv w:val="1"/>
      <w:marLeft w:val="0"/>
      <w:marRight w:val="0"/>
      <w:marTop w:val="0"/>
      <w:marBottom w:val="0"/>
      <w:divBdr>
        <w:top w:val="none" w:sz="0" w:space="0" w:color="auto"/>
        <w:left w:val="none" w:sz="0" w:space="0" w:color="auto"/>
        <w:bottom w:val="none" w:sz="0" w:space="0" w:color="auto"/>
        <w:right w:val="none" w:sz="0" w:space="0" w:color="auto"/>
      </w:divBdr>
      <w:divsChild>
        <w:div w:id="1783068353">
          <w:marLeft w:val="446"/>
          <w:marRight w:val="0"/>
          <w:marTop w:val="0"/>
          <w:marBottom w:val="200"/>
          <w:divBdr>
            <w:top w:val="none" w:sz="0" w:space="0" w:color="auto"/>
            <w:left w:val="none" w:sz="0" w:space="0" w:color="auto"/>
            <w:bottom w:val="none" w:sz="0" w:space="0" w:color="auto"/>
            <w:right w:val="none" w:sz="0" w:space="0" w:color="auto"/>
          </w:divBdr>
        </w:div>
      </w:divsChild>
    </w:div>
    <w:div w:id="47727981">
      <w:bodyDiv w:val="1"/>
      <w:marLeft w:val="0"/>
      <w:marRight w:val="0"/>
      <w:marTop w:val="0"/>
      <w:marBottom w:val="0"/>
      <w:divBdr>
        <w:top w:val="none" w:sz="0" w:space="0" w:color="auto"/>
        <w:left w:val="none" w:sz="0" w:space="0" w:color="auto"/>
        <w:bottom w:val="none" w:sz="0" w:space="0" w:color="auto"/>
        <w:right w:val="none" w:sz="0" w:space="0" w:color="auto"/>
      </w:divBdr>
      <w:divsChild>
        <w:div w:id="1760641999">
          <w:marLeft w:val="446"/>
          <w:marRight w:val="0"/>
          <w:marTop w:val="0"/>
          <w:marBottom w:val="200"/>
          <w:divBdr>
            <w:top w:val="none" w:sz="0" w:space="0" w:color="auto"/>
            <w:left w:val="none" w:sz="0" w:space="0" w:color="auto"/>
            <w:bottom w:val="none" w:sz="0" w:space="0" w:color="auto"/>
            <w:right w:val="none" w:sz="0" w:space="0" w:color="auto"/>
          </w:divBdr>
        </w:div>
      </w:divsChild>
    </w:div>
    <w:div w:id="231158552">
      <w:bodyDiv w:val="1"/>
      <w:marLeft w:val="0"/>
      <w:marRight w:val="0"/>
      <w:marTop w:val="0"/>
      <w:marBottom w:val="0"/>
      <w:divBdr>
        <w:top w:val="none" w:sz="0" w:space="0" w:color="auto"/>
        <w:left w:val="none" w:sz="0" w:space="0" w:color="auto"/>
        <w:bottom w:val="none" w:sz="0" w:space="0" w:color="auto"/>
        <w:right w:val="none" w:sz="0" w:space="0" w:color="auto"/>
      </w:divBdr>
      <w:divsChild>
        <w:div w:id="2094545533">
          <w:marLeft w:val="446"/>
          <w:marRight w:val="0"/>
          <w:marTop w:val="0"/>
          <w:marBottom w:val="200"/>
          <w:divBdr>
            <w:top w:val="none" w:sz="0" w:space="0" w:color="auto"/>
            <w:left w:val="none" w:sz="0" w:space="0" w:color="auto"/>
            <w:bottom w:val="none" w:sz="0" w:space="0" w:color="auto"/>
            <w:right w:val="none" w:sz="0" w:space="0" w:color="auto"/>
          </w:divBdr>
        </w:div>
        <w:div w:id="2146458626">
          <w:marLeft w:val="446"/>
          <w:marRight w:val="0"/>
          <w:marTop w:val="0"/>
          <w:marBottom w:val="200"/>
          <w:divBdr>
            <w:top w:val="none" w:sz="0" w:space="0" w:color="auto"/>
            <w:left w:val="none" w:sz="0" w:space="0" w:color="auto"/>
            <w:bottom w:val="none" w:sz="0" w:space="0" w:color="auto"/>
            <w:right w:val="none" w:sz="0" w:space="0" w:color="auto"/>
          </w:divBdr>
        </w:div>
        <w:div w:id="551889709">
          <w:marLeft w:val="446"/>
          <w:marRight w:val="0"/>
          <w:marTop w:val="0"/>
          <w:marBottom w:val="200"/>
          <w:divBdr>
            <w:top w:val="none" w:sz="0" w:space="0" w:color="auto"/>
            <w:left w:val="none" w:sz="0" w:space="0" w:color="auto"/>
            <w:bottom w:val="none" w:sz="0" w:space="0" w:color="auto"/>
            <w:right w:val="none" w:sz="0" w:space="0" w:color="auto"/>
          </w:divBdr>
        </w:div>
        <w:div w:id="425735100">
          <w:marLeft w:val="446"/>
          <w:marRight w:val="0"/>
          <w:marTop w:val="0"/>
          <w:marBottom w:val="200"/>
          <w:divBdr>
            <w:top w:val="none" w:sz="0" w:space="0" w:color="auto"/>
            <w:left w:val="none" w:sz="0" w:space="0" w:color="auto"/>
            <w:bottom w:val="none" w:sz="0" w:space="0" w:color="auto"/>
            <w:right w:val="none" w:sz="0" w:space="0" w:color="auto"/>
          </w:divBdr>
        </w:div>
        <w:div w:id="965817014">
          <w:marLeft w:val="446"/>
          <w:marRight w:val="0"/>
          <w:marTop w:val="0"/>
          <w:marBottom w:val="200"/>
          <w:divBdr>
            <w:top w:val="none" w:sz="0" w:space="0" w:color="auto"/>
            <w:left w:val="none" w:sz="0" w:space="0" w:color="auto"/>
            <w:bottom w:val="none" w:sz="0" w:space="0" w:color="auto"/>
            <w:right w:val="none" w:sz="0" w:space="0" w:color="auto"/>
          </w:divBdr>
        </w:div>
      </w:divsChild>
    </w:div>
    <w:div w:id="407117837">
      <w:bodyDiv w:val="1"/>
      <w:marLeft w:val="0"/>
      <w:marRight w:val="0"/>
      <w:marTop w:val="0"/>
      <w:marBottom w:val="0"/>
      <w:divBdr>
        <w:top w:val="none" w:sz="0" w:space="0" w:color="auto"/>
        <w:left w:val="none" w:sz="0" w:space="0" w:color="auto"/>
        <w:bottom w:val="none" w:sz="0" w:space="0" w:color="auto"/>
        <w:right w:val="none" w:sz="0" w:space="0" w:color="auto"/>
      </w:divBdr>
      <w:divsChild>
        <w:div w:id="1698965586">
          <w:marLeft w:val="446"/>
          <w:marRight w:val="0"/>
          <w:marTop w:val="0"/>
          <w:marBottom w:val="200"/>
          <w:divBdr>
            <w:top w:val="none" w:sz="0" w:space="0" w:color="auto"/>
            <w:left w:val="none" w:sz="0" w:space="0" w:color="auto"/>
            <w:bottom w:val="none" w:sz="0" w:space="0" w:color="auto"/>
            <w:right w:val="none" w:sz="0" w:space="0" w:color="auto"/>
          </w:divBdr>
        </w:div>
        <w:div w:id="7679978">
          <w:marLeft w:val="446"/>
          <w:marRight w:val="0"/>
          <w:marTop w:val="0"/>
          <w:marBottom w:val="200"/>
          <w:divBdr>
            <w:top w:val="none" w:sz="0" w:space="0" w:color="auto"/>
            <w:left w:val="none" w:sz="0" w:space="0" w:color="auto"/>
            <w:bottom w:val="none" w:sz="0" w:space="0" w:color="auto"/>
            <w:right w:val="none" w:sz="0" w:space="0" w:color="auto"/>
          </w:divBdr>
        </w:div>
        <w:div w:id="1288003973">
          <w:marLeft w:val="446"/>
          <w:marRight w:val="0"/>
          <w:marTop w:val="0"/>
          <w:marBottom w:val="200"/>
          <w:divBdr>
            <w:top w:val="none" w:sz="0" w:space="0" w:color="auto"/>
            <w:left w:val="none" w:sz="0" w:space="0" w:color="auto"/>
            <w:bottom w:val="none" w:sz="0" w:space="0" w:color="auto"/>
            <w:right w:val="none" w:sz="0" w:space="0" w:color="auto"/>
          </w:divBdr>
        </w:div>
        <w:div w:id="545408416">
          <w:marLeft w:val="446"/>
          <w:marRight w:val="0"/>
          <w:marTop w:val="0"/>
          <w:marBottom w:val="200"/>
          <w:divBdr>
            <w:top w:val="none" w:sz="0" w:space="0" w:color="auto"/>
            <w:left w:val="none" w:sz="0" w:space="0" w:color="auto"/>
            <w:bottom w:val="none" w:sz="0" w:space="0" w:color="auto"/>
            <w:right w:val="none" w:sz="0" w:space="0" w:color="auto"/>
          </w:divBdr>
        </w:div>
        <w:div w:id="89007741">
          <w:marLeft w:val="446"/>
          <w:marRight w:val="0"/>
          <w:marTop w:val="0"/>
          <w:marBottom w:val="200"/>
          <w:divBdr>
            <w:top w:val="none" w:sz="0" w:space="0" w:color="auto"/>
            <w:left w:val="none" w:sz="0" w:space="0" w:color="auto"/>
            <w:bottom w:val="none" w:sz="0" w:space="0" w:color="auto"/>
            <w:right w:val="none" w:sz="0" w:space="0" w:color="auto"/>
          </w:divBdr>
        </w:div>
      </w:divsChild>
    </w:div>
    <w:div w:id="440993982">
      <w:bodyDiv w:val="1"/>
      <w:marLeft w:val="0"/>
      <w:marRight w:val="0"/>
      <w:marTop w:val="0"/>
      <w:marBottom w:val="0"/>
      <w:divBdr>
        <w:top w:val="none" w:sz="0" w:space="0" w:color="auto"/>
        <w:left w:val="none" w:sz="0" w:space="0" w:color="auto"/>
        <w:bottom w:val="none" w:sz="0" w:space="0" w:color="auto"/>
        <w:right w:val="none" w:sz="0" w:space="0" w:color="auto"/>
      </w:divBdr>
      <w:divsChild>
        <w:div w:id="1921914092">
          <w:marLeft w:val="446"/>
          <w:marRight w:val="0"/>
          <w:marTop w:val="0"/>
          <w:marBottom w:val="200"/>
          <w:divBdr>
            <w:top w:val="none" w:sz="0" w:space="0" w:color="auto"/>
            <w:left w:val="none" w:sz="0" w:space="0" w:color="auto"/>
            <w:bottom w:val="none" w:sz="0" w:space="0" w:color="auto"/>
            <w:right w:val="none" w:sz="0" w:space="0" w:color="auto"/>
          </w:divBdr>
        </w:div>
        <w:div w:id="1676762424">
          <w:marLeft w:val="446"/>
          <w:marRight w:val="0"/>
          <w:marTop w:val="0"/>
          <w:marBottom w:val="200"/>
          <w:divBdr>
            <w:top w:val="none" w:sz="0" w:space="0" w:color="auto"/>
            <w:left w:val="none" w:sz="0" w:space="0" w:color="auto"/>
            <w:bottom w:val="none" w:sz="0" w:space="0" w:color="auto"/>
            <w:right w:val="none" w:sz="0" w:space="0" w:color="auto"/>
          </w:divBdr>
        </w:div>
        <w:div w:id="1355418649">
          <w:marLeft w:val="446"/>
          <w:marRight w:val="0"/>
          <w:marTop w:val="0"/>
          <w:marBottom w:val="200"/>
          <w:divBdr>
            <w:top w:val="none" w:sz="0" w:space="0" w:color="auto"/>
            <w:left w:val="none" w:sz="0" w:space="0" w:color="auto"/>
            <w:bottom w:val="none" w:sz="0" w:space="0" w:color="auto"/>
            <w:right w:val="none" w:sz="0" w:space="0" w:color="auto"/>
          </w:divBdr>
        </w:div>
        <w:div w:id="1673680823">
          <w:marLeft w:val="446"/>
          <w:marRight w:val="0"/>
          <w:marTop w:val="0"/>
          <w:marBottom w:val="200"/>
          <w:divBdr>
            <w:top w:val="none" w:sz="0" w:space="0" w:color="auto"/>
            <w:left w:val="none" w:sz="0" w:space="0" w:color="auto"/>
            <w:bottom w:val="none" w:sz="0" w:space="0" w:color="auto"/>
            <w:right w:val="none" w:sz="0" w:space="0" w:color="auto"/>
          </w:divBdr>
        </w:div>
      </w:divsChild>
    </w:div>
    <w:div w:id="647899047">
      <w:bodyDiv w:val="1"/>
      <w:marLeft w:val="0"/>
      <w:marRight w:val="0"/>
      <w:marTop w:val="0"/>
      <w:marBottom w:val="0"/>
      <w:divBdr>
        <w:top w:val="none" w:sz="0" w:space="0" w:color="auto"/>
        <w:left w:val="none" w:sz="0" w:space="0" w:color="auto"/>
        <w:bottom w:val="none" w:sz="0" w:space="0" w:color="auto"/>
        <w:right w:val="none" w:sz="0" w:space="0" w:color="auto"/>
      </w:divBdr>
      <w:divsChild>
        <w:div w:id="9455554">
          <w:marLeft w:val="446"/>
          <w:marRight w:val="0"/>
          <w:marTop w:val="0"/>
          <w:marBottom w:val="200"/>
          <w:divBdr>
            <w:top w:val="none" w:sz="0" w:space="0" w:color="auto"/>
            <w:left w:val="none" w:sz="0" w:space="0" w:color="auto"/>
            <w:bottom w:val="none" w:sz="0" w:space="0" w:color="auto"/>
            <w:right w:val="none" w:sz="0" w:space="0" w:color="auto"/>
          </w:divBdr>
        </w:div>
        <w:div w:id="2026246254">
          <w:marLeft w:val="446"/>
          <w:marRight w:val="0"/>
          <w:marTop w:val="0"/>
          <w:marBottom w:val="200"/>
          <w:divBdr>
            <w:top w:val="none" w:sz="0" w:space="0" w:color="auto"/>
            <w:left w:val="none" w:sz="0" w:space="0" w:color="auto"/>
            <w:bottom w:val="none" w:sz="0" w:space="0" w:color="auto"/>
            <w:right w:val="none" w:sz="0" w:space="0" w:color="auto"/>
          </w:divBdr>
        </w:div>
        <w:div w:id="1714115250">
          <w:marLeft w:val="446"/>
          <w:marRight w:val="0"/>
          <w:marTop w:val="0"/>
          <w:marBottom w:val="200"/>
          <w:divBdr>
            <w:top w:val="none" w:sz="0" w:space="0" w:color="auto"/>
            <w:left w:val="none" w:sz="0" w:space="0" w:color="auto"/>
            <w:bottom w:val="none" w:sz="0" w:space="0" w:color="auto"/>
            <w:right w:val="none" w:sz="0" w:space="0" w:color="auto"/>
          </w:divBdr>
        </w:div>
        <w:div w:id="596016845">
          <w:marLeft w:val="446"/>
          <w:marRight w:val="0"/>
          <w:marTop w:val="0"/>
          <w:marBottom w:val="200"/>
          <w:divBdr>
            <w:top w:val="none" w:sz="0" w:space="0" w:color="auto"/>
            <w:left w:val="none" w:sz="0" w:space="0" w:color="auto"/>
            <w:bottom w:val="none" w:sz="0" w:space="0" w:color="auto"/>
            <w:right w:val="none" w:sz="0" w:space="0" w:color="auto"/>
          </w:divBdr>
        </w:div>
        <w:div w:id="873272321">
          <w:marLeft w:val="446"/>
          <w:marRight w:val="0"/>
          <w:marTop w:val="0"/>
          <w:marBottom w:val="200"/>
          <w:divBdr>
            <w:top w:val="none" w:sz="0" w:space="0" w:color="auto"/>
            <w:left w:val="none" w:sz="0" w:space="0" w:color="auto"/>
            <w:bottom w:val="none" w:sz="0" w:space="0" w:color="auto"/>
            <w:right w:val="none" w:sz="0" w:space="0" w:color="auto"/>
          </w:divBdr>
        </w:div>
        <w:div w:id="1594973605">
          <w:marLeft w:val="446"/>
          <w:marRight w:val="0"/>
          <w:marTop w:val="0"/>
          <w:marBottom w:val="200"/>
          <w:divBdr>
            <w:top w:val="none" w:sz="0" w:space="0" w:color="auto"/>
            <w:left w:val="none" w:sz="0" w:space="0" w:color="auto"/>
            <w:bottom w:val="none" w:sz="0" w:space="0" w:color="auto"/>
            <w:right w:val="none" w:sz="0" w:space="0" w:color="auto"/>
          </w:divBdr>
        </w:div>
      </w:divsChild>
    </w:div>
    <w:div w:id="661470525">
      <w:bodyDiv w:val="1"/>
      <w:marLeft w:val="0"/>
      <w:marRight w:val="0"/>
      <w:marTop w:val="0"/>
      <w:marBottom w:val="0"/>
      <w:divBdr>
        <w:top w:val="none" w:sz="0" w:space="0" w:color="auto"/>
        <w:left w:val="none" w:sz="0" w:space="0" w:color="auto"/>
        <w:bottom w:val="none" w:sz="0" w:space="0" w:color="auto"/>
        <w:right w:val="none" w:sz="0" w:space="0" w:color="auto"/>
      </w:divBdr>
      <w:divsChild>
        <w:div w:id="1766537833">
          <w:marLeft w:val="446"/>
          <w:marRight w:val="0"/>
          <w:marTop w:val="0"/>
          <w:marBottom w:val="200"/>
          <w:divBdr>
            <w:top w:val="none" w:sz="0" w:space="0" w:color="auto"/>
            <w:left w:val="none" w:sz="0" w:space="0" w:color="auto"/>
            <w:bottom w:val="none" w:sz="0" w:space="0" w:color="auto"/>
            <w:right w:val="none" w:sz="0" w:space="0" w:color="auto"/>
          </w:divBdr>
        </w:div>
        <w:div w:id="249583663">
          <w:marLeft w:val="446"/>
          <w:marRight w:val="0"/>
          <w:marTop w:val="0"/>
          <w:marBottom w:val="200"/>
          <w:divBdr>
            <w:top w:val="none" w:sz="0" w:space="0" w:color="auto"/>
            <w:left w:val="none" w:sz="0" w:space="0" w:color="auto"/>
            <w:bottom w:val="none" w:sz="0" w:space="0" w:color="auto"/>
            <w:right w:val="none" w:sz="0" w:space="0" w:color="auto"/>
          </w:divBdr>
        </w:div>
        <w:div w:id="1095369916">
          <w:marLeft w:val="446"/>
          <w:marRight w:val="0"/>
          <w:marTop w:val="0"/>
          <w:marBottom w:val="200"/>
          <w:divBdr>
            <w:top w:val="none" w:sz="0" w:space="0" w:color="auto"/>
            <w:left w:val="none" w:sz="0" w:space="0" w:color="auto"/>
            <w:bottom w:val="none" w:sz="0" w:space="0" w:color="auto"/>
            <w:right w:val="none" w:sz="0" w:space="0" w:color="auto"/>
          </w:divBdr>
        </w:div>
      </w:divsChild>
    </w:div>
    <w:div w:id="745417373">
      <w:bodyDiv w:val="1"/>
      <w:marLeft w:val="0"/>
      <w:marRight w:val="0"/>
      <w:marTop w:val="0"/>
      <w:marBottom w:val="0"/>
      <w:divBdr>
        <w:top w:val="none" w:sz="0" w:space="0" w:color="auto"/>
        <w:left w:val="none" w:sz="0" w:space="0" w:color="auto"/>
        <w:bottom w:val="none" w:sz="0" w:space="0" w:color="auto"/>
        <w:right w:val="none" w:sz="0" w:space="0" w:color="auto"/>
      </w:divBdr>
      <w:divsChild>
        <w:div w:id="1056395855">
          <w:marLeft w:val="446"/>
          <w:marRight w:val="0"/>
          <w:marTop w:val="0"/>
          <w:marBottom w:val="200"/>
          <w:divBdr>
            <w:top w:val="none" w:sz="0" w:space="0" w:color="auto"/>
            <w:left w:val="none" w:sz="0" w:space="0" w:color="auto"/>
            <w:bottom w:val="none" w:sz="0" w:space="0" w:color="auto"/>
            <w:right w:val="none" w:sz="0" w:space="0" w:color="auto"/>
          </w:divBdr>
        </w:div>
        <w:div w:id="433938993">
          <w:marLeft w:val="446"/>
          <w:marRight w:val="0"/>
          <w:marTop w:val="0"/>
          <w:marBottom w:val="200"/>
          <w:divBdr>
            <w:top w:val="none" w:sz="0" w:space="0" w:color="auto"/>
            <w:left w:val="none" w:sz="0" w:space="0" w:color="auto"/>
            <w:bottom w:val="none" w:sz="0" w:space="0" w:color="auto"/>
            <w:right w:val="none" w:sz="0" w:space="0" w:color="auto"/>
          </w:divBdr>
        </w:div>
        <w:div w:id="492986426">
          <w:marLeft w:val="446"/>
          <w:marRight w:val="0"/>
          <w:marTop w:val="0"/>
          <w:marBottom w:val="200"/>
          <w:divBdr>
            <w:top w:val="none" w:sz="0" w:space="0" w:color="auto"/>
            <w:left w:val="none" w:sz="0" w:space="0" w:color="auto"/>
            <w:bottom w:val="none" w:sz="0" w:space="0" w:color="auto"/>
            <w:right w:val="none" w:sz="0" w:space="0" w:color="auto"/>
          </w:divBdr>
        </w:div>
        <w:div w:id="672343574">
          <w:marLeft w:val="446"/>
          <w:marRight w:val="0"/>
          <w:marTop w:val="0"/>
          <w:marBottom w:val="200"/>
          <w:divBdr>
            <w:top w:val="none" w:sz="0" w:space="0" w:color="auto"/>
            <w:left w:val="none" w:sz="0" w:space="0" w:color="auto"/>
            <w:bottom w:val="none" w:sz="0" w:space="0" w:color="auto"/>
            <w:right w:val="none" w:sz="0" w:space="0" w:color="auto"/>
          </w:divBdr>
        </w:div>
        <w:div w:id="880434250">
          <w:marLeft w:val="446"/>
          <w:marRight w:val="0"/>
          <w:marTop w:val="0"/>
          <w:marBottom w:val="200"/>
          <w:divBdr>
            <w:top w:val="none" w:sz="0" w:space="0" w:color="auto"/>
            <w:left w:val="none" w:sz="0" w:space="0" w:color="auto"/>
            <w:bottom w:val="none" w:sz="0" w:space="0" w:color="auto"/>
            <w:right w:val="none" w:sz="0" w:space="0" w:color="auto"/>
          </w:divBdr>
        </w:div>
        <w:div w:id="1564560341">
          <w:marLeft w:val="446"/>
          <w:marRight w:val="0"/>
          <w:marTop w:val="0"/>
          <w:marBottom w:val="200"/>
          <w:divBdr>
            <w:top w:val="none" w:sz="0" w:space="0" w:color="auto"/>
            <w:left w:val="none" w:sz="0" w:space="0" w:color="auto"/>
            <w:bottom w:val="none" w:sz="0" w:space="0" w:color="auto"/>
            <w:right w:val="none" w:sz="0" w:space="0" w:color="auto"/>
          </w:divBdr>
        </w:div>
        <w:div w:id="1055616746">
          <w:marLeft w:val="446"/>
          <w:marRight w:val="0"/>
          <w:marTop w:val="0"/>
          <w:marBottom w:val="200"/>
          <w:divBdr>
            <w:top w:val="none" w:sz="0" w:space="0" w:color="auto"/>
            <w:left w:val="none" w:sz="0" w:space="0" w:color="auto"/>
            <w:bottom w:val="none" w:sz="0" w:space="0" w:color="auto"/>
            <w:right w:val="none" w:sz="0" w:space="0" w:color="auto"/>
          </w:divBdr>
        </w:div>
      </w:divsChild>
    </w:div>
    <w:div w:id="860751800">
      <w:bodyDiv w:val="1"/>
      <w:marLeft w:val="0"/>
      <w:marRight w:val="0"/>
      <w:marTop w:val="0"/>
      <w:marBottom w:val="0"/>
      <w:divBdr>
        <w:top w:val="none" w:sz="0" w:space="0" w:color="auto"/>
        <w:left w:val="none" w:sz="0" w:space="0" w:color="auto"/>
        <w:bottom w:val="none" w:sz="0" w:space="0" w:color="auto"/>
        <w:right w:val="none" w:sz="0" w:space="0" w:color="auto"/>
      </w:divBdr>
      <w:divsChild>
        <w:div w:id="1727945615">
          <w:marLeft w:val="446"/>
          <w:marRight w:val="0"/>
          <w:marTop w:val="0"/>
          <w:marBottom w:val="200"/>
          <w:divBdr>
            <w:top w:val="none" w:sz="0" w:space="0" w:color="auto"/>
            <w:left w:val="none" w:sz="0" w:space="0" w:color="auto"/>
            <w:bottom w:val="none" w:sz="0" w:space="0" w:color="auto"/>
            <w:right w:val="none" w:sz="0" w:space="0" w:color="auto"/>
          </w:divBdr>
        </w:div>
        <w:div w:id="1951277460">
          <w:marLeft w:val="446"/>
          <w:marRight w:val="0"/>
          <w:marTop w:val="0"/>
          <w:marBottom w:val="200"/>
          <w:divBdr>
            <w:top w:val="none" w:sz="0" w:space="0" w:color="auto"/>
            <w:left w:val="none" w:sz="0" w:space="0" w:color="auto"/>
            <w:bottom w:val="none" w:sz="0" w:space="0" w:color="auto"/>
            <w:right w:val="none" w:sz="0" w:space="0" w:color="auto"/>
          </w:divBdr>
        </w:div>
        <w:div w:id="1645428285">
          <w:marLeft w:val="446"/>
          <w:marRight w:val="0"/>
          <w:marTop w:val="0"/>
          <w:marBottom w:val="200"/>
          <w:divBdr>
            <w:top w:val="none" w:sz="0" w:space="0" w:color="auto"/>
            <w:left w:val="none" w:sz="0" w:space="0" w:color="auto"/>
            <w:bottom w:val="none" w:sz="0" w:space="0" w:color="auto"/>
            <w:right w:val="none" w:sz="0" w:space="0" w:color="auto"/>
          </w:divBdr>
        </w:div>
      </w:divsChild>
    </w:div>
    <w:div w:id="887955162">
      <w:bodyDiv w:val="1"/>
      <w:marLeft w:val="0"/>
      <w:marRight w:val="0"/>
      <w:marTop w:val="0"/>
      <w:marBottom w:val="0"/>
      <w:divBdr>
        <w:top w:val="none" w:sz="0" w:space="0" w:color="auto"/>
        <w:left w:val="none" w:sz="0" w:space="0" w:color="auto"/>
        <w:bottom w:val="none" w:sz="0" w:space="0" w:color="auto"/>
        <w:right w:val="none" w:sz="0" w:space="0" w:color="auto"/>
      </w:divBdr>
      <w:divsChild>
        <w:div w:id="1321618698">
          <w:marLeft w:val="446"/>
          <w:marRight w:val="0"/>
          <w:marTop w:val="0"/>
          <w:marBottom w:val="200"/>
          <w:divBdr>
            <w:top w:val="none" w:sz="0" w:space="0" w:color="auto"/>
            <w:left w:val="none" w:sz="0" w:space="0" w:color="auto"/>
            <w:bottom w:val="none" w:sz="0" w:space="0" w:color="auto"/>
            <w:right w:val="none" w:sz="0" w:space="0" w:color="auto"/>
          </w:divBdr>
        </w:div>
        <w:div w:id="126436493">
          <w:marLeft w:val="446"/>
          <w:marRight w:val="0"/>
          <w:marTop w:val="0"/>
          <w:marBottom w:val="200"/>
          <w:divBdr>
            <w:top w:val="none" w:sz="0" w:space="0" w:color="auto"/>
            <w:left w:val="none" w:sz="0" w:space="0" w:color="auto"/>
            <w:bottom w:val="none" w:sz="0" w:space="0" w:color="auto"/>
            <w:right w:val="none" w:sz="0" w:space="0" w:color="auto"/>
          </w:divBdr>
        </w:div>
        <w:div w:id="571159159">
          <w:marLeft w:val="446"/>
          <w:marRight w:val="0"/>
          <w:marTop w:val="0"/>
          <w:marBottom w:val="200"/>
          <w:divBdr>
            <w:top w:val="none" w:sz="0" w:space="0" w:color="auto"/>
            <w:left w:val="none" w:sz="0" w:space="0" w:color="auto"/>
            <w:bottom w:val="none" w:sz="0" w:space="0" w:color="auto"/>
            <w:right w:val="none" w:sz="0" w:space="0" w:color="auto"/>
          </w:divBdr>
        </w:div>
        <w:div w:id="739791702">
          <w:marLeft w:val="446"/>
          <w:marRight w:val="0"/>
          <w:marTop w:val="0"/>
          <w:marBottom w:val="200"/>
          <w:divBdr>
            <w:top w:val="none" w:sz="0" w:space="0" w:color="auto"/>
            <w:left w:val="none" w:sz="0" w:space="0" w:color="auto"/>
            <w:bottom w:val="none" w:sz="0" w:space="0" w:color="auto"/>
            <w:right w:val="none" w:sz="0" w:space="0" w:color="auto"/>
          </w:divBdr>
        </w:div>
      </w:divsChild>
    </w:div>
    <w:div w:id="1038815865">
      <w:bodyDiv w:val="1"/>
      <w:marLeft w:val="0"/>
      <w:marRight w:val="0"/>
      <w:marTop w:val="0"/>
      <w:marBottom w:val="0"/>
      <w:divBdr>
        <w:top w:val="none" w:sz="0" w:space="0" w:color="auto"/>
        <w:left w:val="none" w:sz="0" w:space="0" w:color="auto"/>
        <w:bottom w:val="none" w:sz="0" w:space="0" w:color="auto"/>
        <w:right w:val="none" w:sz="0" w:space="0" w:color="auto"/>
      </w:divBdr>
      <w:divsChild>
        <w:div w:id="495805606">
          <w:marLeft w:val="446"/>
          <w:marRight w:val="0"/>
          <w:marTop w:val="0"/>
          <w:marBottom w:val="200"/>
          <w:divBdr>
            <w:top w:val="none" w:sz="0" w:space="0" w:color="auto"/>
            <w:left w:val="none" w:sz="0" w:space="0" w:color="auto"/>
            <w:bottom w:val="none" w:sz="0" w:space="0" w:color="auto"/>
            <w:right w:val="none" w:sz="0" w:space="0" w:color="auto"/>
          </w:divBdr>
        </w:div>
        <w:div w:id="1330408844">
          <w:marLeft w:val="446"/>
          <w:marRight w:val="0"/>
          <w:marTop w:val="0"/>
          <w:marBottom w:val="200"/>
          <w:divBdr>
            <w:top w:val="none" w:sz="0" w:space="0" w:color="auto"/>
            <w:left w:val="none" w:sz="0" w:space="0" w:color="auto"/>
            <w:bottom w:val="none" w:sz="0" w:space="0" w:color="auto"/>
            <w:right w:val="none" w:sz="0" w:space="0" w:color="auto"/>
          </w:divBdr>
        </w:div>
        <w:div w:id="1562984020">
          <w:marLeft w:val="446"/>
          <w:marRight w:val="0"/>
          <w:marTop w:val="0"/>
          <w:marBottom w:val="200"/>
          <w:divBdr>
            <w:top w:val="none" w:sz="0" w:space="0" w:color="auto"/>
            <w:left w:val="none" w:sz="0" w:space="0" w:color="auto"/>
            <w:bottom w:val="none" w:sz="0" w:space="0" w:color="auto"/>
            <w:right w:val="none" w:sz="0" w:space="0" w:color="auto"/>
          </w:divBdr>
        </w:div>
        <w:div w:id="667831887">
          <w:marLeft w:val="446"/>
          <w:marRight w:val="0"/>
          <w:marTop w:val="0"/>
          <w:marBottom w:val="200"/>
          <w:divBdr>
            <w:top w:val="none" w:sz="0" w:space="0" w:color="auto"/>
            <w:left w:val="none" w:sz="0" w:space="0" w:color="auto"/>
            <w:bottom w:val="none" w:sz="0" w:space="0" w:color="auto"/>
            <w:right w:val="none" w:sz="0" w:space="0" w:color="auto"/>
          </w:divBdr>
        </w:div>
      </w:divsChild>
    </w:div>
    <w:div w:id="1062367340">
      <w:bodyDiv w:val="1"/>
      <w:marLeft w:val="0"/>
      <w:marRight w:val="0"/>
      <w:marTop w:val="0"/>
      <w:marBottom w:val="0"/>
      <w:divBdr>
        <w:top w:val="none" w:sz="0" w:space="0" w:color="auto"/>
        <w:left w:val="none" w:sz="0" w:space="0" w:color="auto"/>
        <w:bottom w:val="none" w:sz="0" w:space="0" w:color="auto"/>
        <w:right w:val="none" w:sz="0" w:space="0" w:color="auto"/>
      </w:divBdr>
      <w:divsChild>
        <w:div w:id="1560939031">
          <w:marLeft w:val="446"/>
          <w:marRight w:val="0"/>
          <w:marTop w:val="0"/>
          <w:marBottom w:val="200"/>
          <w:divBdr>
            <w:top w:val="none" w:sz="0" w:space="0" w:color="auto"/>
            <w:left w:val="none" w:sz="0" w:space="0" w:color="auto"/>
            <w:bottom w:val="none" w:sz="0" w:space="0" w:color="auto"/>
            <w:right w:val="none" w:sz="0" w:space="0" w:color="auto"/>
          </w:divBdr>
        </w:div>
        <w:div w:id="824593391">
          <w:marLeft w:val="446"/>
          <w:marRight w:val="0"/>
          <w:marTop w:val="0"/>
          <w:marBottom w:val="200"/>
          <w:divBdr>
            <w:top w:val="none" w:sz="0" w:space="0" w:color="auto"/>
            <w:left w:val="none" w:sz="0" w:space="0" w:color="auto"/>
            <w:bottom w:val="none" w:sz="0" w:space="0" w:color="auto"/>
            <w:right w:val="none" w:sz="0" w:space="0" w:color="auto"/>
          </w:divBdr>
        </w:div>
      </w:divsChild>
    </w:div>
    <w:div w:id="1261183925">
      <w:bodyDiv w:val="1"/>
      <w:marLeft w:val="0"/>
      <w:marRight w:val="0"/>
      <w:marTop w:val="0"/>
      <w:marBottom w:val="0"/>
      <w:divBdr>
        <w:top w:val="none" w:sz="0" w:space="0" w:color="auto"/>
        <w:left w:val="none" w:sz="0" w:space="0" w:color="auto"/>
        <w:bottom w:val="none" w:sz="0" w:space="0" w:color="auto"/>
        <w:right w:val="none" w:sz="0" w:space="0" w:color="auto"/>
      </w:divBdr>
      <w:divsChild>
        <w:div w:id="1035081721">
          <w:marLeft w:val="446"/>
          <w:marRight w:val="0"/>
          <w:marTop w:val="0"/>
          <w:marBottom w:val="200"/>
          <w:divBdr>
            <w:top w:val="none" w:sz="0" w:space="0" w:color="auto"/>
            <w:left w:val="none" w:sz="0" w:space="0" w:color="auto"/>
            <w:bottom w:val="none" w:sz="0" w:space="0" w:color="auto"/>
            <w:right w:val="none" w:sz="0" w:space="0" w:color="auto"/>
          </w:divBdr>
        </w:div>
        <w:div w:id="1693337367">
          <w:marLeft w:val="446"/>
          <w:marRight w:val="0"/>
          <w:marTop w:val="0"/>
          <w:marBottom w:val="200"/>
          <w:divBdr>
            <w:top w:val="none" w:sz="0" w:space="0" w:color="auto"/>
            <w:left w:val="none" w:sz="0" w:space="0" w:color="auto"/>
            <w:bottom w:val="none" w:sz="0" w:space="0" w:color="auto"/>
            <w:right w:val="none" w:sz="0" w:space="0" w:color="auto"/>
          </w:divBdr>
        </w:div>
      </w:divsChild>
    </w:div>
    <w:div w:id="1466508159">
      <w:bodyDiv w:val="1"/>
      <w:marLeft w:val="0"/>
      <w:marRight w:val="0"/>
      <w:marTop w:val="0"/>
      <w:marBottom w:val="0"/>
      <w:divBdr>
        <w:top w:val="none" w:sz="0" w:space="0" w:color="auto"/>
        <w:left w:val="none" w:sz="0" w:space="0" w:color="auto"/>
        <w:bottom w:val="none" w:sz="0" w:space="0" w:color="auto"/>
        <w:right w:val="none" w:sz="0" w:space="0" w:color="auto"/>
      </w:divBdr>
      <w:divsChild>
        <w:div w:id="820465118">
          <w:marLeft w:val="446"/>
          <w:marRight w:val="0"/>
          <w:marTop w:val="0"/>
          <w:marBottom w:val="200"/>
          <w:divBdr>
            <w:top w:val="none" w:sz="0" w:space="0" w:color="auto"/>
            <w:left w:val="none" w:sz="0" w:space="0" w:color="auto"/>
            <w:bottom w:val="none" w:sz="0" w:space="0" w:color="auto"/>
            <w:right w:val="none" w:sz="0" w:space="0" w:color="auto"/>
          </w:divBdr>
        </w:div>
        <w:div w:id="1632512221">
          <w:marLeft w:val="446"/>
          <w:marRight w:val="0"/>
          <w:marTop w:val="0"/>
          <w:marBottom w:val="200"/>
          <w:divBdr>
            <w:top w:val="none" w:sz="0" w:space="0" w:color="auto"/>
            <w:left w:val="none" w:sz="0" w:space="0" w:color="auto"/>
            <w:bottom w:val="none" w:sz="0" w:space="0" w:color="auto"/>
            <w:right w:val="none" w:sz="0" w:space="0" w:color="auto"/>
          </w:divBdr>
        </w:div>
        <w:div w:id="153304327">
          <w:marLeft w:val="446"/>
          <w:marRight w:val="0"/>
          <w:marTop w:val="0"/>
          <w:marBottom w:val="200"/>
          <w:divBdr>
            <w:top w:val="none" w:sz="0" w:space="0" w:color="auto"/>
            <w:left w:val="none" w:sz="0" w:space="0" w:color="auto"/>
            <w:bottom w:val="none" w:sz="0" w:space="0" w:color="auto"/>
            <w:right w:val="none" w:sz="0" w:space="0" w:color="auto"/>
          </w:divBdr>
        </w:div>
        <w:div w:id="2138326676">
          <w:marLeft w:val="446"/>
          <w:marRight w:val="0"/>
          <w:marTop w:val="0"/>
          <w:marBottom w:val="200"/>
          <w:divBdr>
            <w:top w:val="none" w:sz="0" w:space="0" w:color="auto"/>
            <w:left w:val="none" w:sz="0" w:space="0" w:color="auto"/>
            <w:bottom w:val="none" w:sz="0" w:space="0" w:color="auto"/>
            <w:right w:val="none" w:sz="0" w:space="0" w:color="auto"/>
          </w:divBdr>
        </w:div>
        <w:div w:id="1237548470">
          <w:marLeft w:val="446"/>
          <w:marRight w:val="0"/>
          <w:marTop w:val="0"/>
          <w:marBottom w:val="200"/>
          <w:divBdr>
            <w:top w:val="none" w:sz="0" w:space="0" w:color="auto"/>
            <w:left w:val="none" w:sz="0" w:space="0" w:color="auto"/>
            <w:bottom w:val="none" w:sz="0" w:space="0" w:color="auto"/>
            <w:right w:val="none" w:sz="0" w:space="0" w:color="auto"/>
          </w:divBdr>
        </w:div>
      </w:divsChild>
    </w:div>
    <w:div w:id="1502547764">
      <w:bodyDiv w:val="1"/>
      <w:marLeft w:val="0"/>
      <w:marRight w:val="0"/>
      <w:marTop w:val="0"/>
      <w:marBottom w:val="0"/>
      <w:divBdr>
        <w:top w:val="none" w:sz="0" w:space="0" w:color="auto"/>
        <w:left w:val="none" w:sz="0" w:space="0" w:color="auto"/>
        <w:bottom w:val="none" w:sz="0" w:space="0" w:color="auto"/>
        <w:right w:val="none" w:sz="0" w:space="0" w:color="auto"/>
      </w:divBdr>
      <w:divsChild>
        <w:div w:id="769395510">
          <w:marLeft w:val="446"/>
          <w:marRight w:val="0"/>
          <w:marTop w:val="0"/>
          <w:marBottom w:val="200"/>
          <w:divBdr>
            <w:top w:val="none" w:sz="0" w:space="0" w:color="auto"/>
            <w:left w:val="none" w:sz="0" w:space="0" w:color="auto"/>
            <w:bottom w:val="none" w:sz="0" w:space="0" w:color="auto"/>
            <w:right w:val="none" w:sz="0" w:space="0" w:color="auto"/>
          </w:divBdr>
        </w:div>
        <w:div w:id="1771004483">
          <w:marLeft w:val="446"/>
          <w:marRight w:val="0"/>
          <w:marTop w:val="0"/>
          <w:marBottom w:val="200"/>
          <w:divBdr>
            <w:top w:val="none" w:sz="0" w:space="0" w:color="auto"/>
            <w:left w:val="none" w:sz="0" w:space="0" w:color="auto"/>
            <w:bottom w:val="none" w:sz="0" w:space="0" w:color="auto"/>
            <w:right w:val="none" w:sz="0" w:space="0" w:color="auto"/>
          </w:divBdr>
        </w:div>
        <w:div w:id="1453867932">
          <w:marLeft w:val="446"/>
          <w:marRight w:val="0"/>
          <w:marTop w:val="0"/>
          <w:marBottom w:val="200"/>
          <w:divBdr>
            <w:top w:val="none" w:sz="0" w:space="0" w:color="auto"/>
            <w:left w:val="none" w:sz="0" w:space="0" w:color="auto"/>
            <w:bottom w:val="none" w:sz="0" w:space="0" w:color="auto"/>
            <w:right w:val="none" w:sz="0" w:space="0" w:color="auto"/>
          </w:divBdr>
        </w:div>
        <w:div w:id="777606152">
          <w:marLeft w:val="446"/>
          <w:marRight w:val="0"/>
          <w:marTop w:val="0"/>
          <w:marBottom w:val="200"/>
          <w:divBdr>
            <w:top w:val="none" w:sz="0" w:space="0" w:color="auto"/>
            <w:left w:val="none" w:sz="0" w:space="0" w:color="auto"/>
            <w:bottom w:val="none" w:sz="0" w:space="0" w:color="auto"/>
            <w:right w:val="none" w:sz="0" w:space="0" w:color="auto"/>
          </w:divBdr>
        </w:div>
        <w:div w:id="863707995">
          <w:marLeft w:val="446"/>
          <w:marRight w:val="0"/>
          <w:marTop w:val="0"/>
          <w:marBottom w:val="200"/>
          <w:divBdr>
            <w:top w:val="none" w:sz="0" w:space="0" w:color="auto"/>
            <w:left w:val="none" w:sz="0" w:space="0" w:color="auto"/>
            <w:bottom w:val="none" w:sz="0" w:space="0" w:color="auto"/>
            <w:right w:val="none" w:sz="0" w:space="0" w:color="auto"/>
          </w:divBdr>
        </w:div>
      </w:divsChild>
    </w:div>
    <w:div w:id="1773935611">
      <w:bodyDiv w:val="1"/>
      <w:marLeft w:val="0"/>
      <w:marRight w:val="0"/>
      <w:marTop w:val="0"/>
      <w:marBottom w:val="0"/>
      <w:divBdr>
        <w:top w:val="none" w:sz="0" w:space="0" w:color="auto"/>
        <w:left w:val="none" w:sz="0" w:space="0" w:color="auto"/>
        <w:bottom w:val="none" w:sz="0" w:space="0" w:color="auto"/>
        <w:right w:val="none" w:sz="0" w:space="0" w:color="auto"/>
      </w:divBdr>
      <w:divsChild>
        <w:div w:id="338429490">
          <w:marLeft w:val="446"/>
          <w:marRight w:val="0"/>
          <w:marTop w:val="0"/>
          <w:marBottom w:val="200"/>
          <w:divBdr>
            <w:top w:val="none" w:sz="0" w:space="0" w:color="auto"/>
            <w:left w:val="none" w:sz="0" w:space="0" w:color="auto"/>
            <w:bottom w:val="none" w:sz="0" w:space="0" w:color="auto"/>
            <w:right w:val="none" w:sz="0" w:space="0" w:color="auto"/>
          </w:divBdr>
        </w:div>
        <w:div w:id="1953853740">
          <w:marLeft w:val="446"/>
          <w:marRight w:val="0"/>
          <w:marTop w:val="0"/>
          <w:marBottom w:val="200"/>
          <w:divBdr>
            <w:top w:val="none" w:sz="0" w:space="0" w:color="auto"/>
            <w:left w:val="none" w:sz="0" w:space="0" w:color="auto"/>
            <w:bottom w:val="none" w:sz="0" w:space="0" w:color="auto"/>
            <w:right w:val="none" w:sz="0" w:space="0" w:color="auto"/>
          </w:divBdr>
        </w:div>
        <w:div w:id="529147127">
          <w:marLeft w:val="446"/>
          <w:marRight w:val="0"/>
          <w:marTop w:val="0"/>
          <w:marBottom w:val="200"/>
          <w:divBdr>
            <w:top w:val="none" w:sz="0" w:space="0" w:color="auto"/>
            <w:left w:val="none" w:sz="0" w:space="0" w:color="auto"/>
            <w:bottom w:val="none" w:sz="0" w:space="0" w:color="auto"/>
            <w:right w:val="none" w:sz="0" w:space="0" w:color="auto"/>
          </w:divBdr>
        </w:div>
        <w:div w:id="33577358">
          <w:marLeft w:val="446"/>
          <w:marRight w:val="0"/>
          <w:marTop w:val="0"/>
          <w:marBottom w:val="200"/>
          <w:divBdr>
            <w:top w:val="none" w:sz="0" w:space="0" w:color="auto"/>
            <w:left w:val="none" w:sz="0" w:space="0" w:color="auto"/>
            <w:bottom w:val="none" w:sz="0" w:space="0" w:color="auto"/>
            <w:right w:val="none" w:sz="0" w:space="0" w:color="auto"/>
          </w:divBdr>
        </w:div>
        <w:div w:id="1273778501">
          <w:marLeft w:val="446"/>
          <w:marRight w:val="0"/>
          <w:marTop w:val="0"/>
          <w:marBottom w:val="200"/>
          <w:divBdr>
            <w:top w:val="none" w:sz="0" w:space="0" w:color="auto"/>
            <w:left w:val="none" w:sz="0" w:space="0" w:color="auto"/>
            <w:bottom w:val="none" w:sz="0" w:space="0" w:color="auto"/>
            <w:right w:val="none" w:sz="0" w:space="0" w:color="auto"/>
          </w:divBdr>
        </w:div>
      </w:divsChild>
    </w:div>
    <w:div w:id="2001470000">
      <w:bodyDiv w:val="1"/>
      <w:marLeft w:val="0"/>
      <w:marRight w:val="0"/>
      <w:marTop w:val="0"/>
      <w:marBottom w:val="0"/>
      <w:divBdr>
        <w:top w:val="none" w:sz="0" w:space="0" w:color="auto"/>
        <w:left w:val="none" w:sz="0" w:space="0" w:color="auto"/>
        <w:bottom w:val="none" w:sz="0" w:space="0" w:color="auto"/>
        <w:right w:val="none" w:sz="0" w:space="0" w:color="auto"/>
      </w:divBdr>
      <w:divsChild>
        <w:div w:id="1916893719">
          <w:marLeft w:val="446"/>
          <w:marRight w:val="0"/>
          <w:marTop w:val="0"/>
          <w:marBottom w:val="200"/>
          <w:divBdr>
            <w:top w:val="none" w:sz="0" w:space="0" w:color="auto"/>
            <w:left w:val="none" w:sz="0" w:space="0" w:color="auto"/>
            <w:bottom w:val="none" w:sz="0" w:space="0" w:color="auto"/>
            <w:right w:val="none" w:sz="0" w:space="0" w:color="auto"/>
          </w:divBdr>
        </w:div>
      </w:divsChild>
    </w:div>
    <w:div w:id="2007590734">
      <w:bodyDiv w:val="1"/>
      <w:marLeft w:val="0"/>
      <w:marRight w:val="0"/>
      <w:marTop w:val="0"/>
      <w:marBottom w:val="0"/>
      <w:divBdr>
        <w:top w:val="none" w:sz="0" w:space="0" w:color="auto"/>
        <w:left w:val="none" w:sz="0" w:space="0" w:color="auto"/>
        <w:bottom w:val="none" w:sz="0" w:space="0" w:color="auto"/>
        <w:right w:val="none" w:sz="0" w:space="0" w:color="auto"/>
      </w:divBdr>
      <w:divsChild>
        <w:div w:id="1771272990">
          <w:marLeft w:val="446"/>
          <w:marRight w:val="0"/>
          <w:marTop w:val="0"/>
          <w:marBottom w:val="200"/>
          <w:divBdr>
            <w:top w:val="none" w:sz="0" w:space="0" w:color="auto"/>
            <w:left w:val="none" w:sz="0" w:space="0" w:color="auto"/>
            <w:bottom w:val="none" w:sz="0" w:space="0" w:color="auto"/>
            <w:right w:val="none" w:sz="0" w:space="0" w:color="auto"/>
          </w:divBdr>
        </w:div>
        <w:div w:id="1057362301">
          <w:marLeft w:val="446"/>
          <w:marRight w:val="0"/>
          <w:marTop w:val="0"/>
          <w:marBottom w:val="200"/>
          <w:divBdr>
            <w:top w:val="none" w:sz="0" w:space="0" w:color="auto"/>
            <w:left w:val="none" w:sz="0" w:space="0" w:color="auto"/>
            <w:bottom w:val="none" w:sz="0" w:space="0" w:color="auto"/>
            <w:right w:val="none" w:sz="0" w:space="0" w:color="auto"/>
          </w:divBdr>
        </w:div>
        <w:div w:id="1415856362">
          <w:marLeft w:val="446"/>
          <w:marRight w:val="0"/>
          <w:marTop w:val="0"/>
          <w:marBottom w:val="200"/>
          <w:divBdr>
            <w:top w:val="none" w:sz="0" w:space="0" w:color="auto"/>
            <w:left w:val="none" w:sz="0" w:space="0" w:color="auto"/>
            <w:bottom w:val="none" w:sz="0" w:space="0" w:color="auto"/>
            <w:right w:val="none" w:sz="0" w:space="0" w:color="auto"/>
          </w:divBdr>
        </w:div>
        <w:div w:id="1581135268">
          <w:marLeft w:val="446"/>
          <w:marRight w:val="0"/>
          <w:marTop w:val="0"/>
          <w:marBottom w:val="200"/>
          <w:divBdr>
            <w:top w:val="none" w:sz="0" w:space="0" w:color="auto"/>
            <w:left w:val="none" w:sz="0" w:space="0" w:color="auto"/>
            <w:bottom w:val="none" w:sz="0" w:space="0" w:color="auto"/>
            <w:right w:val="none" w:sz="0" w:space="0" w:color="auto"/>
          </w:divBdr>
        </w:div>
        <w:div w:id="556820130">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E6C6-11F3-42A3-A3DD-5D38F3AC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744</Words>
  <Characters>4247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dc:creator>
  <cp:keywords/>
  <dc:description/>
  <cp:lastModifiedBy>agapi</cp:lastModifiedBy>
  <cp:revision>2</cp:revision>
  <dcterms:created xsi:type="dcterms:W3CDTF">2020-12-03T19:16:00Z</dcterms:created>
  <dcterms:modified xsi:type="dcterms:W3CDTF">2020-12-03T19:16:00Z</dcterms:modified>
</cp:coreProperties>
</file>