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ΔΙΑ ΒΙΟΥ ΕΚΠΑΙΔΕΥΣΗ</w:t>
      </w:r>
    </w:p>
    <w:p>
      <w:pPr>
        <w:pStyle w:val="Normal"/>
        <w:bidi w:val="0"/>
        <w:jc w:val="left"/>
        <w:rPr/>
      </w:pPr>
      <w:r>
        <w:rPr/>
      </w:r>
    </w:p>
    <w:p>
      <w:pPr>
        <w:pStyle w:val="Normal"/>
        <w:bidi w:val="0"/>
        <w:jc w:val="left"/>
        <w:rPr/>
      </w:pPr>
      <w:r>
        <w:rPr/>
        <w:t>Οι διεθνείς εξελίξεις στον οικονομικό, τεχνολογικό, κοινωνικό και πολιτισμικό τομέα, καθιστούν αναγκαία την απόκτηση, από ολοένα περισσότερους πολίτες, γνώσεων και ικανοτήτων που να είναι εύκολα ανανεώσιμες, προσαρμόσιμες και μεταφέρσιμες σε διάφορες θέσεις εργασίας. Η κυριότερη αιτία αυτού του φαινομένου είναι οι ραγδαίες αλλαγές που συντελούνται στις μορφές παραγωγής και εργασίας, κυρίως λόγω των τεχνολογικών εξελίξεων.</w:t>
      </w:r>
    </w:p>
    <w:p>
      <w:pPr>
        <w:pStyle w:val="Normal"/>
        <w:bidi w:val="0"/>
        <w:jc w:val="left"/>
        <w:rPr/>
      </w:pPr>
      <w:r>
        <w:rPr/>
      </w:r>
    </w:p>
    <w:p>
      <w:pPr>
        <w:pStyle w:val="Normal"/>
        <w:bidi w:val="0"/>
        <w:jc w:val="left"/>
        <w:rPr/>
      </w:pPr>
      <w:r>
        <w:rPr/>
        <w:t>Σήμερα, είναι ελάχιστοι οι εργαζόμενοι που απαιτείται να επιτελούν εξειδικευμένα καθήκοντα ή να χειρίζονται επαναλαμβανόμενες διαδικασίες.</w:t>
      </w:r>
    </w:p>
    <w:p>
      <w:pPr>
        <w:pStyle w:val="Normal"/>
        <w:bidi w:val="0"/>
        <w:jc w:val="left"/>
        <w:rPr/>
      </w:pPr>
      <w:r>
        <w:rPr/>
      </w:r>
    </w:p>
    <w:p>
      <w:pPr>
        <w:pStyle w:val="Normal"/>
        <w:bidi w:val="0"/>
        <w:jc w:val="left"/>
        <w:rPr/>
      </w:pPr>
      <w:r>
        <w:rPr/>
        <w:t>Καθώς προχωρούμε στην εποχή της γνώσης, αλλάζουν οι απόψεις μας σχετικά με το τι είναι εκπαίδευση, πού και πώς παρέχεται και ποιους στόχους επιδιώκει.</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98</Words>
  <Characters>638</Characters>
  <CharactersWithSpaces>732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2024-02-29T09:37:11Z</dcterms:created>
  <dc:creator/>
  <dc:description/>
  <dc:language>el-GR</dc:language>
  <cp:lastModifiedBy/>
  <dcterms:modified xsi:type="dcterms:W3CDTF">2024-02-29T09:38:08Z</dcterms:modified>
  <cp:revision>1</cp:revision>
  <dc:subject/>
  <dc:title/>
</cp:coreProperties>
</file>