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E239" w14:textId="77777777" w:rsidR="00400378" w:rsidRPr="00F87236" w:rsidRDefault="00245279" w:rsidP="00B87208">
      <w:pPr>
        <w:spacing w:after="0" w:line="276" w:lineRule="auto"/>
        <w:jc w:val="both"/>
        <w:rPr>
          <w:rFonts w:ascii="Cambria" w:hAnsi="Cambria" w:cs="Times New Roman"/>
          <w:sz w:val="24"/>
          <w:szCs w:val="24"/>
          <w:lang w:val="el-GR"/>
        </w:rPr>
      </w:pPr>
      <w:r w:rsidRPr="00F87236">
        <w:rPr>
          <w:rFonts w:ascii="Cambria" w:hAnsi="Cambria" w:cs="Times New Roman"/>
          <w:b/>
          <w:bCs/>
          <w:sz w:val="24"/>
          <w:szCs w:val="24"/>
          <w:lang w:val="el-GR"/>
        </w:rPr>
        <w:t xml:space="preserve">6. </w:t>
      </w:r>
      <w:r w:rsidRPr="00F87236">
        <w:rPr>
          <w:rFonts w:ascii="Cambria" w:hAnsi="Cambria" w:cs="Times New Roman"/>
          <w:sz w:val="24"/>
          <w:szCs w:val="24"/>
          <w:lang w:val="el-GR"/>
        </w:rPr>
        <w:t>Δίνονται τα σημεία Α(3,-2)</w:t>
      </w:r>
      <w:r w:rsidR="00BF6220" w:rsidRPr="00F87236">
        <w:rPr>
          <w:rFonts w:ascii="Cambria" w:hAnsi="Cambria" w:cs="Times New Roman"/>
          <w:sz w:val="24"/>
          <w:szCs w:val="24"/>
          <w:lang w:val="el-GR"/>
        </w:rPr>
        <w:t xml:space="preserve"> και</w:t>
      </w:r>
      <w:r w:rsidRPr="00F87236">
        <w:rPr>
          <w:rFonts w:ascii="Cambria" w:hAnsi="Cambria" w:cs="Times New Roman"/>
          <w:sz w:val="24"/>
          <w:szCs w:val="24"/>
          <w:lang w:val="el-GR"/>
        </w:rPr>
        <w:t xml:space="preserve"> Γ(-2,-1) και</w:t>
      </w:r>
      <w:r w:rsidR="00BF6220" w:rsidRPr="00F87236">
        <w:rPr>
          <w:rFonts w:ascii="Cambria" w:hAnsi="Cambria" w:cs="Times New Roman"/>
          <w:sz w:val="24"/>
          <w:szCs w:val="24"/>
          <w:lang w:val="el-GR"/>
        </w:rPr>
        <w:t xml:space="preserve"> το διάνυσμα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ΑΒ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l-GR"/>
          </w:rPr>
          <m:t>=(1,-1)</m:t>
        </m:r>
      </m:oMath>
      <w:r w:rsidR="00BF6220" w:rsidRPr="00F87236">
        <w:rPr>
          <w:rFonts w:ascii="Cambria" w:eastAsiaTheme="minorEastAsia" w:hAnsi="Cambria" w:cs="Times New Roman"/>
          <w:sz w:val="24"/>
          <w:szCs w:val="24"/>
          <w:lang w:val="el-GR"/>
        </w:rPr>
        <w:t>.</w:t>
      </w:r>
      <w:r w:rsidRPr="00F87236">
        <w:rPr>
          <w:rFonts w:ascii="Cambria" w:hAnsi="Cambria" w:cs="Times New Roman"/>
          <w:sz w:val="24"/>
          <w:szCs w:val="24"/>
          <w:lang w:val="el-GR"/>
        </w:rPr>
        <w:t xml:space="preserve"> </w:t>
      </w:r>
    </w:p>
    <w:p w14:paraId="28846F43" w14:textId="77777777" w:rsidR="00245279" w:rsidRPr="00F87236" w:rsidRDefault="00245279" w:rsidP="00B87208">
      <w:pPr>
        <w:spacing w:after="0" w:line="276" w:lineRule="auto"/>
        <w:ind w:firstLine="720"/>
        <w:jc w:val="both"/>
        <w:rPr>
          <w:rFonts w:ascii="Cambria" w:hAnsi="Cambria" w:cs="Times New Roman"/>
          <w:sz w:val="24"/>
          <w:szCs w:val="24"/>
          <w:lang w:val="el-GR"/>
        </w:rPr>
      </w:pPr>
      <w:r w:rsidRPr="00F87236">
        <w:rPr>
          <w:rFonts w:ascii="Cambria" w:hAnsi="Cambria" w:cs="Times New Roman"/>
          <w:sz w:val="24"/>
          <w:szCs w:val="24"/>
          <w:lang w:val="el-GR"/>
        </w:rPr>
        <w:t xml:space="preserve">α) </w:t>
      </w:r>
      <w:r w:rsidR="00BF6220" w:rsidRPr="00F87236">
        <w:rPr>
          <w:rFonts w:ascii="Cambria" w:hAnsi="Cambria" w:cs="Times New Roman"/>
          <w:sz w:val="24"/>
          <w:szCs w:val="24"/>
          <w:lang w:val="el-GR"/>
        </w:rPr>
        <w:t xml:space="preserve">Να βρείτε </w:t>
      </w:r>
      <w:r w:rsidRPr="00F87236">
        <w:rPr>
          <w:rFonts w:ascii="Cambria" w:hAnsi="Cambria" w:cs="Times New Roman"/>
          <w:sz w:val="24"/>
          <w:szCs w:val="24"/>
          <w:lang w:val="el-GR"/>
        </w:rPr>
        <w:t xml:space="preserve">τις συντεταγμένες του </w:t>
      </w:r>
      <w:r w:rsidR="00BF6220" w:rsidRPr="00F87236">
        <w:rPr>
          <w:rFonts w:ascii="Cambria" w:hAnsi="Cambria" w:cs="Times New Roman"/>
          <w:sz w:val="24"/>
          <w:szCs w:val="24"/>
          <w:lang w:val="el-GR"/>
        </w:rPr>
        <w:t xml:space="preserve">σημείου Β. </w:t>
      </w:r>
    </w:p>
    <w:p w14:paraId="7BAD2CE9" w14:textId="77777777" w:rsidR="00BF6220" w:rsidRPr="00F87236" w:rsidRDefault="00BF6220" w:rsidP="00B87208">
      <w:pPr>
        <w:spacing w:after="0" w:line="276" w:lineRule="auto"/>
        <w:ind w:firstLine="720"/>
        <w:jc w:val="both"/>
        <w:rPr>
          <w:rFonts w:ascii="Cambria" w:eastAsiaTheme="minorEastAsia" w:hAnsi="Cambria" w:cs="Times New Roman"/>
          <w:sz w:val="24"/>
          <w:szCs w:val="24"/>
          <w:lang w:val="el-GR"/>
        </w:rPr>
      </w:pPr>
      <w:r w:rsidRPr="00F87236">
        <w:rPr>
          <w:rFonts w:ascii="Cambria" w:hAnsi="Cambria" w:cs="Times New Roman"/>
          <w:sz w:val="24"/>
          <w:szCs w:val="24"/>
          <w:lang w:val="el-GR"/>
        </w:rPr>
        <w:t xml:space="preserve">β) Αν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ΑΒ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l-G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ΓΔ</m:t>
            </m:r>
          </m:e>
        </m:acc>
      </m:oMath>
      <w:r w:rsidRPr="00F87236">
        <w:rPr>
          <w:rFonts w:ascii="Cambria" w:eastAsiaTheme="minorEastAsia" w:hAnsi="Cambria" w:cs="Times New Roman"/>
          <w:sz w:val="24"/>
          <w:szCs w:val="24"/>
          <w:lang w:val="el-GR"/>
        </w:rPr>
        <w:t>, να βρείτε τις συντεταγμένες του σημείου Δ.</w:t>
      </w:r>
    </w:p>
    <w:p w14:paraId="3DA0E31A" w14:textId="77777777" w:rsidR="00BF6220" w:rsidRPr="00F87236" w:rsidRDefault="00BF6220" w:rsidP="00B87208">
      <w:pPr>
        <w:spacing w:after="0" w:line="276" w:lineRule="auto"/>
        <w:ind w:firstLine="720"/>
        <w:jc w:val="both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Times New Roman"/>
          <w:sz w:val="24"/>
          <w:szCs w:val="24"/>
          <w:lang w:val="el-GR"/>
        </w:rPr>
        <w:t xml:space="preserve">γ) Αν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ΑΕ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l-GR"/>
          </w:rPr>
          <m:t>=3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ΕΓ</m:t>
            </m:r>
          </m:e>
        </m:acc>
      </m:oMath>
      <w:r w:rsidRPr="00F87236">
        <w:rPr>
          <w:rFonts w:ascii="Cambria" w:eastAsiaTheme="minorEastAsia" w:hAnsi="Cambria" w:cs="Times New Roman"/>
          <w:sz w:val="24"/>
          <w:szCs w:val="24"/>
          <w:lang w:val="el-GR"/>
        </w:rPr>
        <w:t>, να βρείτε τις συντεταγμένες του σημείου Ε.</w:t>
      </w:r>
    </w:p>
    <w:p w14:paraId="60352B0B" w14:textId="77777777" w:rsidR="00400378" w:rsidRPr="00F87236" w:rsidRDefault="00400378" w:rsidP="00B87208">
      <w:pPr>
        <w:spacing w:after="0" w:line="276" w:lineRule="auto"/>
        <w:ind w:firstLine="284"/>
        <w:rPr>
          <w:rFonts w:ascii="Cambria" w:eastAsiaTheme="minorEastAsia" w:hAnsi="Cambria" w:cs="Calibri"/>
          <w:sz w:val="24"/>
          <w:szCs w:val="24"/>
          <w:lang w:val="el-GR"/>
        </w:rPr>
      </w:pPr>
    </w:p>
    <w:p w14:paraId="72C13396" w14:textId="77777777" w:rsidR="00BF6220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b/>
          <w:bCs/>
          <w:sz w:val="24"/>
          <w:szCs w:val="24"/>
          <w:lang w:val="el-GR"/>
        </w:rPr>
        <w:t>7.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Δίνεται το παραλληλόγραμμο ΑΒΓΔ με Α(6,-7), Β(3,-10) και Γ(-2,1). Να βρείτε τις συντεταγμένες:</w:t>
      </w:r>
    </w:p>
    <w:p w14:paraId="78E50596" w14:textId="77777777" w:rsidR="00B87208" w:rsidRPr="00F87236" w:rsidRDefault="00B87208" w:rsidP="00B87208">
      <w:pPr>
        <w:spacing w:after="0" w:line="276" w:lineRule="auto"/>
        <w:ind w:firstLine="720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α) της κορυφής Δ</w:t>
      </w:r>
    </w:p>
    <w:p w14:paraId="051454B1" w14:textId="77777777" w:rsidR="00B87208" w:rsidRPr="00F87236" w:rsidRDefault="00B87208" w:rsidP="00B87208">
      <w:pPr>
        <w:spacing w:after="0" w:line="276" w:lineRule="auto"/>
        <w:ind w:firstLine="720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β) του κέντρου Κ του παραλληλογράμμου.</w:t>
      </w:r>
    </w:p>
    <w:p w14:paraId="7801ADE3" w14:textId="77777777" w:rsidR="00B87208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</w:p>
    <w:p w14:paraId="79FBF278" w14:textId="6E9EB518" w:rsidR="00F87236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b/>
          <w:bCs/>
          <w:sz w:val="24"/>
          <w:szCs w:val="24"/>
          <w:lang w:val="el-GR"/>
        </w:rPr>
        <w:t>8.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</w:t>
      </w:r>
      <w:r w:rsidR="00BF6220" w:rsidRPr="00F87236">
        <w:rPr>
          <w:rFonts w:ascii="Cambria" w:eastAsiaTheme="minorEastAsia" w:hAnsi="Cambria" w:cs="Calibri"/>
          <w:sz w:val="24"/>
          <w:szCs w:val="24"/>
          <w:lang w:val="el-GR"/>
        </w:rPr>
        <w:t>Δίνονται τα σημεία Α(-2,1), Β(-3,2) και Γ(</w:t>
      </w:r>
      <w:r w:rsidR="00F87236" w:rsidRPr="00F87236">
        <w:rPr>
          <w:rFonts w:ascii="Cambria" w:eastAsiaTheme="minorEastAsia" w:hAnsi="Cambria" w:cs="Calibri"/>
          <w:sz w:val="24"/>
          <w:szCs w:val="24"/>
          <w:lang w:val="el-GR"/>
        </w:rPr>
        <w:t>1</w:t>
      </w:r>
      <w:r w:rsidR="00BF6220" w:rsidRPr="00F87236">
        <w:rPr>
          <w:rFonts w:ascii="Cambria" w:eastAsiaTheme="minorEastAsia" w:hAnsi="Cambria" w:cs="Calibri"/>
          <w:sz w:val="24"/>
          <w:szCs w:val="24"/>
          <w:lang w:val="el-GR"/>
        </w:rPr>
        <w:t>,</w:t>
      </w:r>
      <w:r w:rsidR="00F87236" w:rsidRPr="00F87236">
        <w:rPr>
          <w:rFonts w:ascii="Cambria" w:eastAsiaTheme="minorEastAsia" w:hAnsi="Cambria" w:cs="Calibri"/>
          <w:sz w:val="24"/>
          <w:szCs w:val="24"/>
          <w:lang w:val="el-GR"/>
        </w:rPr>
        <w:t>5</w:t>
      </w:r>
      <w:r w:rsidR="00BF6220"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). </w:t>
      </w:r>
    </w:p>
    <w:p w14:paraId="7378E861" w14:textId="4FF597A7" w:rsidR="00BF6220" w:rsidRPr="00F87236" w:rsidRDefault="00F87236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α)</w:t>
      </w:r>
      <w:r w:rsidR="00BF6220" w:rsidRPr="00F87236">
        <w:rPr>
          <w:rFonts w:ascii="Cambria" w:eastAsiaTheme="minorEastAsia" w:hAnsi="Cambria" w:cs="Calibri"/>
          <w:sz w:val="24"/>
          <w:szCs w:val="24"/>
          <w:lang w:val="el-GR"/>
        </w:rPr>
        <w:t>Να βρείτε τις πλευρές του τριγώνου ΑΒΓ καθώς και το είδος του ως προς τις πλευρές του.</w:t>
      </w:r>
      <w:r w:rsidR="005777EE"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</w:t>
      </w:r>
    </w:p>
    <w:p w14:paraId="0077C874" w14:textId="798BA6FF" w:rsidR="005777EE" w:rsidRPr="00F87236" w:rsidRDefault="005777EE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β) Αν </w:t>
      </w:r>
      <w:r w:rsidR="00F87236" w:rsidRPr="00F87236">
        <w:rPr>
          <w:rFonts w:ascii="Cambria" w:eastAsiaTheme="minorEastAsia" w:hAnsi="Cambria" w:cs="Calibri"/>
          <w:sz w:val="24"/>
          <w:szCs w:val="24"/>
          <w:lang w:val="el-GR"/>
        </w:rPr>
        <w:t>Δ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(3,-4), να εξετάσετε το </w:t>
      </w:r>
      <w:r w:rsidR="00F87236"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είδος του 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τρίγωνο ΑΒ</w:t>
      </w:r>
      <w:r w:rsidR="00F87236" w:rsidRPr="00F87236">
        <w:rPr>
          <w:rFonts w:ascii="Cambria" w:eastAsiaTheme="minorEastAsia" w:hAnsi="Cambria" w:cs="Calibri"/>
          <w:sz w:val="24"/>
          <w:szCs w:val="24"/>
          <w:lang w:val="el-GR"/>
        </w:rPr>
        <w:t>Δ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.</w:t>
      </w:r>
    </w:p>
    <w:p w14:paraId="0E51BD52" w14:textId="77777777" w:rsidR="00B87208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</w:p>
    <w:p w14:paraId="70D8A896" w14:textId="77777777" w:rsidR="00BF6220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b/>
          <w:bCs/>
          <w:sz w:val="24"/>
          <w:szCs w:val="24"/>
          <w:lang w:val="el-GR"/>
        </w:rPr>
        <w:t>9.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</w:t>
      </w:r>
      <w:r w:rsidR="00BF6220"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Δίνονται τα σημεία Α(-2,2), Β(5,-1) και Γ(3,4). </w:t>
      </w:r>
    </w:p>
    <w:p w14:paraId="42C877DE" w14:textId="77777777" w:rsidR="00BF6220" w:rsidRPr="00F87236" w:rsidRDefault="00BF6220" w:rsidP="00B87208">
      <w:pPr>
        <w:spacing w:after="0" w:line="276" w:lineRule="auto"/>
        <w:ind w:firstLine="720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α) Να αποδείξετε ότι το τρίγωνο ΑΒΓ είναι ισοσκελές.</w:t>
      </w:r>
    </w:p>
    <w:p w14:paraId="1FAB5B23" w14:textId="77777777" w:rsidR="004B6EFC" w:rsidRPr="00F87236" w:rsidRDefault="00BF6220" w:rsidP="004B6EFC">
      <w:pPr>
        <w:spacing w:after="0" w:line="276" w:lineRule="auto"/>
        <w:ind w:firstLine="720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β) Να εξετάσετε αν το τρίγωνο ΑΒΓ είναι ορθογώνιο.</w:t>
      </w:r>
    </w:p>
    <w:p w14:paraId="0BD41F3E" w14:textId="77777777" w:rsidR="00B87208" w:rsidRPr="00F87236" w:rsidRDefault="00B87208" w:rsidP="00B87208">
      <w:pPr>
        <w:spacing w:after="0" w:line="276" w:lineRule="auto"/>
        <w:ind w:firstLine="720"/>
        <w:rPr>
          <w:rFonts w:ascii="Cambria" w:eastAsiaTheme="minorEastAsia" w:hAnsi="Cambria" w:cs="Calibri"/>
          <w:sz w:val="24"/>
          <w:szCs w:val="24"/>
          <w:lang w:val="el-GR"/>
        </w:rPr>
      </w:pPr>
    </w:p>
    <w:p w14:paraId="63BF329C" w14:textId="77777777" w:rsidR="004B6EFC" w:rsidRPr="00F87236" w:rsidRDefault="004B6EFC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b/>
          <w:bCs/>
          <w:sz w:val="24"/>
          <w:szCs w:val="24"/>
          <w:lang w:val="el-GR"/>
        </w:rPr>
        <w:t xml:space="preserve">10. 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Έστω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α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μ,μ+2</m:t>
            </m:r>
          </m:e>
        </m:d>
        <m:r>
          <w:rPr>
            <w:rFonts w:ascii="Cambria Math" w:hAnsi="Cambria Math" w:cs="Times New Roman"/>
            <w:sz w:val="24"/>
            <w:szCs w:val="24"/>
            <w:lang w:val="el-GR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  <w:lang w:val="el-GR"/>
          </w:rPr>
          <m:t>μ∈</m:t>
        </m:r>
        <m:sSup>
          <m:sSupPr>
            <m:ctrlP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R</m:t>
            </m:r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*</m:t>
            </m:r>
          </m:sup>
        </m:sSup>
        <m:r>
          <w:rPr>
            <w:rFonts w:ascii="Cambria Math" w:eastAsiaTheme="minorEastAsia" w:hAnsi="Cambria Math" w:cs="Calibri"/>
            <w:sz w:val="24"/>
            <w:szCs w:val="24"/>
            <w:lang w:val="el-GR"/>
          </w:rPr>
          <m:t xml:space="preserve"> και 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β</m:t>
            </m:r>
          </m:e>
        </m:acc>
        <m:r>
          <w:rPr>
            <w:rFonts w:ascii="Cambria Math" w:eastAsiaTheme="minorEastAsia" w:hAnsi="Cambria Math" w:cs="Calibri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6,8</m:t>
            </m:r>
          </m:e>
        </m:d>
      </m:oMath>
    </w:p>
    <w:p w14:paraId="39058781" w14:textId="77777777" w:rsidR="004B6EFC" w:rsidRPr="00F87236" w:rsidRDefault="004B6EFC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ab/>
        <w:t xml:space="preserve">α) Βρείτε το συντελεστή διεύθυνσης </w:t>
      </w:r>
      <m:oMath>
        <m:sSub>
          <m:sSub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λ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β</m:t>
                </m:r>
              </m:e>
            </m:acc>
          </m:sub>
        </m:sSub>
      </m:oMath>
    </w:p>
    <w:p w14:paraId="242C2ADE" w14:textId="77777777" w:rsidR="004B6EFC" w:rsidRPr="00F87236" w:rsidRDefault="004B6EFC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ab/>
        <w:t xml:space="preserve">β) Αν  </w:t>
      </w:r>
      <m:oMath>
        <m:sSub>
          <m:sSub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λ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α</m:t>
                </m:r>
              </m:e>
            </m:acc>
          </m:sub>
        </m:sSub>
        <m:r>
          <w:rPr>
            <w:rFonts w:ascii="Cambria Math" w:eastAsiaTheme="minorEastAsia" w:hAnsi="Cambria Math" w:cs="Calibri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2</m:t>
            </m:r>
          </m:den>
        </m:f>
      </m:oMath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, βρείτε το μ και τη γωνία του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γ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α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β</m:t>
            </m:r>
          </m:e>
        </m:acc>
      </m:oMath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με τον </w:t>
      </w:r>
      <w:r w:rsidRPr="00F87236">
        <w:rPr>
          <w:rFonts w:ascii="Cambria" w:eastAsiaTheme="minorEastAsia" w:hAnsi="Cambria" w:cs="Calibri"/>
          <w:sz w:val="24"/>
          <w:szCs w:val="24"/>
        </w:rPr>
        <w:t>x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’</w:t>
      </w:r>
      <w:r w:rsidRPr="00F87236">
        <w:rPr>
          <w:rFonts w:ascii="Cambria" w:eastAsiaTheme="minorEastAsia" w:hAnsi="Cambria" w:cs="Calibri"/>
          <w:sz w:val="24"/>
          <w:szCs w:val="24"/>
        </w:rPr>
        <w:t>x</w:t>
      </w:r>
    </w:p>
    <w:p w14:paraId="4D7559AB" w14:textId="77777777" w:rsidR="004B6EFC" w:rsidRPr="00F87236" w:rsidRDefault="004B6EFC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</w:p>
    <w:p w14:paraId="29FDD8DA" w14:textId="77777777" w:rsidR="00B87208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b/>
          <w:bCs/>
          <w:sz w:val="24"/>
          <w:szCs w:val="24"/>
          <w:lang w:val="el-GR"/>
        </w:rPr>
        <w:t>1</w:t>
      </w:r>
      <w:r w:rsidR="004B6EFC" w:rsidRPr="00F87236">
        <w:rPr>
          <w:rFonts w:ascii="Cambria" w:eastAsiaTheme="minorEastAsia" w:hAnsi="Cambria" w:cs="Calibri"/>
          <w:b/>
          <w:bCs/>
          <w:sz w:val="24"/>
          <w:szCs w:val="24"/>
          <w:lang w:val="el-GR"/>
        </w:rPr>
        <w:t>1</w:t>
      </w:r>
      <w:r w:rsidRPr="00F87236">
        <w:rPr>
          <w:rFonts w:ascii="Cambria" w:eastAsiaTheme="minorEastAsia" w:hAnsi="Cambria" w:cs="Calibri"/>
          <w:b/>
          <w:bCs/>
          <w:sz w:val="24"/>
          <w:szCs w:val="24"/>
          <w:lang w:val="el-GR"/>
        </w:rPr>
        <w:t>.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Να βρεθούν οι τιμές του </w:t>
      </w:r>
      <m:oMath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  <w:lang w:val="el-GR"/>
          </w:rPr>
          <m:t>μ∈</m:t>
        </m:r>
        <m:r>
          <m:rPr>
            <m:scr m:val="double-struck"/>
            <m:sty m:val="p"/>
          </m:rPr>
          <w:rPr>
            <w:rFonts w:ascii="Cambria Math" w:eastAsiaTheme="minorEastAsia" w:hAnsi="Cambria Math" w:cs="Calibri"/>
            <w:sz w:val="24"/>
            <w:szCs w:val="24"/>
            <w:lang w:val="el-GR"/>
          </w:rPr>
          <m:t>R</m:t>
        </m:r>
      </m:oMath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για τις οποίες τα σημεία </w:t>
      </w:r>
      <m:oMath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  <w:lang w:val="el-GR"/>
          </w:rPr>
          <m:t>Α</m:t>
        </m:r>
        <m:d>
          <m:dPr>
            <m:ctrlP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1,0</m:t>
            </m:r>
          </m:e>
        </m:d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  <w:lang w:val="el-GR"/>
          </w:rPr>
          <m:t>,  Β</m:t>
        </m:r>
        <m:d>
          <m:dPr>
            <m:ctrlP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Calibri"/>
                    <w:sz w:val="24"/>
                    <w:szCs w:val="24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  <w:lang w:val="el-GR"/>
                  </w:rPr>
                  <m:t>μ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,3</m:t>
            </m:r>
          </m:e>
        </m:d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  <w:lang w:val="el-GR"/>
          </w:rPr>
          <m:t xml:space="preserve"> και Γ</m:t>
        </m:r>
        <m:d>
          <m:dPr>
            <m:ctrlP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-5μ,9</m:t>
            </m:r>
          </m:e>
        </m:d>
      </m:oMath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είναι συνευθειακά.</w:t>
      </w:r>
    </w:p>
    <w:p w14:paraId="0A74F3F9" w14:textId="77777777" w:rsidR="00B87208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</w:p>
    <w:p w14:paraId="43C04397" w14:textId="77777777" w:rsidR="00B87208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b/>
          <w:bCs/>
          <w:sz w:val="24"/>
          <w:szCs w:val="24"/>
          <w:lang w:val="el-GR"/>
        </w:rPr>
        <w:t>1</w:t>
      </w:r>
      <w:r w:rsidR="004B6EFC" w:rsidRPr="00F87236">
        <w:rPr>
          <w:rFonts w:ascii="Cambria" w:eastAsiaTheme="minorEastAsia" w:hAnsi="Cambria" w:cs="Calibri"/>
          <w:b/>
          <w:bCs/>
          <w:sz w:val="24"/>
          <w:szCs w:val="24"/>
          <w:lang w:val="el-GR"/>
        </w:rPr>
        <w:t>2</w:t>
      </w:r>
      <w:r w:rsidRPr="00F87236">
        <w:rPr>
          <w:rFonts w:ascii="Cambria" w:eastAsiaTheme="minorEastAsia" w:hAnsi="Cambria" w:cs="Calibri"/>
          <w:b/>
          <w:bCs/>
          <w:sz w:val="24"/>
          <w:szCs w:val="24"/>
          <w:lang w:val="el-GR"/>
        </w:rPr>
        <w:t>.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Δίνονται τα σημεία Α(1+2α, 4α-2) και Β(5α+1, -α), </w:t>
      </w:r>
      <m:oMath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  <w:lang w:val="el-GR"/>
          </w:rPr>
          <m:t>α∈</m:t>
        </m:r>
        <m:r>
          <m:rPr>
            <m:scr m:val="double-struck"/>
            <m:sty m:val="p"/>
          </m:rPr>
          <w:rPr>
            <w:rFonts w:ascii="Cambria Math" w:eastAsiaTheme="minorEastAsia" w:hAnsi="Cambria Math" w:cs="Calibri"/>
            <w:sz w:val="24"/>
            <w:szCs w:val="24"/>
            <w:lang w:val="el-GR"/>
          </w:rPr>
          <m:t>Z</m:t>
        </m:r>
      </m:oMath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.</w:t>
      </w:r>
    </w:p>
    <w:p w14:paraId="083F4C09" w14:textId="77777777" w:rsidR="00F87236" w:rsidRPr="00F87236" w:rsidRDefault="00B87208" w:rsidP="005777EE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α) Να γράψετε το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ΑΒ</m:t>
            </m:r>
          </m:e>
        </m:acc>
      </m:oMath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συναρτήσει του α και να βρείτε το α ώστε </w:t>
      </w:r>
      <m:oMath>
        <m:r>
          <w:rPr>
            <w:rFonts w:ascii="Cambria Math" w:eastAsiaTheme="minorEastAsia" w:hAnsi="Cambria Math" w:cs="Calibri"/>
            <w:sz w:val="24"/>
            <w:szCs w:val="24"/>
            <w:lang w:val="el-GR"/>
          </w:rPr>
          <m:t>|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ΑΒ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|=10</m:t>
        </m:r>
      </m:oMath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.</w:t>
      </w:r>
      <w:r w:rsidR="005777EE"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</w:t>
      </w:r>
    </w:p>
    <w:p w14:paraId="41EDD12C" w14:textId="5D1BA2BE" w:rsidR="00B87208" w:rsidRPr="00F87236" w:rsidRDefault="005777EE" w:rsidP="00F87236">
      <w:pPr>
        <w:spacing w:after="0" w:line="276" w:lineRule="auto"/>
        <w:ind w:firstLine="284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Δίνεται ότι </w:t>
      </w:r>
      <m:oMath>
        <m:rad>
          <m:radPr>
            <m:degHide m:val="1"/>
            <m:ctrlPr>
              <w:rPr>
                <w:rFonts w:ascii="Cambria Math" w:eastAsiaTheme="minorEastAsia" w:hAnsi="Cambria Math" w:cs="Calibri"/>
                <w:i/>
                <w:sz w:val="24"/>
                <w:szCs w:val="24"/>
                <w:lang w:val="el-GR"/>
              </w:rPr>
            </m:ctrlPr>
          </m:radPr>
          <m:deg/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el-GR"/>
              </w:rPr>
              <m:t>3364</m:t>
            </m:r>
          </m:e>
        </m:rad>
        <m:r>
          <w:rPr>
            <w:rFonts w:ascii="Cambria Math" w:eastAsiaTheme="minorEastAsia" w:hAnsi="Cambria Math" w:cs="Calibri"/>
            <w:sz w:val="24"/>
            <w:szCs w:val="24"/>
            <w:lang w:val="el-GR"/>
          </w:rPr>
          <m:t>=58</m:t>
        </m:r>
      </m:oMath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.</w:t>
      </w:r>
    </w:p>
    <w:p w14:paraId="5B7E4C3D" w14:textId="77777777" w:rsidR="00B87208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β) Έστω α=2. Να βρείτε σημείο Μ του </w:t>
      </w:r>
      <w:r w:rsidRPr="00F87236">
        <w:rPr>
          <w:rFonts w:ascii="Cambria" w:eastAsiaTheme="minorEastAsia" w:hAnsi="Cambria" w:cs="Calibri"/>
          <w:sz w:val="24"/>
          <w:szCs w:val="24"/>
        </w:rPr>
        <w:t>x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>’</w:t>
      </w:r>
      <w:r w:rsidRPr="00F87236">
        <w:rPr>
          <w:rFonts w:ascii="Cambria" w:eastAsiaTheme="minorEastAsia" w:hAnsi="Cambria" w:cs="Calibri"/>
          <w:sz w:val="24"/>
          <w:szCs w:val="24"/>
        </w:rPr>
        <w:t>x</w:t>
      </w:r>
      <w:r w:rsidRPr="00F87236">
        <w:rPr>
          <w:rFonts w:ascii="Cambria" w:eastAsiaTheme="minorEastAsia" w:hAnsi="Cambria" w:cs="Calibri"/>
          <w:sz w:val="24"/>
          <w:szCs w:val="24"/>
          <w:lang w:val="el-GR"/>
        </w:rPr>
        <w:t xml:space="preserve"> ώστε το τρίγωνο ΜΑΒ να είναι ισοσκελές με βάση την ΑΒ. </w:t>
      </w:r>
    </w:p>
    <w:p w14:paraId="173FB666" w14:textId="77777777" w:rsidR="00B87208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</w:p>
    <w:p w14:paraId="024532A9" w14:textId="77777777" w:rsidR="00B87208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</w:rPr>
      </w:pPr>
    </w:p>
    <w:p w14:paraId="33B53B70" w14:textId="77777777" w:rsidR="00B87208" w:rsidRPr="00F87236" w:rsidRDefault="00B87208" w:rsidP="00B87208">
      <w:pPr>
        <w:spacing w:after="0" w:line="276" w:lineRule="auto"/>
        <w:rPr>
          <w:rFonts w:ascii="Cambria" w:eastAsiaTheme="minorEastAsia" w:hAnsi="Cambria" w:cs="Calibri"/>
          <w:sz w:val="24"/>
          <w:szCs w:val="24"/>
          <w:lang w:val="el-GR"/>
        </w:rPr>
      </w:pPr>
    </w:p>
    <w:sectPr w:rsidR="00B87208" w:rsidRPr="00F87236" w:rsidSect="0082460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602"/>
    <w:rsid w:val="00245279"/>
    <w:rsid w:val="002C7A14"/>
    <w:rsid w:val="00323336"/>
    <w:rsid w:val="00334EA9"/>
    <w:rsid w:val="00353D0E"/>
    <w:rsid w:val="00400378"/>
    <w:rsid w:val="004B6EFC"/>
    <w:rsid w:val="005777EE"/>
    <w:rsid w:val="005F7BAE"/>
    <w:rsid w:val="00682F1C"/>
    <w:rsid w:val="00824602"/>
    <w:rsid w:val="00971ACD"/>
    <w:rsid w:val="00B87208"/>
    <w:rsid w:val="00BF6220"/>
    <w:rsid w:val="00DB02DA"/>
    <w:rsid w:val="00DC677F"/>
    <w:rsid w:val="00F87236"/>
    <w:rsid w:val="00F956A8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0CD7"/>
  <w15:docId w15:val="{3C7F00FE-FEF5-4446-B5C1-690649A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CD"/>
  </w:style>
  <w:style w:type="paragraph" w:styleId="Heading1">
    <w:name w:val="heading 1"/>
    <w:basedOn w:val="Normal"/>
    <w:next w:val="Normal"/>
    <w:link w:val="Heading1Char"/>
    <w:uiPriority w:val="9"/>
    <w:qFormat/>
    <w:rsid w:val="00824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6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6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60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24602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CCD5-D2A0-49CD-BCB8-63A14B7A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9</cp:revision>
  <dcterms:created xsi:type="dcterms:W3CDTF">2024-10-14T19:19:00Z</dcterms:created>
  <dcterms:modified xsi:type="dcterms:W3CDTF">2024-11-13T17:20:00Z</dcterms:modified>
</cp:coreProperties>
</file>