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91" w:rsidRPr="00097A91" w:rsidRDefault="00D34264" w:rsidP="00097A91">
      <w:pPr>
        <w:pStyle w:val="1"/>
        <w:spacing w:before="99" w:line="376" w:lineRule="auto"/>
        <w:ind w:left="0" w:right="454"/>
        <w:jc w:val="center"/>
        <w:rPr>
          <w:rFonts w:ascii="Candara" w:hAnsi="Candara"/>
          <w:sz w:val="24"/>
          <w:szCs w:val="24"/>
        </w:rPr>
      </w:pPr>
      <w:r w:rsidRPr="001611B2">
        <w:rPr>
          <w:rFonts w:ascii="Candara" w:hAnsi="Candara"/>
          <w:spacing w:val="-1"/>
          <w:sz w:val="24"/>
          <w:szCs w:val="24"/>
        </w:rPr>
        <w:t xml:space="preserve">Νεοελληνική Γλώσσα </w:t>
      </w:r>
      <w:r w:rsidRPr="001611B2">
        <w:rPr>
          <w:rFonts w:ascii="Candara" w:hAnsi="Candara"/>
          <w:sz w:val="24"/>
          <w:szCs w:val="24"/>
        </w:rPr>
        <w:t>και Λογοτεχνία Γ΄Λυκείου</w:t>
      </w:r>
    </w:p>
    <w:p w:rsidR="00D34264" w:rsidRPr="00097A91" w:rsidRDefault="00D34264" w:rsidP="00D34264">
      <w:pPr>
        <w:pStyle w:val="a7"/>
        <w:rPr>
          <w:sz w:val="24"/>
          <w:szCs w:val="24"/>
        </w:rPr>
      </w:pPr>
      <w:r w:rsidRPr="00097A91">
        <w:rPr>
          <w:sz w:val="24"/>
          <w:szCs w:val="24"/>
        </w:rPr>
        <w:t>ΚείμενοΙ:</w:t>
      </w:r>
    </w:p>
    <w:p w:rsidR="00D34264" w:rsidRPr="00097A91" w:rsidRDefault="00D34264" w:rsidP="00D34264">
      <w:pPr>
        <w:pStyle w:val="a7"/>
        <w:rPr>
          <w:sz w:val="24"/>
          <w:szCs w:val="24"/>
        </w:rPr>
        <w:sectPr w:rsidR="00D34264" w:rsidRPr="00097A91" w:rsidSect="007C64E0">
          <w:footerReference w:type="default" r:id="rId8"/>
          <w:type w:val="continuous"/>
          <w:pgSz w:w="11907" w:h="16840" w:code="9"/>
          <w:pgMar w:top="720" w:right="720" w:bottom="720" w:left="720" w:header="729" w:footer="737" w:gutter="0"/>
          <w:cols w:space="720"/>
          <w:docGrid w:linePitch="299"/>
        </w:sectPr>
      </w:pPr>
      <w:r w:rsidRPr="00097A91">
        <w:rPr>
          <w:sz w:val="24"/>
          <w:szCs w:val="24"/>
        </w:rPr>
        <w:t>Ο</w:t>
      </w:r>
      <w:r w:rsidR="00FF1B71" w:rsidRPr="007C64E0">
        <w:rPr>
          <w:sz w:val="24"/>
          <w:szCs w:val="24"/>
        </w:rPr>
        <w:t xml:space="preserve"> </w:t>
      </w:r>
      <w:r w:rsidRPr="00097A91">
        <w:rPr>
          <w:sz w:val="24"/>
          <w:szCs w:val="24"/>
        </w:rPr>
        <w:t>αθλητισμός</w:t>
      </w:r>
      <w:r w:rsidR="00FF1B71" w:rsidRPr="007C64E0">
        <w:rPr>
          <w:sz w:val="24"/>
          <w:szCs w:val="24"/>
        </w:rPr>
        <w:t xml:space="preserve"> </w:t>
      </w:r>
      <w:r w:rsidRPr="00097A91">
        <w:rPr>
          <w:sz w:val="24"/>
          <w:szCs w:val="24"/>
        </w:rPr>
        <w:t>ως</w:t>
      </w:r>
      <w:r w:rsidR="00FF1B71" w:rsidRPr="007C64E0">
        <w:rPr>
          <w:sz w:val="24"/>
          <w:szCs w:val="24"/>
        </w:rPr>
        <w:t xml:space="preserve"> </w:t>
      </w:r>
      <w:r w:rsidRPr="00097A91">
        <w:rPr>
          <w:sz w:val="24"/>
          <w:szCs w:val="24"/>
        </w:rPr>
        <w:t>όχημα</w:t>
      </w:r>
      <w:r w:rsidR="00FF1B71" w:rsidRPr="007C64E0">
        <w:rPr>
          <w:sz w:val="24"/>
          <w:szCs w:val="24"/>
        </w:rPr>
        <w:t xml:space="preserve"> </w:t>
      </w:r>
      <w:r w:rsidRPr="00097A91">
        <w:rPr>
          <w:sz w:val="24"/>
          <w:szCs w:val="24"/>
        </w:rPr>
        <w:t>για</w:t>
      </w:r>
      <w:r w:rsidR="00FF1B71" w:rsidRPr="007C64E0">
        <w:rPr>
          <w:sz w:val="24"/>
          <w:szCs w:val="24"/>
        </w:rPr>
        <w:t xml:space="preserve">  </w:t>
      </w:r>
      <w:r w:rsidRPr="00097A91">
        <w:rPr>
          <w:sz w:val="24"/>
          <w:szCs w:val="24"/>
        </w:rPr>
        <w:t>την</w:t>
      </w:r>
      <w:r w:rsidR="00FF1B71" w:rsidRPr="007C64E0">
        <w:rPr>
          <w:sz w:val="24"/>
          <w:szCs w:val="24"/>
        </w:rPr>
        <w:t xml:space="preserve"> </w:t>
      </w:r>
      <w:r w:rsidRPr="00097A91">
        <w:rPr>
          <w:sz w:val="24"/>
          <w:szCs w:val="24"/>
        </w:rPr>
        <w:t>κοινωνική</w:t>
      </w:r>
      <w:r w:rsidR="00FF1B71" w:rsidRPr="007C64E0">
        <w:rPr>
          <w:sz w:val="24"/>
          <w:szCs w:val="24"/>
        </w:rPr>
        <w:t xml:space="preserve"> </w:t>
      </w:r>
      <w:r w:rsidRPr="00097A91">
        <w:rPr>
          <w:sz w:val="24"/>
          <w:szCs w:val="24"/>
        </w:rPr>
        <w:t>συμπερίληψη</w:t>
      </w:r>
    </w:p>
    <w:p w:rsidR="00D34264" w:rsidRPr="000247C6" w:rsidRDefault="00D34264" w:rsidP="00D34264">
      <w:pPr>
        <w:pStyle w:val="a7"/>
      </w:pP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Την τελευταία δεκαετία ως θεμελιώδη προαπαιτούμενα για την προσέγγιση τηςαναπηρίας έχουν αναδειχθεί με ιδιαίτερα εμφατικό τρόπο οι αρχές της αποδοχής τηςδιαφορετικότητας και της καλλιέργειας της κοινωνικής συμπερίληψης. Μολονότι οισυγκεκριμένοι όροι θεωρούνται νεοπαγείς, εντούτοις η φιλοσοφία του μοντέλου τηςενσωμάτωσηςκαιενεργούσυμμετοχήςτωνατόμωνμεαναπηρίααποτυπώνεταιμετονπιο ρεαλιστικό και έμπρακτο τρόπο ήδη από το όραμα του κινήματος των “</w:t>
      </w:r>
      <w:proofErr w:type="spellStart"/>
      <w:r w:rsidRPr="001611B2">
        <w:rPr>
          <w:rFonts w:ascii="Candara" w:hAnsi="Candara"/>
        </w:rPr>
        <w:t>SpecialOlympics</w:t>
      </w:r>
      <w:proofErr w:type="spellEnd"/>
      <w:r w:rsidRPr="001611B2">
        <w:rPr>
          <w:rFonts w:ascii="Candara" w:hAnsi="Candara"/>
        </w:rPr>
        <w:t>”. Ειδικότερα,τα“SpecialOlympics”ιδρύθηκαντο1968.</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 xml:space="preserve">Το κίνημα αυτό έχει ως στόχο την προαγωγή του δικαιώματος της κοινωνικήςένταξης των ατόμων με νοητική αναπηρία μέσω του αθλητισμού, την ολόπλευρηανάπτυξη των φυσικών και πνευματικών δεξιοτήτων των συμμετεχόντων και τηνδιαμόρφωση κουλτούρας αποδοχής της ετερότητας και της ποικιλομορφίας. Με τηνενεργό συμμετοχή </w:t>
      </w:r>
      <w:proofErr w:type="spellStart"/>
      <w:r w:rsidRPr="001611B2">
        <w:rPr>
          <w:rFonts w:ascii="Candara" w:hAnsi="Candara"/>
        </w:rPr>
        <w:t>τουςστααθλητικά</w:t>
      </w:r>
      <w:proofErr w:type="spellEnd"/>
      <w:r w:rsidRPr="001611B2">
        <w:rPr>
          <w:rFonts w:ascii="Candara" w:hAnsi="Candara"/>
        </w:rPr>
        <w:t xml:space="preserve"> </w:t>
      </w:r>
      <w:proofErr w:type="spellStart"/>
      <w:r w:rsidRPr="001611B2">
        <w:rPr>
          <w:rFonts w:ascii="Candara" w:hAnsi="Candara"/>
        </w:rPr>
        <w:t>αυτάδρώμενα</w:t>
      </w:r>
      <w:proofErr w:type="spellEnd"/>
      <w:r w:rsidRPr="001611B2">
        <w:rPr>
          <w:rFonts w:ascii="Candara" w:hAnsi="Candara"/>
        </w:rPr>
        <w:t xml:space="preserve">, οι αθλούμενοι </w:t>
      </w:r>
      <w:proofErr w:type="spellStart"/>
      <w:r w:rsidRPr="001611B2">
        <w:rPr>
          <w:rFonts w:ascii="Candara" w:hAnsi="Candara"/>
        </w:rPr>
        <w:t>τωνSpecialOlympics</w:t>
      </w:r>
      <w:proofErr w:type="spellEnd"/>
      <w:r w:rsidRPr="001611B2">
        <w:rPr>
          <w:rFonts w:ascii="Candara" w:hAnsi="Candara"/>
        </w:rPr>
        <w:t xml:space="preserve"> μαθαίνουν να θέτουν στόχους και να αγωνίζονται για να τους επιτύχουν.Επιπλέον ενισχύεται η ατομική τους υπευθυνότητα, η πειθαρχία και φτάνουν στομέγιστο βαθμό αυτονομίας τους, ενώ ανακαλύπτουν νέες δυνατότητες, δεξιότητες καιταλένταπουτουςπαρέχεταιηευκαιρίαναταεξελίξουνκαινααντλήσουντηχαράπουδίνεισεόλουςμας η ενασχόλησημετοναθλητισμό.</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Ξεχωριστήπροστιθέμενηαξίαπροσδίδειστοκίνημαηαρμονικήσύνθεσηδύούψιστων ιδανικών, αφενός του δικαιώματος ισότιμης συμμετοχής στον αθλητισμόόλων των ανθρώπων χωρίς προϋποθέσεις και αφετέρου της ανάπτυξης και διάδοσηςτης αξίας της εθελοντικής προσφοράς. Αθλούμενοι</w:t>
      </w:r>
      <w:r w:rsidR="007C64E0" w:rsidRPr="007C64E0">
        <w:rPr>
          <w:rFonts w:ascii="Candara" w:hAnsi="Candara"/>
        </w:rPr>
        <w:t xml:space="preserve"> </w:t>
      </w:r>
      <w:r w:rsidRPr="001611B2">
        <w:rPr>
          <w:rFonts w:ascii="Candara" w:hAnsi="Candara"/>
        </w:rPr>
        <w:t>και</w:t>
      </w:r>
      <w:r w:rsidR="007C64E0" w:rsidRPr="007C64E0">
        <w:rPr>
          <w:rFonts w:ascii="Candara" w:hAnsi="Candara"/>
        </w:rPr>
        <w:t xml:space="preserve"> </w:t>
      </w:r>
      <w:r w:rsidRPr="001611B2">
        <w:rPr>
          <w:rFonts w:ascii="Candara" w:hAnsi="Candara"/>
        </w:rPr>
        <w:t xml:space="preserve">εθελοντές συντελούν στηδημιουργίαμιαςκοινωνίαςπουπροτιμάναεντάσσειπαράνααποκλείει,καθώςσυνυφαίνουν τα όνειρα και τις προσδοκίες τους σε ένα περιβάλλον </w:t>
      </w:r>
      <w:proofErr w:type="spellStart"/>
      <w:r w:rsidRPr="001611B2">
        <w:rPr>
          <w:rFonts w:ascii="Candara" w:hAnsi="Candara"/>
        </w:rPr>
        <w:t>ανοιχτότητας</w:t>
      </w:r>
      <w:proofErr w:type="spellEnd"/>
      <w:r w:rsidRPr="001611B2">
        <w:rPr>
          <w:rFonts w:ascii="Candara" w:hAnsi="Candara"/>
        </w:rPr>
        <w:t xml:space="preserve"> </w:t>
      </w:r>
      <w:proofErr w:type="spellStart"/>
      <w:r w:rsidRPr="001611B2">
        <w:rPr>
          <w:rFonts w:ascii="Candara" w:hAnsi="Candara"/>
        </w:rPr>
        <w:t>καιαλληλο</w:t>
      </w:r>
      <w:proofErr w:type="spellEnd"/>
      <w:r w:rsidR="007C64E0" w:rsidRPr="007C64E0">
        <w:rPr>
          <w:rFonts w:ascii="Candara" w:hAnsi="Candara"/>
        </w:rPr>
        <w:t xml:space="preserve"> </w:t>
      </w:r>
      <w:r w:rsidRPr="001611B2">
        <w:rPr>
          <w:rFonts w:ascii="Candara" w:hAnsi="Candara"/>
        </w:rPr>
        <w:t>αποδοχής κα</w:t>
      </w:r>
      <w:r w:rsidR="007C64E0" w:rsidRPr="007C64E0">
        <w:rPr>
          <w:rFonts w:ascii="Candara" w:hAnsi="Candara"/>
        </w:rPr>
        <w:t xml:space="preserve"> </w:t>
      </w:r>
      <w:proofErr w:type="spellStart"/>
      <w:r w:rsidRPr="001611B2">
        <w:rPr>
          <w:rFonts w:ascii="Candara" w:hAnsi="Candara"/>
        </w:rPr>
        <w:t>ιμέσα</w:t>
      </w:r>
      <w:proofErr w:type="spellEnd"/>
      <w:r w:rsidRPr="001611B2">
        <w:rPr>
          <w:rFonts w:ascii="Candara" w:hAnsi="Candara"/>
        </w:rPr>
        <w:t xml:space="preserve"> από τη βιωματική μάθηση καθίστανταικοινωνοί ενόςπνεύματος αλληλεγγύης που δεν απευθύνεται σε παθητικούς αποδέκτες, αλλά σεενεργούςσυμμέτοχουςπουτηνμετουσιώνουνσεαγώναπουενδυναμώνειτουςανθρώπουςμενοητικήαναπηρία μέσααπότη χαράτουαθλητισμού.</w:t>
      </w:r>
    </w:p>
    <w:p w:rsidR="00D34264" w:rsidRDefault="00D34264" w:rsidP="00D34264">
      <w:pPr>
        <w:pStyle w:val="a3"/>
        <w:spacing w:line="360" w:lineRule="auto"/>
        <w:ind w:left="0" w:firstLine="720"/>
        <w:jc w:val="both"/>
        <w:rPr>
          <w:rFonts w:ascii="Candara" w:hAnsi="Candara"/>
        </w:rPr>
      </w:pPr>
      <w:r w:rsidRPr="001611B2">
        <w:rPr>
          <w:rFonts w:ascii="Candara" w:hAnsi="Candara"/>
        </w:rPr>
        <w:t xml:space="preserve">Μέσα από το παράδειγμα των </w:t>
      </w:r>
      <w:proofErr w:type="spellStart"/>
      <w:r w:rsidRPr="001611B2">
        <w:rPr>
          <w:rFonts w:ascii="Candara" w:hAnsi="Candara"/>
        </w:rPr>
        <w:t>Special</w:t>
      </w:r>
      <w:proofErr w:type="spellEnd"/>
      <w:r w:rsidRPr="001611B2">
        <w:rPr>
          <w:rFonts w:ascii="Candara" w:hAnsi="Candara"/>
        </w:rPr>
        <w:t xml:space="preserve"> </w:t>
      </w:r>
      <w:proofErr w:type="spellStart"/>
      <w:r w:rsidRPr="001611B2">
        <w:rPr>
          <w:rFonts w:ascii="Candara" w:hAnsi="Candara"/>
        </w:rPr>
        <w:t>Olympics</w:t>
      </w:r>
      <w:proofErr w:type="spellEnd"/>
      <w:r w:rsidRPr="001611B2">
        <w:rPr>
          <w:rFonts w:ascii="Candara" w:hAnsi="Candara"/>
        </w:rPr>
        <w:t xml:space="preserve"> αποδεικνύεται περίτρανα ότι ο</w:t>
      </w:r>
      <w:r w:rsidRPr="001611B2">
        <w:rPr>
          <w:rFonts w:ascii="Candara" w:hAnsi="Candara"/>
          <w:spacing w:val="-1"/>
        </w:rPr>
        <w:t>εθελοντισμός,οαθλητισμός,η</w:t>
      </w:r>
      <w:r w:rsidRPr="001611B2">
        <w:rPr>
          <w:rFonts w:ascii="Candara" w:hAnsi="Candara"/>
        </w:rPr>
        <w:t xml:space="preserve">καθολικήενσωμάτωσηκαισυμμετοχήτουσυνόλουτωνπολιτών,είναιέννοιεςσυμπλεκόμενεςκαισυναρτώμενες,αφούαποτελούνδιαφορετικές διαστάσεις ενός κοινού, </w:t>
      </w:r>
      <w:r w:rsidRPr="001611B2">
        <w:rPr>
          <w:rFonts w:ascii="Candara" w:hAnsi="Candara"/>
        </w:rPr>
        <w:lastRenderedPageBreak/>
        <w:t>πανανθρώπινου οράματος για μια κοινωνίακοινωνικήςδικαιοσύνης καισυμπερίληψης.</w:t>
      </w:r>
    </w:p>
    <w:p w:rsidR="00D34264" w:rsidRPr="00454179" w:rsidRDefault="00D34264" w:rsidP="00D34264">
      <w:pPr>
        <w:spacing w:line="360" w:lineRule="auto"/>
        <w:jc w:val="right"/>
        <w:rPr>
          <w:rFonts w:ascii="Candara" w:hAnsi="Candara"/>
          <w:i/>
          <w:sz w:val="18"/>
          <w:szCs w:val="18"/>
        </w:rPr>
      </w:pPr>
      <w:r w:rsidRPr="001611B2">
        <w:rPr>
          <w:rFonts w:ascii="Candara" w:hAnsi="Candara"/>
          <w:i/>
          <w:sz w:val="18"/>
          <w:szCs w:val="18"/>
        </w:rPr>
        <w:t xml:space="preserve">Γιώργος Σταμάτης– Γενικός Γραμματέας Κοινωνικής Αλληλεγγύης &amp; Καταπολέμησης </w:t>
      </w:r>
      <w:proofErr w:type="spellStart"/>
      <w:r w:rsidRPr="001611B2">
        <w:rPr>
          <w:rFonts w:ascii="Candara" w:hAnsi="Candara"/>
          <w:i/>
          <w:sz w:val="18"/>
          <w:szCs w:val="18"/>
        </w:rPr>
        <w:t>τηςΦτώχειας</w:t>
      </w:r>
      <w:proofErr w:type="spellEnd"/>
      <w:r w:rsidRPr="001611B2">
        <w:rPr>
          <w:rFonts w:ascii="Candara" w:hAnsi="Candara"/>
          <w:i/>
          <w:sz w:val="18"/>
          <w:szCs w:val="18"/>
        </w:rPr>
        <w:t xml:space="preserve">/Αλεξάνδρα </w:t>
      </w:r>
      <w:proofErr w:type="spellStart"/>
      <w:r w:rsidRPr="001611B2">
        <w:rPr>
          <w:rFonts w:ascii="Candara" w:hAnsi="Candara"/>
          <w:i/>
          <w:sz w:val="18"/>
          <w:szCs w:val="18"/>
        </w:rPr>
        <w:t>Σδούκου</w:t>
      </w:r>
      <w:proofErr w:type="spellEnd"/>
      <w:r w:rsidRPr="001611B2">
        <w:rPr>
          <w:rFonts w:ascii="Candara" w:hAnsi="Candara"/>
          <w:i/>
          <w:sz w:val="18"/>
          <w:szCs w:val="18"/>
        </w:rPr>
        <w:t xml:space="preserve"> – Γενική Γραμματέας Ενέργειας και Ορυκτών Πρώτων Υλώνhuffingtonpost.gr</w:t>
      </w:r>
    </w:p>
    <w:p w:rsidR="00D34264" w:rsidRPr="00097A91" w:rsidRDefault="00D34264" w:rsidP="00D34264">
      <w:pPr>
        <w:pStyle w:val="a7"/>
        <w:rPr>
          <w:sz w:val="24"/>
          <w:szCs w:val="24"/>
        </w:rPr>
      </w:pPr>
      <w:r w:rsidRPr="00097A91">
        <w:rPr>
          <w:sz w:val="24"/>
          <w:szCs w:val="24"/>
        </w:rPr>
        <w:t>ΚείμενοΙΙ:</w:t>
      </w:r>
    </w:p>
    <w:p w:rsidR="00D34264" w:rsidRPr="00097A91" w:rsidRDefault="00D34264" w:rsidP="00D34264">
      <w:pPr>
        <w:pStyle w:val="a7"/>
        <w:rPr>
          <w:sz w:val="24"/>
          <w:szCs w:val="24"/>
        </w:rPr>
      </w:pPr>
      <w:r w:rsidRPr="00097A91">
        <w:rPr>
          <w:sz w:val="24"/>
          <w:szCs w:val="24"/>
        </w:rPr>
        <w:t>Οιήρωεςτωνκαλοκαιριώνμας</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ΤαΜουντιάλτουποδοσφαίρου,οιΟλυμπιακοί Αγώνες,οιαναμετρήσειςτωνελληνικών ομάδων, τα μεγάλα ραντεβού του στίβου και του μπάσκετ. Στο χωριό τακαλοκαίρια υπήρχε πάντα μια «αθλητική» αφορμή για να μετατρέψουμε την αυλή σεθερινόκινηματογράφο.Χρειαζότανμόνονα«γυρίσουμε»τοτραπεζάκιτηςτηλεόρασης προς τον κήπο ή το μπαλκόνι, να βρούμε το καφενείο εκείνο με την πιομεγάληοθόνη καιναπάρουμεθέση.</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ΜεγαλώσαμεμετρώνταςτιςαμέτρητεςεπιτυχίεςτωνΕλλήνωναθλητών,μαθαίνοντάςτουςμετομικρότουςόνομα,πανηγυρίζονταςμεταμαγιό,ψάχνονταςναμάθουμελεπτομέρειεςγιατηζωήτουςκαιπόσοδύσκολοήταντελικάγιακάποιουςτομονοπάτι της καταξίωσης που τους έφερνε μπροστά στις οθόνες μας μετατρέποντάςτουςστους ήρωες τωνκαλοκαιριώνμας.</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Λίγαπράγματαθυμάμαιναμαςενώνουνμετόσοαγαπησιάρικοτρόπο.Τραγουδήσαμερυθμικάτοόνομάτους,οικειοποιηθήκαμετηνεπιτυχίατους,</w:t>
      </w:r>
      <w:r w:rsidRPr="001611B2">
        <w:rPr>
          <w:rFonts w:ascii="Candara" w:hAnsi="Candara"/>
          <w:spacing w:val="-1"/>
        </w:rPr>
        <w:t>χρωματίσαμεμεελληνικόχρώματουςθριάμβους</w:t>
      </w:r>
      <w:r w:rsidRPr="001611B2">
        <w:rPr>
          <w:rFonts w:ascii="Candara" w:hAnsi="Candara"/>
        </w:rPr>
        <w:t>τουςλεςκαιηστιγμήστοβάθροήτανικανή να σβήσει όσα βασανιστικά καθυστερούσε να τους δώσει η κοινωνία και ηεπίσημηπολιτεία.</w:t>
      </w:r>
    </w:p>
    <w:p w:rsidR="00D34264" w:rsidRPr="001611B2" w:rsidRDefault="00D34264" w:rsidP="00D34264">
      <w:pPr>
        <w:pStyle w:val="a3"/>
        <w:spacing w:line="360" w:lineRule="auto"/>
        <w:ind w:left="0" w:firstLine="720"/>
        <w:jc w:val="both"/>
        <w:rPr>
          <w:rFonts w:ascii="Candara" w:hAnsi="Candara"/>
        </w:rPr>
      </w:pPr>
      <w:r w:rsidRPr="001611B2">
        <w:rPr>
          <w:rFonts w:ascii="Candara" w:hAnsi="Candara"/>
        </w:rPr>
        <w:t>Κοίτα όμως να δεις πώς αλλάζουν (;) τα πράγματα. Φέτος το καλοκαίρι μεταξύ των</w:t>
      </w:r>
      <w:r w:rsidRPr="001611B2">
        <w:rPr>
          <w:rFonts w:ascii="Candara" w:hAnsi="Candara"/>
          <w:spacing w:val="-1"/>
        </w:rPr>
        <w:t>ηρώων μας ήταν κι ένα υπέροχο κορίτσι, η Ελίνα</w:t>
      </w:r>
      <w:r w:rsidR="007C64E0" w:rsidRPr="007C64E0">
        <w:rPr>
          <w:rFonts w:ascii="Candara" w:hAnsi="Candara"/>
          <w:spacing w:val="-1"/>
        </w:rPr>
        <w:t xml:space="preserve"> </w:t>
      </w:r>
      <w:proofErr w:type="spellStart"/>
      <w:r w:rsidRPr="001611B2">
        <w:rPr>
          <w:rFonts w:ascii="Candara" w:hAnsi="Candara"/>
          <w:spacing w:val="-1"/>
        </w:rPr>
        <w:t>Τζένγκο</w:t>
      </w:r>
      <w:proofErr w:type="spellEnd"/>
      <w:r w:rsidRPr="001611B2">
        <w:rPr>
          <w:rFonts w:ascii="Candara" w:hAnsi="Candara"/>
          <w:spacing w:val="-1"/>
        </w:rPr>
        <w:t xml:space="preserve">. </w:t>
      </w:r>
      <w:r w:rsidRPr="001611B2">
        <w:rPr>
          <w:rFonts w:ascii="Candara" w:hAnsi="Candara"/>
        </w:rPr>
        <w:t>Ακουμπώντας το χέρι στηνκαρδιά στην ανάκρουση του εθνικού ύμνου παραδέχτηκε: «Στην Ελλάδα γεννήθηκα,εδώ μεγάλωσα, εδώ πήγα σχολείο. Είμαι Ελληνίδα, είμαι και από την Αλβανία. Πιοπολύόμωςνιώθω Ελληνίδα.Έχω ζήσειόλημουτηζωήεδώ».</w:t>
      </w:r>
    </w:p>
    <w:p w:rsidR="00D34264" w:rsidRDefault="00D34264" w:rsidP="00D34264">
      <w:pPr>
        <w:pStyle w:val="a3"/>
        <w:spacing w:line="360" w:lineRule="auto"/>
        <w:ind w:left="0" w:firstLine="720"/>
        <w:jc w:val="both"/>
        <w:rPr>
          <w:rFonts w:ascii="Candara" w:hAnsi="Candara"/>
        </w:rPr>
      </w:pPr>
      <w:r w:rsidRPr="001611B2">
        <w:rPr>
          <w:rFonts w:ascii="Candara" w:hAnsi="Candara"/>
        </w:rPr>
        <w:t>ΠαιδίμεταναστώναπότηνΑλβανία,μόλις19ετών,χρυσήακοντίστριακαιπρωταθλήτρια Ευρώπης, μας διηγήθηκε μια συγκινητική ιστορία ενσωμάτωσης και</w:t>
      </w:r>
      <w:r w:rsidRPr="001611B2">
        <w:rPr>
          <w:rFonts w:ascii="Candara" w:hAnsi="Candara"/>
          <w:spacing w:val="-1"/>
        </w:rPr>
        <w:t xml:space="preserve">προόδου, φώτισε την κοινωνία έτσι όπως την ονειρευόμαστε. </w:t>
      </w:r>
      <w:r w:rsidRPr="001611B2">
        <w:rPr>
          <w:rFonts w:ascii="Candara" w:hAnsi="Candara"/>
        </w:rPr>
        <w:t>Γι’ αυτό και φέτος στην</w:t>
      </w:r>
      <w:r w:rsidRPr="001611B2">
        <w:rPr>
          <w:rFonts w:ascii="Candara" w:hAnsi="Candara"/>
          <w:spacing w:val="-1"/>
        </w:rPr>
        <w:t xml:space="preserve">αυλήφωνάξαμε τοόνομά τηςπιο δυνατά </w:t>
      </w:r>
      <w:r w:rsidRPr="001611B2">
        <w:rPr>
          <w:rFonts w:ascii="Candara" w:hAnsi="Candara"/>
        </w:rPr>
        <w:t>απ’όλα!</w:t>
      </w:r>
    </w:p>
    <w:p w:rsidR="00D34264" w:rsidRPr="00097A91" w:rsidRDefault="00D34264" w:rsidP="00097A91">
      <w:pPr>
        <w:spacing w:line="360" w:lineRule="auto"/>
        <w:jc w:val="right"/>
        <w:rPr>
          <w:rFonts w:ascii="Candara" w:hAnsi="Candara"/>
          <w:i/>
          <w:sz w:val="20"/>
          <w:szCs w:val="20"/>
        </w:rPr>
      </w:pPr>
      <w:r w:rsidRPr="00454179">
        <w:rPr>
          <w:rFonts w:ascii="Candara" w:hAnsi="Candara"/>
          <w:i/>
          <w:sz w:val="20"/>
          <w:szCs w:val="20"/>
        </w:rPr>
        <w:t>ΜατούλαΚουστένη,ΕφημερίδατωνΣυντακτών,31/8/2022</w:t>
      </w:r>
    </w:p>
    <w:p w:rsidR="00D34264" w:rsidRPr="00097A91" w:rsidRDefault="00D34264" w:rsidP="00D34264">
      <w:pPr>
        <w:pStyle w:val="a7"/>
        <w:rPr>
          <w:i/>
        </w:rPr>
      </w:pPr>
      <w:r w:rsidRPr="00097A91">
        <w:rPr>
          <w:sz w:val="24"/>
          <w:szCs w:val="24"/>
        </w:rPr>
        <w:t>ΚείμενοΙΙΙ:</w:t>
      </w:r>
    </w:p>
    <w:p w:rsidR="00D34264" w:rsidRPr="00097A91" w:rsidRDefault="00D34264" w:rsidP="00D34264">
      <w:pPr>
        <w:pStyle w:val="a7"/>
        <w:rPr>
          <w:sz w:val="24"/>
          <w:szCs w:val="24"/>
        </w:rPr>
      </w:pPr>
      <w:r w:rsidRPr="00097A91">
        <w:rPr>
          <w:sz w:val="24"/>
          <w:szCs w:val="24"/>
        </w:rPr>
        <w:t>ΟΟλυμπιακόςΎμνος,ΚωστήςΠαλαμάς</w:t>
      </w:r>
    </w:p>
    <w:p w:rsidR="00D34264" w:rsidRPr="00454179" w:rsidRDefault="00D34264" w:rsidP="00D34264">
      <w:pPr>
        <w:pStyle w:val="a3"/>
        <w:spacing w:line="276" w:lineRule="auto"/>
        <w:ind w:left="0"/>
        <w:jc w:val="both"/>
        <w:rPr>
          <w:rFonts w:ascii="Candara" w:hAnsi="Candara"/>
          <w:sz w:val="20"/>
          <w:szCs w:val="20"/>
        </w:rPr>
      </w:pPr>
    </w:p>
    <w:p w:rsidR="00D34264" w:rsidRPr="00454179" w:rsidRDefault="00D34264" w:rsidP="00D34264">
      <w:pPr>
        <w:spacing w:line="276" w:lineRule="auto"/>
        <w:jc w:val="both"/>
        <w:rPr>
          <w:rFonts w:ascii="Candara" w:hAnsi="Candara"/>
          <w:i/>
          <w:sz w:val="20"/>
          <w:szCs w:val="20"/>
        </w:rPr>
      </w:pPr>
      <w:proofErr w:type="spellStart"/>
      <w:r w:rsidRPr="00454179">
        <w:rPr>
          <w:rFonts w:ascii="Candara" w:hAnsi="Candara"/>
          <w:i/>
          <w:sz w:val="20"/>
          <w:szCs w:val="20"/>
        </w:rPr>
        <w:t>Oι</w:t>
      </w:r>
      <w:proofErr w:type="spellEnd"/>
      <w:r w:rsidRPr="00454179">
        <w:rPr>
          <w:rFonts w:ascii="Candara" w:hAnsi="Candara"/>
          <w:i/>
          <w:sz w:val="20"/>
          <w:szCs w:val="20"/>
        </w:rPr>
        <w:t xml:space="preserve"> σύγχρονοι Ολυμπιακοί Αγώνες αναβίωσαν για πρώτη φορά το 1896 στην Αθήνα.Μεαφορμήτηντέλεσήτουςανατέθηκε,έναχρόνοπριν,στονΚωστήΠαλαμάναγράψειτονύμνοτωνΟλυμπιακώνΑγώνων,οοποίοςμελοποιήθηκεαπότονΚερκυραίο συνθέτηΣπυρίδωναΣαμάρα.ΑπότηνOλυμπιάδατουΤόκιο,το1952,καθιερώθηκεωςοεπίσημοςύμνοςτωνΑγώνωνκαιακούγεταιστηνελληνικήγλώσσασεκάθεOλυμπιάδα.</w:t>
      </w:r>
    </w:p>
    <w:p w:rsidR="00D34264" w:rsidRPr="00454179" w:rsidRDefault="00D34264" w:rsidP="00D34264">
      <w:pPr>
        <w:spacing w:line="360" w:lineRule="auto"/>
        <w:jc w:val="both"/>
        <w:rPr>
          <w:rFonts w:ascii="Candara" w:hAnsi="Candara"/>
          <w:i/>
          <w:sz w:val="24"/>
          <w:szCs w:val="24"/>
        </w:rPr>
        <w:sectPr w:rsidR="00D34264" w:rsidRPr="00454179" w:rsidSect="007C64E0">
          <w:type w:val="continuous"/>
          <w:pgSz w:w="11907" w:h="16840" w:code="9"/>
          <w:pgMar w:top="720" w:right="720" w:bottom="720" w:left="720" w:header="729" w:footer="737" w:gutter="0"/>
          <w:cols w:space="720"/>
          <w:docGrid w:linePitch="299"/>
        </w:sectPr>
      </w:pPr>
    </w:p>
    <w:p w:rsidR="00D34264" w:rsidRPr="001611B2" w:rsidRDefault="00D34264" w:rsidP="00D34264">
      <w:pPr>
        <w:pStyle w:val="a3"/>
        <w:spacing w:line="360" w:lineRule="auto"/>
        <w:ind w:left="0"/>
        <w:rPr>
          <w:rFonts w:ascii="Candara" w:hAnsi="Candara"/>
          <w:i/>
        </w:rPr>
      </w:pPr>
    </w:p>
    <w:p w:rsidR="00D34264" w:rsidRPr="001611B2" w:rsidRDefault="00D34264" w:rsidP="00D34264">
      <w:pPr>
        <w:pStyle w:val="a3"/>
        <w:spacing w:line="360" w:lineRule="auto"/>
        <w:ind w:left="0"/>
        <w:rPr>
          <w:rFonts w:ascii="Candara" w:hAnsi="Candara"/>
          <w:i/>
        </w:rPr>
      </w:pPr>
    </w:p>
    <w:tbl>
      <w:tblPr>
        <w:tblStyle w:val="TableNormal"/>
        <w:tblW w:w="0" w:type="auto"/>
        <w:tblInd w:w="1912" w:type="dxa"/>
        <w:tblLayout w:type="fixed"/>
        <w:tblLook w:val="01E0"/>
      </w:tblPr>
      <w:tblGrid>
        <w:gridCol w:w="4736"/>
      </w:tblGrid>
      <w:tr w:rsidR="00D34264" w:rsidRPr="001611B2" w:rsidTr="00C92375">
        <w:trPr>
          <w:trHeight w:val="357"/>
        </w:trPr>
        <w:tc>
          <w:tcPr>
            <w:tcW w:w="4736" w:type="dxa"/>
          </w:tcPr>
          <w:p w:rsidR="00D34264" w:rsidRPr="001611B2" w:rsidRDefault="00D34264" w:rsidP="00C92375">
            <w:pPr>
              <w:pStyle w:val="TableParagraph"/>
              <w:spacing w:line="360" w:lineRule="auto"/>
              <w:jc w:val="center"/>
              <w:rPr>
                <w:rFonts w:ascii="Candara" w:hAnsi="Candara"/>
                <w:sz w:val="24"/>
                <w:szCs w:val="24"/>
              </w:rPr>
            </w:pPr>
            <w:r w:rsidRPr="001611B2">
              <w:rPr>
                <w:rFonts w:ascii="Candara" w:hAnsi="Candara"/>
                <w:sz w:val="24"/>
                <w:szCs w:val="24"/>
              </w:rPr>
              <w:t>ΣτοΣαμάρα,πουφτεράτουέβαλε</w:t>
            </w:r>
          </w:p>
        </w:tc>
      </w:tr>
      <w:tr w:rsidR="00D34264" w:rsidRPr="001611B2" w:rsidTr="00C92375">
        <w:trPr>
          <w:trHeight w:val="5429"/>
        </w:trPr>
        <w:tc>
          <w:tcPr>
            <w:tcW w:w="4736" w:type="dxa"/>
          </w:tcPr>
          <w:p w:rsidR="00D34264" w:rsidRPr="001611B2" w:rsidRDefault="00D34264" w:rsidP="00C92375">
            <w:pPr>
              <w:pStyle w:val="TableParagraph"/>
              <w:spacing w:line="360" w:lineRule="auto"/>
              <w:ind w:firstLine="215"/>
              <w:rPr>
                <w:rFonts w:ascii="Candara" w:hAnsi="Candara"/>
                <w:sz w:val="24"/>
                <w:szCs w:val="24"/>
              </w:rPr>
            </w:pPr>
            <w:r w:rsidRPr="001611B2">
              <w:rPr>
                <w:rFonts w:ascii="Candara" w:hAnsi="Candara"/>
                <w:sz w:val="24"/>
                <w:szCs w:val="24"/>
              </w:rPr>
              <w:t xml:space="preserve">Αρχαίο </w:t>
            </w:r>
            <w:proofErr w:type="spellStart"/>
            <w:r w:rsidRPr="001611B2">
              <w:rPr>
                <w:rFonts w:ascii="Candara" w:hAnsi="Candara"/>
                <w:sz w:val="24"/>
                <w:szCs w:val="24"/>
              </w:rPr>
              <w:t>Πνεύμ</w:t>
            </w:r>
            <w:proofErr w:type="spellEnd"/>
            <w:r w:rsidRPr="001611B2">
              <w:rPr>
                <w:rFonts w:ascii="Candara" w:hAnsi="Candara"/>
                <w:sz w:val="24"/>
                <w:szCs w:val="24"/>
              </w:rPr>
              <w:t xml:space="preserve">’ </w:t>
            </w:r>
            <w:proofErr w:type="spellStart"/>
            <w:r w:rsidRPr="001611B2">
              <w:rPr>
                <w:rFonts w:ascii="Candara" w:hAnsi="Candara"/>
                <w:sz w:val="24"/>
                <w:szCs w:val="24"/>
              </w:rPr>
              <w:t>αθάνατον</w:t>
            </w:r>
            <w:proofErr w:type="spellEnd"/>
            <w:r w:rsidRPr="001611B2">
              <w:rPr>
                <w:rFonts w:ascii="Candara" w:hAnsi="Candara"/>
                <w:sz w:val="24"/>
                <w:szCs w:val="24"/>
              </w:rPr>
              <w:t xml:space="preserve">, αγνέ </w:t>
            </w:r>
            <w:proofErr w:type="spellStart"/>
            <w:r w:rsidRPr="001611B2">
              <w:rPr>
                <w:rFonts w:ascii="Candara" w:hAnsi="Candara"/>
                <w:sz w:val="24"/>
                <w:szCs w:val="24"/>
              </w:rPr>
              <w:t>πατέρατου</w:t>
            </w:r>
            <w:proofErr w:type="spellEnd"/>
            <w:r w:rsidRPr="001611B2">
              <w:rPr>
                <w:rFonts w:ascii="Candara" w:hAnsi="Candara"/>
                <w:sz w:val="24"/>
                <w:szCs w:val="24"/>
              </w:rPr>
              <w:t xml:space="preserve"> ωραίου, του μεγάλου και τ’ </w:t>
            </w:r>
            <w:proofErr w:type="spellStart"/>
            <w:r w:rsidRPr="001611B2">
              <w:rPr>
                <w:rFonts w:ascii="Candara" w:hAnsi="Candara"/>
                <w:sz w:val="24"/>
                <w:szCs w:val="24"/>
              </w:rPr>
              <w:t>αληθινού,κατέβα</w:t>
            </w:r>
            <w:proofErr w:type="spellEnd"/>
            <w:r w:rsidRPr="001611B2">
              <w:rPr>
                <w:rFonts w:ascii="Candara" w:hAnsi="Candara"/>
                <w:sz w:val="24"/>
                <w:szCs w:val="24"/>
              </w:rPr>
              <w:t xml:space="preserve">, φανερώσου κι </w:t>
            </w:r>
            <w:proofErr w:type="spellStart"/>
            <w:r w:rsidRPr="001611B2">
              <w:rPr>
                <w:rFonts w:ascii="Candara" w:hAnsi="Candara"/>
                <w:sz w:val="24"/>
                <w:szCs w:val="24"/>
              </w:rPr>
              <w:t>άστραψ</w:t>
            </w:r>
            <w:proofErr w:type="spellEnd"/>
            <w:r w:rsidRPr="001611B2">
              <w:rPr>
                <w:rFonts w:ascii="Candara" w:hAnsi="Candara"/>
                <w:sz w:val="24"/>
                <w:szCs w:val="24"/>
              </w:rPr>
              <w:t>’ εδώ πέραστηδόξατηςδικήςσουγηςκαιτ’ουρανού.</w:t>
            </w:r>
          </w:p>
          <w:p w:rsidR="00D34264" w:rsidRPr="001611B2" w:rsidRDefault="00D34264" w:rsidP="00C92375">
            <w:pPr>
              <w:pStyle w:val="TableParagraph"/>
              <w:spacing w:line="360" w:lineRule="auto"/>
              <w:rPr>
                <w:rFonts w:ascii="Candara" w:hAnsi="Candara"/>
                <w:i/>
                <w:sz w:val="24"/>
                <w:szCs w:val="24"/>
              </w:rPr>
            </w:pPr>
          </w:p>
          <w:p w:rsidR="00D34264" w:rsidRPr="001611B2" w:rsidRDefault="00D34264" w:rsidP="00C92375">
            <w:pPr>
              <w:pStyle w:val="TableParagraph"/>
              <w:spacing w:line="360" w:lineRule="auto"/>
              <w:jc w:val="center"/>
              <w:rPr>
                <w:rFonts w:ascii="Candara" w:hAnsi="Candara"/>
                <w:sz w:val="24"/>
                <w:szCs w:val="24"/>
              </w:rPr>
            </w:pPr>
            <w:r w:rsidRPr="001611B2">
              <w:rPr>
                <w:rFonts w:ascii="Candara" w:hAnsi="Candara"/>
                <w:sz w:val="24"/>
                <w:szCs w:val="24"/>
              </w:rPr>
              <w:t>Στοδρόμοκαιστοπάλεμακαιστολιθάρι,στων ευγενών Αγώνων λάμψε την ορμή,και με τ’ αμάραντο στεφάνωσε κλωνάρικαισιδερένιοπλάσεκιάξιοτοκορμί.</w:t>
            </w:r>
          </w:p>
          <w:p w:rsidR="00D34264" w:rsidRPr="001611B2" w:rsidRDefault="00D34264" w:rsidP="00C92375">
            <w:pPr>
              <w:pStyle w:val="TableParagraph"/>
              <w:spacing w:line="360" w:lineRule="auto"/>
              <w:rPr>
                <w:rFonts w:ascii="Candara" w:hAnsi="Candara"/>
                <w:i/>
                <w:sz w:val="24"/>
                <w:szCs w:val="24"/>
              </w:rPr>
            </w:pPr>
          </w:p>
          <w:p w:rsidR="00D34264" w:rsidRPr="001611B2" w:rsidRDefault="00D34264" w:rsidP="00C92375">
            <w:pPr>
              <w:pStyle w:val="TableParagraph"/>
              <w:spacing w:line="360" w:lineRule="auto"/>
              <w:jc w:val="center"/>
              <w:rPr>
                <w:rFonts w:ascii="Candara" w:hAnsi="Candara"/>
                <w:sz w:val="24"/>
                <w:szCs w:val="24"/>
              </w:rPr>
            </w:pPr>
            <w:proofErr w:type="spellStart"/>
            <w:r w:rsidRPr="001611B2">
              <w:rPr>
                <w:rFonts w:ascii="Candara" w:hAnsi="Candara"/>
                <w:sz w:val="24"/>
                <w:szCs w:val="24"/>
              </w:rPr>
              <w:t>Κάμποι,βουνά</w:t>
            </w:r>
            <w:proofErr w:type="spellEnd"/>
            <w:r w:rsidR="007C64E0" w:rsidRPr="007C64E0">
              <w:rPr>
                <w:rFonts w:ascii="Candara" w:hAnsi="Candara"/>
                <w:sz w:val="24"/>
                <w:szCs w:val="24"/>
              </w:rPr>
              <w:t xml:space="preserve"> </w:t>
            </w:r>
            <w:r w:rsidRPr="001611B2">
              <w:rPr>
                <w:rFonts w:ascii="Candara" w:hAnsi="Candara"/>
                <w:sz w:val="24"/>
                <w:szCs w:val="24"/>
              </w:rPr>
              <w:t>και</w:t>
            </w:r>
            <w:r w:rsidR="007C64E0" w:rsidRPr="007C64E0">
              <w:rPr>
                <w:rFonts w:ascii="Candara" w:hAnsi="Candara"/>
                <w:sz w:val="24"/>
                <w:szCs w:val="24"/>
              </w:rPr>
              <w:t xml:space="preserve"> </w:t>
            </w:r>
            <w:r w:rsidRPr="001611B2">
              <w:rPr>
                <w:rFonts w:ascii="Candara" w:hAnsi="Candara"/>
                <w:sz w:val="24"/>
                <w:szCs w:val="24"/>
              </w:rPr>
              <w:t>πέλαγα</w:t>
            </w:r>
            <w:r w:rsidR="007C64E0" w:rsidRPr="007C64E0">
              <w:rPr>
                <w:rFonts w:ascii="Candara" w:hAnsi="Candara"/>
                <w:sz w:val="24"/>
                <w:szCs w:val="24"/>
              </w:rPr>
              <w:t xml:space="preserve"> </w:t>
            </w:r>
            <w:r w:rsidRPr="001611B2">
              <w:rPr>
                <w:rFonts w:ascii="Candara" w:hAnsi="Candara"/>
                <w:sz w:val="24"/>
                <w:szCs w:val="24"/>
              </w:rPr>
              <w:t>φέγγουν</w:t>
            </w:r>
            <w:r w:rsidR="007C64E0" w:rsidRPr="007C64E0">
              <w:rPr>
                <w:rFonts w:ascii="Candara" w:hAnsi="Candara"/>
                <w:sz w:val="24"/>
                <w:szCs w:val="24"/>
              </w:rPr>
              <w:t xml:space="preserve"> </w:t>
            </w:r>
            <w:r w:rsidRPr="001611B2">
              <w:rPr>
                <w:rFonts w:ascii="Candara" w:hAnsi="Candara"/>
                <w:sz w:val="24"/>
                <w:szCs w:val="24"/>
              </w:rPr>
              <w:t>μαζί</w:t>
            </w:r>
            <w:r w:rsidR="007C64E0" w:rsidRPr="007C64E0">
              <w:rPr>
                <w:rFonts w:ascii="Candara" w:hAnsi="Candara"/>
                <w:sz w:val="24"/>
                <w:szCs w:val="24"/>
              </w:rPr>
              <w:t xml:space="preserve"> </w:t>
            </w:r>
            <w:r w:rsidRPr="001611B2">
              <w:rPr>
                <w:rFonts w:ascii="Candara" w:hAnsi="Candara"/>
                <w:sz w:val="24"/>
                <w:szCs w:val="24"/>
              </w:rPr>
              <w:t>σου</w:t>
            </w:r>
            <w:r w:rsidR="007C64E0" w:rsidRPr="007C64E0">
              <w:rPr>
                <w:rFonts w:ascii="Candara" w:hAnsi="Candara"/>
                <w:sz w:val="24"/>
                <w:szCs w:val="24"/>
              </w:rPr>
              <w:t xml:space="preserve"> </w:t>
            </w:r>
            <w:r w:rsidRPr="001611B2">
              <w:rPr>
                <w:rFonts w:ascii="Candara" w:hAnsi="Candara"/>
                <w:sz w:val="24"/>
                <w:szCs w:val="24"/>
              </w:rPr>
              <w:t>σαν ένας</w:t>
            </w:r>
            <w:r w:rsidR="007C64E0" w:rsidRPr="007C64E0">
              <w:rPr>
                <w:rFonts w:ascii="Candara" w:hAnsi="Candara"/>
                <w:sz w:val="24"/>
                <w:szCs w:val="24"/>
              </w:rPr>
              <w:t xml:space="preserve"> </w:t>
            </w:r>
            <w:proofErr w:type="spellStart"/>
            <w:r w:rsidRPr="001611B2">
              <w:rPr>
                <w:rFonts w:ascii="Candara" w:hAnsi="Candara"/>
                <w:sz w:val="24"/>
                <w:szCs w:val="24"/>
              </w:rPr>
              <w:t>λευκοπόρφυρος</w:t>
            </w:r>
            <w:proofErr w:type="spellEnd"/>
            <w:r w:rsidR="007C64E0" w:rsidRPr="007C64E0">
              <w:rPr>
                <w:rFonts w:ascii="Candara" w:hAnsi="Candara"/>
                <w:sz w:val="24"/>
                <w:szCs w:val="24"/>
              </w:rPr>
              <w:t xml:space="preserve"> </w:t>
            </w:r>
            <w:r w:rsidRPr="001611B2">
              <w:rPr>
                <w:rFonts w:ascii="Candara" w:hAnsi="Candara"/>
                <w:sz w:val="24"/>
                <w:szCs w:val="24"/>
              </w:rPr>
              <w:t>μέγας</w:t>
            </w:r>
            <w:r w:rsidR="007C64E0" w:rsidRPr="007C64E0">
              <w:rPr>
                <w:rFonts w:ascii="Candara" w:hAnsi="Candara"/>
                <w:sz w:val="24"/>
                <w:szCs w:val="24"/>
              </w:rPr>
              <w:t xml:space="preserve"> </w:t>
            </w:r>
            <w:r w:rsidRPr="001611B2">
              <w:rPr>
                <w:rFonts w:ascii="Candara" w:hAnsi="Candara"/>
                <w:sz w:val="24"/>
                <w:szCs w:val="24"/>
              </w:rPr>
              <w:t>ναός,</w:t>
            </w:r>
          </w:p>
          <w:p w:rsidR="00D34264" w:rsidRPr="001611B2" w:rsidRDefault="007C64E0" w:rsidP="00C92375">
            <w:pPr>
              <w:pStyle w:val="TableParagraph"/>
              <w:spacing w:line="360" w:lineRule="auto"/>
              <w:jc w:val="center"/>
              <w:rPr>
                <w:rFonts w:ascii="Candara" w:hAnsi="Candara"/>
                <w:sz w:val="24"/>
                <w:szCs w:val="24"/>
              </w:rPr>
            </w:pPr>
            <w:r w:rsidRPr="001611B2">
              <w:rPr>
                <w:rFonts w:ascii="Candara" w:hAnsi="Candara"/>
                <w:sz w:val="24"/>
                <w:szCs w:val="24"/>
              </w:rPr>
              <w:t>Κ</w:t>
            </w:r>
            <w:r w:rsidR="00D34264" w:rsidRPr="001611B2">
              <w:rPr>
                <w:rFonts w:ascii="Candara" w:hAnsi="Candara"/>
                <w:sz w:val="24"/>
                <w:szCs w:val="24"/>
              </w:rPr>
              <w:t>α</w:t>
            </w:r>
            <w:r w:rsidRPr="007C64E0">
              <w:rPr>
                <w:rFonts w:ascii="Candara" w:hAnsi="Candara"/>
                <w:sz w:val="24"/>
                <w:szCs w:val="24"/>
              </w:rPr>
              <w:t xml:space="preserve"> </w:t>
            </w:r>
            <w:proofErr w:type="spellStart"/>
            <w:r w:rsidR="00D34264" w:rsidRPr="001611B2">
              <w:rPr>
                <w:rFonts w:ascii="Candara" w:hAnsi="Candara"/>
                <w:sz w:val="24"/>
                <w:szCs w:val="24"/>
              </w:rPr>
              <w:t>ιτρέχε</w:t>
            </w:r>
            <w:r>
              <w:rPr>
                <w:rFonts w:ascii="Candara" w:hAnsi="Candara"/>
                <w:sz w:val="24"/>
                <w:szCs w:val="24"/>
                <w:lang w:val="en-US"/>
              </w:rPr>
              <w:t>i</w:t>
            </w:r>
            <w:proofErr w:type="spellEnd"/>
            <w:r w:rsidRPr="007C64E0">
              <w:rPr>
                <w:rFonts w:ascii="Candara" w:hAnsi="Candara"/>
                <w:sz w:val="24"/>
                <w:szCs w:val="24"/>
              </w:rPr>
              <w:t xml:space="preserve">  </w:t>
            </w:r>
            <w:r w:rsidR="00D34264" w:rsidRPr="001611B2">
              <w:rPr>
                <w:rFonts w:ascii="Candara" w:hAnsi="Candara"/>
                <w:sz w:val="24"/>
                <w:szCs w:val="24"/>
              </w:rPr>
              <w:t>στο</w:t>
            </w:r>
            <w:r w:rsidRPr="007C64E0">
              <w:rPr>
                <w:rFonts w:ascii="Candara" w:hAnsi="Candara"/>
                <w:sz w:val="24"/>
                <w:szCs w:val="24"/>
              </w:rPr>
              <w:t xml:space="preserve"> </w:t>
            </w:r>
            <w:r w:rsidR="00D34264" w:rsidRPr="001611B2">
              <w:rPr>
                <w:rFonts w:ascii="Candara" w:hAnsi="Candara"/>
                <w:sz w:val="24"/>
                <w:szCs w:val="24"/>
              </w:rPr>
              <w:t>ναό</w:t>
            </w:r>
            <w:r w:rsidRPr="007C64E0">
              <w:rPr>
                <w:rFonts w:ascii="Candara" w:hAnsi="Candara"/>
                <w:sz w:val="24"/>
                <w:szCs w:val="24"/>
              </w:rPr>
              <w:t xml:space="preserve"> </w:t>
            </w:r>
            <w:r w:rsidR="00D34264" w:rsidRPr="001611B2">
              <w:rPr>
                <w:rFonts w:ascii="Candara" w:hAnsi="Candara"/>
                <w:sz w:val="24"/>
                <w:szCs w:val="24"/>
              </w:rPr>
              <w:t>εδώ</w:t>
            </w:r>
            <w:r w:rsidRPr="007C64E0">
              <w:rPr>
                <w:rFonts w:ascii="Candara" w:hAnsi="Candara"/>
                <w:sz w:val="24"/>
                <w:szCs w:val="24"/>
              </w:rPr>
              <w:t xml:space="preserve"> </w:t>
            </w:r>
            <w:r w:rsidR="00D34264" w:rsidRPr="001611B2">
              <w:rPr>
                <w:rFonts w:ascii="Candara" w:hAnsi="Candara"/>
                <w:sz w:val="24"/>
                <w:szCs w:val="24"/>
              </w:rPr>
              <w:t>προσκυνητής</w:t>
            </w:r>
            <w:r w:rsidRPr="007C64E0">
              <w:rPr>
                <w:rFonts w:ascii="Candara" w:hAnsi="Candara"/>
                <w:sz w:val="24"/>
                <w:szCs w:val="24"/>
              </w:rPr>
              <w:t xml:space="preserve"> </w:t>
            </w:r>
            <w:r w:rsidR="00D34264" w:rsidRPr="001611B2">
              <w:rPr>
                <w:rFonts w:ascii="Candara" w:hAnsi="Candara"/>
                <w:sz w:val="24"/>
                <w:szCs w:val="24"/>
              </w:rPr>
              <w:t>σου,</w:t>
            </w:r>
          </w:p>
          <w:p w:rsidR="00D34264" w:rsidRPr="001611B2" w:rsidRDefault="00D34264" w:rsidP="00C92375">
            <w:pPr>
              <w:pStyle w:val="TableParagraph"/>
              <w:spacing w:line="360" w:lineRule="auto"/>
              <w:jc w:val="center"/>
              <w:rPr>
                <w:rFonts w:ascii="Candara" w:hAnsi="Candara"/>
                <w:sz w:val="24"/>
                <w:szCs w:val="24"/>
              </w:rPr>
            </w:pPr>
            <w:r w:rsidRPr="001611B2">
              <w:rPr>
                <w:rFonts w:ascii="Candara" w:hAnsi="Candara"/>
                <w:sz w:val="24"/>
                <w:szCs w:val="24"/>
              </w:rPr>
              <w:t>Αρχαίο</w:t>
            </w:r>
            <w:r w:rsidR="007C64E0">
              <w:rPr>
                <w:rFonts w:ascii="Candara" w:hAnsi="Candara"/>
                <w:sz w:val="24"/>
                <w:szCs w:val="24"/>
                <w:lang w:val="en-US"/>
              </w:rPr>
              <w:t xml:space="preserve"> </w:t>
            </w:r>
            <w:proofErr w:type="spellStart"/>
            <w:r w:rsidRPr="001611B2">
              <w:rPr>
                <w:rFonts w:ascii="Candara" w:hAnsi="Candara"/>
                <w:sz w:val="24"/>
                <w:szCs w:val="24"/>
              </w:rPr>
              <w:t>Πνεύμ’αθάνατο,κάθε</w:t>
            </w:r>
            <w:proofErr w:type="spellEnd"/>
            <w:r w:rsidR="007C64E0">
              <w:rPr>
                <w:rFonts w:ascii="Candara" w:hAnsi="Candara"/>
                <w:sz w:val="24"/>
                <w:szCs w:val="24"/>
                <w:lang w:val="en-US"/>
              </w:rPr>
              <w:t xml:space="preserve"> </w:t>
            </w:r>
            <w:r w:rsidRPr="001611B2">
              <w:rPr>
                <w:rFonts w:ascii="Candara" w:hAnsi="Candara"/>
                <w:sz w:val="24"/>
                <w:szCs w:val="24"/>
              </w:rPr>
              <w:t>λαός.</w:t>
            </w:r>
          </w:p>
        </w:tc>
      </w:tr>
    </w:tbl>
    <w:p w:rsidR="00D34264" w:rsidRPr="00454179" w:rsidRDefault="00D34264" w:rsidP="00D34264">
      <w:pPr>
        <w:jc w:val="right"/>
      </w:pPr>
    </w:p>
    <w:p w:rsidR="00D34264" w:rsidRPr="00454179" w:rsidRDefault="00D34264" w:rsidP="00D34264"/>
    <w:p w:rsidR="00D34264" w:rsidRPr="001611B2" w:rsidRDefault="00D34264" w:rsidP="00D34264">
      <w:pPr>
        <w:spacing w:line="360" w:lineRule="auto"/>
        <w:jc w:val="right"/>
        <w:rPr>
          <w:rFonts w:ascii="Candara" w:hAnsi="Candara"/>
          <w:i/>
          <w:sz w:val="24"/>
          <w:szCs w:val="24"/>
        </w:rPr>
      </w:pPr>
      <w:r>
        <w:tab/>
      </w:r>
      <w:proofErr w:type="spellStart"/>
      <w:r w:rsidRPr="001611B2">
        <w:rPr>
          <w:rFonts w:ascii="Candara" w:hAnsi="Candara"/>
          <w:i/>
          <w:sz w:val="24"/>
          <w:szCs w:val="24"/>
        </w:rPr>
        <w:t>Κ.Παλαμάς</w:t>
      </w:r>
      <w:proofErr w:type="spellEnd"/>
      <w:r w:rsidRPr="001611B2">
        <w:rPr>
          <w:rFonts w:ascii="Candara" w:hAnsi="Candara"/>
          <w:i/>
          <w:sz w:val="24"/>
          <w:szCs w:val="24"/>
        </w:rPr>
        <w:t xml:space="preserve">, Άπαντα, τόμ.3, </w:t>
      </w:r>
      <w:proofErr w:type="spellStart"/>
      <w:r w:rsidRPr="001611B2">
        <w:rPr>
          <w:rFonts w:ascii="Candara" w:hAnsi="Candara"/>
          <w:i/>
          <w:sz w:val="24"/>
          <w:szCs w:val="24"/>
        </w:rPr>
        <w:t>Μπίρης</w:t>
      </w:r>
      <w:proofErr w:type="spellEnd"/>
    </w:p>
    <w:p w:rsidR="00D34264" w:rsidRPr="00454179" w:rsidRDefault="00D34264" w:rsidP="00D34264">
      <w:pPr>
        <w:tabs>
          <w:tab w:val="left" w:pos="7400"/>
        </w:tabs>
        <w:sectPr w:rsidR="00D34264" w:rsidRPr="00454179" w:rsidSect="007C64E0">
          <w:headerReference w:type="default" r:id="rId9"/>
          <w:type w:val="continuous"/>
          <w:pgSz w:w="11907" w:h="16840" w:code="9"/>
          <w:pgMar w:top="720" w:right="720" w:bottom="720" w:left="720" w:header="729" w:footer="720" w:gutter="0"/>
          <w:pgNumType w:start="1"/>
          <w:cols w:space="720"/>
        </w:sectPr>
      </w:pPr>
      <w:r>
        <w:tab/>
      </w:r>
    </w:p>
    <w:p w:rsidR="00D34264" w:rsidRPr="001611B2" w:rsidRDefault="00D34264" w:rsidP="00D34264">
      <w:pPr>
        <w:spacing w:line="360" w:lineRule="auto"/>
        <w:rPr>
          <w:rFonts w:ascii="Candara" w:hAnsi="Candara"/>
          <w:b/>
          <w:sz w:val="24"/>
          <w:szCs w:val="24"/>
        </w:rPr>
      </w:pPr>
      <w:r w:rsidRPr="001611B2">
        <w:rPr>
          <w:rFonts w:ascii="Candara" w:hAnsi="Candara"/>
          <w:b/>
          <w:sz w:val="24"/>
          <w:szCs w:val="24"/>
          <w:u w:val="thick"/>
        </w:rPr>
        <w:lastRenderedPageBreak/>
        <w:t>ΘΕΜΑΤΑ</w:t>
      </w:r>
    </w:p>
    <w:p w:rsidR="00D34264" w:rsidRPr="001611B2" w:rsidRDefault="00D34264" w:rsidP="00D34264">
      <w:pPr>
        <w:pStyle w:val="2"/>
        <w:spacing w:line="360" w:lineRule="auto"/>
        <w:ind w:left="0"/>
        <w:rPr>
          <w:rFonts w:ascii="Candara" w:hAnsi="Candara"/>
        </w:rPr>
      </w:pPr>
      <w:r w:rsidRPr="001611B2">
        <w:rPr>
          <w:rFonts w:ascii="Candara" w:hAnsi="Candara"/>
          <w:spacing w:val="-1"/>
        </w:rPr>
        <w:t>ΘΕΜΑ</w:t>
      </w:r>
      <w:r w:rsidRPr="001611B2">
        <w:rPr>
          <w:rFonts w:ascii="Candara" w:hAnsi="Candara"/>
        </w:rPr>
        <w:t>Α:</w:t>
      </w:r>
    </w:p>
    <w:p w:rsidR="00D34264" w:rsidRPr="001611B2" w:rsidRDefault="00D34264" w:rsidP="00D34264">
      <w:pPr>
        <w:pStyle w:val="a3"/>
        <w:spacing w:line="360" w:lineRule="auto"/>
        <w:ind w:left="0"/>
        <w:jc w:val="both"/>
        <w:rPr>
          <w:rFonts w:ascii="Candara" w:hAnsi="Candara"/>
        </w:rPr>
      </w:pPr>
      <w:r w:rsidRPr="001611B2">
        <w:rPr>
          <w:rFonts w:ascii="Candara" w:hAnsi="Candara"/>
          <w:b/>
        </w:rPr>
        <w:t xml:space="preserve">Α1. </w:t>
      </w:r>
      <w:r w:rsidRPr="001611B2">
        <w:rPr>
          <w:rFonts w:ascii="Candara" w:hAnsi="Candara"/>
        </w:rPr>
        <w:t>Σε μια παράγραφο 60-70 λέξεων να αποδώσετε περιληπτικά τις απόψεις πουδιατυπώνουν οι συγγραφείς του κειμένου Ι σχετικά με τους στόχους και τις αξίες του</w:t>
      </w:r>
      <w:r w:rsidR="007C64E0" w:rsidRPr="007C64E0">
        <w:rPr>
          <w:rFonts w:ascii="Candara" w:hAnsi="Candara"/>
        </w:rPr>
        <w:t xml:space="preserve"> </w:t>
      </w:r>
      <w:r w:rsidRPr="001611B2">
        <w:rPr>
          <w:rFonts w:ascii="Candara" w:hAnsi="Candara"/>
        </w:rPr>
        <w:t>κινήματος</w:t>
      </w:r>
      <w:r w:rsidR="007C64E0" w:rsidRPr="007C64E0">
        <w:rPr>
          <w:rFonts w:ascii="Candara" w:hAnsi="Candara"/>
        </w:rPr>
        <w:t xml:space="preserve"> </w:t>
      </w:r>
      <w:r w:rsidRPr="001611B2">
        <w:rPr>
          <w:rFonts w:ascii="Candara" w:hAnsi="Candara"/>
        </w:rPr>
        <w:t>των</w:t>
      </w:r>
      <w:r w:rsidR="007C64E0" w:rsidRPr="007C64E0">
        <w:rPr>
          <w:rFonts w:ascii="Candara" w:hAnsi="Candara"/>
        </w:rPr>
        <w:t xml:space="preserve"> </w:t>
      </w:r>
      <w:proofErr w:type="spellStart"/>
      <w:r w:rsidRPr="001611B2">
        <w:rPr>
          <w:rFonts w:ascii="Candara" w:hAnsi="Candara"/>
        </w:rPr>
        <w:t>Special</w:t>
      </w:r>
      <w:proofErr w:type="spellEnd"/>
      <w:r w:rsidR="007C64E0" w:rsidRPr="007C64E0">
        <w:rPr>
          <w:rFonts w:ascii="Candara" w:hAnsi="Candara"/>
        </w:rPr>
        <w:t xml:space="preserve"> </w:t>
      </w:r>
      <w:proofErr w:type="spellStart"/>
      <w:r w:rsidRPr="001611B2">
        <w:rPr>
          <w:rFonts w:ascii="Candara" w:hAnsi="Candara"/>
        </w:rPr>
        <w:t>Olympics</w:t>
      </w:r>
      <w:proofErr w:type="spellEnd"/>
      <w:r w:rsidRPr="001611B2">
        <w:rPr>
          <w:rFonts w:ascii="Candara" w:hAnsi="Candara"/>
        </w:rPr>
        <w:t>.</w:t>
      </w:r>
    </w:p>
    <w:p w:rsidR="00D34264" w:rsidRPr="001611B2" w:rsidRDefault="00D34264" w:rsidP="00D34264">
      <w:pPr>
        <w:pStyle w:val="a3"/>
        <w:spacing w:line="360" w:lineRule="auto"/>
        <w:ind w:left="0"/>
        <w:jc w:val="right"/>
        <w:rPr>
          <w:rFonts w:ascii="Candara" w:hAnsi="Candara"/>
        </w:rPr>
      </w:pPr>
      <w:r w:rsidRPr="001611B2">
        <w:rPr>
          <w:rFonts w:ascii="Candara" w:hAnsi="Candara"/>
        </w:rPr>
        <w:t>Μονάδες 20</w:t>
      </w:r>
    </w:p>
    <w:p w:rsidR="00D34264" w:rsidRPr="001611B2" w:rsidRDefault="00D34264" w:rsidP="00D34264">
      <w:pPr>
        <w:pStyle w:val="2"/>
        <w:spacing w:line="360" w:lineRule="auto"/>
        <w:ind w:left="0"/>
        <w:jc w:val="both"/>
        <w:rPr>
          <w:rFonts w:ascii="Candara" w:hAnsi="Candara"/>
        </w:rPr>
      </w:pPr>
      <w:r w:rsidRPr="001611B2">
        <w:rPr>
          <w:rFonts w:ascii="Candara" w:hAnsi="Candara"/>
          <w:spacing w:val="-1"/>
        </w:rPr>
        <w:t>ΘΕΜΑ</w:t>
      </w:r>
      <w:r w:rsidRPr="001611B2">
        <w:rPr>
          <w:rFonts w:ascii="Candara" w:hAnsi="Candara"/>
        </w:rPr>
        <w:t>Β</w:t>
      </w:r>
    </w:p>
    <w:p w:rsidR="00D34264" w:rsidRPr="001611B2" w:rsidRDefault="00D34264" w:rsidP="00D34264">
      <w:pPr>
        <w:pStyle w:val="a3"/>
        <w:spacing w:line="360" w:lineRule="auto"/>
        <w:ind w:left="0"/>
        <w:jc w:val="both"/>
        <w:rPr>
          <w:rFonts w:ascii="Candara" w:hAnsi="Candara"/>
        </w:rPr>
      </w:pPr>
      <w:r w:rsidRPr="001611B2">
        <w:rPr>
          <w:rFonts w:ascii="Candara" w:hAnsi="Candara"/>
          <w:b/>
        </w:rPr>
        <w:t>Β1.</w:t>
      </w:r>
      <w:r w:rsidRPr="001611B2">
        <w:rPr>
          <w:rFonts w:ascii="Candara" w:hAnsi="Candara"/>
        </w:rPr>
        <w:t>Νααξιολογήσετεανοιπαρακάτωπροτάσειςανταποκρίνονταιήόχιστοπεριεχόμενο των κειμένων, σημειώνοντας αντίστοιχα τις λέξεις Σωστό ή Λάθος σεκάθεπρόταση:</w:t>
      </w:r>
    </w:p>
    <w:p w:rsidR="00D34264" w:rsidRDefault="00D34264" w:rsidP="00D34264">
      <w:pPr>
        <w:spacing w:line="259" w:lineRule="auto"/>
        <w:jc w:val="both"/>
        <w:rPr>
          <w:rFonts w:ascii="Candara" w:hAnsi="Candara"/>
          <w:sz w:val="24"/>
          <w:szCs w:val="24"/>
        </w:rPr>
      </w:pPr>
    </w:p>
    <w:p w:rsidR="00D34264" w:rsidRPr="001611B2" w:rsidRDefault="00D34264" w:rsidP="00D34264">
      <w:pPr>
        <w:pStyle w:val="a3"/>
        <w:spacing w:line="360" w:lineRule="auto"/>
        <w:ind w:left="0"/>
        <w:rPr>
          <w:rFonts w:ascii="Candara" w:hAnsi="Candara"/>
        </w:rPr>
      </w:pPr>
      <w:r w:rsidRPr="001611B2">
        <w:rPr>
          <w:rFonts w:ascii="Candara" w:hAnsi="Candara"/>
          <w:u w:val="single"/>
        </w:rPr>
        <w:t>Κείμενο Ι</w:t>
      </w:r>
    </w:p>
    <w:p w:rsidR="00D34264" w:rsidRPr="001611B2" w:rsidRDefault="00D34264" w:rsidP="00D34264">
      <w:pPr>
        <w:pStyle w:val="a4"/>
        <w:numPr>
          <w:ilvl w:val="0"/>
          <w:numId w:val="1"/>
        </w:numPr>
        <w:tabs>
          <w:tab w:val="left" w:pos="381"/>
        </w:tabs>
        <w:spacing w:before="0" w:line="360" w:lineRule="auto"/>
        <w:ind w:left="0" w:right="0" w:firstLine="0"/>
        <w:jc w:val="both"/>
        <w:rPr>
          <w:rFonts w:ascii="Candara" w:hAnsi="Candara"/>
          <w:sz w:val="24"/>
          <w:szCs w:val="24"/>
        </w:rPr>
      </w:pPr>
      <w:r w:rsidRPr="001611B2">
        <w:rPr>
          <w:rFonts w:ascii="Candara" w:hAnsi="Candara"/>
          <w:sz w:val="24"/>
          <w:szCs w:val="24"/>
        </w:rPr>
        <w:t>ΜιαβασικήεπιδίωξητουκινήματοςτωνSpecialOlympicsείναιηπροαγωγήτηςκοινωνικήςαποδοχήςτωνατόμωνμεαναπηρίαμέσωτουαθλητισμού.</w:t>
      </w:r>
    </w:p>
    <w:p w:rsidR="00D34264" w:rsidRDefault="00D34264" w:rsidP="00D34264">
      <w:pPr>
        <w:pStyle w:val="a4"/>
        <w:numPr>
          <w:ilvl w:val="0"/>
          <w:numId w:val="1"/>
        </w:numPr>
        <w:tabs>
          <w:tab w:val="left" w:pos="356"/>
        </w:tabs>
        <w:spacing w:before="0" w:line="360" w:lineRule="auto"/>
        <w:ind w:left="0" w:right="0" w:firstLine="0"/>
        <w:jc w:val="both"/>
        <w:rPr>
          <w:rFonts w:ascii="Candara" w:hAnsi="Candara"/>
          <w:sz w:val="24"/>
          <w:szCs w:val="24"/>
        </w:rPr>
        <w:sectPr w:rsidR="00D34264" w:rsidSect="007C64E0">
          <w:headerReference w:type="default" r:id="rId10"/>
          <w:type w:val="continuous"/>
          <w:pgSz w:w="11907" w:h="16840" w:code="9"/>
          <w:pgMar w:top="720" w:right="720" w:bottom="720" w:left="720" w:header="720" w:footer="720" w:gutter="0"/>
          <w:pgNumType w:start="3"/>
          <w:cols w:space="720"/>
          <w:docGrid w:linePitch="360"/>
        </w:sectPr>
      </w:pPr>
      <w:r w:rsidRPr="001611B2">
        <w:rPr>
          <w:rFonts w:ascii="Candara" w:hAnsi="Candara"/>
          <w:sz w:val="24"/>
          <w:szCs w:val="24"/>
        </w:rPr>
        <w:lastRenderedPageBreak/>
        <w:t>Τοβασικόιδανικόπουκυρίωςστηρίζουνκαιπροωθούνο</w:t>
      </w:r>
    </w:p>
    <w:p w:rsidR="00D34264" w:rsidRPr="001611B2" w:rsidRDefault="00D34264" w:rsidP="00D34264">
      <w:pPr>
        <w:pStyle w:val="a4"/>
        <w:numPr>
          <w:ilvl w:val="0"/>
          <w:numId w:val="1"/>
        </w:numPr>
        <w:tabs>
          <w:tab w:val="left" w:pos="356"/>
        </w:tabs>
        <w:spacing w:before="0" w:line="360" w:lineRule="auto"/>
        <w:ind w:left="0" w:right="0" w:firstLine="0"/>
        <w:jc w:val="both"/>
        <w:rPr>
          <w:rFonts w:ascii="Candara" w:hAnsi="Candara"/>
          <w:sz w:val="24"/>
          <w:szCs w:val="24"/>
        </w:rPr>
      </w:pPr>
      <w:r w:rsidRPr="001611B2">
        <w:rPr>
          <w:rFonts w:ascii="Candara" w:hAnsi="Candara"/>
          <w:sz w:val="24"/>
          <w:szCs w:val="24"/>
        </w:rPr>
        <w:lastRenderedPageBreak/>
        <w:t xml:space="preserve">ι </w:t>
      </w:r>
      <w:proofErr w:type="spellStart"/>
      <w:r w:rsidRPr="001611B2">
        <w:rPr>
          <w:rFonts w:ascii="Candara" w:hAnsi="Candara"/>
          <w:sz w:val="24"/>
          <w:szCs w:val="24"/>
        </w:rPr>
        <w:t>Special</w:t>
      </w:r>
      <w:proofErr w:type="spellEnd"/>
      <w:r w:rsidR="007C64E0" w:rsidRPr="007C64E0">
        <w:rPr>
          <w:rFonts w:ascii="Candara" w:hAnsi="Candara"/>
          <w:sz w:val="24"/>
          <w:szCs w:val="24"/>
        </w:rPr>
        <w:t xml:space="preserve"> </w:t>
      </w:r>
      <w:proofErr w:type="spellStart"/>
      <w:r w:rsidRPr="001611B2">
        <w:rPr>
          <w:rFonts w:ascii="Candara" w:hAnsi="Candara"/>
          <w:sz w:val="24"/>
          <w:szCs w:val="24"/>
        </w:rPr>
        <w:t>Olympics</w:t>
      </w:r>
      <w:proofErr w:type="spellEnd"/>
      <w:r w:rsidR="007C64E0" w:rsidRPr="007C64E0">
        <w:rPr>
          <w:rFonts w:ascii="Candara" w:hAnsi="Candara"/>
          <w:sz w:val="24"/>
          <w:szCs w:val="24"/>
        </w:rPr>
        <w:t xml:space="preserve"> </w:t>
      </w:r>
      <w:r w:rsidRPr="001611B2">
        <w:rPr>
          <w:rFonts w:ascii="Candara" w:hAnsi="Candara"/>
          <w:sz w:val="24"/>
          <w:szCs w:val="24"/>
        </w:rPr>
        <w:t>είναι</w:t>
      </w:r>
      <w:r w:rsidR="007C64E0" w:rsidRPr="007C64E0">
        <w:rPr>
          <w:rFonts w:ascii="Candara" w:hAnsi="Candara"/>
          <w:sz w:val="24"/>
          <w:szCs w:val="24"/>
        </w:rPr>
        <w:t xml:space="preserve"> </w:t>
      </w:r>
      <w:r w:rsidRPr="001611B2">
        <w:rPr>
          <w:rFonts w:ascii="Candara" w:hAnsi="Candara"/>
          <w:sz w:val="24"/>
          <w:szCs w:val="24"/>
        </w:rPr>
        <w:t>η</w:t>
      </w:r>
      <w:r w:rsidR="007C64E0" w:rsidRPr="007C64E0">
        <w:rPr>
          <w:rFonts w:ascii="Candara" w:hAnsi="Candara"/>
          <w:sz w:val="24"/>
          <w:szCs w:val="24"/>
        </w:rPr>
        <w:t xml:space="preserve"> </w:t>
      </w:r>
      <w:r w:rsidRPr="001611B2">
        <w:rPr>
          <w:rFonts w:ascii="Candara" w:hAnsi="Candara"/>
          <w:sz w:val="24"/>
          <w:szCs w:val="24"/>
        </w:rPr>
        <w:t>εθελοντική</w:t>
      </w:r>
      <w:r w:rsidR="007C64E0" w:rsidRPr="007C64E0">
        <w:rPr>
          <w:rFonts w:ascii="Candara" w:hAnsi="Candara"/>
          <w:sz w:val="24"/>
          <w:szCs w:val="24"/>
        </w:rPr>
        <w:t xml:space="preserve"> </w:t>
      </w:r>
      <w:r w:rsidRPr="001611B2">
        <w:rPr>
          <w:rFonts w:ascii="Candara" w:hAnsi="Candara"/>
          <w:sz w:val="24"/>
          <w:szCs w:val="24"/>
        </w:rPr>
        <w:t>δράση.</w:t>
      </w:r>
    </w:p>
    <w:p w:rsidR="00D34264" w:rsidRPr="001611B2" w:rsidRDefault="00D34264" w:rsidP="00D34264">
      <w:pPr>
        <w:pStyle w:val="a4"/>
        <w:numPr>
          <w:ilvl w:val="0"/>
          <w:numId w:val="1"/>
        </w:numPr>
        <w:tabs>
          <w:tab w:val="left" w:pos="431"/>
        </w:tabs>
        <w:spacing w:before="0" w:line="360" w:lineRule="auto"/>
        <w:ind w:left="0" w:right="0" w:firstLine="0"/>
        <w:jc w:val="both"/>
        <w:rPr>
          <w:rFonts w:ascii="Candara" w:hAnsi="Candara"/>
          <w:sz w:val="24"/>
          <w:szCs w:val="24"/>
        </w:rPr>
      </w:pPr>
      <w:r w:rsidRPr="001611B2">
        <w:rPr>
          <w:rFonts w:ascii="Candara" w:hAnsi="Candara"/>
          <w:sz w:val="24"/>
          <w:szCs w:val="24"/>
        </w:rPr>
        <w:t>Ηισότιμησυμμετοχήκαιηκοινωνικήδικαιοσύνηαποτελούνεπιδιώξειςπουαφορούν μόνο ταάτομαμεαναπηρία.</w:t>
      </w:r>
    </w:p>
    <w:p w:rsidR="00D34264" w:rsidRPr="001611B2" w:rsidRDefault="00D34264" w:rsidP="00D34264">
      <w:pPr>
        <w:pStyle w:val="a3"/>
        <w:spacing w:line="360" w:lineRule="auto"/>
        <w:ind w:left="0"/>
        <w:rPr>
          <w:rFonts w:ascii="Candara" w:hAnsi="Candara"/>
        </w:rPr>
      </w:pPr>
      <w:r w:rsidRPr="001611B2">
        <w:rPr>
          <w:rFonts w:ascii="Candara" w:hAnsi="Candara"/>
          <w:u w:val="single"/>
        </w:rPr>
        <w:t>Κείμενο ΙΙ</w:t>
      </w:r>
    </w:p>
    <w:p w:rsidR="00D34264" w:rsidRPr="001611B2" w:rsidRDefault="00D34264" w:rsidP="00D34264">
      <w:pPr>
        <w:pStyle w:val="a4"/>
        <w:numPr>
          <w:ilvl w:val="0"/>
          <w:numId w:val="1"/>
        </w:numPr>
        <w:tabs>
          <w:tab w:val="left" w:pos="416"/>
        </w:tabs>
        <w:spacing w:before="0" w:line="360" w:lineRule="auto"/>
        <w:ind w:left="0" w:right="0" w:firstLine="0"/>
        <w:jc w:val="both"/>
        <w:rPr>
          <w:rFonts w:ascii="Candara" w:hAnsi="Candara"/>
          <w:sz w:val="24"/>
          <w:szCs w:val="24"/>
        </w:rPr>
      </w:pPr>
      <w:r w:rsidRPr="001611B2">
        <w:rPr>
          <w:rFonts w:ascii="Candara" w:hAnsi="Candara"/>
          <w:sz w:val="24"/>
          <w:szCs w:val="24"/>
        </w:rPr>
        <w:t xml:space="preserve">Ηεπίσημηπολιτείαμεριμνάγιατηναπρόσκοπτηπροετοιμασίατωναθλητών,συμπαραστεκόμενηενεργάκαιάμεσαστον </w:t>
      </w:r>
      <w:proofErr w:type="spellStart"/>
      <w:r w:rsidRPr="001611B2">
        <w:rPr>
          <w:rFonts w:ascii="Candara" w:hAnsi="Candara"/>
          <w:sz w:val="24"/>
          <w:szCs w:val="24"/>
        </w:rPr>
        <w:t>αγώνατους</w:t>
      </w:r>
      <w:proofErr w:type="spellEnd"/>
      <w:r w:rsidR="007C64E0" w:rsidRPr="007C64E0">
        <w:rPr>
          <w:rFonts w:ascii="Candara" w:hAnsi="Candara"/>
          <w:sz w:val="24"/>
          <w:szCs w:val="24"/>
        </w:rPr>
        <w:t xml:space="preserve"> </w:t>
      </w:r>
      <w:r w:rsidRPr="001611B2">
        <w:rPr>
          <w:rFonts w:ascii="Candara" w:hAnsi="Candara"/>
          <w:sz w:val="24"/>
          <w:szCs w:val="24"/>
        </w:rPr>
        <w:t>για</w:t>
      </w:r>
      <w:r w:rsidR="007C64E0" w:rsidRPr="007C64E0">
        <w:rPr>
          <w:rFonts w:ascii="Candara" w:hAnsi="Candara"/>
          <w:sz w:val="24"/>
          <w:szCs w:val="24"/>
        </w:rPr>
        <w:t xml:space="preserve"> </w:t>
      </w:r>
      <w:r w:rsidRPr="001611B2">
        <w:rPr>
          <w:rFonts w:ascii="Candara" w:hAnsi="Candara"/>
          <w:sz w:val="24"/>
          <w:szCs w:val="24"/>
        </w:rPr>
        <w:t>εξέλιξη.</w:t>
      </w:r>
    </w:p>
    <w:p w:rsidR="00D34264" w:rsidRPr="001611B2" w:rsidRDefault="00D34264" w:rsidP="00D34264">
      <w:pPr>
        <w:pStyle w:val="a4"/>
        <w:numPr>
          <w:ilvl w:val="0"/>
          <w:numId w:val="1"/>
        </w:numPr>
        <w:tabs>
          <w:tab w:val="left" w:pos="391"/>
        </w:tabs>
        <w:spacing w:before="0" w:line="360" w:lineRule="auto"/>
        <w:ind w:left="0" w:right="0" w:firstLine="0"/>
        <w:jc w:val="both"/>
        <w:rPr>
          <w:rFonts w:ascii="Candara" w:hAnsi="Candara"/>
          <w:sz w:val="24"/>
          <w:szCs w:val="24"/>
        </w:rPr>
      </w:pPr>
      <w:r w:rsidRPr="001611B2">
        <w:rPr>
          <w:rFonts w:ascii="Candara" w:hAnsi="Candara"/>
          <w:sz w:val="24"/>
          <w:szCs w:val="24"/>
        </w:rPr>
        <w:t>ΗσυντάκτριατουάρθρουδηλώνειεξίσουχαρούμενηγιαταμετάλλιαόλωντωνΕλλήνων αθλητών.</w:t>
      </w:r>
    </w:p>
    <w:p w:rsidR="00D34264" w:rsidRPr="001611B2" w:rsidRDefault="00D34264" w:rsidP="00D34264">
      <w:pPr>
        <w:pStyle w:val="a3"/>
        <w:spacing w:line="360" w:lineRule="auto"/>
        <w:ind w:left="0" w:firstLine="7133"/>
        <w:jc w:val="right"/>
        <w:rPr>
          <w:rFonts w:ascii="Candara" w:hAnsi="Candara"/>
        </w:rPr>
      </w:pPr>
      <w:r w:rsidRPr="001611B2">
        <w:rPr>
          <w:rFonts w:ascii="Candara" w:hAnsi="Candara"/>
        </w:rPr>
        <w:t>Μονάδες 15</w:t>
      </w:r>
    </w:p>
    <w:p w:rsidR="00D34264" w:rsidRPr="001611B2" w:rsidRDefault="00D34264" w:rsidP="00D34264">
      <w:pPr>
        <w:pStyle w:val="a3"/>
        <w:spacing w:line="360" w:lineRule="auto"/>
        <w:ind w:left="0"/>
        <w:jc w:val="both"/>
        <w:rPr>
          <w:rFonts w:ascii="Candara" w:hAnsi="Candara"/>
        </w:rPr>
      </w:pPr>
      <w:r w:rsidRPr="001611B2">
        <w:rPr>
          <w:rFonts w:ascii="Candara" w:hAnsi="Candara"/>
          <w:b/>
          <w:spacing w:val="-1"/>
        </w:rPr>
        <w:t>Β2.α)</w:t>
      </w:r>
      <w:r w:rsidRPr="001611B2">
        <w:rPr>
          <w:rFonts w:ascii="Candara" w:hAnsi="Candara"/>
          <w:spacing w:val="-1"/>
        </w:rPr>
        <w:t>Νασχολιάσετετηνεπικοινωνιακή</w:t>
      </w:r>
      <w:r w:rsidRPr="001611B2">
        <w:rPr>
          <w:rFonts w:ascii="Candara" w:hAnsi="Candara"/>
        </w:rPr>
        <w:t>αποτελεσματικότητατουτίτλουτουκειμένουΙ.</w:t>
      </w:r>
    </w:p>
    <w:p w:rsidR="00D34264" w:rsidRPr="001611B2" w:rsidRDefault="00D34264" w:rsidP="00D34264">
      <w:pPr>
        <w:pStyle w:val="a3"/>
        <w:spacing w:line="360" w:lineRule="auto"/>
        <w:ind w:left="0" w:firstLine="7248"/>
        <w:jc w:val="right"/>
        <w:rPr>
          <w:rFonts w:ascii="Candara" w:hAnsi="Candara"/>
        </w:rPr>
      </w:pPr>
      <w:r w:rsidRPr="001611B2">
        <w:rPr>
          <w:rFonts w:ascii="Candara" w:hAnsi="Candara"/>
        </w:rPr>
        <w:t>Μονάδες4</w:t>
      </w:r>
    </w:p>
    <w:p w:rsidR="00D34264" w:rsidRPr="001611B2" w:rsidRDefault="00D34264" w:rsidP="00D34264">
      <w:pPr>
        <w:pStyle w:val="a3"/>
        <w:spacing w:line="360" w:lineRule="auto"/>
        <w:ind w:left="0"/>
        <w:jc w:val="both"/>
        <w:rPr>
          <w:rFonts w:ascii="Candara" w:hAnsi="Candara"/>
        </w:rPr>
      </w:pPr>
      <w:r w:rsidRPr="001611B2">
        <w:rPr>
          <w:rFonts w:ascii="Candara" w:hAnsi="Candara"/>
          <w:b/>
          <w:spacing w:val="-1"/>
        </w:rPr>
        <w:t>β)</w:t>
      </w:r>
      <w:r w:rsidRPr="001611B2">
        <w:rPr>
          <w:rFonts w:ascii="Candara" w:hAnsi="Candara"/>
          <w:spacing w:val="-1"/>
        </w:rPr>
        <w:t>Θεωρείτεότιοισυγγραφείςτουκειμένου</w:t>
      </w:r>
      <w:r w:rsidRPr="001611B2">
        <w:rPr>
          <w:rFonts w:ascii="Candara" w:hAnsi="Candara"/>
        </w:rPr>
        <w:t>Ιεκφράζουνμεβεβαιότηταήμεεπιφύλαξητιςαπόψειςτουςστηντελευταίαπαράγραφο;Ναδικαιολογήσετετηναπάντησησαςμεσυγκεκριμένεςαναφορέςσε τρειςγλωσσικέςεπιλογέςτουκειμένου.</w:t>
      </w:r>
    </w:p>
    <w:p w:rsidR="00D34264" w:rsidRPr="001611B2" w:rsidRDefault="00D34264" w:rsidP="00D34264">
      <w:pPr>
        <w:pStyle w:val="a3"/>
        <w:spacing w:line="360" w:lineRule="auto"/>
        <w:ind w:left="0" w:firstLine="7253"/>
        <w:jc w:val="right"/>
        <w:rPr>
          <w:rFonts w:ascii="Candara" w:hAnsi="Candara"/>
        </w:rPr>
      </w:pPr>
      <w:r w:rsidRPr="001611B2">
        <w:rPr>
          <w:rFonts w:ascii="Candara" w:hAnsi="Candara"/>
        </w:rPr>
        <w:t>Μονάδες6</w:t>
      </w:r>
    </w:p>
    <w:p w:rsidR="00D34264" w:rsidRPr="001611B2" w:rsidRDefault="00D34264" w:rsidP="00D34264">
      <w:pPr>
        <w:pStyle w:val="a3"/>
        <w:spacing w:line="360" w:lineRule="auto"/>
        <w:ind w:left="0"/>
        <w:jc w:val="both"/>
        <w:rPr>
          <w:rFonts w:ascii="Candara" w:hAnsi="Candara"/>
        </w:rPr>
      </w:pPr>
      <w:r w:rsidRPr="001611B2">
        <w:rPr>
          <w:rFonts w:ascii="Candara" w:hAnsi="Candara"/>
          <w:b/>
        </w:rPr>
        <w:t xml:space="preserve">Β3. </w:t>
      </w:r>
      <w:r w:rsidRPr="001611B2">
        <w:rPr>
          <w:rFonts w:ascii="Candara" w:hAnsi="Candara"/>
        </w:rPr>
        <w:t>Με ποιους τρόπους προσπαθεί η συντάκτρια του κειμένου ΙΙ να ευαισθητοποιήσειτοαναγνωστικόκοινόστιςτρειςτελευταίεςπαραγράφους;Νααπαντήσετεπαρουσιάζονταςτρειςκειμενικούςδείκτες.</w:t>
      </w:r>
    </w:p>
    <w:p w:rsidR="00D34264" w:rsidRPr="001611B2" w:rsidRDefault="00D34264" w:rsidP="00D34264">
      <w:pPr>
        <w:pStyle w:val="a3"/>
        <w:spacing w:line="360" w:lineRule="auto"/>
        <w:ind w:left="0" w:firstLine="7133"/>
        <w:jc w:val="right"/>
        <w:rPr>
          <w:rFonts w:ascii="Candara" w:hAnsi="Candara"/>
        </w:rPr>
      </w:pPr>
      <w:r w:rsidRPr="001611B2">
        <w:rPr>
          <w:rFonts w:ascii="Candara" w:hAnsi="Candara"/>
        </w:rPr>
        <w:t>Μονάδες 10</w:t>
      </w:r>
    </w:p>
    <w:p w:rsidR="00D34264" w:rsidRPr="001611B2" w:rsidRDefault="00D34264" w:rsidP="00D34264">
      <w:pPr>
        <w:pStyle w:val="a3"/>
        <w:spacing w:line="360" w:lineRule="auto"/>
        <w:ind w:left="0"/>
        <w:jc w:val="both"/>
        <w:rPr>
          <w:rFonts w:ascii="Candara" w:hAnsi="Candara"/>
        </w:rPr>
      </w:pPr>
      <w:r w:rsidRPr="001611B2">
        <w:rPr>
          <w:rFonts w:ascii="Candara" w:hAnsi="Candara"/>
          <w:b/>
        </w:rPr>
        <w:t>Γ</w:t>
      </w:r>
      <w:r w:rsidRPr="001611B2">
        <w:rPr>
          <w:rFonts w:ascii="Candara" w:hAnsi="Candara"/>
        </w:rPr>
        <w:t>.ΣεποιοναπευθύνεταιοΚ.Παλαμάςστοποίημάτουκαιτιεύχεται;Νατεκμηριώσετετηναπάντησήσαςμετρείςκειμενικούςδείκτες.Ποιαείναιηπροσωπικήσαςσχέσημετον αθλητισμό;(150-200 λέξεις).</w:t>
      </w:r>
    </w:p>
    <w:p w:rsidR="00D34264" w:rsidRPr="001611B2" w:rsidRDefault="00D34264" w:rsidP="00D34264">
      <w:pPr>
        <w:pStyle w:val="a3"/>
        <w:spacing w:line="360" w:lineRule="auto"/>
        <w:ind w:left="0"/>
        <w:jc w:val="right"/>
        <w:rPr>
          <w:rFonts w:ascii="Candara" w:hAnsi="Candara"/>
        </w:rPr>
      </w:pPr>
      <w:r w:rsidRPr="001611B2">
        <w:rPr>
          <w:rFonts w:ascii="Candara" w:hAnsi="Candara"/>
        </w:rPr>
        <w:t>Μονάδες15</w:t>
      </w:r>
    </w:p>
    <w:p w:rsidR="00D34264" w:rsidRPr="001611B2" w:rsidRDefault="00D34264" w:rsidP="00D34264">
      <w:pPr>
        <w:pStyle w:val="a3"/>
        <w:spacing w:line="360" w:lineRule="auto"/>
        <w:ind w:left="0" w:hanging="8"/>
        <w:jc w:val="both"/>
        <w:rPr>
          <w:rFonts w:ascii="Candara" w:hAnsi="Candara"/>
        </w:rPr>
      </w:pPr>
      <w:r w:rsidRPr="001611B2">
        <w:rPr>
          <w:rFonts w:ascii="Candara" w:hAnsi="Candara"/>
          <w:b/>
        </w:rPr>
        <w:t>Δ.</w:t>
      </w:r>
      <w:r w:rsidRPr="001611B2">
        <w:rPr>
          <w:rFonts w:ascii="Candara" w:hAnsi="Candara"/>
        </w:rPr>
        <w:t>Σεέναάρθροσαςστησχολικήιστοσελίδανααναφερθείτε</w:t>
      </w:r>
      <w:r w:rsidRPr="001611B2">
        <w:rPr>
          <w:rFonts w:ascii="Candara" w:hAnsi="Candara"/>
          <w:spacing w:val="12"/>
        </w:rPr>
        <w:t xml:space="preserve"> στη σημασία του ολυμπιακού πνεύματος και σ</w:t>
      </w:r>
      <w:r w:rsidRPr="001611B2">
        <w:rPr>
          <w:rFonts w:ascii="Candara" w:hAnsi="Candara"/>
        </w:rPr>
        <w:t>ταοφέλητουαθλητισμού γενικότερα για τους νέους σήμερα.</w:t>
      </w:r>
    </w:p>
    <w:p w:rsidR="00097A91" w:rsidRDefault="00D34264" w:rsidP="00097A91">
      <w:pPr>
        <w:pStyle w:val="a3"/>
        <w:spacing w:line="360" w:lineRule="auto"/>
        <w:ind w:left="0"/>
        <w:jc w:val="right"/>
        <w:rPr>
          <w:rFonts w:ascii="Candara" w:hAnsi="Candara"/>
        </w:rPr>
      </w:pPr>
      <w:r w:rsidRPr="001611B2">
        <w:rPr>
          <w:rFonts w:ascii="Candara" w:hAnsi="Candara"/>
        </w:rPr>
        <w:t>Μονάδες30</w:t>
      </w:r>
    </w:p>
    <w:p w:rsidR="00D34264" w:rsidRPr="00097A91" w:rsidRDefault="00D34264" w:rsidP="00097A91">
      <w:pPr>
        <w:pStyle w:val="a3"/>
        <w:spacing w:line="360" w:lineRule="auto"/>
        <w:ind w:left="0"/>
        <w:jc w:val="center"/>
        <w:rPr>
          <w:rFonts w:ascii="Candara" w:hAnsi="Candara"/>
        </w:rPr>
      </w:pPr>
      <w:r w:rsidRPr="000247C6">
        <w:rPr>
          <w:rFonts w:ascii="Candara" w:hAnsi="Candara"/>
          <w:b/>
          <w:bCs/>
        </w:rPr>
        <w:t>Ενδεικτικές απαντήσεις</w:t>
      </w:r>
    </w:p>
    <w:p w:rsidR="00D34264" w:rsidRPr="000247C6" w:rsidRDefault="00D34264" w:rsidP="00D34264">
      <w:pPr>
        <w:spacing w:line="360" w:lineRule="auto"/>
        <w:jc w:val="both"/>
        <w:rPr>
          <w:rFonts w:ascii="Candara" w:hAnsi="Candara"/>
        </w:rPr>
      </w:pPr>
      <w:r w:rsidRPr="000247C6">
        <w:rPr>
          <w:rFonts w:ascii="Candara" w:hAnsi="Candara"/>
        </w:rPr>
        <w:t xml:space="preserve">Α. Σύμφωνα με το κείμενο το κίνημα των </w:t>
      </w:r>
      <w:proofErr w:type="spellStart"/>
      <w:r w:rsidRPr="000247C6">
        <w:rPr>
          <w:rFonts w:ascii="Candara" w:hAnsi="Candara"/>
        </w:rPr>
        <w:t>Special</w:t>
      </w:r>
      <w:proofErr w:type="spellEnd"/>
      <w:r w:rsidRPr="000247C6">
        <w:rPr>
          <w:rFonts w:ascii="Candara" w:hAnsi="Candara"/>
        </w:rPr>
        <w:t xml:space="preserve"> </w:t>
      </w:r>
      <w:proofErr w:type="spellStart"/>
      <w:r w:rsidRPr="000247C6">
        <w:rPr>
          <w:rFonts w:ascii="Candara" w:hAnsi="Candara"/>
        </w:rPr>
        <w:t>Olympics</w:t>
      </w:r>
      <w:proofErr w:type="spellEnd"/>
      <w:r w:rsidRPr="000247C6">
        <w:rPr>
          <w:rFonts w:ascii="Candara" w:hAnsi="Candara"/>
        </w:rPr>
        <w:t xml:space="preserve"> έχει ως στόχο να εντάξει τα άτομα με αναπηρία στη κοινωνία ομαλά δείχνοντας αποδοχή στο διαφορετικό. Οι αθλητές αποκτούν νέες δεξιότητες και αυτονομούνται και βασικός στόχος του κινήματος είναι η ισότιμη συμμετοχή όλων στον αθλητισμό με βασικές αξίες την αλληλεγγύη και τη συναδελφικότητα.</w:t>
      </w:r>
    </w:p>
    <w:p w:rsidR="00D34264" w:rsidRDefault="00D34264" w:rsidP="00D34264">
      <w:pPr>
        <w:spacing w:line="360" w:lineRule="auto"/>
        <w:jc w:val="both"/>
        <w:rPr>
          <w:rFonts w:ascii="Candara" w:hAnsi="Candara"/>
        </w:rPr>
      </w:pPr>
      <w:r w:rsidRPr="000247C6">
        <w:rPr>
          <w:rFonts w:ascii="Candara" w:hAnsi="Candara"/>
        </w:rPr>
        <w:t xml:space="preserve">Β1. </w:t>
      </w:r>
    </w:p>
    <w:p w:rsidR="00D34264" w:rsidRPr="000247C6" w:rsidRDefault="00D34264" w:rsidP="00D34264">
      <w:pPr>
        <w:spacing w:line="360" w:lineRule="auto"/>
        <w:jc w:val="both"/>
        <w:rPr>
          <w:rFonts w:ascii="Candara" w:hAnsi="Candara"/>
        </w:rPr>
      </w:pPr>
      <w:r w:rsidRPr="000247C6">
        <w:rPr>
          <w:rFonts w:ascii="Candara" w:hAnsi="Candara"/>
        </w:rPr>
        <w:t>Σωστό</w:t>
      </w:r>
    </w:p>
    <w:p w:rsidR="00D34264" w:rsidRDefault="00D34264" w:rsidP="00D34264">
      <w:pPr>
        <w:spacing w:line="360" w:lineRule="auto"/>
        <w:jc w:val="both"/>
        <w:rPr>
          <w:rFonts w:ascii="Candara" w:hAnsi="Candara"/>
        </w:rPr>
      </w:pPr>
      <w:r w:rsidRPr="000247C6">
        <w:rPr>
          <w:rFonts w:ascii="Candara" w:hAnsi="Candara"/>
        </w:rPr>
        <w:t xml:space="preserve">Λάθος </w:t>
      </w:r>
    </w:p>
    <w:p w:rsidR="00D34264" w:rsidRDefault="00D34264" w:rsidP="00D34264">
      <w:pPr>
        <w:spacing w:line="360" w:lineRule="auto"/>
        <w:jc w:val="both"/>
        <w:rPr>
          <w:rFonts w:ascii="Candara" w:hAnsi="Candara"/>
        </w:rPr>
      </w:pPr>
      <w:r w:rsidRPr="000247C6">
        <w:rPr>
          <w:rFonts w:ascii="Candara" w:hAnsi="Candara"/>
        </w:rPr>
        <w:lastRenderedPageBreak/>
        <w:t xml:space="preserve">Λάθος </w:t>
      </w:r>
    </w:p>
    <w:p w:rsidR="00D34264" w:rsidRDefault="00D34264" w:rsidP="00D34264">
      <w:pPr>
        <w:spacing w:line="360" w:lineRule="auto"/>
        <w:jc w:val="both"/>
        <w:rPr>
          <w:rFonts w:ascii="Candara" w:hAnsi="Candara"/>
        </w:rPr>
      </w:pPr>
      <w:r w:rsidRPr="000247C6">
        <w:rPr>
          <w:rFonts w:ascii="Candara" w:hAnsi="Candara"/>
        </w:rPr>
        <w:t xml:space="preserve">Λάθος </w:t>
      </w:r>
    </w:p>
    <w:p w:rsidR="00D34264" w:rsidRPr="000247C6" w:rsidRDefault="00D34264" w:rsidP="00D34264">
      <w:pPr>
        <w:spacing w:line="360" w:lineRule="auto"/>
        <w:jc w:val="both"/>
        <w:rPr>
          <w:rFonts w:ascii="Candara" w:hAnsi="Candara"/>
        </w:rPr>
      </w:pPr>
      <w:r w:rsidRPr="000247C6">
        <w:rPr>
          <w:rFonts w:ascii="Candara" w:hAnsi="Candara"/>
        </w:rPr>
        <w:t>Λάθος</w:t>
      </w:r>
    </w:p>
    <w:p w:rsidR="00D34264" w:rsidRPr="000247C6" w:rsidRDefault="00D34264" w:rsidP="00D34264">
      <w:pPr>
        <w:spacing w:line="360" w:lineRule="auto"/>
        <w:jc w:val="both"/>
        <w:rPr>
          <w:rFonts w:ascii="Candara" w:hAnsi="Candara"/>
        </w:rPr>
      </w:pPr>
      <w:r w:rsidRPr="000247C6">
        <w:rPr>
          <w:rFonts w:ascii="Candara" w:hAnsi="Candara"/>
        </w:rPr>
        <w:t xml:space="preserve">Β2. α) Ο τίτλος του κειμένου είναι μεταφορικός (ο αθλητισμός ως όχημα), άμεσος καθώς περιλαμβάνει λέξη- κλειδί (αθλητισμός) για το νόημα όλου του κειμένου και ονοματικός. Το κείμενο αναφέρεται στην ομαλή κοινωνική ένταξη των ατόμων μέσω του αθλητισμού στη κοινωνία, ένα νόημα που καταγράφεται και στον τίτλο. Η </w:t>
      </w:r>
      <w:proofErr w:type="spellStart"/>
      <w:r w:rsidRPr="000247C6">
        <w:rPr>
          <w:rFonts w:ascii="Candara" w:hAnsi="Candara"/>
        </w:rPr>
        <w:t>αλληλοαποδοχή</w:t>
      </w:r>
      <w:proofErr w:type="spellEnd"/>
      <w:r w:rsidRPr="000247C6">
        <w:rPr>
          <w:rFonts w:ascii="Candara" w:hAnsi="Candara"/>
        </w:rPr>
        <w:t xml:space="preserve"> και η συναδέλφωση είναι θεμελιώδεις αξίες του αθλητισμού και εδραιώνονται μέσω αυτού, όπως και η διαδικασία της συμπερίληψης που προωθεί την αποδοχή του διαφορετικού.</w:t>
      </w:r>
    </w:p>
    <w:p w:rsidR="00D34264"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 xml:space="preserve">β) Οι συγγραφείς δείχνουν απόλυτα σίγουροι γι’ αυτά που γράφουν στη τελευταία παράγραφο του πρώτου κειμένου. Αυτό αποδεικνύεται από την Οριστική έγκλιση που χρησιμοποιείται (αποτελούν, αποδεικνύει κ.α.). Επίσης το επίρρημα περίτρανα στην αρχή της παραγράφου αποδεικνύει τη σιγουριά των συγγραφέων. Τέλος, το ασύνδετο σχήμα (ο εθελοντισμός…των πολιτών) προσδίδει πυκνότητα στα νοήματα και περιλαμβάνει τα πολλά οφέλη του αθλητισμού που αναδεικνύει το κίνημα των </w:t>
      </w:r>
      <w:proofErr w:type="spellStart"/>
      <w:r w:rsidRPr="000247C6">
        <w:rPr>
          <w:rFonts w:ascii="Candara" w:hAnsi="Candara"/>
        </w:rPr>
        <w:t>Special</w:t>
      </w:r>
      <w:proofErr w:type="spellEnd"/>
      <w:r w:rsidRPr="000247C6">
        <w:rPr>
          <w:rFonts w:ascii="Candara" w:hAnsi="Candara"/>
        </w:rPr>
        <w:t xml:space="preserve"> </w:t>
      </w:r>
      <w:proofErr w:type="spellStart"/>
      <w:r w:rsidRPr="000247C6">
        <w:rPr>
          <w:rFonts w:ascii="Candara" w:hAnsi="Candara"/>
        </w:rPr>
        <w:t>Olympics</w:t>
      </w:r>
      <w:proofErr w:type="spellEnd"/>
      <w:r w:rsidRPr="000247C6">
        <w:rPr>
          <w:rFonts w:ascii="Candara" w:hAnsi="Candara"/>
        </w:rPr>
        <w:t>.</w:t>
      </w:r>
    </w:p>
    <w:p w:rsidR="00D34264"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B3. Στο δεύτερο κείμενο η συγγραφέας ευαισθητοποιεί το κοινό με απώτερο στόχο να προβάλλει τα συναισθήματα που γεννούν οι αθλητικές επιτυχίες στο κοινό. Αρχικά χρησιμοποιεί α΄ πληθυντικό πρόσωπο (οικειοποιηθήκαμε, χρωματίσαμε κ. α) που θέλει να προσδώσει καθολικότητα σε όλα αυτά τα συναισθήματα που γεννούν στους ανθρώπους ο αθλητισμός, οι αθλητικοί αγώνες και επιτυχίες. Επίσης ο ευθύς λόγος (Στην Ελλάδα γεννηθήκαμε...εδώ) που επιλέγει να παραθέσει τα λόγια της Ελίνας</w:t>
      </w:r>
      <w:r w:rsidR="007C64E0" w:rsidRPr="007C64E0">
        <w:rPr>
          <w:rFonts w:ascii="Candara" w:hAnsi="Candara"/>
        </w:rPr>
        <w:t xml:space="preserve"> </w:t>
      </w:r>
      <w:proofErr w:type="spellStart"/>
      <w:r w:rsidRPr="000247C6">
        <w:rPr>
          <w:rFonts w:ascii="Candara" w:hAnsi="Candara"/>
        </w:rPr>
        <w:t>Τζένγκο</w:t>
      </w:r>
      <w:proofErr w:type="spellEnd"/>
      <w:r w:rsidRPr="000247C6">
        <w:rPr>
          <w:rFonts w:ascii="Candara" w:hAnsi="Candara"/>
        </w:rPr>
        <w:t xml:space="preserve"> κάνοντας το κείμενο άμεσο και ζωντανό, προσδίδοντας συγχρόνως συναισθηματισμό στο αναγνωστικό κοινό. Τέλος, το παράδειγμα στη τελευταία παράγραφο με την μαθήτρια από την Αλβανία (Παιδί μεταναστών…όλα) μας αποδεικνύει ότι η ενσωμάτωση και αποδοχή του διαφορετικού μπορεί και πρέπει να γίνεται σε όλους τους χώρους και φυσικά και στον χώρο του αθλητισμού προάγοντας την φιλαλληλία.</w:t>
      </w:r>
    </w:p>
    <w:p w:rsidR="00D34264"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 xml:space="preserve">Γ. Ο ποιητής καλεί το ολυμπιακό πνεύμα της αρχαιότητας να λάμψει ξανά μετά από αιώνες, για να προσδώσει στα αθλήματα το μεγαλείο και την αίγλη των αρχαίωνΑγώνων. Εύχεται με την εμφάνισή του να αποτελέσει πηγή έμπνευσης και να μυήσει τους σύγχρονους αθλητές στις υψηλές αξίες και στα ιδανικά του παρελθόντος. Επίσης, υπογραμμίζει την παγκόσμια αποδοχή και τον πάνδημο σεβασμό του αθάνατου ολυμπιακού πνεύματος. </w:t>
      </w:r>
      <w:proofErr w:type="spellStart"/>
      <w:r w:rsidRPr="000247C6">
        <w:rPr>
          <w:rFonts w:ascii="Candara" w:hAnsi="Candara"/>
        </w:rPr>
        <w:t>Κειμενικοί</w:t>
      </w:r>
      <w:proofErr w:type="spellEnd"/>
      <w:r w:rsidRPr="000247C6">
        <w:rPr>
          <w:rFonts w:ascii="Candara" w:hAnsi="Candara"/>
        </w:rPr>
        <w:t xml:space="preserve"> δείκτες που προβάλλουν τα προαναφερθέντα είναι η κλητική προσφώνηση ( Αρχαίο Πνεύμα </w:t>
      </w:r>
      <w:proofErr w:type="spellStart"/>
      <w:r w:rsidRPr="000247C6">
        <w:rPr>
          <w:rFonts w:ascii="Candara" w:hAnsi="Candara"/>
        </w:rPr>
        <w:t>αθάνατον</w:t>
      </w:r>
      <w:proofErr w:type="spellEnd"/>
      <w:r w:rsidRPr="000247C6">
        <w:rPr>
          <w:rFonts w:ascii="Candara" w:hAnsi="Candara"/>
        </w:rPr>
        <w:t xml:space="preserve">…) απευθύνεται στο Ολυμπιακό Πνεύμα και προσδίδει αμεσότητα και αίσθηση διαλόγου με τους Αρχαίους προγόνους μας. Αυτό κατ’ επέκταση δημιουργεί το κατάλληλο δέος και μας συνδέει με τους Ολυμπιακούς Αγώνες της Αρχαιότητας και όλες τις τελετουργίες των Αρχαίων Ελλήνων. Επίσης χρησιμοποιεί την Προστακτική έγκλιση ( κατέβα, φανερώσου, φέξε κ.α.) απευθυνόμενος άμεσα στο Αρχαίο Πνεύμα και ζητώντας και πάλι να δείξει το δρόμο προς τον αθλητισμό για τους ανθρώπους όπως έκανε και παλιά. Τέλος, χρησιμοποιεί τη παρομοίωση (Κάμποι, βουνά και πέλαγα φέγγουν   μαζί   σου σαν ένας </w:t>
      </w:r>
      <w:proofErr w:type="spellStart"/>
      <w:r w:rsidRPr="000247C6">
        <w:rPr>
          <w:rFonts w:ascii="Candara" w:hAnsi="Candara"/>
        </w:rPr>
        <w:t>λευκοπόρφυρος</w:t>
      </w:r>
      <w:proofErr w:type="spellEnd"/>
      <w:r w:rsidRPr="000247C6">
        <w:rPr>
          <w:rFonts w:ascii="Candara" w:hAnsi="Candara"/>
        </w:rPr>
        <w:t xml:space="preserve"> μέγας ναός,) θέλοντας να δείξει ότι στο πέρασμά του αγιάζει, ομορφαίνει και </w:t>
      </w:r>
      <w:r w:rsidRPr="000247C6">
        <w:rPr>
          <w:rFonts w:ascii="Candara" w:hAnsi="Candara"/>
        </w:rPr>
        <w:lastRenderedPageBreak/>
        <w:t>ηρεμεί όλα τα στοιχεία της φύσης ου γαληνεύουν μαζί του.</w:t>
      </w:r>
    </w:p>
    <w:p w:rsidR="00D34264" w:rsidRPr="000247C6" w:rsidRDefault="00D34264" w:rsidP="00D34264">
      <w:pPr>
        <w:spacing w:line="360" w:lineRule="auto"/>
        <w:jc w:val="both"/>
        <w:rPr>
          <w:rFonts w:ascii="Candara" w:hAnsi="Candara"/>
        </w:rPr>
      </w:pPr>
      <w:r w:rsidRPr="000247C6">
        <w:rPr>
          <w:rFonts w:ascii="Candara" w:hAnsi="Candara"/>
        </w:rPr>
        <w:t>Ο αθλητισμός αποτελεί τρόπο ζωής για πολλούς ανθρώπους και για τους υπόλοιπους οφείλει να αποτελεί γιατί εξευγενίζει τη ψυχή, καλλιεργεί τις ψυχικές αρετές και ηθικοποιεί το άτομο πέρα από τη καλή σωματική διάπλαση και ευεξία που προσφέρει.</w:t>
      </w:r>
    </w:p>
    <w:p w:rsidR="00D34264" w:rsidRPr="000247C6" w:rsidRDefault="00D34264" w:rsidP="00D34264">
      <w:pPr>
        <w:spacing w:line="360" w:lineRule="auto"/>
        <w:jc w:val="both"/>
        <w:rPr>
          <w:rFonts w:ascii="Candara" w:hAnsi="Candara"/>
        </w:rPr>
      </w:pPr>
      <w:r w:rsidRPr="000247C6">
        <w:rPr>
          <w:rFonts w:ascii="Candara" w:hAnsi="Candara"/>
        </w:rPr>
        <w:t>(Γράφετε στη συνέχεια την προσωπική σας σχέση με τον αθλητισμό).</w:t>
      </w:r>
    </w:p>
    <w:p w:rsidR="00D34264" w:rsidRPr="000247C6"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Δ.« Η αξία του αθλητικού ιδεώδους »</w:t>
      </w:r>
    </w:p>
    <w:p w:rsidR="00D34264" w:rsidRPr="000247C6" w:rsidRDefault="00D34264" w:rsidP="00D34264">
      <w:pPr>
        <w:spacing w:line="360" w:lineRule="auto"/>
        <w:jc w:val="both"/>
        <w:rPr>
          <w:rFonts w:ascii="Candara" w:hAnsi="Candara"/>
        </w:rPr>
      </w:pPr>
      <w:r w:rsidRPr="000247C6">
        <w:rPr>
          <w:rFonts w:ascii="Candara" w:hAnsi="Candara"/>
        </w:rPr>
        <w:t>Πρόλογος:</w:t>
      </w:r>
    </w:p>
    <w:p w:rsidR="00D34264" w:rsidRPr="000247C6" w:rsidRDefault="00D34264" w:rsidP="00D34264">
      <w:pPr>
        <w:spacing w:line="360" w:lineRule="auto"/>
        <w:jc w:val="both"/>
        <w:rPr>
          <w:rFonts w:ascii="Candara" w:hAnsi="Candara"/>
        </w:rPr>
      </w:pPr>
      <w:r w:rsidRPr="000247C6">
        <w:rPr>
          <w:rFonts w:ascii="Candara" w:hAnsi="Candara"/>
        </w:rPr>
        <w:t xml:space="preserve">Ο αθλητισμός είχε ξεχωριστή θέση στη ζωή των αρχαίων Ελλήνων. Δεν είναι τυχαίο ότι τον ανέδειξαν σε ιδανικό, σε ιδεώδες. Είναι μια προσπάθεια υπέρβασης των σωματικών δυνατοτήτων και ορίων του ανθρώπου σε συνθήκες άμιλλας, δηλαδή θεμιτού ανταγωνισμού (ευ </w:t>
      </w:r>
      <w:proofErr w:type="spellStart"/>
      <w:r w:rsidRPr="000247C6">
        <w:rPr>
          <w:rFonts w:ascii="Candara" w:hAnsi="Candara"/>
        </w:rPr>
        <w:t>αγωνίζεσθαι</w:t>
      </w:r>
      <w:proofErr w:type="spellEnd"/>
      <w:r w:rsidRPr="000247C6">
        <w:rPr>
          <w:rFonts w:ascii="Candara" w:hAnsi="Candara"/>
        </w:rPr>
        <w:t>). Ο αθλητισμός από τη φύση του χωρίζει τους αθλούμενους σε νικητές και ηττημένους. Το ολυμπιακό πνεύμα ήταν βασική προϋπόθεση και κατάλληλο μέσο ολόπλευρης διαπαιδαγώγησης των νέων. Στις μέρες πολλές φορές με διάφορους τρόπους και φαινόμενα αλλοιώνεται το αθλητικό ιδεώδες και υπονομεύεται η αξία του αθλητισμού και πρέπει με κάθε τρόπο να διαφυλάξουμε την αθλητική μας παιδεία, αυτή που κληρονομήσαμε από τους προγόνους μας.</w:t>
      </w:r>
    </w:p>
    <w:p w:rsidR="00D34264" w:rsidRDefault="00D34264" w:rsidP="00D34264">
      <w:pPr>
        <w:spacing w:line="360" w:lineRule="auto"/>
        <w:jc w:val="both"/>
        <w:rPr>
          <w:rFonts w:ascii="Candara" w:hAnsi="Candara"/>
        </w:rPr>
      </w:pPr>
    </w:p>
    <w:p w:rsidR="00097A91" w:rsidRDefault="00097A91"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Τα οφέλη του αθλητισμού:</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Δημιουργεί σωστή σωματική διάπλαση, παρέχει ευεξία και καλή υγεία.</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Αποφορτίζει από την ένταση και το άγχος της καθημερινότητας, ηρεμεί, χαλαρώνει και τονώνει.</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Καλλιεργεί το πνεύμα και συμβάλλει στη βελτίωση των διανοητικών ιδιοτήτων (προσοχή, αντίληψη, φαντασία, έμπνευση, ετοιμότητα).</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Χαλυβδώνειτονχαρακτήρα και ενισχύει τις ψυχικές αρετές (βούληση, επιμονή, πειθαρχία, αγωνιστικότητα, αυτοεκτίμηση, αυτοκυριαρχία).</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Συμβάλλει στην κοινωνικότητα και την κοινωνικοποίηση του ατόμου, τη συλλογικότητα και την ομαδικότητα, περιστέλλοντας τον ατομικισμό.</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Διαμορφώνει την ηθική συμπεριφορά (αυτοσεβασμός, σεβασμός αντιπάλου, σεβασμός των αρχών του ολυμπισμού και των κανόνων της αθλητικής δεοντολογίας).</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Γίνεται εφικτή η κοινωνική συμπερίληψη ατόμων από όλες τις κοινωνικές ομάδες, μειώνεται ο ρατσισμός και προάγεται η ισότιμη συμμετοχή ακόμα και ατόμων με αναπηρία σε αθλητικά και κοινωνικά δρώμενα (</w:t>
      </w:r>
      <w:proofErr w:type="spellStart"/>
      <w:r w:rsidRPr="000247C6">
        <w:rPr>
          <w:rFonts w:ascii="Candara" w:hAnsi="Candara"/>
        </w:rPr>
        <w:t>Special</w:t>
      </w:r>
      <w:proofErr w:type="spellEnd"/>
      <w:r w:rsidRPr="000247C6">
        <w:rPr>
          <w:rFonts w:ascii="Candara" w:hAnsi="Candara"/>
        </w:rPr>
        <w:t xml:space="preserve"> </w:t>
      </w:r>
      <w:proofErr w:type="spellStart"/>
      <w:r w:rsidRPr="000247C6">
        <w:rPr>
          <w:rFonts w:ascii="Candara" w:hAnsi="Candara"/>
        </w:rPr>
        <w:t>Olympics</w:t>
      </w:r>
      <w:proofErr w:type="spellEnd"/>
      <w:r w:rsidRPr="000247C6">
        <w:rPr>
          <w:rFonts w:ascii="Candara" w:hAnsi="Candara"/>
        </w:rPr>
        <w:t>). Αναδεικνύεται με αυτόν τον τρόπο μια κουλτούρα αποδοχής της ετερότητας.</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t>Ενισχύεται η θέληση για κοινωνική προσφορά και προωθείται το κίνημα του εθελοντισμού μέσα από τη συμμετοχή απλών ανθρώπων σε αθλητικές διοργανώσεις.</w:t>
      </w:r>
    </w:p>
    <w:p w:rsidR="00D34264" w:rsidRPr="000247C6" w:rsidRDefault="00D34264" w:rsidP="00D34264">
      <w:pPr>
        <w:pStyle w:val="a4"/>
        <w:numPr>
          <w:ilvl w:val="0"/>
          <w:numId w:val="2"/>
        </w:numPr>
        <w:spacing w:line="360" w:lineRule="auto"/>
        <w:jc w:val="both"/>
        <w:rPr>
          <w:rFonts w:ascii="Candara" w:hAnsi="Candara"/>
        </w:rPr>
      </w:pPr>
      <w:r w:rsidRPr="000247C6">
        <w:rPr>
          <w:rFonts w:ascii="Candara" w:hAnsi="Candara"/>
        </w:rPr>
        <w:lastRenderedPageBreak/>
        <w:t>Το άτομο συνειδητοποιεί τον ρόλο του και αναλαμβάνει τις ευθύνες που του αναλογούν για την επίτευξη του στόχου.</w:t>
      </w:r>
    </w:p>
    <w:p w:rsidR="00D34264" w:rsidRPr="000247C6" w:rsidRDefault="00D34264" w:rsidP="00D34264">
      <w:pPr>
        <w:spacing w:line="360" w:lineRule="auto"/>
        <w:jc w:val="both"/>
        <w:rPr>
          <w:rFonts w:ascii="Candara" w:hAnsi="Candara"/>
        </w:rPr>
      </w:pPr>
    </w:p>
    <w:p w:rsidR="00D34264" w:rsidRPr="000247C6" w:rsidRDefault="00D34264" w:rsidP="00D34264">
      <w:pPr>
        <w:spacing w:line="360" w:lineRule="auto"/>
        <w:jc w:val="both"/>
        <w:rPr>
          <w:rFonts w:ascii="Candara" w:hAnsi="Candara"/>
        </w:rPr>
      </w:pPr>
      <w:r w:rsidRPr="000247C6">
        <w:rPr>
          <w:rFonts w:ascii="Candara" w:hAnsi="Candara"/>
        </w:rPr>
        <w:t>Επίλογος:</w:t>
      </w:r>
    </w:p>
    <w:p w:rsidR="00D34264" w:rsidRPr="000247C6" w:rsidRDefault="00D34264" w:rsidP="00D34264">
      <w:pPr>
        <w:spacing w:line="360" w:lineRule="auto"/>
        <w:jc w:val="both"/>
        <w:rPr>
          <w:rFonts w:ascii="Candara" w:hAnsi="Candara"/>
        </w:rPr>
      </w:pPr>
      <w:r w:rsidRPr="000247C6">
        <w:rPr>
          <w:rFonts w:ascii="Candara" w:hAnsi="Candara"/>
        </w:rPr>
        <w:t>Ανακεφαλαιωτικά, ο αθλητισμός και η ενασχόληση με δράσεις αθλητικού περιεχομένου συμβάλλουν στην ενίσχυση της ψυχολογίας και στην αναβάθμιση κοινωνικής ζωής. Γι’ αυτό και ο καθένας μας πρέπει με κάθε δυνατό τρόπο να εντάξει τον αθλητισμό στη ζωή του.</w:t>
      </w:r>
    </w:p>
    <w:p w:rsidR="002A24C6" w:rsidRPr="00D34264" w:rsidRDefault="002A24C6" w:rsidP="00D34264"/>
    <w:sectPr w:rsidR="002A24C6" w:rsidRPr="00D34264" w:rsidSect="007C64E0">
      <w:footerReference w:type="default" r:id="rId11"/>
      <w:type w:val="continuous"/>
      <w:pgSz w:w="11907" w:h="16840"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01" w:rsidRDefault="002B7001" w:rsidP="00905B20">
      <w:r>
        <w:separator/>
      </w:r>
    </w:p>
  </w:endnote>
  <w:endnote w:type="continuationSeparator" w:id="1">
    <w:p w:rsidR="002B7001" w:rsidRDefault="002B7001" w:rsidP="00905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449663"/>
      <w:docPartObj>
        <w:docPartGallery w:val="Page Numbers (Bottom of Page)"/>
        <w:docPartUnique/>
      </w:docPartObj>
    </w:sdtPr>
    <w:sdtEndPr>
      <w:rPr>
        <w:color w:val="7F7F7F" w:themeColor="background1" w:themeShade="7F"/>
        <w:spacing w:val="60"/>
      </w:rPr>
    </w:sdtEndPr>
    <w:sdtContent>
      <w:p w:rsidR="00097A91" w:rsidRDefault="005A43AF">
        <w:pPr>
          <w:pStyle w:val="a6"/>
          <w:pBdr>
            <w:top w:val="single" w:sz="4" w:space="1" w:color="D9D9D9" w:themeColor="background1" w:themeShade="D9"/>
          </w:pBdr>
          <w:jc w:val="right"/>
        </w:pPr>
        <w:r>
          <w:fldChar w:fldCharType="begin"/>
        </w:r>
        <w:r w:rsidR="00097A91">
          <w:instrText>PAGE   \* MERGEFORMAT</w:instrText>
        </w:r>
        <w:r>
          <w:fldChar w:fldCharType="separate"/>
        </w:r>
        <w:r w:rsidR="007C64E0">
          <w:rPr>
            <w:noProof/>
          </w:rPr>
          <w:t>4</w:t>
        </w:r>
        <w:r>
          <w:fldChar w:fldCharType="end"/>
        </w:r>
        <w:r w:rsidR="00097A91">
          <w:t xml:space="preserve"> | </w:t>
        </w:r>
        <w:r w:rsidR="00097A91">
          <w:rPr>
            <w:color w:val="7F7F7F" w:themeColor="background1" w:themeShade="7F"/>
            <w:spacing w:val="60"/>
          </w:rPr>
          <w:t>Σελίδα</w:t>
        </w:r>
      </w:p>
    </w:sdtContent>
  </w:sdt>
  <w:p w:rsidR="00D34264" w:rsidRDefault="00D342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64" w:rsidRDefault="00D342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01" w:rsidRDefault="002B7001" w:rsidP="00905B20">
      <w:r>
        <w:separator/>
      </w:r>
    </w:p>
  </w:footnote>
  <w:footnote w:type="continuationSeparator" w:id="1">
    <w:p w:rsidR="002B7001" w:rsidRDefault="002B7001" w:rsidP="0090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64" w:rsidRDefault="00D34264">
    <w:pPr>
      <w:pStyle w:val="a5"/>
      <w:jc w:val="center"/>
      <w:rPr>
        <w:rFonts w:asciiTheme="majorHAnsi" w:eastAsiaTheme="majorEastAsia" w:hAnsiTheme="majorHAnsi" w:cstheme="majorBidi"/>
        <w:sz w:val="28"/>
        <w:szCs w:val="28"/>
      </w:rPr>
    </w:pPr>
  </w:p>
  <w:p w:rsidR="00D34264" w:rsidRDefault="00D34264">
    <w:pPr>
      <w:pStyle w:val="a3"/>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20" w:rsidRDefault="00905B20">
    <w:pPr>
      <w:pStyle w:val="a5"/>
      <w:jc w:val="center"/>
      <w:rPr>
        <w:rFonts w:asciiTheme="majorHAnsi" w:eastAsiaTheme="majorEastAsia" w:hAnsiTheme="majorHAnsi" w:cstheme="majorBidi"/>
        <w:sz w:val="28"/>
        <w:szCs w:val="28"/>
      </w:rPr>
    </w:pPr>
  </w:p>
  <w:p w:rsidR="004B2C6D" w:rsidRDefault="004B2C6D">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A06CE"/>
    <w:multiLevelType w:val="hybridMultilevel"/>
    <w:tmpl w:val="8A26724C"/>
    <w:lvl w:ilvl="0" w:tplc="3938A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670458"/>
    <w:multiLevelType w:val="hybridMultilevel"/>
    <w:tmpl w:val="B0A8C49A"/>
    <w:lvl w:ilvl="0" w:tplc="BE3A3522">
      <w:start w:val="1"/>
      <w:numFmt w:val="decimal"/>
      <w:lvlText w:val="%1."/>
      <w:lvlJc w:val="left"/>
      <w:pPr>
        <w:ind w:left="121" w:hanging="260"/>
      </w:pPr>
      <w:rPr>
        <w:rFonts w:ascii="Times New Roman" w:eastAsia="Times New Roman" w:hAnsi="Times New Roman" w:cs="Times New Roman" w:hint="default"/>
        <w:w w:val="100"/>
        <w:sz w:val="24"/>
        <w:szCs w:val="24"/>
        <w:lang w:val="el-GR" w:eastAsia="en-US" w:bidi="ar-SA"/>
      </w:rPr>
    </w:lvl>
    <w:lvl w:ilvl="1" w:tplc="EAEE454E">
      <w:numFmt w:val="bullet"/>
      <w:lvlText w:val="•"/>
      <w:lvlJc w:val="left"/>
      <w:pPr>
        <w:ind w:left="962" w:hanging="260"/>
      </w:pPr>
      <w:rPr>
        <w:rFonts w:hint="default"/>
        <w:lang w:val="el-GR" w:eastAsia="en-US" w:bidi="ar-SA"/>
      </w:rPr>
    </w:lvl>
    <w:lvl w:ilvl="2" w:tplc="2E1690A4">
      <w:numFmt w:val="bullet"/>
      <w:lvlText w:val="•"/>
      <w:lvlJc w:val="left"/>
      <w:pPr>
        <w:ind w:left="1805" w:hanging="260"/>
      </w:pPr>
      <w:rPr>
        <w:rFonts w:hint="default"/>
        <w:lang w:val="el-GR" w:eastAsia="en-US" w:bidi="ar-SA"/>
      </w:rPr>
    </w:lvl>
    <w:lvl w:ilvl="3" w:tplc="55CCF26E">
      <w:numFmt w:val="bullet"/>
      <w:lvlText w:val="•"/>
      <w:lvlJc w:val="left"/>
      <w:pPr>
        <w:ind w:left="2647" w:hanging="260"/>
      </w:pPr>
      <w:rPr>
        <w:rFonts w:hint="default"/>
        <w:lang w:val="el-GR" w:eastAsia="en-US" w:bidi="ar-SA"/>
      </w:rPr>
    </w:lvl>
    <w:lvl w:ilvl="4" w:tplc="1D14E920">
      <w:numFmt w:val="bullet"/>
      <w:lvlText w:val="•"/>
      <w:lvlJc w:val="left"/>
      <w:pPr>
        <w:ind w:left="3490" w:hanging="260"/>
      </w:pPr>
      <w:rPr>
        <w:rFonts w:hint="default"/>
        <w:lang w:val="el-GR" w:eastAsia="en-US" w:bidi="ar-SA"/>
      </w:rPr>
    </w:lvl>
    <w:lvl w:ilvl="5" w:tplc="1EC031AC">
      <w:numFmt w:val="bullet"/>
      <w:lvlText w:val="•"/>
      <w:lvlJc w:val="left"/>
      <w:pPr>
        <w:ind w:left="4332" w:hanging="260"/>
      </w:pPr>
      <w:rPr>
        <w:rFonts w:hint="default"/>
        <w:lang w:val="el-GR" w:eastAsia="en-US" w:bidi="ar-SA"/>
      </w:rPr>
    </w:lvl>
    <w:lvl w:ilvl="6" w:tplc="EE280E0E">
      <w:numFmt w:val="bullet"/>
      <w:lvlText w:val="•"/>
      <w:lvlJc w:val="left"/>
      <w:pPr>
        <w:ind w:left="5175" w:hanging="260"/>
      </w:pPr>
      <w:rPr>
        <w:rFonts w:hint="default"/>
        <w:lang w:val="el-GR" w:eastAsia="en-US" w:bidi="ar-SA"/>
      </w:rPr>
    </w:lvl>
    <w:lvl w:ilvl="7" w:tplc="9488BDD4">
      <w:numFmt w:val="bullet"/>
      <w:lvlText w:val="•"/>
      <w:lvlJc w:val="left"/>
      <w:pPr>
        <w:ind w:left="6017" w:hanging="260"/>
      </w:pPr>
      <w:rPr>
        <w:rFonts w:hint="default"/>
        <w:lang w:val="el-GR" w:eastAsia="en-US" w:bidi="ar-SA"/>
      </w:rPr>
    </w:lvl>
    <w:lvl w:ilvl="8" w:tplc="F9FC00CC">
      <w:numFmt w:val="bullet"/>
      <w:lvlText w:val="•"/>
      <w:lvlJc w:val="left"/>
      <w:pPr>
        <w:ind w:left="6860" w:hanging="260"/>
      </w:pPr>
      <w:rPr>
        <w:rFonts w:hint="default"/>
        <w:lang w:val="el-GR" w:eastAsia="en-US" w:bidi="ar-SA"/>
      </w:rPr>
    </w:lvl>
  </w:abstractNum>
  <w:abstractNum w:abstractNumId="2">
    <w:nsid w:val="78884004"/>
    <w:multiLevelType w:val="hybridMultilevel"/>
    <w:tmpl w:val="A6F0C96A"/>
    <w:lvl w:ilvl="0" w:tplc="B172012E">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0"/>
    <w:footnote w:id="1"/>
  </w:footnotePr>
  <w:endnotePr>
    <w:endnote w:id="0"/>
    <w:endnote w:id="1"/>
  </w:endnotePr>
  <w:compat/>
  <w:rsids>
    <w:rsidRoot w:val="00905B20"/>
    <w:rsid w:val="000247C6"/>
    <w:rsid w:val="00097A91"/>
    <w:rsid w:val="000A503A"/>
    <w:rsid w:val="000E3BB9"/>
    <w:rsid w:val="002A24C6"/>
    <w:rsid w:val="002B06CD"/>
    <w:rsid w:val="002B7001"/>
    <w:rsid w:val="00316F76"/>
    <w:rsid w:val="003D21AB"/>
    <w:rsid w:val="004B2C6D"/>
    <w:rsid w:val="00537E5C"/>
    <w:rsid w:val="005713E1"/>
    <w:rsid w:val="005A43AF"/>
    <w:rsid w:val="007C64E0"/>
    <w:rsid w:val="00905B20"/>
    <w:rsid w:val="00A64D18"/>
    <w:rsid w:val="00A94473"/>
    <w:rsid w:val="00B11771"/>
    <w:rsid w:val="00B435BD"/>
    <w:rsid w:val="00C31DDD"/>
    <w:rsid w:val="00C676E2"/>
    <w:rsid w:val="00D34264"/>
    <w:rsid w:val="00D5005A"/>
    <w:rsid w:val="00E25150"/>
    <w:rsid w:val="00E96016"/>
    <w:rsid w:val="00F51E3A"/>
    <w:rsid w:val="00F75530"/>
    <w:rsid w:val="00FF1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B20"/>
    <w:pPr>
      <w:widowControl w:val="0"/>
      <w:autoSpaceDE w:val="0"/>
      <w:autoSpaceDN w:val="0"/>
      <w:spacing w:after="0" w:line="240" w:lineRule="auto"/>
    </w:pPr>
    <w:rPr>
      <w:rFonts w:ascii="Times New Roman" w:eastAsia="Times New Roman" w:hAnsi="Times New Roman" w:cs="Times New Roman"/>
      <w:kern w:val="0"/>
      <w:lang w:val="el-GR"/>
    </w:rPr>
  </w:style>
  <w:style w:type="paragraph" w:styleId="1">
    <w:name w:val="heading 1"/>
    <w:basedOn w:val="a"/>
    <w:link w:val="1Char"/>
    <w:uiPriority w:val="9"/>
    <w:qFormat/>
    <w:rsid w:val="00905B20"/>
    <w:pPr>
      <w:ind w:left="120"/>
      <w:outlineLvl w:val="0"/>
    </w:pPr>
    <w:rPr>
      <w:b/>
      <w:bCs/>
      <w:sz w:val="28"/>
      <w:szCs w:val="28"/>
    </w:rPr>
  </w:style>
  <w:style w:type="paragraph" w:styleId="2">
    <w:name w:val="heading 2"/>
    <w:basedOn w:val="a"/>
    <w:link w:val="2Char"/>
    <w:uiPriority w:val="9"/>
    <w:unhideWhenUsed/>
    <w:qFormat/>
    <w:rsid w:val="00905B20"/>
    <w:pPr>
      <w:ind w:left="1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5B20"/>
    <w:rPr>
      <w:rFonts w:ascii="Times New Roman" w:eastAsia="Times New Roman" w:hAnsi="Times New Roman" w:cs="Times New Roman"/>
      <w:b/>
      <w:bCs/>
      <w:kern w:val="0"/>
      <w:sz w:val="28"/>
      <w:szCs w:val="28"/>
      <w:lang w:val="el-GR"/>
    </w:rPr>
  </w:style>
  <w:style w:type="character" w:customStyle="1" w:styleId="2Char">
    <w:name w:val="Επικεφαλίδα 2 Char"/>
    <w:basedOn w:val="a0"/>
    <w:link w:val="2"/>
    <w:uiPriority w:val="9"/>
    <w:rsid w:val="00905B20"/>
    <w:rPr>
      <w:rFonts w:ascii="Times New Roman" w:eastAsia="Times New Roman" w:hAnsi="Times New Roman" w:cs="Times New Roman"/>
      <w:b/>
      <w:bCs/>
      <w:kern w:val="0"/>
      <w:sz w:val="24"/>
      <w:szCs w:val="24"/>
      <w:lang w:val="el-GR"/>
    </w:rPr>
  </w:style>
  <w:style w:type="table" w:customStyle="1" w:styleId="TableNormal">
    <w:name w:val="Table Normal"/>
    <w:uiPriority w:val="2"/>
    <w:semiHidden/>
    <w:unhideWhenUsed/>
    <w:qFormat/>
    <w:rsid w:val="00905B20"/>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a3">
    <w:name w:val="Body Text"/>
    <w:basedOn w:val="a"/>
    <w:link w:val="Char"/>
    <w:uiPriority w:val="1"/>
    <w:qFormat/>
    <w:rsid w:val="00905B20"/>
    <w:pPr>
      <w:ind w:left="120"/>
    </w:pPr>
    <w:rPr>
      <w:sz w:val="24"/>
      <w:szCs w:val="24"/>
    </w:rPr>
  </w:style>
  <w:style w:type="character" w:customStyle="1" w:styleId="Char">
    <w:name w:val="Σώμα κειμένου Char"/>
    <w:basedOn w:val="a0"/>
    <w:link w:val="a3"/>
    <w:uiPriority w:val="1"/>
    <w:rsid w:val="00905B20"/>
    <w:rPr>
      <w:rFonts w:ascii="Times New Roman" w:eastAsia="Times New Roman" w:hAnsi="Times New Roman" w:cs="Times New Roman"/>
      <w:kern w:val="0"/>
      <w:sz w:val="24"/>
      <w:szCs w:val="24"/>
      <w:lang w:val="el-GR"/>
    </w:rPr>
  </w:style>
  <w:style w:type="paragraph" w:styleId="a4">
    <w:name w:val="List Paragraph"/>
    <w:basedOn w:val="a"/>
    <w:uiPriority w:val="1"/>
    <w:qFormat/>
    <w:rsid w:val="00905B20"/>
    <w:pPr>
      <w:spacing w:before="9"/>
      <w:ind w:left="841" w:right="118" w:hanging="360"/>
    </w:pPr>
  </w:style>
  <w:style w:type="paragraph" w:customStyle="1" w:styleId="TableParagraph">
    <w:name w:val="Table Paragraph"/>
    <w:basedOn w:val="a"/>
    <w:uiPriority w:val="1"/>
    <w:qFormat/>
    <w:rsid w:val="00905B20"/>
  </w:style>
  <w:style w:type="paragraph" w:styleId="a5">
    <w:name w:val="header"/>
    <w:basedOn w:val="a"/>
    <w:link w:val="Char0"/>
    <w:uiPriority w:val="99"/>
    <w:unhideWhenUsed/>
    <w:rsid w:val="00905B20"/>
    <w:pPr>
      <w:tabs>
        <w:tab w:val="center" w:pos="4680"/>
        <w:tab w:val="right" w:pos="9360"/>
      </w:tabs>
    </w:pPr>
  </w:style>
  <w:style w:type="character" w:customStyle="1" w:styleId="Char0">
    <w:name w:val="Κεφαλίδα Char"/>
    <w:basedOn w:val="a0"/>
    <w:link w:val="a5"/>
    <w:uiPriority w:val="99"/>
    <w:rsid w:val="00905B20"/>
    <w:rPr>
      <w:rFonts w:ascii="Times New Roman" w:eastAsia="Times New Roman" w:hAnsi="Times New Roman" w:cs="Times New Roman"/>
      <w:kern w:val="0"/>
      <w:lang w:val="el-GR"/>
    </w:rPr>
  </w:style>
  <w:style w:type="paragraph" w:styleId="a6">
    <w:name w:val="footer"/>
    <w:basedOn w:val="a"/>
    <w:link w:val="Char1"/>
    <w:uiPriority w:val="99"/>
    <w:unhideWhenUsed/>
    <w:rsid w:val="00905B20"/>
    <w:pPr>
      <w:tabs>
        <w:tab w:val="center" w:pos="4680"/>
        <w:tab w:val="right" w:pos="9360"/>
      </w:tabs>
    </w:pPr>
  </w:style>
  <w:style w:type="character" w:customStyle="1" w:styleId="Char1">
    <w:name w:val="Υποσέλιδο Char"/>
    <w:basedOn w:val="a0"/>
    <w:link w:val="a6"/>
    <w:uiPriority w:val="99"/>
    <w:rsid w:val="00905B20"/>
    <w:rPr>
      <w:rFonts w:ascii="Times New Roman" w:eastAsia="Times New Roman" w:hAnsi="Times New Roman" w:cs="Times New Roman"/>
      <w:kern w:val="0"/>
      <w:lang w:val="el-GR"/>
    </w:rPr>
  </w:style>
  <w:style w:type="paragraph" w:styleId="a7">
    <w:name w:val="Subtitle"/>
    <w:basedOn w:val="a"/>
    <w:next w:val="a"/>
    <w:link w:val="Char2"/>
    <w:uiPriority w:val="11"/>
    <w:qFormat/>
    <w:rsid w:val="000247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2">
    <w:name w:val="Υπότιτλος Char"/>
    <w:basedOn w:val="a0"/>
    <w:link w:val="a7"/>
    <w:uiPriority w:val="11"/>
    <w:rsid w:val="000247C6"/>
    <w:rPr>
      <w:rFonts w:eastAsiaTheme="minorEastAsia"/>
      <w:color w:val="5A5A5A" w:themeColor="text1" w:themeTint="A5"/>
      <w:spacing w:val="15"/>
      <w:kern w:val="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948B-D8ED-4B86-B882-5EC706A7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2010</Words>
  <Characters>10859</Characters>
  <Application>Microsoft Office Word</Application>
  <DocSecurity>0</DocSecurity>
  <Lines>90</Lines>
  <Paragraphs>25</Paragraphs>
  <ScaleCrop>false</ScaleCrop>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Κακοσαιος</dc:creator>
  <cp:keywords/>
  <dc:description/>
  <cp:lastModifiedBy>User</cp:lastModifiedBy>
  <cp:revision>9</cp:revision>
  <cp:lastPrinted>2025-04-01T07:02:00Z</cp:lastPrinted>
  <dcterms:created xsi:type="dcterms:W3CDTF">2024-05-28T19:49:00Z</dcterms:created>
  <dcterms:modified xsi:type="dcterms:W3CDTF">2025-04-01T07:03:00Z</dcterms:modified>
</cp:coreProperties>
</file>