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81208" w14:textId="7E10A196" w:rsidR="003D7CFD" w:rsidRPr="00CD3297" w:rsidRDefault="003D7CFD">
      <w:pPr>
        <w:rPr>
          <w:rFonts w:ascii="Times New Roman" w:hAnsi="Times New Roman" w:cs="Times New Roman"/>
          <w:b/>
          <w:bCs/>
          <w:color w:val="1F3864" w:themeColor="accent1" w:themeShade="80"/>
          <w:sz w:val="24"/>
          <w:szCs w:val="24"/>
        </w:rPr>
      </w:pPr>
      <w:r w:rsidRPr="00CD3297">
        <w:rPr>
          <w:rFonts w:ascii="Times New Roman" w:hAnsi="Times New Roman" w:cs="Times New Roman"/>
          <w:color w:val="1F3864" w:themeColor="accent1" w:themeShade="80"/>
          <w:sz w:val="24"/>
          <w:szCs w:val="24"/>
        </w:rPr>
        <w:t xml:space="preserve">Πρόκειται για το Α1 θέμα των Πανελλαδικών εξετάσεων το οποίο βαθμολογείται με </w:t>
      </w:r>
      <w:r w:rsidR="004B0E01" w:rsidRPr="00CD3297">
        <w:rPr>
          <w:rFonts w:ascii="Times New Roman" w:hAnsi="Times New Roman" w:cs="Times New Roman"/>
          <w:b/>
          <w:bCs/>
          <w:color w:val="1F3864" w:themeColor="accent1" w:themeShade="80"/>
          <w:sz w:val="24"/>
          <w:szCs w:val="24"/>
        </w:rPr>
        <w:t>20</w:t>
      </w:r>
      <w:r w:rsidRPr="00CD3297">
        <w:rPr>
          <w:rFonts w:ascii="Times New Roman" w:hAnsi="Times New Roman" w:cs="Times New Roman"/>
          <w:b/>
          <w:bCs/>
          <w:color w:val="1F3864" w:themeColor="accent1" w:themeShade="80"/>
          <w:sz w:val="24"/>
          <w:szCs w:val="24"/>
        </w:rPr>
        <w:t xml:space="preserve"> μονάδες.</w:t>
      </w:r>
    </w:p>
    <w:p w14:paraId="074EF30E" w14:textId="1A0604FF" w:rsidR="003D7CFD" w:rsidRPr="00CD3297" w:rsidRDefault="003D7CFD">
      <w:pPr>
        <w:rPr>
          <w:rFonts w:ascii="Times New Roman" w:hAnsi="Times New Roman" w:cs="Times New Roman"/>
          <w:color w:val="1F3864" w:themeColor="accent1" w:themeShade="80"/>
          <w:sz w:val="24"/>
          <w:szCs w:val="24"/>
        </w:rPr>
      </w:pPr>
      <w:r w:rsidRPr="00CD3297">
        <w:rPr>
          <w:rFonts w:ascii="Times New Roman" w:hAnsi="Times New Roman" w:cs="Times New Roman"/>
          <w:color w:val="1F3864" w:themeColor="accent1" w:themeShade="80"/>
          <w:sz w:val="24"/>
          <w:szCs w:val="24"/>
        </w:rPr>
        <w:t>Κατανέμονται ως εξής:</w:t>
      </w:r>
    </w:p>
    <w:p w14:paraId="73FA7317" w14:textId="445BF1F7" w:rsidR="003D7CFD" w:rsidRPr="00CD3297" w:rsidRDefault="003D7CFD">
      <w:pPr>
        <w:rPr>
          <w:rFonts w:ascii="Times New Roman" w:hAnsi="Times New Roman" w:cs="Times New Roman"/>
          <w:b/>
          <w:bCs/>
          <w:color w:val="1F3864" w:themeColor="accent1" w:themeShade="80"/>
          <w:sz w:val="24"/>
          <w:szCs w:val="24"/>
        </w:rPr>
      </w:pPr>
      <w:r w:rsidRPr="00CD3297">
        <w:rPr>
          <w:rFonts w:ascii="Times New Roman" w:hAnsi="Times New Roman" w:cs="Times New Roman"/>
          <w:b/>
          <w:bCs/>
          <w:color w:val="1F3864" w:themeColor="accent1" w:themeShade="80"/>
          <w:sz w:val="24"/>
          <w:szCs w:val="24"/>
        </w:rPr>
        <w:t xml:space="preserve">Περιεχόμενο: </w:t>
      </w:r>
      <w:r w:rsidR="0069267E" w:rsidRPr="00CD3297">
        <w:rPr>
          <w:rFonts w:ascii="Times New Roman" w:hAnsi="Times New Roman" w:cs="Times New Roman"/>
          <w:b/>
          <w:bCs/>
          <w:color w:val="1F3864" w:themeColor="accent1" w:themeShade="80"/>
          <w:sz w:val="24"/>
          <w:szCs w:val="24"/>
        </w:rPr>
        <w:t>9</w:t>
      </w:r>
    </w:p>
    <w:p w14:paraId="1288CAC5" w14:textId="3D4E0A2E" w:rsidR="003D7CFD" w:rsidRPr="00CD3297" w:rsidRDefault="003D7CFD">
      <w:pPr>
        <w:rPr>
          <w:rFonts w:ascii="Times New Roman" w:hAnsi="Times New Roman" w:cs="Times New Roman"/>
          <w:b/>
          <w:bCs/>
          <w:color w:val="1F3864" w:themeColor="accent1" w:themeShade="80"/>
          <w:sz w:val="24"/>
          <w:szCs w:val="24"/>
        </w:rPr>
      </w:pPr>
      <w:r w:rsidRPr="00CD3297">
        <w:rPr>
          <w:rFonts w:ascii="Times New Roman" w:hAnsi="Times New Roman" w:cs="Times New Roman"/>
          <w:b/>
          <w:bCs/>
          <w:color w:val="1F3864" w:themeColor="accent1" w:themeShade="80"/>
          <w:sz w:val="24"/>
          <w:szCs w:val="24"/>
        </w:rPr>
        <w:t xml:space="preserve">Οργάνωση: </w:t>
      </w:r>
      <w:r w:rsidR="0069267E" w:rsidRPr="00CD3297">
        <w:rPr>
          <w:rFonts w:ascii="Times New Roman" w:hAnsi="Times New Roman" w:cs="Times New Roman"/>
          <w:b/>
          <w:bCs/>
          <w:color w:val="1F3864" w:themeColor="accent1" w:themeShade="80"/>
          <w:sz w:val="24"/>
          <w:szCs w:val="24"/>
        </w:rPr>
        <w:t>7</w:t>
      </w:r>
    </w:p>
    <w:p w14:paraId="4576EA77" w14:textId="14215ECC" w:rsidR="003D7CFD" w:rsidRPr="00CD3297" w:rsidRDefault="003D7CFD">
      <w:pPr>
        <w:rPr>
          <w:rFonts w:ascii="Times New Roman" w:hAnsi="Times New Roman" w:cs="Times New Roman"/>
          <w:b/>
          <w:bCs/>
          <w:color w:val="1F3864" w:themeColor="accent1" w:themeShade="80"/>
          <w:sz w:val="24"/>
          <w:szCs w:val="24"/>
        </w:rPr>
      </w:pPr>
      <w:r w:rsidRPr="00CD3297">
        <w:rPr>
          <w:rFonts w:ascii="Times New Roman" w:hAnsi="Times New Roman" w:cs="Times New Roman"/>
          <w:b/>
          <w:bCs/>
          <w:color w:val="1F3864" w:themeColor="accent1" w:themeShade="80"/>
          <w:sz w:val="24"/>
          <w:szCs w:val="24"/>
        </w:rPr>
        <w:t xml:space="preserve">Γλώσσα: </w:t>
      </w:r>
      <w:r w:rsidR="0069267E" w:rsidRPr="00CD3297">
        <w:rPr>
          <w:rFonts w:ascii="Times New Roman" w:hAnsi="Times New Roman" w:cs="Times New Roman"/>
          <w:b/>
          <w:bCs/>
          <w:color w:val="1F3864" w:themeColor="accent1" w:themeShade="80"/>
          <w:sz w:val="24"/>
          <w:szCs w:val="24"/>
        </w:rPr>
        <w:t>4</w:t>
      </w:r>
    </w:p>
    <w:p w14:paraId="29398774" w14:textId="77777777" w:rsidR="00E119AB" w:rsidRPr="00CD3297" w:rsidRDefault="00E119AB" w:rsidP="00E119AB">
      <w:pPr>
        <w:rPr>
          <w:rFonts w:ascii="Times New Roman" w:hAnsi="Times New Roman" w:cs="Times New Roman"/>
          <w:color w:val="1F3864" w:themeColor="accent1" w:themeShade="80"/>
          <w:sz w:val="24"/>
          <w:szCs w:val="24"/>
        </w:rPr>
      </w:pPr>
    </w:p>
    <w:p w14:paraId="55B20757" w14:textId="63114965" w:rsidR="003D7CFD" w:rsidRPr="00CD3297" w:rsidRDefault="003D7CFD" w:rsidP="00E119AB">
      <w:pPr>
        <w:rPr>
          <w:rFonts w:ascii="Times New Roman" w:hAnsi="Times New Roman" w:cs="Times New Roman"/>
          <w:color w:val="1F3864" w:themeColor="accent1" w:themeShade="80"/>
          <w:sz w:val="24"/>
          <w:szCs w:val="24"/>
        </w:rPr>
      </w:pPr>
      <w:r w:rsidRPr="00CD3297">
        <w:rPr>
          <w:rFonts w:ascii="Times New Roman" w:hAnsi="Times New Roman" w:cs="Times New Roman"/>
          <w:color w:val="1F3864" w:themeColor="accent1" w:themeShade="80"/>
          <w:sz w:val="24"/>
          <w:szCs w:val="24"/>
          <w:highlight w:val="yellow"/>
        </w:rPr>
        <w:t>1</w:t>
      </w:r>
      <w:r w:rsidRPr="00CD3297">
        <w:rPr>
          <w:rFonts w:ascii="Times New Roman" w:hAnsi="Times New Roman" w:cs="Times New Roman"/>
          <w:color w:val="1F3864" w:themeColor="accent1" w:themeShade="80"/>
          <w:sz w:val="24"/>
          <w:szCs w:val="24"/>
          <w:highlight w:val="yellow"/>
          <w:vertAlign w:val="superscript"/>
        </w:rPr>
        <w:t>ος</w:t>
      </w:r>
      <w:r w:rsidRPr="00CD3297">
        <w:rPr>
          <w:rFonts w:ascii="Times New Roman" w:hAnsi="Times New Roman" w:cs="Times New Roman"/>
          <w:color w:val="1F3864" w:themeColor="accent1" w:themeShade="80"/>
          <w:sz w:val="24"/>
          <w:szCs w:val="24"/>
          <w:highlight w:val="yellow"/>
        </w:rPr>
        <w:t xml:space="preserve"> ΤΥΠΟΣ ΠΕΡΙΛΗΨΗΣ</w:t>
      </w:r>
      <w:r w:rsidR="00E119AB" w:rsidRPr="00CD3297">
        <w:rPr>
          <w:rFonts w:ascii="Times New Roman" w:hAnsi="Times New Roman" w:cs="Times New Roman"/>
          <w:color w:val="1F3864" w:themeColor="accent1" w:themeShade="80"/>
          <w:sz w:val="24"/>
          <w:szCs w:val="24"/>
          <w:highlight w:val="yellow"/>
        </w:rPr>
        <w:t>--</w:t>
      </w:r>
      <w:r w:rsidRPr="00CD3297">
        <w:rPr>
          <w:rFonts w:ascii="Times New Roman" w:hAnsi="Times New Roman" w:cs="Times New Roman"/>
          <w:color w:val="1F3864" w:themeColor="accent1" w:themeShade="80"/>
          <w:sz w:val="24"/>
          <w:szCs w:val="24"/>
          <w:highlight w:val="yellow"/>
        </w:rPr>
        <w:t>Περίληψη ολόκληρου κειμένου:</w:t>
      </w:r>
    </w:p>
    <w:p w14:paraId="41B64F31" w14:textId="5EA33270" w:rsidR="00F32121" w:rsidRPr="00CD3297" w:rsidRDefault="00F32121" w:rsidP="008B3320">
      <w:pPr>
        <w:ind w:left="-1417" w:right="-1247"/>
        <w:rPr>
          <w:rFonts w:ascii="Times New Roman" w:hAnsi="Times New Roman" w:cs="Times New Roman"/>
          <w:color w:val="1F3864" w:themeColor="accent1" w:themeShade="80"/>
          <w:sz w:val="24"/>
          <w:szCs w:val="24"/>
        </w:rPr>
      </w:pPr>
      <w:r w:rsidRPr="00CD3297">
        <w:rPr>
          <w:rFonts w:ascii="Times New Roman" w:hAnsi="Times New Roman" w:cs="Times New Roman"/>
          <w:color w:val="1F3864" w:themeColor="accent1" w:themeShade="80"/>
          <w:sz w:val="24"/>
          <w:szCs w:val="24"/>
        </w:rPr>
        <w:t>Μέχρι και το 2019 οι υποψήφιοι εξετάζονταν στην περίληψη ολόκληρου του κειμένου που δινόταν</w:t>
      </w:r>
    </w:p>
    <w:p w14:paraId="2AF77321" w14:textId="70FA83BD" w:rsidR="00F32121" w:rsidRPr="00CD3297" w:rsidRDefault="00F32121" w:rsidP="00F32121">
      <w:pPr>
        <w:jc w:val="center"/>
        <w:rPr>
          <w:rFonts w:ascii="Times New Roman" w:hAnsi="Times New Roman" w:cs="Times New Roman"/>
          <w:b/>
          <w:bCs/>
          <w:color w:val="1F3864" w:themeColor="accent1" w:themeShade="80"/>
          <w:sz w:val="24"/>
          <w:szCs w:val="24"/>
        </w:rPr>
      </w:pPr>
      <w:r w:rsidRPr="00CD3297">
        <w:rPr>
          <w:rFonts w:ascii="Times New Roman" w:hAnsi="Times New Roman" w:cs="Times New Roman"/>
          <w:b/>
          <w:bCs/>
          <w:color w:val="1F3864" w:themeColor="accent1" w:themeShade="80"/>
          <w:sz w:val="24"/>
          <w:szCs w:val="24"/>
        </w:rPr>
        <w:t>[Παιδεία και εκπαίδευση]</w:t>
      </w:r>
      <w:r w:rsidR="008B3320" w:rsidRPr="00CD3297">
        <w:rPr>
          <w:rFonts w:ascii="Times New Roman" w:hAnsi="Times New Roman" w:cs="Times New Roman"/>
          <w:b/>
          <w:bCs/>
          <w:color w:val="1F3864" w:themeColor="accent1" w:themeShade="80"/>
          <w:sz w:val="24"/>
          <w:szCs w:val="24"/>
        </w:rPr>
        <w:t xml:space="preserve"> ΠΑΝΕΛΛΑΔΙΚΕΣ 2018</w:t>
      </w:r>
    </w:p>
    <w:p w14:paraId="0B5C3688" w14:textId="14F803E5" w:rsidR="00F32121" w:rsidRPr="00CD3297" w:rsidRDefault="00F32121" w:rsidP="00E81420">
      <w:pPr>
        <w:ind w:left="-1474" w:right="-1474" w:firstLine="720"/>
        <w:rPr>
          <w:rFonts w:ascii="Times New Roman" w:hAnsi="Times New Roman" w:cs="Times New Roman"/>
          <w:color w:val="1F3864" w:themeColor="accent1" w:themeShade="80"/>
          <w:sz w:val="24"/>
          <w:szCs w:val="24"/>
        </w:rPr>
      </w:pPr>
      <w:r w:rsidRPr="00CD3297">
        <w:rPr>
          <w:rFonts w:ascii="Times New Roman" w:hAnsi="Times New Roman" w:cs="Times New Roman"/>
          <w:color w:val="1F3864" w:themeColor="accent1" w:themeShade="80"/>
          <w:sz w:val="24"/>
          <w:szCs w:val="24"/>
        </w:rPr>
        <w:t xml:space="preserve">Παιδεία και εκπαίδευση είναι δύο όροι που συχνά πυκνά εναλλάσσονται, σάμπως να πρόκειται για συνώνυμα, με ταυτόσημο νόημα και στόχο∙ θεωρητικό και πρακτικό. Ως ρίζα και κορμός ενός πολύκλαδου δένδρου, η λέξη παιδεία (δυσμετάφραστη ή και αμετάφραστη στις ξένες γλώσσες) εμφανίζει εξελισσόμενο, σημασιολογικό και λειτουργικό εύρος και βάθος. Οι αρχές της ανιχνεύονται στον Αισχύλο και στον Σοφοκλή, δηλώνοντας κατ΄ αρχήν την τροφή και την ανατροφή ενός παιδιού, αλλά και την καλλιέργεια ενός δένδρου. Στον Πλάτωνα η λέξη σαφώς πλέον αναβαθμίζεται και αναδεικνύεται σε μέτρο γνώσης και αρετής, καλύπτοντας τελικώς τόσο την πλατωνική οντολογία όσο και την πλατωνική επιστήμη . Η ίδια λέξη θεωρείται στην ελληνική αρχαιότητα ενίοτε συνώνυμη της νεαρής ηλικίας, ενώ σκοπίμως συνάπτεται κάποτε τόσο με την παιδία όσο και με την παιδιά∙ σημαίνοντας την παιδαριώδη φλυαρία και ανοησία αφενός, το παίγνιο (ως διασκέδαση ή ως φιλόσοφη μέθοδο) αφετέρου. </w:t>
      </w:r>
    </w:p>
    <w:p w14:paraId="2A2CE5BB" w14:textId="77777777" w:rsidR="00F32121" w:rsidRPr="00CD3297" w:rsidRDefault="00F32121" w:rsidP="00E81420">
      <w:pPr>
        <w:ind w:left="-1474" w:right="-1474" w:firstLine="720"/>
        <w:rPr>
          <w:rFonts w:ascii="Times New Roman" w:hAnsi="Times New Roman" w:cs="Times New Roman"/>
          <w:color w:val="1F3864" w:themeColor="accent1" w:themeShade="80"/>
          <w:sz w:val="24"/>
          <w:szCs w:val="24"/>
        </w:rPr>
      </w:pPr>
      <w:r w:rsidRPr="00CD3297">
        <w:rPr>
          <w:rFonts w:ascii="Times New Roman" w:hAnsi="Times New Roman" w:cs="Times New Roman"/>
          <w:color w:val="1F3864" w:themeColor="accent1" w:themeShade="80"/>
          <w:sz w:val="24"/>
          <w:szCs w:val="24"/>
        </w:rPr>
        <w:t>Πλησιέστερη ετυμολογικά και λειτουργικά προς την παιδεία αναγνωρίζεται η μεταγενέστερη εκπαίδευσις, παράγωγη του ρήματος εκπαιδεύω, το οποίο, όσο βλέπω στα λεξικά, εμφανίζεται πρώτη φορά στον πλατωνικό Κρίτωνα, με τη σημασία του διδάσκω κάποιον κάτι ή εντυπώνω σε κάποιον κάτι με τη διδασκαλία∙ αυτού του είδους η εκπαίδευση αφορά ενίοτε και την προσαρμοστική άσκηση ενός ζώου.</w:t>
      </w:r>
    </w:p>
    <w:p w14:paraId="23A2B951" w14:textId="47881CAB" w:rsidR="00F32121" w:rsidRPr="00CD3297" w:rsidRDefault="00F32121" w:rsidP="00E81420">
      <w:pPr>
        <w:ind w:left="-1474" w:right="-1474" w:firstLine="720"/>
        <w:rPr>
          <w:rFonts w:ascii="Times New Roman" w:hAnsi="Times New Roman" w:cs="Times New Roman"/>
          <w:color w:val="1F3864" w:themeColor="accent1" w:themeShade="80"/>
          <w:sz w:val="24"/>
          <w:szCs w:val="24"/>
        </w:rPr>
      </w:pPr>
      <w:r w:rsidRPr="00CD3297">
        <w:rPr>
          <w:rFonts w:ascii="Times New Roman" w:hAnsi="Times New Roman" w:cs="Times New Roman"/>
          <w:color w:val="1F3864" w:themeColor="accent1" w:themeShade="80"/>
          <w:sz w:val="24"/>
          <w:szCs w:val="24"/>
        </w:rPr>
        <w:t xml:space="preserve"> Ωστόσο, οι όροι παιδεία και εκπαίδευση δεν είναι ούτε ετυμολογικά και σημασιολογικά συνώνυμοι ούτε λειτουργικά ισοδύναμοι. Πράγμα που σημαίνει ότι η ευκαιριακή (μπορεί και σκόπιμη) εναλλαγή τους στη θεωρία και στην πράξη δημιουργεί σύγχυση εις βάρος και των δύο συντελεστών της κρίσιμης αυτής συζυγίας. Ζητούμενο επομένως παραμένει ο νηφαλιότερος έλεγχος, προκειμένου να διαφανούν τόσο τα κοινά όσο και τα διαφορετικά τους σημεία, που επιτρέπουν συγχρόνως τη σύγκριση και τη διάκρισή τους. Που πάει να πει ότι: παιδεία και εκπαίδευση βρίσκονται εξ ορισμού σε συμμαχική και συνάμα σε αντίπαλη σχέση. Κοινός τους παρονομαστής παραμένει η διαβαθμισμένη γνώση ως μάθηση, ασκημένη κυρίως εντός θεσμοθετημένων θυλάκων της πολιτείας, χωρίς να αποκλείεται και η ιδιωτική τους κηδεμονία, η οποία σε ορισμένες περιπτώσεις παίρνει τη μορφή ταξικής και οικονομικής υπεροχής. </w:t>
      </w:r>
    </w:p>
    <w:p w14:paraId="13DB4FA1" w14:textId="4BC099F9" w:rsidR="00F32121" w:rsidRPr="00CD3297" w:rsidRDefault="00F32121" w:rsidP="00E81420">
      <w:pPr>
        <w:ind w:left="-1474" w:right="-1474" w:firstLine="720"/>
        <w:rPr>
          <w:rFonts w:ascii="Times New Roman" w:hAnsi="Times New Roman" w:cs="Times New Roman"/>
          <w:color w:val="1F3864" w:themeColor="accent1" w:themeShade="80"/>
          <w:sz w:val="24"/>
          <w:szCs w:val="24"/>
        </w:rPr>
      </w:pPr>
      <w:r w:rsidRPr="00CD3297">
        <w:rPr>
          <w:rFonts w:ascii="Times New Roman" w:hAnsi="Times New Roman" w:cs="Times New Roman"/>
          <w:color w:val="1F3864" w:themeColor="accent1" w:themeShade="80"/>
          <w:sz w:val="24"/>
          <w:szCs w:val="24"/>
        </w:rPr>
        <w:t xml:space="preserve">Από εκεί και πέρα αρχίζουν προφανείς και λανθάνουσες διαφορές, οι οποίες, ανάλογα με τον χώρο και τον χρόνο, αυξομειώνονται, χωρίς όμως να καταργούνται. Οι διαφορές προκύπτουν από τη διαφορετική τους φύση και τον αποκλίνοντα προορισμό τους. Δηλαδή: Η παιδεία είναι περισσότερο μέθοδος∙ η εκπαίδευση κυρίως πράξη. Η παιδεία είναι (πρέπει να είναι, για να μην παραβαίνει τον εαυτό της) λειτουργία λίγο πολύ ελεύθερη. […] Αντίθετα, η εκπαίδευση ελέγχεται εκ προθέσεως εντεταλμένη . Η παιδεία είναι (οφείλει να είναι) προαιρετική∙ η εκπαίδευση θεωρείται, και σωστά, υποχρεωτική. </w:t>
      </w:r>
    </w:p>
    <w:p w14:paraId="146E7FC7" w14:textId="3FED238C" w:rsidR="00F32121" w:rsidRPr="00CD3297" w:rsidRDefault="00F32121" w:rsidP="00E81420">
      <w:pPr>
        <w:ind w:left="-1474" w:right="-1474" w:firstLine="720"/>
        <w:rPr>
          <w:rFonts w:ascii="Times New Roman" w:hAnsi="Times New Roman" w:cs="Times New Roman"/>
          <w:color w:val="1F3864" w:themeColor="accent1" w:themeShade="80"/>
          <w:sz w:val="24"/>
          <w:szCs w:val="24"/>
        </w:rPr>
      </w:pPr>
      <w:r w:rsidRPr="00CD3297">
        <w:rPr>
          <w:rFonts w:ascii="Times New Roman" w:hAnsi="Times New Roman" w:cs="Times New Roman"/>
          <w:color w:val="1F3864" w:themeColor="accent1" w:themeShade="80"/>
          <w:sz w:val="24"/>
          <w:szCs w:val="24"/>
        </w:rPr>
        <w:lastRenderedPageBreak/>
        <w:t xml:space="preserve">Δ. Ν. Μαρωνίτης, εφημερίδα «Το Βήμα της Κυριακής», 1/3/2009 και 8/3/2009 </w:t>
      </w:r>
    </w:p>
    <w:p w14:paraId="077994D8" w14:textId="6387A88A" w:rsidR="00AF41E5" w:rsidRPr="00CD3297" w:rsidRDefault="00175552" w:rsidP="00E81420">
      <w:pPr>
        <w:ind w:left="-1474" w:right="-1474" w:firstLine="720"/>
        <w:rPr>
          <w:rFonts w:ascii="Times New Roman" w:hAnsi="Times New Roman" w:cs="Times New Roman"/>
          <w:b/>
          <w:bCs/>
          <w:color w:val="1F3864" w:themeColor="accent1" w:themeShade="80"/>
          <w:sz w:val="24"/>
          <w:szCs w:val="24"/>
        </w:rPr>
      </w:pPr>
      <w:r w:rsidRPr="00CD3297">
        <w:rPr>
          <w:rFonts w:ascii="Times New Roman" w:hAnsi="Times New Roman" w:cs="Times New Roman"/>
          <w:b/>
          <w:bCs/>
          <w:noProof/>
          <w:color w:val="1F3864" w:themeColor="accent1" w:themeShade="80"/>
          <w:sz w:val="24"/>
          <w:szCs w:val="24"/>
        </w:rPr>
        <mc:AlternateContent>
          <mc:Choice Requires="wps">
            <w:drawing>
              <wp:anchor distT="0" distB="0" distL="114300" distR="114300" simplePos="0" relativeHeight="251659264" behindDoc="0" locked="0" layoutInCell="1" allowOverlap="1" wp14:anchorId="66599CEF" wp14:editId="06B192D3">
                <wp:simplePos x="0" y="0"/>
                <wp:positionH relativeFrom="column">
                  <wp:posOffset>5360542</wp:posOffset>
                </wp:positionH>
                <wp:positionV relativeFrom="paragraph">
                  <wp:posOffset>518809</wp:posOffset>
                </wp:positionV>
                <wp:extent cx="667820" cy="729465"/>
                <wp:effectExtent l="19050" t="38100" r="37465" b="33020"/>
                <wp:wrapNone/>
                <wp:docPr id="3019591" name="Αστέρι: 5 ακτίνες 1"/>
                <wp:cNvGraphicFramePr/>
                <a:graphic xmlns:a="http://schemas.openxmlformats.org/drawingml/2006/main">
                  <a:graphicData uri="http://schemas.microsoft.com/office/word/2010/wordprocessingShape">
                    <wps:wsp>
                      <wps:cNvSpPr/>
                      <wps:spPr>
                        <a:xfrm>
                          <a:off x="0" y="0"/>
                          <a:ext cx="667820" cy="729465"/>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D23E17" id="Αστέρι: 5 ακτίνες 1" o:spid="_x0000_s1026" style="position:absolute;margin-left:422.1pt;margin-top:40.85pt;width:52.6pt;height:57.4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667820,729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" path="m1,278630r255085,2l333910,r78824,278632l667819,278630,461450,450832r78827,278631l333910,557258,127543,729463,206370,450832,1,278630xe" fillcolor="#4472c4 [3204]" strokecolor="#09101d [484]" strokeweight="1pt">
                <v:stroke joinstyle="miter"/>
                <v:path arrowok="t" o:connecttype="custom" o:connectlocs="1,278630;255086,278632;333910,0;412734,278632;667819,278630;461450,450832;540277,729463;333910,557258;127543,729463;206370,450832;1,278630" o:connectangles="0,0,0,0,0,0,0,0,0,0,0"/>
              </v:shape>
            </w:pict>
          </mc:Fallback>
        </mc:AlternateContent>
      </w:r>
      <w:r w:rsidR="00AF41E5" w:rsidRPr="00CD3297">
        <w:rPr>
          <w:rFonts w:ascii="Times New Roman" w:hAnsi="Times New Roman" w:cs="Times New Roman"/>
          <w:b/>
          <w:bCs/>
          <w:color w:val="1F3864" w:themeColor="accent1" w:themeShade="80"/>
          <w:sz w:val="24"/>
          <w:szCs w:val="24"/>
        </w:rPr>
        <w:t>A1. Να γράψετε στο τετράδιό σας την περίληψη του κειμένου που σας δόθηκε (90-110 λέξεις). Μονάδες 25</w:t>
      </w:r>
    </w:p>
    <w:tbl>
      <w:tblPr>
        <w:tblStyle w:val="a8"/>
        <w:tblpPr w:leftFromText="180" w:rightFromText="180" w:vertAnchor="text" w:horzAnchor="page" w:tblpX="906" w:tblpY="153"/>
        <w:tblW w:w="8784" w:type="dxa"/>
        <w:tblLook w:val="04A0" w:firstRow="1" w:lastRow="0" w:firstColumn="1" w:lastColumn="0" w:noHBand="0" w:noVBand="1"/>
      </w:tblPr>
      <w:tblGrid>
        <w:gridCol w:w="8784"/>
      </w:tblGrid>
      <w:tr w:rsidR="00175552" w:rsidRPr="00CD3297" w14:paraId="68AB895D" w14:textId="77777777" w:rsidTr="00175552">
        <w:tc>
          <w:tcPr>
            <w:tcW w:w="8784" w:type="dxa"/>
          </w:tcPr>
          <w:p w14:paraId="56ED4CE3" w14:textId="77777777" w:rsidR="00175552" w:rsidRPr="00CD3297" w:rsidRDefault="00175552" w:rsidP="00175552">
            <w:pPr>
              <w:ind w:right="-1474"/>
              <w:rPr>
                <w:rFonts w:ascii="Times New Roman" w:hAnsi="Times New Roman" w:cs="Times New Roman"/>
                <w:b/>
                <w:bCs/>
                <w:color w:val="1F3864" w:themeColor="accent1" w:themeShade="80"/>
                <w:sz w:val="24"/>
                <w:szCs w:val="24"/>
              </w:rPr>
            </w:pPr>
            <w:r w:rsidRPr="00CD3297">
              <w:rPr>
                <w:rFonts w:ascii="Times New Roman" w:hAnsi="Times New Roman" w:cs="Times New Roman"/>
                <w:b/>
                <w:bCs/>
                <w:color w:val="1F3864" w:themeColor="accent1" w:themeShade="80"/>
                <w:sz w:val="24"/>
                <w:szCs w:val="24"/>
                <w:lang w:val="en-US"/>
              </w:rPr>
              <w:t>SOS</w:t>
            </w:r>
            <w:r w:rsidRPr="00CD3297">
              <w:rPr>
                <w:rFonts w:ascii="Times New Roman" w:hAnsi="Times New Roman" w:cs="Times New Roman"/>
                <w:b/>
                <w:bCs/>
                <w:color w:val="1F3864" w:themeColor="accent1" w:themeShade="80"/>
                <w:sz w:val="24"/>
                <w:szCs w:val="24"/>
              </w:rPr>
              <w:t>= Σε αυτήν την περίπτωση εργάζομαι με πλαγιότιτλους ανά παράγραφο</w:t>
            </w:r>
          </w:p>
        </w:tc>
      </w:tr>
    </w:tbl>
    <w:p w14:paraId="46FA5BCE" w14:textId="77777777" w:rsidR="00175552" w:rsidRPr="00CD3297" w:rsidRDefault="00175552" w:rsidP="00E81420">
      <w:pPr>
        <w:ind w:left="-1474" w:right="-1474" w:firstLine="720"/>
        <w:rPr>
          <w:rFonts w:ascii="Times New Roman" w:hAnsi="Times New Roman" w:cs="Times New Roman"/>
          <w:b/>
          <w:bCs/>
          <w:color w:val="1F3864" w:themeColor="accent1" w:themeShade="80"/>
          <w:sz w:val="24"/>
          <w:szCs w:val="24"/>
        </w:rPr>
      </w:pPr>
    </w:p>
    <w:p w14:paraId="7CE03A33" w14:textId="4125A86B" w:rsidR="00F32121" w:rsidRPr="00CD3297" w:rsidRDefault="00F32121" w:rsidP="00F32121">
      <w:pPr>
        <w:ind w:firstLine="720"/>
        <w:rPr>
          <w:rFonts w:ascii="Times New Roman" w:hAnsi="Times New Roman" w:cs="Times New Roman"/>
          <w:b/>
          <w:bCs/>
          <w:color w:val="1F3864" w:themeColor="accent1" w:themeShade="80"/>
          <w:sz w:val="24"/>
          <w:szCs w:val="24"/>
        </w:rPr>
      </w:pPr>
    </w:p>
    <w:p w14:paraId="5CBAEE4E" w14:textId="062CF6A6" w:rsidR="00F32121" w:rsidRPr="00CD3297" w:rsidRDefault="00F32121" w:rsidP="00F32121">
      <w:pPr>
        <w:ind w:firstLine="720"/>
        <w:rPr>
          <w:rFonts w:ascii="Times New Roman" w:hAnsi="Times New Roman" w:cs="Times New Roman"/>
          <w:b/>
          <w:bCs/>
          <w:color w:val="1F3864" w:themeColor="accent1" w:themeShade="80"/>
          <w:sz w:val="24"/>
          <w:szCs w:val="24"/>
        </w:rPr>
      </w:pPr>
      <w:r w:rsidRPr="00CD3297">
        <w:rPr>
          <w:rFonts w:ascii="Times New Roman" w:hAnsi="Times New Roman" w:cs="Times New Roman"/>
          <w:b/>
          <w:bCs/>
          <w:color w:val="1F3864" w:themeColor="accent1" w:themeShade="80"/>
          <w:sz w:val="24"/>
          <w:szCs w:val="24"/>
          <w:highlight w:val="yellow"/>
        </w:rPr>
        <w:t>2</w:t>
      </w:r>
      <w:r w:rsidRPr="00CD3297">
        <w:rPr>
          <w:rFonts w:ascii="Times New Roman" w:hAnsi="Times New Roman" w:cs="Times New Roman"/>
          <w:b/>
          <w:bCs/>
          <w:color w:val="1F3864" w:themeColor="accent1" w:themeShade="80"/>
          <w:sz w:val="24"/>
          <w:szCs w:val="24"/>
          <w:highlight w:val="yellow"/>
          <w:vertAlign w:val="superscript"/>
        </w:rPr>
        <w:t>ος</w:t>
      </w:r>
      <w:r w:rsidRPr="00CD3297">
        <w:rPr>
          <w:rFonts w:ascii="Times New Roman" w:hAnsi="Times New Roman" w:cs="Times New Roman"/>
          <w:b/>
          <w:bCs/>
          <w:color w:val="1F3864" w:themeColor="accent1" w:themeShade="80"/>
          <w:sz w:val="24"/>
          <w:szCs w:val="24"/>
          <w:highlight w:val="yellow"/>
        </w:rPr>
        <w:t xml:space="preserve"> ΤΥΠΟΣ ΠΕΡΙΛΗΨΗΣ : ΕΣΤΙΑΣΜΕΝΗ </w:t>
      </w:r>
      <w:r w:rsidR="00A75024" w:rsidRPr="00CD3297">
        <w:rPr>
          <w:rFonts w:ascii="Times New Roman" w:hAnsi="Times New Roman" w:cs="Times New Roman"/>
          <w:b/>
          <w:bCs/>
          <w:color w:val="1F3864" w:themeColor="accent1" w:themeShade="80"/>
          <w:sz w:val="24"/>
          <w:szCs w:val="24"/>
          <w:highlight w:val="yellow"/>
        </w:rPr>
        <w:t>(σε θεματικό άξονα)</w:t>
      </w:r>
    </w:p>
    <w:p w14:paraId="683F9E08" w14:textId="77777777" w:rsidR="00A75024" w:rsidRPr="00CD3297" w:rsidRDefault="00A75024" w:rsidP="00A75024">
      <w:pPr>
        <w:spacing w:before="480"/>
        <w:ind w:left="-1417" w:right="-1587" w:firstLine="720"/>
        <w:rPr>
          <w:rFonts w:ascii="Times New Roman" w:hAnsi="Times New Roman" w:cs="Times New Roman"/>
          <w:b/>
          <w:bCs/>
          <w:color w:val="1F3864" w:themeColor="accent1" w:themeShade="80"/>
          <w:sz w:val="24"/>
          <w:szCs w:val="24"/>
        </w:rPr>
      </w:pPr>
      <w:r w:rsidRPr="00CD3297">
        <w:rPr>
          <w:rFonts w:ascii="Times New Roman" w:hAnsi="Times New Roman" w:cs="Times New Roman"/>
          <w:b/>
          <w:bCs/>
          <w:color w:val="1F3864" w:themeColor="accent1" w:themeShade="80"/>
          <w:sz w:val="24"/>
          <w:szCs w:val="24"/>
        </w:rPr>
        <w:t xml:space="preserve">Εδώ ο μαθητής πρέπει να εντοπίσει συγκεκριμένα κάποια στοιχεία που απαντούν στο ζητούμενο και στη συνέχεια να τα αποδώσει περιληπτικά ( π.χ. να εντοπίσει στο κείμενο τους λόγους που οι νέοι μεταναστεύουν στο εξωτερικό) </w:t>
      </w:r>
    </w:p>
    <w:p w14:paraId="5E92F92B" w14:textId="6C92EA76" w:rsidR="00544CEB" w:rsidRPr="00CD3297" w:rsidRDefault="00544CEB" w:rsidP="00544CEB">
      <w:pPr>
        <w:spacing w:before="480"/>
        <w:ind w:left="-1417" w:right="-1587" w:firstLine="720"/>
        <w:jc w:val="center"/>
        <w:rPr>
          <w:rFonts w:ascii="Times New Roman" w:hAnsi="Times New Roman" w:cs="Times New Roman"/>
          <w:b/>
          <w:bCs/>
          <w:color w:val="1F3864" w:themeColor="accent1" w:themeShade="80"/>
          <w:sz w:val="24"/>
          <w:szCs w:val="24"/>
        </w:rPr>
      </w:pPr>
      <w:r w:rsidRPr="00CD3297">
        <w:rPr>
          <w:rFonts w:ascii="Times New Roman" w:hAnsi="Times New Roman" w:cs="Times New Roman"/>
          <w:b/>
          <w:bCs/>
          <w:color w:val="1F3864" w:themeColor="accent1" w:themeShade="80"/>
          <w:sz w:val="24"/>
          <w:szCs w:val="24"/>
        </w:rPr>
        <w:t>Ημέρα καταδίκης της βίας εναντίον των γυναικών</w:t>
      </w:r>
      <w:r w:rsidR="00CD3297" w:rsidRPr="00CD3297">
        <w:rPr>
          <w:rFonts w:ascii="Times New Roman" w:hAnsi="Times New Roman" w:cs="Times New Roman"/>
          <w:b/>
          <w:bCs/>
          <w:color w:val="1F3864" w:themeColor="accent1" w:themeShade="80"/>
          <w:sz w:val="24"/>
          <w:szCs w:val="24"/>
        </w:rPr>
        <w:t>-</w:t>
      </w:r>
      <w:r w:rsidR="008B3320" w:rsidRPr="00CD3297">
        <w:rPr>
          <w:rFonts w:ascii="Times New Roman" w:hAnsi="Times New Roman" w:cs="Times New Roman"/>
          <w:b/>
          <w:bCs/>
          <w:color w:val="1F3864" w:themeColor="accent1" w:themeShade="80"/>
          <w:sz w:val="24"/>
          <w:szCs w:val="24"/>
        </w:rPr>
        <w:t xml:space="preserve"> ΠΑΝΕΛΛΑΔΙΚΕΣ 2023</w:t>
      </w:r>
    </w:p>
    <w:p w14:paraId="5B827F53" w14:textId="77777777" w:rsidR="00544CEB" w:rsidRPr="00544CEB" w:rsidRDefault="00544CEB" w:rsidP="00544CEB">
      <w:pPr>
        <w:spacing w:before="480"/>
        <w:ind w:left="-1417" w:right="-1587" w:firstLine="720"/>
        <w:rPr>
          <w:rFonts w:ascii="Times New Roman" w:hAnsi="Times New Roman" w:cs="Times New Roman"/>
          <w:color w:val="1F3864" w:themeColor="accent1" w:themeShade="80"/>
          <w:sz w:val="24"/>
          <w:szCs w:val="24"/>
        </w:rPr>
      </w:pPr>
      <w:r w:rsidRPr="00544CEB">
        <w:rPr>
          <w:rFonts w:ascii="Times New Roman" w:hAnsi="Times New Roman" w:cs="Times New Roman"/>
          <w:color w:val="1F3864" w:themeColor="accent1" w:themeShade="80"/>
          <w:sz w:val="24"/>
          <w:szCs w:val="24"/>
        </w:rPr>
        <w:t>Δεν υπάρχει στην ιστορία της ανθρωπότητας διαρκέστερη και διαστροφικότερη καθυπόταξη ανθρώπων από αυτή που υπέστησαν οι γυναίκες από τους άντρες. Αρχίζοντας από τον Αριστοτέλη αναρίθμητα ήταν τα μεγάλα πνεύματα που αρνιούνταν σε αυτές την ανθρώπινη αξία. Μέχρι τον 20ό αιώνα, με ελάχιστες εξαιρέσεις, όλες οι συζητήσεις για την ισότητα θεωρούσαν ως δεδομένο ότι αυτή δεν περιλαμβάνει τις γυναίκες.</w:t>
      </w:r>
    </w:p>
    <w:p w14:paraId="385B6C8B" w14:textId="77777777" w:rsidR="00544CEB" w:rsidRPr="00544CEB" w:rsidRDefault="00544CEB" w:rsidP="00544CEB">
      <w:pPr>
        <w:spacing w:before="480"/>
        <w:ind w:left="-1417" w:right="-1587" w:firstLine="720"/>
        <w:rPr>
          <w:rFonts w:ascii="Times New Roman" w:hAnsi="Times New Roman" w:cs="Times New Roman"/>
          <w:color w:val="1F3864" w:themeColor="accent1" w:themeShade="80"/>
          <w:sz w:val="24"/>
          <w:szCs w:val="24"/>
        </w:rPr>
      </w:pPr>
      <w:r w:rsidRPr="00544CEB">
        <w:rPr>
          <w:rFonts w:ascii="Times New Roman" w:hAnsi="Times New Roman" w:cs="Times New Roman"/>
          <w:color w:val="1F3864" w:themeColor="accent1" w:themeShade="80"/>
          <w:sz w:val="24"/>
          <w:szCs w:val="24"/>
        </w:rPr>
        <w:t>Η αντίληψη ότι είναι κατώτερα πλάσματα, φτιαγμένα για να εξυπηρετήσουν την αναπαραγωγή του κόσμου των ανδρών, είχε ως συνέπεια μια τέτοια κακομεταχείριση, βία και εκμετάλλευση, που όμοιά της δεν έχει υποστεί καμία άλλη ομάδα ανθρώπων (ούτε οι μαύροι ούτε η εργατική τάξη, κανείς).</w:t>
      </w:r>
    </w:p>
    <w:p w14:paraId="265FDEB9" w14:textId="77777777" w:rsidR="00544CEB" w:rsidRPr="00544CEB" w:rsidRDefault="00544CEB" w:rsidP="00544CEB">
      <w:pPr>
        <w:spacing w:before="480"/>
        <w:ind w:left="-1417" w:right="-1587" w:firstLine="720"/>
        <w:rPr>
          <w:rFonts w:ascii="Times New Roman" w:hAnsi="Times New Roman" w:cs="Times New Roman"/>
          <w:color w:val="1F3864" w:themeColor="accent1" w:themeShade="80"/>
          <w:sz w:val="24"/>
          <w:szCs w:val="24"/>
        </w:rPr>
      </w:pPr>
      <w:r w:rsidRPr="00544CEB">
        <w:rPr>
          <w:rFonts w:ascii="Times New Roman" w:hAnsi="Times New Roman" w:cs="Times New Roman"/>
          <w:color w:val="1F3864" w:themeColor="accent1" w:themeShade="80"/>
          <w:sz w:val="24"/>
          <w:szCs w:val="24"/>
        </w:rPr>
        <w:t>Σε πολλά μέρη του κόσμου ακόμα και σήμερα η ωμή βία εναντίον των γυναικών είναι καθημερινή πρακτική. Στις δικές μας κοινωνίες οι ωμότητες είναι παράνομες. Τα φαινόμενα, όμως, βιασμού, οικογενειακής βίας, σεξουαλικής παρενόχλησης και ποικίλων άλλων προσβολών των γυναικών κάθε άλλο παρά σπάνια είναι.</w:t>
      </w:r>
    </w:p>
    <w:p w14:paraId="46F02AF6" w14:textId="77777777" w:rsidR="00544CEB" w:rsidRPr="00544CEB" w:rsidRDefault="00544CEB" w:rsidP="00544CEB">
      <w:pPr>
        <w:spacing w:before="480"/>
        <w:ind w:left="-1417" w:right="-1587" w:firstLine="720"/>
        <w:rPr>
          <w:rFonts w:ascii="Times New Roman" w:hAnsi="Times New Roman" w:cs="Times New Roman"/>
          <w:color w:val="1F3864" w:themeColor="accent1" w:themeShade="80"/>
          <w:sz w:val="24"/>
          <w:szCs w:val="24"/>
        </w:rPr>
      </w:pPr>
      <w:r w:rsidRPr="00544CEB">
        <w:rPr>
          <w:rFonts w:ascii="Times New Roman" w:hAnsi="Times New Roman" w:cs="Times New Roman"/>
          <w:color w:val="1F3864" w:themeColor="accent1" w:themeShade="80"/>
          <w:sz w:val="24"/>
          <w:szCs w:val="24"/>
        </w:rPr>
        <w:t>Ξέρω ότι οι καθιερωμένες ημέρες μνήμης δεν συγκινούν. Σήμερα, όμως, ημέρα κατά της βίας εναντίον των γυναικών, δεν μπορεί παρά να αναλογιζόμαστε με ενοχή τη μεγαλύτερη αδικία που υπήρξε από καταβολής κόσμου, να συμπονούμε τις αμέτρητες γυναίκες θύματα, και να προσπαθούμε να οραματιζόμαστε δικαιοσύνη.</w:t>
      </w:r>
    </w:p>
    <w:p w14:paraId="06ACEB59" w14:textId="77777777" w:rsidR="00544CEB" w:rsidRPr="00544CEB" w:rsidRDefault="00544CEB" w:rsidP="00544CEB">
      <w:pPr>
        <w:spacing w:before="480"/>
        <w:ind w:left="-1417" w:right="-1587" w:firstLine="720"/>
        <w:rPr>
          <w:rFonts w:ascii="Times New Roman" w:hAnsi="Times New Roman" w:cs="Times New Roman"/>
          <w:color w:val="1F3864" w:themeColor="accent1" w:themeShade="80"/>
          <w:sz w:val="24"/>
          <w:szCs w:val="24"/>
        </w:rPr>
      </w:pPr>
      <w:r w:rsidRPr="00544CEB">
        <w:rPr>
          <w:rFonts w:ascii="Times New Roman" w:hAnsi="Times New Roman" w:cs="Times New Roman"/>
          <w:color w:val="1F3864" w:themeColor="accent1" w:themeShade="80"/>
          <w:sz w:val="24"/>
          <w:szCs w:val="24"/>
        </w:rPr>
        <w:t>[Σταύρος Τσακυράκης, </w:t>
      </w:r>
      <w:r w:rsidRPr="00544CEB">
        <w:rPr>
          <w:rFonts w:ascii="Times New Roman" w:hAnsi="Times New Roman" w:cs="Times New Roman"/>
          <w:i/>
          <w:iCs/>
          <w:color w:val="1F3864" w:themeColor="accent1" w:themeShade="80"/>
          <w:sz w:val="24"/>
          <w:szCs w:val="24"/>
        </w:rPr>
        <w:t>Δικαιοσύνη: η ουσία της πολιτικής</w:t>
      </w:r>
      <w:r w:rsidRPr="00544CEB">
        <w:rPr>
          <w:rFonts w:ascii="Times New Roman" w:hAnsi="Times New Roman" w:cs="Times New Roman"/>
          <w:color w:val="1F3864" w:themeColor="accent1" w:themeShade="80"/>
          <w:sz w:val="24"/>
          <w:szCs w:val="24"/>
        </w:rPr>
        <w:t>, εκδ. Μεταίχμιο, 2019, σ. 202].</w:t>
      </w:r>
    </w:p>
    <w:p w14:paraId="151597B0" w14:textId="3CA9D4C3" w:rsidR="00A75024" w:rsidRPr="00CD3297" w:rsidRDefault="00544CEB" w:rsidP="00A75024">
      <w:pPr>
        <w:spacing w:before="480"/>
        <w:ind w:left="-1417" w:right="-1587" w:firstLine="720"/>
        <w:rPr>
          <w:rFonts w:ascii="Times New Roman" w:hAnsi="Times New Roman" w:cs="Times New Roman"/>
          <w:b/>
          <w:bCs/>
          <w:color w:val="1F3864" w:themeColor="accent1" w:themeShade="80"/>
          <w:sz w:val="24"/>
          <w:szCs w:val="24"/>
        </w:rPr>
      </w:pPr>
      <w:r w:rsidRPr="00CD3297">
        <w:rPr>
          <w:rFonts w:ascii="Times New Roman" w:hAnsi="Times New Roman" w:cs="Times New Roman"/>
          <w:b/>
          <w:bCs/>
          <w:color w:val="1F3864" w:themeColor="accent1" w:themeShade="80"/>
          <w:sz w:val="24"/>
          <w:szCs w:val="24"/>
        </w:rPr>
        <w:t>Α1. Να αποδώσετε συνοπτικά σε μία παράγραφο 60- 70 λέξεων τις απόψεις του συγγραφέα για την κοινωνική θέση των γυναικών.</w:t>
      </w:r>
      <w:r w:rsidR="008B3320" w:rsidRPr="00CD3297">
        <w:rPr>
          <w:rFonts w:ascii="Times New Roman" w:hAnsi="Times New Roman" w:cs="Times New Roman"/>
          <w:b/>
          <w:bCs/>
          <w:color w:val="1F3864" w:themeColor="accent1" w:themeShade="80"/>
          <w:sz w:val="24"/>
          <w:szCs w:val="24"/>
        </w:rPr>
        <w:t xml:space="preserve"> (ΠΑΝΕΛΛΑΔΙΚΕΣ 2023)</w:t>
      </w:r>
    </w:p>
    <w:p w14:paraId="67709BD6" w14:textId="77777777" w:rsidR="00544CEB" w:rsidRPr="00CD3297" w:rsidRDefault="00544CEB" w:rsidP="00A75024">
      <w:pPr>
        <w:spacing w:before="480"/>
        <w:ind w:left="-1417" w:right="-1587" w:firstLine="720"/>
        <w:rPr>
          <w:rFonts w:ascii="Times New Roman" w:hAnsi="Times New Roman" w:cs="Times New Roman"/>
          <w:b/>
          <w:bCs/>
          <w:color w:val="1F3864" w:themeColor="accent1" w:themeShade="80"/>
          <w:sz w:val="24"/>
          <w:szCs w:val="24"/>
        </w:rPr>
      </w:pPr>
    </w:p>
    <w:p w14:paraId="0A730E77" w14:textId="5EF91DC4" w:rsidR="00A75024" w:rsidRPr="00CD3297" w:rsidRDefault="00E81420" w:rsidP="00E81420">
      <w:pPr>
        <w:ind w:left="-1020" w:firstLine="720"/>
        <w:rPr>
          <w:rFonts w:ascii="Times New Roman" w:hAnsi="Times New Roman" w:cs="Times New Roman"/>
          <w:color w:val="1F3864" w:themeColor="accent1" w:themeShade="80"/>
          <w:sz w:val="24"/>
          <w:szCs w:val="24"/>
        </w:rPr>
      </w:pPr>
      <w:r w:rsidRPr="00CD3297">
        <w:rPr>
          <w:rFonts w:ascii="Times New Roman" w:hAnsi="Times New Roman" w:cs="Times New Roman"/>
          <w:color w:val="1F3864" w:themeColor="accent1" w:themeShade="80"/>
          <w:sz w:val="24"/>
          <w:szCs w:val="24"/>
          <w:highlight w:val="yellow"/>
        </w:rPr>
        <w:t>3</w:t>
      </w:r>
      <w:r w:rsidRPr="00CD3297">
        <w:rPr>
          <w:rFonts w:ascii="Times New Roman" w:hAnsi="Times New Roman" w:cs="Times New Roman"/>
          <w:color w:val="1F3864" w:themeColor="accent1" w:themeShade="80"/>
          <w:sz w:val="24"/>
          <w:szCs w:val="24"/>
          <w:highlight w:val="yellow"/>
          <w:vertAlign w:val="superscript"/>
        </w:rPr>
        <w:t>ος</w:t>
      </w:r>
      <w:r w:rsidR="00A75024" w:rsidRPr="00CD3297">
        <w:rPr>
          <w:rFonts w:ascii="Times New Roman" w:hAnsi="Times New Roman" w:cs="Times New Roman"/>
          <w:color w:val="1F3864" w:themeColor="accent1" w:themeShade="80"/>
          <w:sz w:val="24"/>
          <w:szCs w:val="24"/>
          <w:highlight w:val="yellow"/>
        </w:rPr>
        <w:t xml:space="preserve"> ΤΥΠΟΣ ΠΕΡΙΛΗΨΗΣ : ΕΣΤΙΑΣΜΕΝΗ (σε συγκεκριμένες παραγράφους)</w:t>
      </w:r>
    </w:p>
    <w:p w14:paraId="2EB59B68" w14:textId="76D9218E" w:rsidR="009353FA" w:rsidRPr="00CD3297" w:rsidRDefault="009353FA" w:rsidP="008B3320">
      <w:pPr>
        <w:ind w:left="-1701" w:right="-1701" w:firstLine="720"/>
        <w:rPr>
          <w:rFonts w:ascii="Times New Roman" w:hAnsi="Times New Roman" w:cs="Times New Roman"/>
          <w:b/>
          <w:bCs/>
          <w:color w:val="1F3864" w:themeColor="accent1" w:themeShade="80"/>
          <w:sz w:val="24"/>
          <w:szCs w:val="24"/>
        </w:rPr>
      </w:pPr>
      <w:r w:rsidRPr="00CD3297">
        <w:rPr>
          <w:rFonts w:ascii="Times New Roman" w:hAnsi="Times New Roman" w:cs="Times New Roman"/>
          <w:color w:val="1F3864" w:themeColor="accent1" w:themeShade="80"/>
          <w:sz w:val="24"/>
          <w:szCs w:val="24"/>
        </w:rPr>
        <w:lastRenderedPageBreak/>
        <w:t>Εδώ ζητείται από τον μαθητή να κάνει περίληψη π.χ. της 2</w:t>
      </w:r>
      <w:r w:rsidRPr="00CD3297">
        <w:rPr>
          <w:rFonts w:ascii="Times New Roman" w:hAnsi="Times New Roman" w:cs="Times New Roman"/>
          <w:color w:val="1F3864" w:themeColor="accent1" w:themeShade="80"/>
          <w:sz w:val="24"/>
          <w:szCs w:val="24"/>
          <w:vertAlign w:val="superscript"/>
        </w:rPr>
        <w:t>ης</w:t>
      </w:r>
      <w:r w:rsidRPr="00CD3297">
        <w:rPr>
          <w:rFonts w:ascii="Times New Roman" w:hAnsi="Times New Roman" w:cs="Times New Roman"/>
          <w:color w:val="1F3864" w:themeColor="accent1" w:themeShade="80"/>
          <w:sz w:val="24"/>
          <w:szCs w:val="24"/>
        </w:rPr>
        <w:t xml:space="preserve"> και της 3</w:t>
      </w:r>
      <w:r w:rsidRPr="00CD3297">
        <w:rPr>
          <w:rFonts w:ascii="Times New Roman" w:hAnsi="Times New Roman" w:cs="Times New Roman"/>
          <w:color w:val="1F3864" w:themeColor="accent1" w:themeShade="80"/>
          <w:sz w:val="24"/>
          <w:szCs w:val="24"/>
          <w:vertAlign w:val="superscript"/>
        </w:rPr>
        <w:t>ης</w:t>
      </w:r>
      <w:r w:rsidRPr="00CD3297">
        <w:rPr>
          <w:rFonts w:ascii="Times New Roman" w:hAnsi="Times New Roman" w:cs="Times New Roman"/>
          <w:color w:val="1F3864" w:themeColor="accent1" w:themeShade="80"/>
          <w:sz w:val="24"/>
          <w:szCs w:val="24"/>
        </w:rPr>
        <w:t xml:space="preserve"> παραγράφου</w:t>
      </w:r>
      <w:r w:rsidR="00A75024" w:rsidRPr="00CD3297">
        <w:rPr>
          <w:rFonts w:ascii="Times New Roman" w:hAnsi="Times New Roman" w:cs="Times New Roman"/>
          <w:b/>
          <w:bCs/>
          <w:color w:val="1F3864" w:themeColor="accent1" w:themeShade="80"/>
          <w:sz w:val="24"/>
          <w:szCs w:val="24"/>
        </w:rPr>
        <w:tab/>
      </w:r>
    </w:p>
    <w:p w14:paraId="05F80855" w14:textId="6B901118" w:rsidR="009353FA" w:rsidRPr="00CD3297" w:rsidRDefault="009353FA" w:rsidP="00A75024">
      <w:pPr>
        <w:spacing w:before="480"/>
        <w:ind w:left="-1417" w:right="-1587" w:firstLine="720"/>
        <w:rPr>
          <w:rFonts w:ascii="Times New Roman" w:hAnsi="Times New Roman" w:cs="Times New Roman"/>
          <w:b/>
          <w:bCs/>
          <w:color w:val="1F3864" w:themeColor="accent1" w:themeShade="80"/>
          <w:sz w:val="24"/>
          <w:szCs w:val="24"/>
        </w:rPr>
      </w:pPr>
      <w:r w:rsidRPr="00CD3297">
        <w:rPr>
          <w:rFonts w:ascii="Times New Roman" w:hAnsi="Times New Roman" w:cs="Times New Roman"/>
          <w:b/>
          <w:bCs/>
          <w:color w:val="1F3864" w:themeColor="accent1" w:themeShade="80"/>
          <w:sz w:val="24"/>
          <w:szCs w:val="24"/>
        </w:rPr>
        <w:t xml:space="preserve">ΚΕΙΜΕΝΟ 2 </w:t>
      </w:r>
      <w:r w:rsidR="008B3320" w:rsidRPr="00CD3297">
        <w:rPr>
          <w:rFonts w:ascii="Times New Roman" w:hAnsi="Times New Roman" w:cs="Times New Roman"/>
          <w:b/>
          <w:bCs/>
          <w:color w:val="1F3864" w:themeColor="accent1" w:themeShade="80"/>
          <w:sz w:val="24"/>
          <w:szCs w:val="24"/>
        </w:rPr>
        <w:t xml:space="preserve"> - ΠΑΝΕΛΛΑΔΙΚΕΣ 2021</w:t>
      </w:r>
    </w:p>
    <w:p w14:paraId="7E7EF9A9" w14:textId="77777777" w:rsidR="009353FA" w:rsidRPr="00CD3297" w:rsidRDefault="009353FA" w:rsidP="00A75024">
      <w:pPr>
        <w:spacing w:before="480"/>
        <w:ind w:left="-1417" w:right="-1587" w:firstLine="720"/>
        <w:rPr>
          <w:rFonts w:ascii="Times New Roman" w:hAnsi="Times New Roman" w:cs="Times New Roman"/>
          <w:color w:val="1F3864" w:themeColor="accent1" w:themeShade="80"/>
          <w:sz w:val="24"/>
          <w:szCs w:val="24"/>
        </w:rPr>
      </w:pPr>
      <w:r w:rsidRPr="00CD3297">
        <w:rPr>
          <w:rFonts w:ascii="Times New Roman" w:hAnsi="Times New Roman" w:cs="Times New Roman"/>
          <w:color w:val="1F3864" w:themeColor="accent1" w:themeShade="80"/>
          <w:sz w:val="24"/>
          <w:szCs w:val="24"/>
        </w:rPr>
        <w:t xml:space="preserve">Τι περιμένουν τελικά από τις σπουδές τους, ποιες οι σκέψεις, οι επιθυμίες, τα όνειρα και οι απόψεις τελειοφοίτων; «Όταν με ρωτούν με τι θέλω να ασχοληθώ, δεν έχω ποτέ κάποιο συγκεκριμένο επάγγελμα στο μυαλό μου. Θέλω μια δουλειά δημιουργική, ένα εργασιακό περιβάλλον που θα μου επιτρέπει να εξελίσσομαι ως άνθρωπος, να ταξιδεύω, να διευρύνω τους ορίζοντές μου, να υπερασπίζομαι τα δικαιώματα όλων των πλασμάτων και να βάλω και εγώ το λιθαράκι μου στη δόμηση μιας κοινωνίας ισότητας» λέει η Τάνια από το 1ο Γενικό Λύκειο Χανίων. «Από τη μια πλευρά θα ήθελα να αφήσω τη ζωή μου να με οδηγήσει και από την άλλη, ζώντας σε μια χώρα χωρίς σίγουρη επαγγελματική αποκατάσταση, τίποτα δεν είναι βέβαιο. Θα ήθελα να έχω την ευκαιρία να ασχοληθώ πραγματικά με την έρευνα και να ταξιδέψω στο εξωτερικό, όχι για μόνιμη εγκατάσταση. Θα ήθελα να προσφέρω μέσα από το επάγγελμά μου στην κοινωνία, να ξεπληρώσω όλα αυτά που μου πρόσφερε η Ελλάδα, όσο πληγωμένη και αν είναι, και οι άνθρωποι που με μεγάλωσαν και με δίδαξαν» επισημαίνει η Αντωνία. </w:t>
      </w:r>
    </w:p>
    <w:p w14:paraId="7D5BB92C" w14:textId="77777777" w:rsidR="009353FA" w:rsidRPr="00CD3297" w:rsidRDefault="009353FA" w:rsidP="00A75024">
      <w:pPr>
        <w:spacing w:before="480"/>
        <w:ind w:left="-1417" w:right="-1587" w:firstLine="720"/>
        <w:rPr>
          <w:rFonts w:ascii="Times New Roman" w:hAnsi="Times New Roman" w:cs="Times New Roman"/>
          <w:color w:val="1F3864" w:themeColor="accent1" w:themeShade="80"/>
          <w:sz w:val="24"/>
          <w:szCs w:val="24"/>
        </w:rPr>
      </w:pPr>
      <w:r w:rsidRPr="00CD3297">
        <w:rPr>
          <w:rFonts w:ascii="Times New Roman" w:hAnsi="Times New Roman" w:cs="Times New Roman"/>
          <w:color w:val="1F3864" w:themeColor="accent1" w:themeShade="80"/>
          <w:sz w:val="24"/>
          <w:szCs w:val="24"/>
        </w:rPr>
        <w:t xml:space="preserve">Όσο για τον επαγγελματικό προσανατολισμό, λέει ο Σπύρος «πρέπει να είναι αναπόσπαστο κομμάτι της σχολικής πορείας, και μάλιστα θα πρέπει να εντάσσεται στο σχολικό πρόγραμμα από το Γυμνάσιο. Όσον αφορά την κοινωνία, το πρόβλημα που παρουσιάζεται λόγω του ελλιπούς επαγγελματικού προσανατολισμού είναι η προτίμηση δημοφιλών επαγγελμάτων και η αδιαφορία προς τα υπόλοιπα. Οι περισσότεροι μαθητές ακολουθούν την πεπατημένη, με αποτέλεσμα τον κορεσμό ορισμένων επαγγελμάτων και την αύξηση της ανεργίας». Ενώ η Αλεξάνδρα συνεχίζει λέγοντας ότι «ως τελειόφοιτοι, βλέποντας την αδυναμία ένταξης στην ελληνική αγορά εργασίας, νιώθουμε εγκλωβισμένοι σε μια χώρα επαγγελματικά υπανάπτυκτη, καθώς τα ποσοστά ανεργίας αυξάνονται και η ανάγκη για επιβίωση υπερβαίνει την ικανοποίηση προσδοκιών και ονείρων. Η αγορά εργασίας σε μεγάλο ποσοστό δεν προσφέρει επαγγελματική ανέλιξη, καταπιέζει τις ανεξάρτητες επιχειρήσεις και τους ελεύθερους επαγγελματίες. Λόγω της δυσμενούς οικονομικής κατάστασης της χώρας, πολλοί νέοι καταλήγουν να συμβιβάζονται με μη επιθυμητές θέσεις εργασίας ή να καταφεύγουν σε άλλες χώρες με περισσότερες επαγγελματικές ευκαιρίες». </w:t>
      </w:r>
    </w:p>
    <w:p w14:paraId="0552DC80" w14:textId="77777777" w:rsidR="009353FA" w:rsidRPr="00CD3297" w:rsidRDefault="009353FA" w:rsidP="00A75024">
      <w:pPr>
        <w:spacing w:before="480"/>
        <w:ind w:left="-1417" w:right="-1587" w:firstLine="720"/>
        <w:rPr>
          <w:rFonts w:ascii="Times New Roman" w:hAnsi="Times New Roman" w:cs="Times New Roman"/>
          <w:b/>
          <w:bCs/>
          <w:color w:val="1F3864" w:themeColor="accent1" w:themeShade="80"/>
          <w:sz w:val="24"/>
          <w:szCs w:val="24"/>
        </w:rPr>
      </w:pPr>
      <w:r w:rsidRPr="00CD3297">
        <w:rPr>
          <w:rFonts w:ascii="Times New Roman" w:hAnsi="Times New Roman" w:cs="Times New Roman"/>
          <w:color w:val="1F3864" w:themeColor="accent1" w:themeShade="80"/>
          <w:sz w:val="24"/>
          <w:szCs w:val="24"/>
        </w:rPr>
        <w:t>Διασκευή από τον ημερήσιο Τύπο (24-05-2021)</w:t>
      </w:r>
      <w:r w:rsidR="00A75024" w:rsidRPr="00CD3297">
        <w:rPr>
          <w:rFonts w:ascii="Times New Roman" w:hAnsi="Times New Roman" w:cs="Times New Roman"/>
          <w:b/>
          <w:bCs/>
          <w:color w:val="1F3864" w:themeColor="accent1" w:themeShade="80"/>
          <w:sz w:val="24"/>
          <w:szCs w:val="24"/>
        </w:rPr>
        <w:tab/>
      </w:r>
    </w:p>
    <w:p w14:paraId="78915BB0" w14:textId="5FD0C26B" w:rsidR="00AF41E5" w:rsidRPr="00CD3297" w:rsidRDefault="009353FA" w:rsidP="00A75024">
      <w:pPr>
        <w:spacing w:before="480"/>
        <w:ind w:left="-1417" w:right="-1587" w:firstLine="720"/>
        <w:rPr>
          <w:rFonts w:ascii="Times New Roman" w:hAnsi="Times New Roman" w:cs="Times New Roman"/>
          <w:b/>
          <w:bCs/>
          <w:color w:val="1F3864" w:themeColor="accent1" w:themeShade="80"/>
          <w:sz w:val="24"/>
          <w:szCs w:val="24"/>
        </w:rPr>
      </w:pPr>
      <w:r w:rsidRPr="00CD3297">
        <w:rPr>
          <w:rFonts w:ascii="Times New Roman" w:hAnsi="Times New Roman" w:cs="Times New Roman"/>
          <w:b/>
          <w:bCs/>
          <w:color w:val="1F3864" w:themeColor="accent1" w:themeShade="80"/>
          <w:sz w:val="24"/>
          <w:szCs w:val="24"/>
        </w:rPr>
        <w:t>Α1. Να αποδώσετε περιληπτικά το περιεχόμενο της δεύτερης παραγράφου του Κειμένου 2 «Όσο για τον επαγγελματικό προσανατολισμό… με περισσότερες επαγγελματικές ευκαιρίες» (60-70 λέξεις). Μονάδες 15</w:t>
      </w:r>
      <w:r w:rsidR="00A75024" w:rsidRPr="00CD3297">
        <w:rPr>
          <w:rFonts w:ascii="Times New Roman" w:hAnsi="Times New Roman" w:cs="Times New Roman"/>
          <w:b/>
          <w:bCs/>
          <w:color w:val="1F3864" w:themeColor="accent1" w:themeShade="80"/>
          <w:sz w:val="24"/>
          <w:szCs w:val="24"/>
        </w:rPr>
        <w:tab/>
      </w:r>
    </w:p>
    <w:p w14:paraId="6EFCE48F" w14:textId="77777777" w:rsidR="008B3320" w:rsidRPr="00CD3297" w:rsidRDefault="008B3320" w:rsidP="00A75024">
      <w:pPr>
        <w:spacing w:before="480"/>
        <w:ind w:left="-1417" w:right="-1587" w:firstLine="720"/>
        <w:rPr>
          <w:rFonts w:ascii="Times New Roman" w:hAnsi="Times New Roman" w:cs="Times New Roman"/>
          <w:b/>
          <w:bCs/>
          <w:color w:val="1F3864" w:themeColor="accent1" w:themeShade="80"/>
          <w:sz w:val="24"/>
          <w:szCs w:val="24"/>
        </w:rPr>
      </w:pPr>
    </w:p>
    <w:p w14:paraId="771AF583" w14:textId="713C00CD" w:rsidR="006F46AE" w:rsidRPr="00CD3297" w:rsidRDefault="006F46AE" w:rsidP="00D57E7F">
      <w:pPr>
        <w:rPr>
          <w:rFonts w:ascii="Times New Roman" w:hAnsi="Times New Roman" w:cs="Times New Roman"/>
          <w:color w:val="1F3864" w:themeColor="accent1" w:themeShade="80"/>
          <w:sz w:val="24"/>
          <w:szCs w:val="24"/>
        </w:rPr>
      </w:pPr>
      <w:r w:rsidRPr="00CD3297">
        <w:rPr>
          <w:rFonts w:ascii="Times New Roman" w:hAnsi="Times New Roman" w:cs="Times New Roman"/>
          <w:color w:val="1F3864" w:themeColor="accent1" w:themeShade="80"/>
          <w:sz w:val="24"/>
          <w:szCs w:val="24"/>
          <w:highlight w:val="yellow"/>
        </w:rPr>
        <w:t>4</w:t>
      </w:r>
      <w:r w:rsidRPr="00CD3297">
        <w:rPr>
          <w:rFonts w:ascii="Times New Roman" w:hAnsi="Times New Roman" w:cs="Times New Roman"/>
          <w:color w:val="1F3864" w:themeColor="accent1" w:themeShade="80"/>
          <w:sz w:val="24"/>
          <w:szCs w:val="24"/>
          <w:highlight w:val="yellow"/>
          <w:vertAlign w:val="superscript"/>
        </w:rPr>
        <w:t>ος</w:t>
      </w:r>
      <w:r w:rsidRPr="00CD3297">
        <w:rPr>
          <w:rFonts w:ascii="Times New Roman" w:hAnsi="Times New Roman" w:cs="Times New Roman"/>
          <w:color w:val="1F3864" w:themeColor="accent1" w:themeShade="80"/>
          <w:sz w:val="24"/>
          <w:szCs w:val="24"/>
          <w:highlight w:val="yellow"/>
        </w:rPr>
        <w:t xml:space="preserve"> ΤΥΠΟΣ ΠΕΡΙΛΗΨΗΣ : </w:t>
      </w:r>
      <w:r w:rsidRPr="00CD3297">
        <w:rPr>
          <w:rFonts w:ascii="Times New Roman" w:hAnsi="Times New Roman" w:cs="Times New Roman"/>
          <w:color w:val="1F3864" w:themeColor="accent1" w:themeShade="80"/>
          <w:sz w:val="24"/>
          <w:szCs w:val="24"/>
        </w:rPr>
        <w:t>ΜΕ ΕΠΙΚΟΙΝΩΝΙΑΚΟ ΠΛΑΙΣΙΟ (συνδυάζεται με τους προηγούμενους)</w:t>
      </w:r>
    </w:p>
    <w:p w14:paraId="25F7B288" w14:textId="11A77593" w:rsidR="006F46AE" w:rsidRPr="00CD3297" w:rsidRDefault="006F46AE" w:rsidP="006F46AE">
      <w:pPr>
        <w:pStyle w:val="a4"/>
        <w:numPr>
          <w:ilvl w:val="0"/>
          <w:numId w:val="4"/>
        </w:numPr>
        <w:rPr>
          <w:rFonts w:ascii="Times New Roman" w:hAnsi="Times New Roman" w:cs="Times New Roman"/>
          <w:color w:val="1F3864" w:themeColor="accent1" w:themeShade="80"/>
          <w:sz w:val="24"/>
          <w:szCs w:val="24"/>
        </w:rPr>
      </w:pPr>
      <w:r w:rsidRPr="00CD3297">
        <w:rPr>
          <w:rFonts w:ascii="Times New Roman" w:hAnsi="Times New Roman" w:cs="Times New Roman"/>
          <w:color w:val="1F3864" w:themeColor="accent1" w:themeShade="80"/>
          <w:sz w:val="24"/>
          <w:szCs w:val="24"/>
        </w:rPr>
        <w:t>Σε αυτόν τον τύπο η προσφώνηση (π.χ. Αγαπητοί συμμαθητές) δεν είναι απαραίτητη!</w:t>
      </w:r>
    </w:p>
    <w:p w14:paraId="3D788C5A" w14:textId="77777777" w:rsidR="00303C8E" w:rsidRPr="00CD3297" w:rsidRDefault="00303C8E" w:rsidP="00303C8E">
      <w:pPr>
        <w:ind w:right="-1531"/>
        <w:rPr>
          <w:rFonts w:ascii="Times New Roman" w:hAnsi="Times New Roman" w:cs="Times New Roman"/>
          <w:color w:val="1F3864" w:themeColor="accent1" w:themeShade="80"/>
          <w:sz w:val="24"/>
          <w:szCs w:val="24"/>
        </w:rPr>
      </w:pPr>
    </w:p>
    <w:p w14:paraId="2991B236" w14:textId="77777777" w:rsidR="00D57E7F" w:rsidRDefault="00D57E7F" w:rsidP="00CD3297">
      <w:pPr>
        <w:ind w:right="-1531"/>
        <w:rPr>
          <w:rFonts w:ascii="Times New Roman" w:hAnsi="Times New Roman" w:cs="Times New Roman"/>
          <w:b/>
          <w:bCs/>
          <w:color w:val="1F3864" w:themeColor="accent1" w:themeShade="80"/>
          <w:sz w:val="24"/>
          <w:szCs w:val="24"/>
          <w:u w:val="double"/>
        </w:rPr>
      </w:pPr>
    </w:p>
    <w:p w14:paraId="60D06D25" w14:textId="4675A041" w:rsidR="00643850" w:rsidRPr="00CD3297" w:rsidRDefault="00643850" w:rsidP="00CD3297">
      <w:pPr>
        <w:ind w:right="-1531"/>
        <w:rPr>
          <w:rFonts w:ascii="Times New Roman" w:hAnsi="Times New Roman" w:cs="Times New Roman"/>
          <w:b/>
          <w:bCs/>
          <w:color w:val="1F3864" w:themeColor="accent1" w:themeShade="80"/>
          <w:sz w:val="24"/>
          <w:szCs w:val="24"/>
          <w:u w:val="double"/>
        </w:rPr>
      </w:pPr>
      <w:r w:rsidRPr="00CD3297">
        <w:rPr>
          <w:rFonts w:ascii="Times New Roman" w:hAnsi="Times New Roman" w:cs="Times New Roman"/>
          <w:b/>
          <w:bCs/>
          <w:color w:val="1F3864" w:themeColor="accent1" w:themeShade="80"/>
          <w:sz w:val="24"/>
          <w:szCs w:val="24"/>
          <w:u w:val="double"/>
        </w:rPr>
        <w:lastRenderedPageBreak/>
        <w:t>ΒΑΣΙΚΕΣ ΟΔΗΓΙΕΣ ΓΙΑ ΤΗΝ ΠΕΡΙΛΗΨΗ</w:t>
      </w:r>
    </w:p>
    <w:p w14:paraId="10AFA384" w14:textId="77777777" w:rsidR="00303C8E" w:rsidRPr="00CD3297" w:rsidRDefault="00303C8E" w:rsidP="00303C8E">
      <w:pPr>
        <w:ind w:right="-1531"/>
        <w:rPr>
          <w:rFonts w:ascii="Times New Roman" w:hAnsi="Times New Roman" w:cs="Times New Roman"/>
          <w:b/>
          <w:bCs/>
          <w:color w:val="1F3864" w:themeColor="accent1" w:themeShade="80"/>
          <w:sz w:val="24"/>
          <w:szCs w:val="24"/>
        </w:rPr>
      </w:pPr>
    </w:p>
    <w:p w14:paraId="65FE4683" w14:textId="17F3E508" w:rsidR="00643850" w:rsidRPr="00CD3297" w:rsidRDefault="00697326" w:rsidP="00643850">
      <w:pPr>
        <w:ind w:left="-1531" w:right="-1531" w:firstLine="811"/>
        <w:jc w:val="center"/>
        <w:rPr>
          <w:rFonts w:ascii="Times New Roman" w:hAnsi="Times New Roman" w:cs="Times New Roman"/>
          <w:b/>
          <w:bCs/>
          <w:color w:val="1F3864" w:themeColor="accent1" w:themeShade="80"/>
          <w:sz w:val="24"/>
          <w:szCs w:val="24"/>
        </w:rPr>
      </w:pPr>
      <w:r w:rsidRPr="00CD3297">
        <w:rPr>
          <w:rFonts w:ascii="Times New Roman" w:hAnsi="Times New Roman" w:cs="Times New Roman"/>
          <w:b/>
          <w:bCs/>
          <w:color w:val="1F3864" w:themeColor="accent1" w:themeShade="80"/>
          <w:sz w:val="24"/>
          <w:szCs w:val="24"/>
        </w:rPr>
        <w:t>ΠΡΟΣΥΓΓΡΑΦΙΚΟ ΣΤΑΔΙΟ</w:t>
      </w:r>
    </w:p>
    <w:p w14:paraId="726DD556" w14:textId="77777777" w:rsidR="008B3320" w:rsidRPr="00CD3297" w:rsidRDefault="008B3320" w:rsidP="00643850">
      <w:pPr>
        <w:ind w:left="-1531" w:right="-1531" w:firstLine="811"/>
        <w:jc w:val="center"/>
        <w:rPr>
          <w:rFonts w:ascii="Times New Roman" w:hAnsi="Times New Roman" w:cs="Times New Roman"/>
          <w:b/>
          <w:bCs/>
          <w:color w:val="1F3864" w:themeColor="accent1" w:themeShade="80"/>
          <w:sz w:val="24"/>
          <w:szCs w:val="24"/>
        </w:rPr>
      </w:pPr>
    </w:p>
    <w:p w14:paraId="54CEC0F8" w14:textId="7E7B902D" w:rsidR="00643850" w:rsidRPr="00CD3297" w:rsidRDefault="00643850" w:rsidP="00643850">
      <w:pPr>
        <w:ind w:left="-1531" w:right="-1531" w:firstLine="811"/>
        <w:jc w:val="both"/>
        <w:rPr>
          <w:rFonts w:ascii="Times New Roman" w:hAnsi="Times New Roman" w:cs="Times New Roman"/>
          <w:color w:val="1F3864" w:themeColor="accent1" w:themeShade="80"/>
          <w:sz w:val="24"/>
          <w:szCs w:val="24"/>
        </w:rPr>
      </w:pPr>
      <w:r w:rsidRPr="00CD3297">
        <w:rPr>
          <w:rFonts w:ascii="Times New Roman" w:hAnsi="Times New Roman" w:cs="Times New Roman"/>
          <w:b/>
          <w:bCs/>
          <w:color w:val="1F3864" w:themeColor="accent1" w:themeShade="80"/>
          <w:sz w:val="24"/>
          <w:szCs w:val="24"/>
        </w:rPr>
        <w:t xml:space="preserve">1. </w:t>
      </w:r>
      <w:r w:rsidRPr="00CD3297">
        <w:rPr>
          <w:rFonts w:ascii="Times New Roman" w:hAnsi="Times New Roman" w:cs="Times New Roman"/>
          <w:color w:val="1F3864" w:themeColor="accent1" w:themeShade="80"/>
          <w:sz w:val="24"/>
          <w:szCs w:val="24"/>
        </w:rPr>
        <w:t>Πρώτα διαβάζω καλά το κείμενο! Τουλάχιστον 2 φορές…</w:t>
      </w:r>
    </w:p>
    <w:p w14:paraId="6556F9DE" w14:textId="292208B2" w:rsidR="00643850" w:rsidRPr="00CD3297" w:rsidRDefault="00643850" w:rsidP="00643850">
      <w:pPr>
        <w:ind w:left="-1531" w:right="-1531" w:firstLine="811"/>
        <w:jc w:val="both"/>
        <w:rPr>
          <w:rFonts w:ascii="Times New Roman" w:hAnsi="Times New Roman" w:cs="Times New Roman"/>
          <w:color w:val="1F3864" w:themeColor="accent1" w:themeShade="80"/>
          <w:sz w:val="24"/>
          <w:szCs w:val="24"/>
        </w:rPr>
      </w:pPr>
      <w:r w:rsidRPr="00CD3297">
        <w:rPr>
          <w:rFonts w:ascii="Times New Roman" w:hAnsi="Times New Roman" w:cs="Times New Roman"/>
          <w:color w:val="1F3864" w:themeColor="accent1" w:themeShade="80"/>
          <w:sz w:val="24"/>
          <w:szCs w:val="24"/>
        </w:rPr>
        <w:t xml:space="preserve">2. </w:t>
      </w:r>
      <w:r w:rsidR="00FE3877" w:rsidRPr="00CD3297">
        <w:rPr>
          <w:rFonts w:ascii="Times New Roman" w:hAnsi="Times New Roman" w:cs="Times New Roman"/>
          <w:color w:val="1F3864" w:themeColor="accent1" w:themeShade="80"/>
          <w:sz w:val="24"/>
          <w:szCs w:val="24"/>
        </w:rPr>
        <w:t>Υπογραμμίζω τις θεματικές προτάσεις και όσες λεπτομέρειες στηρίζουν κάθε θεματική</w:t>
      </w:r>
      <w:r w:rsidR="00303C8E" w:rsidRPr="00CD3297">
        <w:rPr>
          <w:rFonts w:ascii="Times New Roman" w:hAnsi="Times New Roman" w:cs="Times New Roman"/>
          <w:color w:val="1F3864" w:themeColor="accent1" w:themeShade="80"/>
          <w:sz w:val="24"/>
          <w:szCs w:val="24"/>
        </w:rPr>
        <w:t xml:space="preserve"> περίοδο.</w:t>
      </w:r>
    </w:p>
    <w:p w14:paraId="36E9A01A" w14:textId="77777777" w:rsidR="00303C8E" w:rsidRPr="00CD3297" w:rsidRDefault="00FE3877" w:rsidP="00643850">
      <w:pPr>
        <w:ind w:left="-1531" w:right="-1531" w:firstLine="811"/>
        <w:jc w:val="both"/>
        <w:rPr>
          <w:rFonts w:ascii="Times New Roman" w:hAnsi="Times New Roman" w:cs="Times New Roman"/>
          <w:color w:val="1F3864" w:themeColor="accent1" w:themeShade="80"/>
          <w:sz w:val="24"/>
          <w:szCs w:val="24"/>
        </w:rPr>
      </w:pPr>
      <w:r w:rsidRPr="00CD3297">
        <w:rPr>
          <w:rFonts w:ascii="Times New Roman" w:hAnsi="Times New Roman" w:cs="Times New Roman"/>
          <w:color w:val="1F3864" w:themeColor="accent1" w:themeShade="80"/>
          <w:sz w:val="24"/>
          <w:szCs w:val="24"/>
        </w:rPr>
        <w:t xml:space="preserve">3. Προσέχω τις διαρθρωτικές λέξεις για να αποδώσω καλύτερα την πορεία της σκέψης του συγγραφέα. </w:t>
      </w:r>
    </w:p>
    <w:p w14:paraId="6BCE6EDE" w14:textId="19B459E7" w:rsidR="00FE3877" w:rsidRPr="00CD3297" w:rsidRDefault="00FE3877" w:rsidP="00643850">
      <w:pPr>
        <w:ind w:left="-1531" w:right="-1531" w:firstLine="811"/>
        <w:jc w:val="both"/>
        <w:rPr>
          <w:rFonts w:ascii="Times New Roman" w:hAnsi="Times New Roman" w:cs="Times New Roman"/>
          <w:color w:val="1F3864" w:themeColor="accent1" w:themeShade="80"/>
          <w:sz w:val="24"/>
          <w:szCs w:val="24"/>
        </w:rPr>
      </w:pPr>
      <w:r w:rsidRPr="00CD3297">
        <w:rPr>
          <w:rFonts w:ascii="Times New Roman" w:hAnsi="Times New Roman" w:cs="Times New Roman"/>
          <w:color w:val="1F3864" w:themeColor="accent1" w:themeShade="80"/>
          <w:sz w:val="24"/>
          <w:szCs w:val="24"/>
        </w:rPr>
        <w:t>( Επίσης= προσθέτει, αντίθετα=αντιπαραθέτει</w:t>
      </w:r>
      <w:r w:rsidR="00A24F6A" w:rsidRPr="00CD3297">
        <w:rPr>
          <w:rFonts w:ascii="Times New Roman" w:hAnsi="Times New Roman" w:cs="Times New Roman"/>
          <w:color w:val="1F3864" w:themeColor="accent1" w:themeShade="80"/>
          <w:sz w:val="24"/>
          <w:szCs w:val="24"/>
        </w:rPr>
        <w:t>, επειδή=λόγω, λοιπόν=συνεπώς</w:t>
      </w:r>
      <w:r w:rsidRPr="00CD3297">
        <w:rPr>
          <w:rFonts w:ascii="Times New Roman" w:hAnsi="Times New Roman" w:cs="Times New Roman"/>
          <w:color w:val="1F3864" w:themeColor="accent1" w:themeShade="80"/>
          <w:sz w:val="24"/>
          <w:szCs w:val="24"/>
        </w:rPr>
        <w:t>)</w:t>
      </w:r>
    </w:p>
    <w:p w14:paraId="6DF3249C" w14:textId="4E908304" w:rsidR="00FE3877" w:rsidRPr="00CD3297" w:rsidRDefault="00FE3877" w:rsidP="00643850">
      <w:pPr>
        <w:ind w:left="-1531" w:right="-1531" w:firstLine="811"/>
        <w:jc w:val="both"/>
        <w:rPr>
          <w:rFonts w:ascii="Times New Roman" w:hAnsi="Times New Roman" w:cs="Times New Roman"/>
          <w:color w:val="1F3864" w:themeColor="accent1" w:themeShade="80"/>
          <w:sz w:val="24"/>
          <w:szCs w:val="24"/>
        </w:rPr>
      </w:pPr>
      <w:r w:rsidRPr="00CD3297">
        <w:rPr>
          <w:rFonts w:ascii="Times New Roman" w:hAnsi="Times New Roman" w:cs="Times New Roman"/>
          <w:color w:val="1F3864" w:themeColor="accent1" w:themeShade="80"/>
          <w:sz w:val="24"/>
          <w:szCs w:val="24"/>
        </w:rPr>
        <w:t xml:space="preserve">4. Στη συνέχεια, προχωράω στην άσκηση </w:t>
      </w:r>
      <w:r w:rsidR="00697326" w:rsidRPr="00CD3297">
        <w:rPr>
          <w:rFonts w:ascii="Times New Roman" w:hAnsi="Times New Roman" w:cs="Times New Roman"/>
          <w:color w:val="1F3864" w:themeColor="accent1" w:themeShade="80"/>
          <w:sz w:val="24"/>
          <w:szCs w:val="24"/>
        </w:rPr>
        <w:t>Β1</w:t>
      </w:r>
      <w:r w:rsidRPr="00CD3297">
        <w:rPr>
          <w:rFonts w:ascii="Times New Roman" w:hAnsi="Times New Roman" w:cs="Times New Roman"/>
          <w:color w:val="1F3864" w:themeColor="accent1" w:themeShade="80"/>
          <w:sz w:val="24"/>
          <w:szCs w:val="24"/>
        </w:rPr>
        <w:t>…Έτσι αναγκάζομαι να ξαναδιαβάσω το κείμενο!</w:t>
      </w:r>
    </w:p>
    <w:p w14:paraId="3D178B85" w14:textId="77777777" w:rsidR="00697326" w:rsidRPr="00CD3297" w:rsidRDefault="00697326" w:rsidP="00643850">
      <w:pPr>
        <w:ind w:left="-1531" w:right="-1531" w:firstLine="811"/>
        <w:jc w:val="both"/>
        <w:rPr>
          <w:rFonts w:ascii="Times New Roman" w:hAnsi="Times New Roman" w:cs="Times New Roman"/>
          <w:color w:val="1F3864" w:themeColor="accent1" w:themeShade="80"/>
          <w:sz w:val="24"/>
          <w:szCs w:val="24"/>
        </w:rPr>
      </w:pPr>
    </w:p>
    <w:p w14:paraId="5ED873F5" w14:textId="77458E3A" w:rsidR="00697326" w:rsidRPr="00CD3297" w:rsidRDefault="00697326" w:rsidP="00697326">
      <w:pPr>
        <w:ind w:left="-1531" w:right="-1531" w:firstLine="811"/>
        <w:jc w:val="center"/>
        <w:rPr>
          <w:rFonts w:ascii="Times New Roman" w:hAnsi="Times New Roman" w:cs="Times New Roman"/>
          <w:b/>
          <w:bCs/>
          <w:color w:val="1F3864" w:themeColor="accent1" w:themeShade="80"/>
          <w:sz w:val="24"/>
          <w:szCs w:val="24"/>
        </w:rPr>
      </w:pPr>
      <w:r w:rsidRPr="00CD3297">
        <w:rPr>
          <w:rFonts w:ascii="Times New Roman" w:hAnsi="Times New Roman" w:cs="Times New Roman"/>
          <w:b/>
          <w:bCs/>
          <w:color w:val="1F3864" w:themeColor="accent1" w:themeShade="80"/>
          <w:sz w:val="24"/>
          <w:szCs w:val="24"/>
        </w:rPr>
        <w:t>ΣΥΓΓΡΑΦΙΚΟ ΣΤΑΔΙΟ</w:t>
      </w:r>
    </w:p>
    <w:p w14:paraId="13C0B499" w14:textId="5AF41E5F" w:rsidR="00FE3877" w:rsidRPr="00CD3297" w:rsidRDefault="00FE3877" w:rsidP="00643850">
      <w:pPr>
        <w:ind w:left="-1531" w:right="-1531" w:firstLine="811"/>
        <w:jc w:val="both"/>
        <w:rPr>
          <w:rFonts w:ascii="Times New Roman" w:hAnsi="Times New Roman" w:cs="Times New Roman"/>
          <w:color w:val="1F3864" w:themeColor="accent1" w:themeShade="80"/>
          <w:sz w:val="24"/>
          <w:szCs w:val="24"/>
        </w:rPr>
      </w:pPr>
    </w:p>
    <w:p w14:paraId="77F328EA" w14:textId="77777777" w:rsidR="00D57E7F" w:rsidRDefault="00697326" w:rsidP="00D57E7F">
      <w:pPr>
        <w:ind w:left="-1531" w:right="-1531" w:firstLine="811"/>
        <w:rPr>
          <w:rFonts w:ascii="Times New Roman" w:hAnsi="Times New Roman" w:cs="Times New Roman"/>
          <w:color w:val="1F3864" w:themeColor="accent1" w:themeShade="80"/>
          <w:sz w:val="24"/>
          <w:szCs w:val="24"/>
        </w:rPr>
      </w:pPr>
      <w:r w:rsidRPr="00CD3297">
        <w:rPr>
          <w:rFonts w:ascii="Times New Roman" w:hAnsi="Times New Roman" w:cs="Times New Roman"/>
          <w:color w:val="1F3864" w:themeColor="accent1" w:themeShade="80"/>
          <w:sz w:val="24"/>
          <w:szCs w:val="24"/>
        </w:rPr>
        <w:t>5</w:t>
      </w:r>
      <w:r w:rsidR="00FE3877" w:rsidRPr="00CD3297">
        <w:rPr>
          <w:rFonts w:ascii="Times New Roman" w:hAnsi="Times New Roman" w:cs="Times New Roman"/>
          <w:color w:val="1F3864" w:themeColor="accent1" w:themeShade="80"/>
          <w:sz w:val="24"/>
          <w:szCs w:val="24"/>
        </w:rPr>
        <w:t xml:space="preserve">.  Η περίληψη πρέπει να ξεκινάει με αναφορά στο </w:t>
      </w:r>
      <w:r w:rsidR="004B0E01" w:rsidRPr="00CD3297">
        <w:rPr>
          <w:rFonts w:ascii="Times New Roman" w:hAnsi="Times New Roman" w:cs="Times New Roman"/>
          <w:color w:val="1F3864" w:themeColor="accent1" w:themeShade="80"/>
          <w:sz w:val="24"/>
          <w:szCs w:val="24"/>
        </w:rPr>
        <w:t xml:space="preserve">είδος του </w:t>
      </w:r>
      <w:r w:rsidR="00FE3877" w:rsidRPr="00CD3297">
        <w:rPr>
          <w:rFonts w:ascii="Times New Roman" w:hAnsi="Times New Roman" w:cs="Times New Roman"/>
          <w:color w:val="1F3864" w:themeColor="accent1" w:themeShade="80"/>
          <w:sz w:val="24"/>
          <w:szCs w:val="24"/>
        </w:rPr>
        <w:t>κε</w:t>
      </w:r>
      <w:r w:rsidR="004B0E01" w:rsidRPr="00CD3297">
        <w:rPr>
          <w:rFonts w:ascii="Times New Roman" w:hAnsi="Times New Roman" w:cs="Times New Roman"/>
          <w:color w:val="1F3864" w:themeColor="accent1" w:themeShade="80"/>
          <w:sz w:val="24"/>
          <w:szCs w:val="24"/>
        </w:rPr>
        <w:t>ι</w:t>
      </w:r>
      <w:r w:rsidR="00FE3877" w:rsidRPr="00CD3297">
        <w:rPr>
          <w:rFonts w:ascii="Times New Roman" w:hAnsi="Times New Roman" w:cs="Times New Roman"/>
          <w:color w:val="1F3864" w:themeColor="accent1" w:themeShade="80"/>
          <w:sz w:val="24"/>
          <w:szCs w:val="24"/>
        </w:rPr>
        <w:t>μ</w:t>
      </w:r>
      <w:r w:rsidR="004B0E01" w:rsidRPr="00CD3297">
        <w:rPr>
          <w:rFonts w:ascii="Times New Roman" w:hAnsi="Times New Roman" w:cs="Times New Roman"/>
          <w:color w:val="1F3864" w:themeColor="accent1" w:themeShade="80"/>
          <w:sz w:val="24"/>
          <w:szCs w:val="24"/>
        </w:rPr>
        <w:t>έ</w:t>
      </w:r>
      <w:r w:rsidR="00FE3877" w:rsidRPr="00CD3297">
        <w:rPr>
          <w:rFonts w:ascii="Times New Roman" w:hAnsi="Times New Roman" w:cs="Times New Roman"/>
          <w:color w:val="1F3864" w:themeColor="accent1" w:themeShade="80"/>
          <w:sz w:val="24"/>
          <w:szCs w:val="24"/>
        </w:rPr>
        <w:t>νο</w:t>
      </w:r>
      <w:r w:rsidR="004B0E01" w:rsidRPr="00CD3297">
        <w:rPr>
          <w:rFonts w:ascii="Times New Roman" w:hAnsi="Times New Roman" w:cs="Times New Roman"/>
          <w:color w:val="1F3864" w:themeColor="accent1" w:themeShade="80"/>
          <w:sz w:val="24"/>
          <w:szCs w:val="24"/>
        </w:rPr>
        <w:t>υ (άρθρο, δοκίμιο..)</w:t>
      </w:r>
    </w:p>
    <w:p w14:paraId="13F9135B" w14:textId="765A0EB5" w:rsidR="00697326" w:rsidRPr="00CD3297" w:rsidRDefault="00FE3877" w:rsidP="00D57E7F">
      <w:pPr>
        <w:ind w:left="-1531" w:right="-1531" w:firstLine="811"/>
        <w:rPr>
          <w:rFonts w:ascii="Times New Roman" w:hAnsi="Times New Roman" w:cs="Times New Roman"/>
          <w:b/>
          <w:bCs/>
          <w:color w:val="1F3864" w:themeColor="accent1" w:themeShade="80"/>
          <w:sz w:val="24"/>
          <w:szCs w:val="24"/>
        </w:rPr>
      </w:pPr>
      <w:r w:rsidRPr="00CD3297">
        <w:rPr>
          <w:rFonts w:ascii="Times New Roman" w:hAnsi="Times New Roman" w:cs="Times New Roman"/>
          <w:color w:val="1F3864" w:themeColor="accent1" w:themeShade="80"/>
          <w:sz w:val="24"/>
          <w:szCs w:val="24"/>
        </w:rPr>
        <w:t xml:space="preserve"> ή στον </w:t>
      </w:r>
      <w:r w:rsidR="00E36917" w:rsidRPr="00CD3297">
        <w:rPr>
          <w:rFonts w:ascii="Times New Roman" w:hAnsi="Times New Roman" w:cs="Times New Roman"/>
          <w:b/>
          <w:bCs/>
          <w:color w:val="1F3864" w:themeColor="accent1" w:themeShade="80"/>
          <w:sz w:val="24"/>
          <w:szCs w:val="24"/>
        </w:rPr>
        <w:t>γράφοντα</w:t>
      </w:r>
      <w:r w:rsidR="00D57E7F">
        <w:rPr>
          <w:rFonts w:ascii="Times New Roman" w:hAnsi="Times New Roman" w:cs="Times New Roman"/>
          <w:b/>
          <w:bCs/>
          <w:color w:val="1F3864" w:themeColor="accent1" w:themeShade="80"/>
          <w:sz w:val="24"/>
          <w:szCs w:val="24"/>
        </w:rPr>
        <w:t xml:space="preserve">   </w:t>
      </w:r>
      <w:r w:rsidR="00E36917" w:rsidRPr="00CD3297">
        <w:rPr>
          <w:rFonts w:ascii="Times New Roman" w:hAnsi="Times New Roman" w:cs="Times New Roman"/>
          <w:b/>
          <w:bCs/>
          <w:color w:val="1F3864" w:themeColor="accent1" w:themeShade="80"/>
          <w:sz w:val="24"/>
          <w:szCs w:val="24"/>
        </w:rPr>
        <w:t>(συντάκτη, αρθρογράφο, ομιλητή κ.τ.λ.)</w:t>
      </w:r>
      <w:r w:rsidR="00BC2F0C" w:rsidRPr="00CD3297">
        <w:rPr>
          <w:rFonts w:ascii="Times New Roman" w:hAnsi="Times New Roman" w:cs="Times New Roman"/>
          <w:b/>
          <w:bCs/>
          <w:color w:val="1F3864" w:themeColor="accent1" w:themeShade="80"/>
          <w:sz w:val="24"/>
          <w:szCs w:val="24"/>
        </w:rPr>
        <w:t>.</w:t>
      </w:r>
    </w:p>
    <w:p w14:paraId="359485C1" w14:textId="77777777" w:rsidR="00697326" w:rsidRPr="00CD3297" w:rsidRDefault="004B0E01" w:rsidP="00643850">
      <w:pPr>
        <w:ind w:left="-1531" w:right="-1531" w:firstLine="811"/>
        <w:jc w:val="both"/>
        <w:rPr>
          <w:rFonts w:ascii="Times New Roman" w:hAnsi="Times New Roman" w:cs="Times New Roman"/>
          <w:color w:val="1F3864" w:themeColor="accent1" w:themeShade="80"/>
          <w:sz w:val="24"/>
          <w:szCs w:val="24"/>
          <w:u w:val="dotted"/>
        </w:rPr>
      </w:pPr>
      <w:r w:rsidRPr="00CD3297">
        <w:rPr>
          <w:rFonts w:ascii="Times New Roman" w:hAnsi="Times New Roman" w:cs="Times New Roman"/>
          <w:color w:val="1F3864" w:themeColor="accent1" w:themeShade="80"/>
          <w:sz w:val="24"/>
          <w:szCs w:val="24"/>
          <w:u w:val="dotted"/>
        </w:rPr>
        <w:t>Ο δοκιμιογράφος πραγματεύεται -αναφέρεται</w:t>
      </w:r>
    </w:p>
    <w:p w14:paraId="461A5679" w14:textId="151F5963" w:rsidR="004B0E01" w:rsidRPr="00CD3297" w:rsidRDefault="00697326" w:rsidP="00643850">
      <w:pPr>
        <w:ind w:left="-1531" w:right="-1531" w:firstLine="811"/>
        <w:jc w:val="both"/>
        <w:rPr>
          <w:rFonts w:ascii="Times New Roman" w:hAnsi="Times New Roman" w:cs="Times New Roman"/>
          <w:color w:val="1F3864" w:themeColor="accent1" w:themeShade="80"/>
          <w:sz w:val="24"/>
          <w:szCs w:val="24"/>
          <w:u w:val="dotted"/>
        </w:rPr>
      </w:pPr>
      <w:r w:rsidRPr="00CD3297">
        <w:rPr>
          <w:rFonts w:ascii="Times New Roman" w:hAnsi="Times New Roman" w:cs="Times New Roman"/>
          <w:color w:val="1F3864" w:themeColor="accent1" w:themeShade="80"/>
          <w:sz w:val="24"/>
          <w:szCs w:val="24"/>
          <w:u w:val="dotted"/>
        </w:rPr>
        <w:t>Ο</w:t>
      </w:r>
      <w:r w:rsidR="004B0E01" w:rsidRPr="00CD3297">
        <w:rPr>
          <w:rFonts w:ascii="Times New Roman" w:hAnsi="Times New Roman" w:cs="Times New Roman"/>
          <w:color w:val="1F3864" w:themeColor="accent1" w:themeShade="80"/>
          <w:sz w:val="24"/>
          <w:szCs w:val="24"/>
          <w:u w:val="dotted"/>
        </w:rPr>
        <w:t xml:space="preserve"> αρθρογράφος προσεγγίζει το θέμα/ πρόβλημα του…</w:t>
      </w:r>
    </w:p>
    <w:p w14:paraId="2FEB1701" w14:textId="7F46B623" w:rsidR="00697326" w:rsidRDefault="00697326" w:rsidP="00643850">
      <w:pPr>
        <w:ind w:left="-1531" w:right="-1531" w:firstLine="811"/>
        <w:jc w:val="both"/>
        <w:rPr>
          <w:rFonts w:ascii="Times New Roman" w:hAnsi="Times New Roman" w:cs="Times New Roman"/>
          <w:color w:val="1F3864" w:themeColor="accent1" w:themeShade="80"/>
          <w:sz w:val="24"/>
          <w:szCs w:val="24"/>
          <w:u w:val="dotted"/>
        </w:rPr>
      </w:pPr>
      <w:r w:rsidRPr="00CD3297">
        <w:rPr>
          <w:rFonts w:ascii="Times New Roman" w:hAnsi="Times New Roman" w:cs="Times New Roman"/>
          <w:color w:val="1F3864" w:themeColor="accent1" w:themeShade="80"/>
          <w:sz w:val="24"/>
          <w:szCs w:val="24"/>
          <w:u w:val="dotted"/>
        </w:rPr>
        <w:t>Το απόσπασμα αναφέρεται…</w:t>
      </w:r>
    </w:p>
    <w:p w14:paraId="1B37C8BC" w14:textId="5AAD4B83" w:rsidR="00D57E7F" w:rsidRPr="00CD3297" w:rsidRDefault="00D57E7F" w:rsidP="00643850">
      <w:pPr>
        <w:ind w:left="-1531" w:right="-1531" w:firstLine="811"/>
        <w:jc w:val="both"/>
        <w:rPr>
          <w:rFonts w:ascii="Times New Roman" w:hAnsi="Times New Roman" w:cs="Times New Roman"/>
          <w:color w:val="1F3864" w:themeColor="accent1" w:themeShade="80"/>
          <w:sz w:val="24"/>
          <w:szCs w:val="24"/>
          <w:u w:val="dotted"/>
        </w:rPr>
      </w:pPr>
      <w:r>
        <w:rPr>
          <w:rFonts w:ascii="Times New Roman" w:hAnsi="Times New Roman" w:cs="Times New Roman"/>
          <w:color w:val="1F3864" w:themeColor="accent1" w:themeShade="80"/>
          <w:sz w:val="24"/>
          <w:szCs w:val="24"/>
          <w:u w:val="dotted"/>
        </w:rPr>
        <w:t>Στο απόσπασμα παρουσιάζονται…</w:t>
      </w:r>
    </w:p>
    <w:p w14:paraId="705106A5" w14:textId="6261045B" w:rsidR="00FE3877" w:rsidRPr="00CD3297" w:rsidRDefault="00303C8E" w:rsidP="00643850">
      <w:pPr>
        <w:ind w:left="-1531" w:right="-1531" w:firstLine="811"/>
        <w:jc w:val="both"/>
        <w:rPr>
          <w:rFonts w:ascii="Times New Roman" w:hAnsi="Times New Roman" w:cs="Times New Roman"/>
          <w:color w:val="1F3864" w:themeColor="accent1" w:themeShade="80"/>
          <w:sz w:val="24"/>
          <w:szCs w:val="24"/>
        </w:rPr>
      </w:pPr>
      <w:r w:rsidRPr="00CD3297">
        <w:rPr>
          <w:rFonts w:ascii="Times New Roman" w:hAnsi="Times New Roman" w:cs="Times New Roman"/>
          <w:color w:val="1F3864" w:themeColor="accent1" w:themeShade="80"/>
          <w:sz w:val="24"/>
          <w:szCs w:val="24"/>
        </w:rPr>
        <w:t>6.</w:t>
      </w:r>
      <w:r w:rsidR="00697326" w:rsidRPr="00CD3297">
        <w:rPr>
          <w:rFonts w:ascii="Times New Roman" w:hAnsi="Times New Roman" w:cs="Times New Roman"/>
          <w:color w:val="1F3864" w:themeColor="accent1" w:themeShade="80"/>
          <w:sz w:val="24"/>
          <w:szCs w:val="24"/>
        </w:rPr>
        <w:t>Μπορώ να ξεκινήσω</w:t>
      </w:r>
      <w:r w:rsidR="00BC2F0C" w:rsidRPr="00CD3297">
        <w:rPr>
          <w:rFonts w:ascii="Times New Roman" w:hAnsi="Times New Roman" w:cs="Times New Roman"/>
          <w:color w:val="1F3864" w:themeColor="accent1" w:themeShade="80"/>
          <w:sz w:val="24"/>
          <w:szCs w:val="24"/>
        </w:rPr>
        <w:t xml:space="preserve"> τη δεύτερη πρόταση με : ειδικότερα, αναλυτικότερα…</w:t>
      </w:r>
    </w:p>
    <w:p w14:paraId="1393B83A" w14:textId="31BC8470" w:rsidR="006A09AC" w:rsidRPr="00CD3297" w:rsidRDefault="006A09AC" w:rsidP="00643850">
      <w:pPr>
        <w:ind w:left="-1531" w:right="-1531" w:firstLine="811"/>
        <w:jc w:val="both"/>
        <w:rPr>
          <w:rFonts w:ascii="Times New Roman" w:hAnsi="Times New Roman" w:cs="Times New Roman"/>
          <w:color w:val="1F3864" w:themeColor="accent1" w:themeShade="80"/>
          <w:sz w:val="24"/>
          <w:szCs w:val="24"/>
        </w:rPr>
      </w:pPr>
      <w:r w:rsidRPr="00CD3297">
        <w:rPr>
          <w:rFonts w:ascii="Times New Roman" w:hAnsi="Times New Roman" w:cs="Times New Roman"/>
          <w:color w:val="1F3864" w:themeColor="accent1" w:themeShade="80"/>
          <w:sz w:val="24"/>
          <w:szCs w:val="24"/>
        </w:rPr>
        <w:t>7. Γράφω μια ενιαία παράγραφο.</w:t>
      </w:r>
    </w:p>
    <w:p w14:paraId="28317FC0" w14:textId="41611F29" w:rsidR="006A09AC" w:rsidRPr="00CD3297" w:rsidRDefault="006A09AC" w:rsidP="00643850">
      <w:pPr>
        <w:ind w:left="-1531" w:right="-1531" w:firstLine="811"/>
        <w:jc w:val="both"/>
        <w:rPr>
          <w:rFonts w:ascii="Times New Roman" w:hAnsi="Times New Roman" w:cs="Times New Roman"/>
          <w:b/>
          <w:bCs/>
          <w:color w:val="1F3864" w:themeColor="accent1" w:themeShade="80"/>
          <w:sz w:val="24"/>
          <w:szCs w:val="24"/>
        </w:rPr>
      </w:pPr>
      <w:r w:rsidRPr="00CD3297">
        <w:rPr>
          <w:rFonts w:ascii="Times New Roman" w:hAnsi="Times New Roman" w:cs="Times New Roman"/>
          <w:b/>
          <w:bCs/>
          <w:color w:val="1F3864" w:themeColor="accent1" w:themeShade="80"/>
          <w:sz w:val="24"/>
          <w:szCs w:val="24"/>
        </w:rPr>
        <w:t>8. Εφαρμόζω τις τεχνικές πύκ</w:t>
      </w:r>
      <w:r w:rsidR="00E36917" w:rsidRPr="00CD3297">
        <w:rPr>
          <w:rFonts w:ascii="Times New Roman" w:hAnsi="Times New Roman" w:cs="Times New Roman"/>
          <w:b/>
          <w:bCs/>
          <w:color w:val="1F3864" w:themeColor="accent1" w:themeShade="80"/>
          <w:sz w:val="24"/>
          <w:szCs w:val="24"/>
        </w:rPr>
        <w:t>νωσης</w:t>
      </w:r>
      <w:r w:rsidR="00303C8E" w:rsidRPr="00CD3297">
        <w:rPr>
          <w:rFonts w:ascii="Times New Roman" w:hAnsi="Times New Roman" w:cs="Times New Roman"/>
          <w:b/>
          <w:bCs/>
          <w:color w:val="1F3864" w:themeColor="accent1" w:themeShade="80"/>
          <w:sz w:val="24"/>
          <w:szCs w:val="24"/>
        </w:rPr>
        <w:t>:</w:t>
      </w:r>
    </w:p>
    <w:p w14:paraId="6FB697D9" w14:textId="77777777" w:rsidR="00EA731C" w:rsidRPr="00CD3297" w:rsidRDefault="00EA731C" w:rsidP="00643850">
      <w:pPr>
        <w:ind w:left="-1531" w:right="-1531" w:firstLine="811"/>
        <w:jc w:val="both"/>
        <w:rPr>
          <w:rFonts w:ascii="Times New Roman" w:hAnsi="Times New Roman" w:cs="Times New Roman"/>
          <w:color w:val="1F3864" w:themeColor="accent1" w:themeShade="80"/>
          <w:sz w:val="24"/>
          <w:szCs w:val="24"/>
        </w:rPr>
      </w:pPr>
      <w:r w:rsidRPr="00CD3297">
        <w:rPr>
          <w:rFonts w:ascii="Times New Roman" w:hAnsi="Times New Roman" w:cs="Times New Roman"/>
          <w:color w:val="1F3864" w:themeColor="accent1" w:themeShade="80"/>
          <w:sz w:val="24"/>
          <w:szCs w:val="24"/>
        </w:rPr>
        <w:t>Α) Απαλοιφή επιθετικών προσδιορισμών</w:t>
      </w:r>
    </w:p>
    <w:p w14:paraId="6B804B22" w14:textId="77777777" w:rsidR="00303C8E" w:rsidRPr="00CD3297" w:rsidRDefault="00EA731C" w:rsidP="00643850">
      <w:pPr>
        <w:ind w:left="-1531" w:right="-1531" w:firstLine="811"/>
        <w:jc w:val="both"/>
        <w:rPr>
          <w:rFonts w:ascii="Times New Roman" w:hAnsi="Times New Roman" w:cs="Times New Roman"/>
          <w:color w:val="1F3864" w:themeColor="accent1" w:themeShade="80"/>
          <w:sz w:val="24"/>
          <w:szCs w:val="24"/>
        </w:rPr>
      </w:pPr>
      <w:r w:rsidRPr="00CD3297">
        <w:rPr>
          <w:rFonts w:ascii="Times New Roman" w:hAnsi="Times New Roman" w:cs="Times New Roman"/>
          <w:color w:val="1F3864" w:themeColor="accent1" w:themeShade="80"/>
          <w:sz w:val="24"/>
          <w:szCs w:val="24"/>
        </w:rPr>
        <w:t>Β) Απόδοση εννοιών της ίδιας οικογένειας  με έναν περιεκτικό όρο</w:t>
      </w:r>
      <w:r w:rsidR="008B3320" w:rsidRPr="00CD3297">
        <w:rPr>
          <w:rFonts w:ascii="Times New Roman" w:hAnsi="Times New Roman" w:cs="Times New Roman"/>
          <w:color w:val="1F3864" w:themeColor="accent1" w:themeShade="80"/>
          <w:sz w:val="24"/>
          <w:szCs w:val="24"/>
        </w:rPr>
        <w:t>- Γενίκευση</w:t>
      </w:r>
    </w:p>
    <w:p w14:paraId="15691DC3" w14:textId="45F5385E" w:rsidR="00EA731C" w:rsidRPr="00CD3297" w:rsidRDefault="008B3320" w:rsidP="00643850">
      <w:pPr>
        <w:ind w:left="-1531" w:right="-1531" w:firstLine="811"/>
        <w:jc w:val="both"/>
        <w:rPr>
          <w:rFonts w:ascii="Times New Roman" w:hAnsi="Times New Roman" w:cs="Times New Roman"/>
          <w:color w:val="1F3864" w:themeColor="accent1" w:themeShade="80"/>
          <w:sz w:val="24"/>
          <w:szCs w:val="24"/>
        </w:rPr>
      </w:pPr>
      <w:r w:rsidRPr="00CD3297">
        <w:rPr>
          <w:rFonts w:ascii="Times New Roman" w:hAnsi="Times New Roman" w:cs="Times New Roman"/>
          <w:color w:val="1F3864" w:themeColor="accent1" w:themeShade="80"/>
          <w:sz w:val="24"/>
          <w:szCs w:val="24"/>
        </w:rPr>
        <w:t xml:space="preserve"> (Μαθηματικά, Φυσική, Χημεία= Θετικές επιστήμες)</w:t>
      </w:r>
    </w:p>
    <w:p w14:paraId="31033AED" w14:textId="77777777" w:rsidR="00303C8E" w:rsidRPr="00CD3297" w:rsidRDefault="00EA731C" w:rsidP="00643850">
      <w:pPr>
        <w:ind w:left="-1531" w:right="-1531" w:firstLine="811"/>
        <w:jc w:val="both"/>
        <w:rPr>
          <w:rFonts w:ascii="Times New Roman" w:hAnsi="Times New Roman" w:cs="Times New Roman"/>
          <w:color w:val="1F3864" w:themeColor="accent1" w:themeShade="80"/>
          <w:sz w:val="24"/>
          <w:szCs w:val="24"/>
        </w:rPr>
      </w:pPr>
      <w:r w:rsidRPr="00CD3297">
        <w:rPr>
          <w:rFonts w:ascii="Times New Roman" w:hAnsi="Times New Roman" w:cs="Times New Roman"/>
          <w:color w:val="1F3864" w:themeColor="accent1" w:themeShade="80"/>
          <w:sz w:val="24"/>
          <w:szCs w:val="24"/>
        </w:rPr>
        <w:t>Γ) Αντικατάσταση δευτερευουσών προτάσεων με μετοχές</w:t>
      </w:r>
    </w:p>
    <w:p w14:paraId="3B96AB6C" w14:textId="33CF4127" w:rsidR="00EA731C" w:rsidRPr="00CD3297" w:rsidRDefault="00EA731C" w:rsidP="00643850">
      <w:pPr>
        <w:ind w:left="-1531" w:right="-1531" w:firstLine="811"/>
        <w:jc w:val="both"/>
        <w:rPr>
          <w:rFonts w:ascii="Times New Roman" w:hAnsi="Times New Roman" w:cs="Times New Roman"/>
          <w:color w:val="1F3864" w:themeColor="accent1" w:themeShade="80"/>
          <w:sz w:val="24"/>
          <w:szCs w:val="24"/>
        </w:rPr>
      </w:pPr>
      <w:r w:rsidRPr="00CD3297">
        <w:rPr>
          <w:rFonts w:ascii="Times New Roman" w:hAnsi="Times New Roman" w:cs="Times New Roman"/>
          <w:color w:val="1F3864" w:themeColor="accent1" w:themeShade="80"/>
          <w:sz w:val="24"/>
          <w:szCs w:val="24"/>
        </w:rPr>
        <w:t xml:space="preserve"> ( γεγονός που προκαλεί ποικίλες αντιδράσεις= προκαλώντας ποικίλες αντιδράσεις)</w:t>
      </w:r>
    </w:p>
    <w:p w14:paraId="6CD97B8C" w14:textId="23B9604D" w:rsidR="008B3320" w:rsidRPr="00CD3297" w:rsidRDefault="008B3320" w:rsidP="00643850">
      <w:pPr>
        <w:ind w:left="-1531" w:right="-1531" w:firstLine="811"/>
        <w:jc w:val="both"/>
        <w:rPr>
          <w:rFonts w:ascii="Times New Roman" w:hAnsi="Times New Roman" w:cs="Times New Roman"/>
          <w:color w:val="1F3864" w:themeColor="accent1" w:themeShade="80"/>
          <w:sz w:val="24"/>
          <w:szCs w:val="24"/>
        </w:rPr>
      </w:pPr>
      <w:r w:rsidRPr="00CD3297">
        <w:rPr>
          <w:rFonts w:ascii="Times New Roman" w:hAnsi="Times New Roman" w:cs="Times New Roman"/>
          <w:color w:val="1F3864" w:themeColor="accent1" w:themeShade="80"/>
          <w:sz w:val="24"/>
          <w:szCs w:val="24"/>
        </w:rPr>
        <w:t>Δ) Αντικατάσταση μιας σειράς ενεργειών με μία λέξη ή φράση που αποδίδει τ</w:t>
      </w:r>
      <w:r w:rsidR="00181D2C" w:rsidRPr="00CD3297">
        <w:rPr>
          <w:rFonts w:ascii="Times New Roman" w:hAnsi="Times New Roman" w:cs="Times New Roman"/>
          <w:color w:val="1F3864" w:themeColor="accent1" w:themeShade="80"/>
          <w:sz w:val="24"/>
          <w:szCs w:val="24"/>
        </w:rPr>
        <w:t xml:space="preserve">η συνολική δραστηριότητα. </w:t>
      </w:r>
      <w:r w:rsidR="00303C8E" w:rsidRPr="00CD3297">
        <w:rPr>
          <w:rFonts w:ascii="Times New Roman" w:hAnsi="Times New Roman" w:cs="Times New Roman"/>
          <w:color w:val="1F3864" w:themeColor="accent1" w:themeShade="80"/>
          <w:sz w:val="24"/>
          <w:szCs w:val="24"/>
        </w:rPr>
        <w:t xml:space="preserve">   </w:t>
      </w:r>
      <w:r w:rsidR="00181D2C" w:rsidRPr="00CD3297">
        <w:rPr>
          <w:rFonts w:ascii="Times New Roman" w:hAnsi="Times New Roman" w:cs="Times New Roman"/>
          <w:color w:val="1F3864" w:themeColor="accent1" w:themeShade="80"/>
          <w:sz w:val="24"/>
          <w:szCs w:val="24"/>
        </w:rPr>
        <w:t>(Ρίχνω θεμέλια και κολόνες, υψώνω τοίχους, φτιάχνω στέγη = Χτίζω σπίτι)</w:t>
      </w:r>
    </w:p>
    <w:p w14:paraId="2F5D3667" w14:textId="4B2134AA" w:rsidR="00181D2C" w:rsidRPr="00CD3297" w:rsidRDefault="00181D2C" w:rsidP="00643850">
      <w:pPr>
        <w:ind w:left="-1531" w:right="-1531" w:firstLine="811"/>
        <w:jc w:val="both"/>
        <w:rPr>
          <w:rFonts w:ascii="Times New Roman" w:hAnsi="Times New Roman" w:cs="Times New Roman"/>
          <w:color w:val="1F3864" w:themeColor="accent1" w:themeShade="80"/>
          <w:sz w:val="24"/>
          <w:szCs w:val="24"/>
        </w:rPr>
      </w:pPr>
      <w:r w:rsidRPr="00CD3297">
        <w:rPr>
          <w:rFonts w:ascii="Times New Roman" w:hAnsi="Times New Roman" w:cs="Times New Roman"/>
          <w:color w:val="1F3864" w:themeColor="accent1" w:themeShade="80"/>
          <w:sz w:val="24"/>
          <w:szCs w:val="24"/>
        </w:rPr>
        <w:t>Ε) Ονοματοποίηση (Ο άνθρωπος που εργάζεται= ο εργαζόμενος)</w:t>
      </w:r>
    </w:p>
    <w:p w14:paraId="77F9B62B" w14:textId="70E075BD" w:rsidR="00181D2C" w:rsidRPr="00CD3297" w:rsidRDefault="00181D2C" w:rsidP="00643850">
      <w:pPr>
        <w:ind w:left="-1531" w:right="-1531" w:firstLine="811"/>
        <w:jc w:val="both"/>
        <w:rPr>
          <w:rFonts w:ascii="Times New Roman" w:hAnsi="Times New Roman" w:cs="Times New Roman"/>
          <w:color w:val="1F3864" w:themeColor="accent1" w:themeShade="80"/>
          <w:sz w:val="24"/>
          <w:szCs w:val="24"/>
        </w:rPr>
      </w:pPr>
      <w:r w:rsidRPr="00CD3297">
        <w:rPr>
          <w:rFonts w:ascii="Times New Roman" w:hAnsi="Times New Roman" w:cs="Times New Roman"/>
          <w:color w:val="1F3864" w:themeColor="accent1" w:themeShade="80"/>
          <w:sz w:val="24"/>
          <w:szCs w:val="24"/>
        </w:rPr>
        <w:t>ΣΤ) Μετατροπή των ερωτηματικών προτάσεων σε προτάσεις κρίσεως</w:t>
      </w:r>
    </w:p>
    <w:p w14:paraId="3B364B69" w14:textId="48CA3DAC" w:rsidR="00181D2C" w:rsidRPr="00CD3297" w:rsidRDefault="00181D2C" w:rsidP="00643850">
      <w:pPr>
        <w:ind w:left="-1531" w:right="-1531" w:firstLine="811"/>
        <w:jc w:val="both"/>
        <w:rPr>
          <w:rFonts w:ascii="Times New Roman" w:hAnsi="Times New Roman" w:cs="Times New Roman"/>
          <w:color w:val="1F3864" w:themeColor="accent1" w:themeShade="80"/>
          <w:sz w:val="24"/>
          <w:szCs w:val="24"/>
        </w:rPr>
      </w:pPr>
      <w:r w:rsidRPr="00CD3297">
        <w:rPr>
          <w:rFonts w:ascii="Times New Roman" w:hAnsi="Times New Roman" w:cs="Times New Roman"/>
          <w:color w:val="1F3864" w:themeColor="accent1" w:themeShade="80"/>
          <w:sz w:val="24"/>
          <w:szCs w:val="24"/>
        </w:rPr>
        <w:t>Η) Αντικαθιστώ την άρνηση με κατάφαση</w:t>
      </w:r>
    </w:p>
    <w:p w14:paraId="6CECF313" w14:textId="7A008863" w:rsidR="00A24F6A" w:rsidRPr="00CD3297" w:rsidRDefault="00A24F6A" w:rsidP="00643850">
      <w:pPr>
        <w:ind w:left="-1531" w:right="-1531" w:firstLine="811"/>
        <w:jc w:val="both"/>
        <w:rPr>
          <w:rFonts w:ascii="Times New Roman" w:hAnsi="Times New Roman" w:cs="Times New Roman"/>
          <w:color w:val="1F3864" w:themeColor="accent1" w:themeShade="80"/>
          <w:sz w:val="24"/>
          <w:szCs w:val="24"/>
        </w:rPr>
      </w:pPr>
      <w:r w:rsidRPr="00CD3297">
        <w:rPr>
          <w:rFonts w:ascii="Times New Roman" w:hAnsi="Times New Roman" w:cs="Times New Roman"/>
          <w:color w:val="1F3864" w:themeColor="accent1" w:themeShade="80"/>
          <w:sz w:val="24"/>
          <w:szCs w:val="24"/>
        </w:rPr>
        <w:lastRenderedPageBreak/>
        <w:t>Θ) Μετατροπή της ενεργητικής σύνταξης σε παθητική</w:t>
      </w:r>
    </w:p>
    <w:p w14:paraId="3D1FE56F" w14:textId="1E5BAB6A" w:rsidR="00A24F6A" w:rsidRPr="00CD3297" w:rsidRDefault="00A24F6A" w:rsidP="00643850">
      <w:pPr>
        <w:ind w:left="-1531" w:right="-1531" w:firstLine="811"/>
        <w:jc w:val="both"/>
        <w:rPr>
          <w:rFonts w:ascii="Times New Roman" w:hAnsi="Times New Roman" w:cs="Times New Roman"/>
          <w:color w:val="1F3864" w:themeColor="accent1" w:themeShade="80"/>
          <w:sz w:val="24"/>
          <w:szCs w:val="24"/>
        </w:rPr>
      </w:pPr>
      <w:r w:rsidRPr="00CD3297">
        <w:rPr>
          <w:rFonts w:ascii="Times New Roman" w:hAnsi="Times New Roman" w:cs="Times New Roman"/>
          <w:color w:val="1F3864" w:themeColor="accent1" w:themeShade="80"/>
          <w:sz w:val="24"/>
          <w:szCs w:val="24"/>
        </w:rPr>
        <w:t>Ι) Αν αναφέρεται όνομα αυθεντίας, συνήθως το διατηρώ.</w:t>
      </w:r>
    </w:p>
    <w:p w14:paraId="7137D320" w14:textId="66D02D04" w:rsidR="00E36917" w:rsidRPr="00CD3297" w:rsidRDefault="00E36917" w:rsidP="00643850">
      <w:pPr>
        <w:ind w:left="-1531" w:right="-1531" w:firstLine="811"/>
        <w:jc w:val="both"/>
        <w:rPr>
          <w:rFonts w:ascii="Times New Roman" w:hAnsi="Times New Roman" w:cs="Times New Roman"/>
          <w:color w:val="1F3864" w:themeColor="accent1" w:themeShade="80"/>
          <w:sz w:val="24"/>
          <w:szCs w:val="24"/>
        </w:rPr>
      </w:pPr>
      <w:r w:rsidRPr="00CD3297">
        <w:rPr>
          <w:rFonts w:ascii="Times New Roman" w:hAnsi="Times New Roman" w:cs="Times New Roman"/>
          <w:color w:val="1F3864" w:themeColor="accent1" w:themeShade="80"/>
          <w:sz w:val="24"/>
          <w:szCs w:val="24"/>
        </w:rPr>
        <w:t>9. Χρησιμοποιώ ρήματα όπως:</w:t>
      </w:r>
    </w:p>
    <w:p w14:paraId="3E801E21" w14:textId="157E2CCE" w:rsidR="00E36917" w:rsidRPr="00CD3297" w:rsidRDefault="00EA731C" w:rsidP="00E36917">
      <w:pPr>
        <w:shd w:val="clear" w:color="auto" w:fill="FFFFFF"/>
        <w:spacing w:after="150" w:line="240" w:lineRule="auto"/>
        <w:ind w:left="720" w:hanging="360"/>
        <w:jc w:val="both"/>
        <w:rPr>
          <w:rFonts w:ascii="Times New Roman" w:eastAsia="Times New Roman" w:hAnsi="Times New Roman" w:cs="Times New Roman"/>
          <w:b/>
          <w:bCs/>
          <w:color w:val="1F3864" w:themeColor="accent1" w:themeShade="80"/>
          <w:sz w:val="24"/>
          <w:szCs w:val="24"/>
          <w:lang w:eastAsia="el-GR"/>
        </w:rPr>
      </w:pPr>
      <w:r w:rsidRPr="00CD3297">
        <w:rPr>
          <w:rFonts w:ascii="Times New Roman" w:eastAsia="Times New Roman" w:hAnsi="Times New Roman" w:cs="Times New Roman"/>
          <w:b/>
          <w:bCs/>
          <w:color w:val="1F3864" w:themeColor="accent1" w:themeShade="80"/>
          <w:sz w:val="24"/>
          <w:szCs w:val="24"/>
          <w:lang w:eastAsia="el-GR"/>
        </w:rPr>
        <w:t>Αναφέρει, δηλώνει, προτείνει, σχολιάζει, ερμηνεύει, διευκρινίζει, επεξηγεί,</w:t>
      </w:r>
      <w:r w:rsidR="00697326" w:rsidRPr="00CD3297">
        <w:rPr>
          <w:rFonts w:ascii="Times New Roman" w:eastAsia="Times New Roman" w:hAnsi="Times New Roman" w:cs="Times New Roman"/>
          <w:b/>
          <w:bCs/>
          <w:color w:val="1F3864" w:themeColor="accent1" w:themeShade="80"/>
          <w:sz w:val="24"/>
          <w:szCs w:val="24"/>
          <w:lang w:eastAsia="el-GR"/>
        </w:rPr>
        <w:t xml:space="preserve"> </w:t>
      </w:r>
      <w:r w:rsidRPr="00CD3297">
        <w:rPr>
          <w:rFonts w:ascii="Times New Roman" w:eastAsia="Times New Roman" w:hAnsi="Times New Roman" w:cs="Times New Roman"/>
          <w:b/>
          <w:bCs/>
          <w:color w:val="1F3864" w:themeColor="accent1" w:themeShade="80"/>
          <w:sz w:val="24"/>
          <w:szCs w:val="24"/>
          <w:lang w:eastAsia="el-GR"/>
        </w:rPr>
        <w:t>αιτιολογεί, συγκρίνει, αντιπαραθέτει, υποστηρίζει, απορρίπτει, αντικρούει,</w:t>
      </w:r>
      <w:r w:rsidR="00697326" w:rsidRPr="00CD3297">
        <w:rPr>
          <w:rFonts w:ascii="Times New Roman" w:eastAsia="Times New Roman" w:hAnsi="Times New Roman" w:cs="Times New Roman"/>
          <w:b/>
          <w:bCs/>
          <w:color w:val="1F3864" w:themeColor="accent1" w:themeShade="80"/>
          <w:sz w:val="24"/>
          <w:szCs w:val="24"/>
          <w:lang w:eastAsia="el-GR"/>
        </w:rPr>
        <w:t xml:space="preserve"> </w:t>
      </w:r>
      <w:r w:rsidR="00AF48BC" w:rsidRPr="00CD3297">
        <w:rPr>
          <w:rFonts w:ascii="Times New Roman" w:eastAsia="Times New Roman" w:hAnsi="Times New Roman" w:cs="Times New Roman"/>
          <w:b/>
          <w:bCs/>
          <w:color w:val="1F3864" w:themeColor="accent1" w:themeShade="80"/>
          <w:sz w:val="24"/>
          <w:szCs w:val="24"/>
          <w:lang w:eastAsia="el-GR"/>
        </w:rPr>
        <w:t xml:space="preserve">τεκμηριώνει, ισχυρίζεται, αποφαίνεται, σημειώνει, τονίζει, επιμένει, εξετάζει, αναφέρεται σε….ταξινομεί, περιγράφει, απαριθμεί…. </w:t>
      </w:r>
      <w:r w:rsidRPr="00CD3297">
        <w:rPr>
          <w:rFonts w:ascii="Times New Roman" w:eastAsia="Times New Roman" w:hAnsi="Times New Roman" w:cs="Times New Roman"/>
          <w:b/>
          <w:bCs/>
          <w:color w:val="1F3864" w:themeColor="accent1" w:themeShade="80"/>
          <w:sz w:val="24"/>
          <w:szCs w:val="24"/>
          <w:lang w:eastAsia="el-GR"/>
        </w:rPr>
        <w:t xml:space="preserve"> </w:t>
      </w:r>
    </w:p>
    <w:p w14:paraId="66E0D17E" w14:textId="0B7DCE2F" w:rsidR="00E36917" w:rsidRPr="00CD3297" w:rsidRDefault="00E36917" w:rsidP="00E36917">
      <w:pPr>
        <w:shd w:val="clear" w:color="auto" w:fill="FFFFFF"/>
        <w:spacing w:after="150" w:line="240" w:lineRule="auto"/>
        <w:ind w:left="20" w:hanging="360"/>
        <w:jc w:val="both"/>
        <w:rPr>
          <w:rFonts w:ascii="Times New Roman" w:eastAsia="Times New Roman" w:hAnsi="Times New Roman" w:cs="Times New Roman"/>
          <w:color w:val="1F3864" w:themeColor="accent1" w:themeShade="80"/>
          <w:sz w:val="24"/>
          <w:szCs w:val="24"/>
          <w:lang w:eastAsia="el-GR"/>
        </w:rPr>
      </w:pPr>
      <w:r w:rsidRPr="00CD3297">
        <w:rPr>
          <w:rFonts w:ascii="Times New Roman" w:eastAsia="Times New Roman" w:hAnsi="Times New Roman" w:cs="Times New Roman"/>
          <w:color w:val="1F3864" w:themeColor="accent1" w:themeShade="80"/>
          <w:sz w:val="24"/>
          <w:szCs w:val="24"/>
          <w:lang w:eastAsia="el-GR"/>
        </w:rPr>
        <w:t>10.  Δεν αλλάζω τη σειρά των ιδεών του κειμένου</w:t>
      </w:r>
    </w:p>
    <w:p w14:paraId="745B9872" w14:textId="5D98947D" w:rsidR="00E36917" w:rsidRPr="00CD3297" w:rsidRDefault="00E36917" w:rsidP="00E36917">
      <w:pPr>
        <w:shd w:val="clear" w:color="auto" w:fill="FFFFFF"/>
        <w:spacing w:after="150" w:line="240" w:lineRule="auto"/>
        <w:ind w:left="20" w:hanging="360"/>
        <w:jc w:val="both"/>
        <w:rPr>
          <w:rFonts w:ascii="Times New Roman" w:eastAsia="Times New Roman" w:hAnsi="Times New Roman" w:cs="Times New Roman"/>
          <w:color w:val="1F3864" w:themeColor="accent1" w:themeShade="80"/>
          <w:sz w:val="24"/>
          <w:szCs w:val="24"/>
          <w:lang w:eastAsia="el-GR"/>
        </w:rPr>
      </w:pPr>
      <w:r w:rsidRPr="00CD3297">
        <w:rPr>
          <w:rFonts w:ascii="Times New Roman" w:eastAsia="Times New Roman" w:hAnsi="Times New Roman" w:cs="Times New Roman"/>
          <w:color w:val="1F3864" w:themeColor="accent1" w:themeShade="80"/>
          <w:sz w:val="24"/>
          <w:szCs w:val="24"/>
          <w:lang w:eastAsia="el-GR"/>
        </w:rPr>
        <w:t>11. Κλείνω την περίληψη μου ως εξής: Κλείνοντας…Τέλος…</w:t>
      </w:r>
      <w:r w:rsidR="00BC2F0C" w:rsidRPr="00CD3297">
        <w:rPr>
          <w:rFonts w:ascii="Times New Roman" w:eastAsia="Times New Roman" w:hAnsi="Times New Roman" w:cs="Times New Roman"/>
          <w:color w:val="1F3864" w:themeColor="accent1" w:themeShade="80"/>
          <w:sz w:val="24"/>
          <w:szCs w:val="24"/>
          <w:lang w:eastAsia="el-GR"/>
        </w:rPr>
        <w:t>Ο συγγραφέας συμπεραίνε</w:t>
      </w:r>
      <w:r w:rsidR="00AF48BC" w:rsidRPr="00CD3297">
        <w:rPr>
          <w:rFonts w:ascii="Times New Roman" w:eastAsia="Times New Roman" w:hAnsi="Times New Roman" w:cs="Times New Roman"/>
          <w:color w:val="1F3864" w:themeColor="accent1" w:themeShade="80"/>
          <w:sz w:val="24"/>
          <w:szCs w:val="24"/>
          <w:lang w:eastAsia="el-GR"/>
        </w:rPr>
        <w:t>ι – καταλήγει…</w:t>
      </w:r>
    </w:p>
    <w:p w14:paraId="179E3163" w14:textId="77777777" w:rsidR="008B3320" w:rsidRPr="00CD3297" w:rsidRDefault="008B3320" w:rsidP="00E36917">
      <w:pPr>
        <w:shd w:val="clear" w:color="auto" w:fill="FFFFFF"/>
        <w:spacing w:after="150" w:line="240" w:lineRule="auto"/>
        <w:ind w:left="20" w:hanging="360"/>
        <w:jc w:val="both"/>
        <w:rPr>
          <w:rFonts w:ascii="Times New Roman" w:eastAsia="Times New Roman" w:hAnsi="Times New Roman" w:cs="Times New Roman"/>
          <w:color w:val="1F3864" w:themeColor="accent1" w:themeShade="80"/>
          <w:sz w:val="24"/>
          <w:szCs w:val="24"/>
          <w:lang w:eastAsia="el-GR"/>
        </w:rPr>
      </w:pPr>
    </w:p>
    <w:p w14:paraId="4C3C63B3" w14:textId="773BAFBB" w:rsidR="00697326" w:rsidRPr="00CD3297" w:rsidRDefault="00697326" w:rsidP="00697326">
      <w:pPr>
        <w:shd w:val="clear" w:color="auto" w:fill="FFFFFF"/>
        <w:spacing w:after="150" w:line="240" w:lineRule="auto"/>
        <w:ind w:left="20" w:hanging="360"/>
        <w:jc w:val="center"/>
        <w:rPr>
          <w:rFonts w:ascii="Times New Roman" w:eastAsia="Times New Roman" w:hAnsi="Times New Roman" w:cs="Times New Roman"/>
          <w:b/>
          <w:bCs/>
          <w:color w:val="1F3864" w:themeColor="accent1" w:themeShade="80"/>
          <w:sz w:val="24"/>
          <w:szCs w:val="24"/>
          <w:lang w:eastAsia="el-GR"/>
        </w:rPr>
      </w:pPr>
      <w:r w:rsidRPr="00CD3297">
        <w:rPr>
          <w:rFonts w:ascii="Times New Roman" w:eastAsia="Times New Roman" w:hAnsi="Times New Roman" w:cs="Times New Roman"/>
          <w:b/>
          <w:bCs/>
          <w:color w:val="1F3864" w:themeColor="accent1" w:themeShade="80"/>
          <w:sz w:val="24"/>
          <w:szCs w:val="24"/>
          <w:lang w:eastAsia="el-GR"/>
        </w:rPr>
        <w:t>ΜΕΤΑΣΥΓΓΡΑΦΙΚΟ ΣΤΑΔΙΟ</w:t>
      </w:r>
    </w:p>
    <w:p w14:paraId="677E865D" w14:textId="77777777" w:rsidR="008B3320" w:rsidRPr="00CD3297" w:rsidRDefault="008B3320" w:rsidP="00697326">
      <w:pPr>
        <w:shd w:val="clear" w:color="auto" w:fill="FFFFFF"/>
        <w:spacing w:after="150" w:line="240" w:lineRule="auto"/>
        <w:ind w:left="20" w:hanging="360"/>
        <w:jc w:val="center"/>
        <w:rPr>
          <w:rFonts w:ascii="Times New Roman" w:eastAsia="Times New Roman" w:hAnsi="Times New Roman" w:cs="Times New Roman"/>
          <w:b/>
          <w:bCs/>
          <w:color w:val="1F3864" w:themeColor="accent1" w:themeShade="80"/>
          <w:sz w:val="24"/>
          <w:szCs w:val="24"/>
          <w:lang w:eastAsia="el-GR"/>
        </w:rPr>
      </w:pPr>
    </w:p>
    <w:p w14:paraId="4B51EF0D" w14:textId="1EB78839" w:rsidR="00697326" w:rsidRPr="00CD3297" w:rsidRDefault="00697326" w:rsidP="00697326">
      <w:pPr>
        <w:shd w:val="clear" w:color="auto" w:fill="FFFFFF"/>
        <w:spacing w:after="150" w:line="240" w:lineRule="auto"/>
        <w:ind w:left="20" w:hanging="360"/>
        <w:jc w:val="both"/>
        <w:rPr>
          <w:rFonts w:ascii="Times New Roman" w:eastAsia="Times New Roman" w:hAnsi="Times New Roman" w:cs="Times New Roman"/>
          <w:color w:val="1F3864" w:themeColor="accent1" w:themeShade="80"/>
          <w:sz w:val="24"/>
          <w:szCs w:val="24"/>
          <w:lang w:eastAsia="el-GR"/>
        </w:rPr>
      </w:pPr>
      <w:r w:rsidRPr="00CD3297">
        <w:rPr>
          <w:rFonts w:ascii="Times New Roman" w:eastAsia="Times New Roman" w:hAnsi="Times New Roman" w:cs="Times New Roman"/>
          <w:color w:val="1F3864" w:themeColor="accent1" w:themeShade="80"/>
          <w:sz w:val="24"/>
          <w:szCs w:val="24"/>
          <w:lang w:eastAsia="el-GR"/>
        </w:rPr>
        <w:t>Ελέγχω την περίληψη κάνοντας τις απαιτούμενες διορθώσεις και προσθαφαιρέσεις</w:t>
      </w:r>
      <w:r w:rsidR="00175552" w:rsidRPr="00CD3297">
        <w:rPr>
          <w:rFonts w:ascii="Times New Roman" w:eastAsia="Times New Roman" w:hAnsi="Times New Roman" w:cs="Times New Roman"/>
          <w:color w:val="1F3864" w:themeColor="accent1" w:themeShade="80"/>
          <w:sz w:val="24"/>
          <w:szCs w:val="24"/>
          <w:lang w:eastAsia="el-GR"/>
        </w:rPr>
        <w:t>. Μεταφέρω την περίληψη από το πρόχειρο στην πρώτη σελίδα του τετραδίου.</w:t>
      </w:r>
    </w:p>
    <w:p w14:paraId="15BF86EF" w14:textId="77777777" w:rsidR="00303C8E" w:rsidRPr="00CD3297" w:rsidRDefault="00303C8E" w:rsidP="00697326">
      <w:pPr>
        <w:shd w:val="clear" w:color="auto" w:fill="FFFFFF"/>
        <w:spacing w:after="150" w:line="240" w:lineRule="auto"/>
        <w:ind w:left="20" w:hanging="360"/>
        <w:jc w:val="both"/>
        <w:rPr>
          <w:rFonts w:ascii="Times New Roman" w:eastAsia="Times New Roman" w:hAnsi="Times New Roman" w:cs="Times New Roman"/>
          <w:color w:val="1F3864" w:themeColor="accent1" w:themeShade="80"/>
          <w:sz w:val="24"/>
          <w:szCs w:val="24"/>
          <w:lang w:eastAsia="el-GR"/>
        </w:rPr>
      </w:pPr>
    </w:p>
    <w:p w14:paraId="232E3F2E" w14:textId="77777777" w:rsidR="00303C8E" w:rsidRPr="00CD3297" w:rsidRDefault="00303C8E" w:rsidP="00697326">
      <w:pPr>
        <w:shd w:val="clear" w:color="auto" w:fill="FFFFFF"/>
        <w:spacing w:after="150" w:line="240" w:lineRule="auto"/>
        <w:ind w:left="20" w:hanging="360"/>
        <w:jc w:val="both"/>
        <w:rPr>
          <w:rFonts w:ascii="Times New Roman" w:eastAsia="Times New Roman" w:hAnsi="Times New Roman" w:cs="Times New Roman"/>
          <w:color w:val="1F3864" w:themeColor="accent1" w:themeShade="80"/>
          <w:sz w:val="24"/>
          <w:szCs w:val="24"/>
          <w:lang w:eastAsia="el-GR"/>
        </w:rPr>
      </w:pPr>
    </w:p>
    <w:p w14:paraId="2221093F" w14:textId="54F0A75B" w:rsidR="00303C8E" w:rsidRPr="00CD3297" w:rsidRDefault="00303C8E" w:rsidP="00303C8E">
      <w:pPr>
        <w:shd w:val="clear" w:color="auto" w:fill="FFFFFF"/>
        <w:spacing w:after="150" w:line="240" w:lineRule="auto"/>
        <w:ind w:left="20" w:hanging="360"/>
        <w:jc w:val="center"/>
        <w:rPr>
          <w:rFonts w:ascii="Times New Roman" w:eastAsia="Times New Roman" w:hAnsi="Times New Roman" w:cs="Times New Roman"/>
          <w:b/>
          <w:bCs/>
          <w:color w:val="1F3864" w:themeColor="accent1" w:themeShade="80"/>
          <w:sz w:val="24"/>
          <w:szCs w:val="24"/>
          <w:lang w:eastAsia="el-GR"/>
        </w:rPr>
      </w:pPr>
      <w:r w:rsidRPr="00CD3297">
        <w:rPr>
          <w:rFonts w:ascii="Times New Roman" w:eastAsia="Times New Roman" w:hAnsi="Times New Roman" w:cs="Times New Roman"/>
          <w:b/>
          <w:bCs/>
          <w:color w:val="1F3864" w:themeColor="accent1" w:themeShade="80"/>
          <w:sz w:val="24"/>
          <w:szCs w:val="24"/>
          <w:lang w:eastAsia="el-GR"/>
        </w:rPr>
        <w:t>ΚΑΛΗ ΕΠΙΤΥΧΙΑ!!!</w:t>
      </w:r>
    </w:p>
    <w:p w14:paraId="41856995" w14:textId="363061BB" w:rsidR="00494C05" w:rsidRPr="00CD3297" w:rsidRDefault="00494C05" w:rsidP="00E36917">
      <w:pPr>
        <w:shd w:val="clear" w:color="auto" w:fill="FFFFFF"/>
        <w:spacing w:after="150" w:line="240" w:lineRule="auto"/>
        <w:ind w:left="20" w:hanging="360"/>
        <w:jc w:val="both"/>
        <w:rPr>
          <w:rFonts w:ascii="Times New Roman" w:eastAsia="Times New Roman" w:hAnsi="Times New Roman" w:cs="Times New Roman"/>
          <w:color w:val="1F3864" w:themeColor="accent1" w:themeShade="80"/>
          <w:sz w:val="24"/>
          <w:szCs w:val="24"/>
          <w:lang w:eastAsia="el-GR"/>
        </w:rPr>
      </w:pPr>
    </w:p>
    <w:p w14:paraId="79220C49" w14:textId="2A3E460E" w:rsidR="00494C05" w:rsidRPr="00CD3297" w:rsidRDefault="00494C05" w:rsidP="00E36917">
      <w:pPr>
        <w:shd w:val="clear" w:color="auto" w:fill="FFFFFF"/>
        <w:spacing w:after="150" w:line="240" w:lineRule="auto"/>
        <w:ind w:left="20" w:hanging="360"/>
        <w:jc w:val="both"/>
        <w:rPr>
          <w:rFonts w:ascii="Times New Roman" w:eastAsia="Times New Roman" w:hAnsi="Times New Roman" w:cs="Times New Roman"/>
          <w:color w:val="1F3864" w:themeColor="accent1" w:themeShade="80"/>
          <w:sz w:val="24"/>
          <w:szCs w:val="24"/>
          <w:lang w:eastAsia="el-GR"/>
        </w:rPr>
      </w:pPr>
    </w:p>
    <w:p w14:paraId="2A12E651" w14:textId="4A3AA65C" w:rsidR="00494C05" w:rsidRPr="00CD3297" w:rsidRDefault="00494C05" w:rsidP="00494C05">
      <w:pPr>
        <w:widowControl w:val="0"/>
        <w:spacing w:before="55" w:after="0" w:line="240" w:lineRule="auto"/>
        <w:ind w:left="436"/>
        <w:rPr>
          <w:rFonts w:ascii="Times New Roman" w:hAnsi="Times New Roman" w:cs="Times New Roman"/>
          <w:b/>
          <w:bCs/>
          <w:color w:val="1F3864" w:themeColor="accent1" w:themeShade="80"/>
          <w:sz w:val="24"/>
          <w:szCs w:val="24"/>
        </w:rPr>
      </w:pPr>
    </w:p>
    <w:p w14:paraId="5B5BEA43" w14:textId="77777777" w:rsidR="00E36917" w:rsidRPr="00CD3297" w:rsidRDefault="00E36917" w:rsidP="00643850">
      <w:pPr>
        <w:ind w:left="-1531" w:right="-1531" w:firstLine="811"/>
        <w:jc w:val="both"/>
        <w:rPr>
          <w:rFonts w:ascii="Times New Roman" w:hAnsi="Times New Roman" w:cs="Times New Roman"/>
          <w:color w:val="1F3864" w:themeColor="accent1" w:themeShade="80"/>
          <w:sz w:val="24"/>
          <w:szCs w:val="24"/>
        </w:rPr>
      </w:pPr>
    </w:p>
    <w:p w14:paraId="75ABAB3B" w14:textId="77777777" w:rsidR="00C7698F" w:rsidRPr="00CD3297" w:rsidRDefault="00C7698F" w:rsidP="00643850">
      <w:pPr>
        <w:ind w:left="-1531" w:right="-1531" w:firstLine="811"/>
        <w:jc w:val="both"/>
        <w:rPr>
          <w:rFonts w:ascii="Times New Roman" w:hAnsi="Times New Roman" w:cs="Times New Roman"/>
          <w:color w:val="1F3864" w:themeColor="accent1" w:themeShade="80"/>
          <w:sz w:val="24"/>
          <w:szCs w:val="24"/>
        </w:rPr>
      </w:pPr>
    </w:p>
    <w:p w14:paraId="63ED1512" w14:textId="77777777" w:rsidR="00C7698F" w:rsidRPr="00CD3297" w:rsidRDefault="00C7698F" w:rsidP="00643850">
      <w:pPr>
        <w:ind w:left="-1531" w:right="-1531" w:firstLine="811"/>
        <w:jc w:val="both"/>
        <w:rPr>
          <w:rFonts w:ascii="Times New Roman" w:hAnsi="Times New Roman" w:cs="Times New Roman"/>
          <w:color w:val="1F3864" w:themeColor="accent1" w:themeShade="80"/>
          <w:sz w:val="24"/>
          <w:szCs w:val="24"/>
        </w:rPr>
      </w:pPr>
    </w:p>
    <w:p w14:paraId="679FCEDD" w14:textId="77777777" w:rsidR="00C7698F" w:rsidRPr="00CD3297" w:rsidRDefault="00C7698F" w:rsidP="00643850">
      <w:pPr>
        <w:ind w:left="-1531" w:right="-1531" w:firstLine="811"/>
        <w:jc w:val="both"/>
        <w:rPr>
          <w:rFonts w:ascii="Times New Roman" w:hAnsi="Times New Roman" w:cs="Times New Roman"/>
          <w:color w:val="1F3864" w:themeColor="accent1" w:themeShade="80"/>
          <w:sz w:val="24"/>
          <w:szCs w:val="24"/>
        </w:rPr>
      </w:pPr>
    </w:p>
    <w:p w14:paraId="5BBB1E67" w14:textId="77777777" w:rsidR="00C7698F" w:rsidRPr="00CD3297" w:rsidRDefault="00C7698F" w:rsidP="00643850">
      <w:pPr>
        <w:ind w:left="-1531" w:right="-1531" w:firstLine="811"/>
        <w:jc w:val="both"/>
        <w:rPr>
          <w:rFonts w:ascii="Times New Roman" w:hAnsi="Times New Roman" w:cs="Times New Roman"/>
          <w:color w:val="1F3864" w:themeColor="accent1" w:themeShade="80"/>
          <w:sz w:val="24"/>
          <w:szCs w:val="24"/>
        </w:rPr>
      </w:pPr>
    </w:p>
    <w:p w14:paraId="34944507" w14:textId="77777777" w:rsidR="00C7698F" w:rsidRPr="00CD3297" w:rsidRDefault="00C7698F" w:rsidP="00643850">
      <w:pPr>
        <w:ind w:left="-1531" w:right="-1531" w:firstLine="811"/>
        <w:jc w:val="both"/>
        <w:rPr>
          <w:rFonts w:ascii="Times New Roman" w:hAnsi="Times New Roman" w:cs="Times New Roman"/>
          <w:color w:val="1F3864" w:themeColor="accent1" w:themeShade="80"/>
          <w:sz w:val="24"/>
          <w:szCs w:val="24"/>
        </w:rPr>
      </w:pPr>
    </w:p>
    <w:p w14:paraId="398A7D91" w14:textId="77777777" w:rsidR="00C7698F" w:rsidRPr="00CD3297" w:rsidRDefault="00C7698F" w:rsidP="00643850">
      <w:pPr>
        <w:ind w:left="-1531" w:right="-1531" w:firstLine="811"/>
        <w:jc w:val="both"/>
        <w:rPr>
          <w:rFonts w:ascii="Times New Roman" w:hAnsi="Times New Roman" w:cs="Times New Roman"/>
          <w:color w:val="1F3864" w:themeColor="accent1" w:themeShade="80"/>
          <w:sz w:val="24"/>
          <w:szCs w:val="24"/>
        </w:rPr>
      </w:pPr>
    </w:p>
    <w:p w14:paraId="48097E7D" w14:textId="77777777" w:rsidR="00C7698F" w:rsidRPr="00CD3297" w:rsidRDefault="00C7698F" w:rsidP="00643850">
      <w:pPr>
        <w:ind w:left="-1531" w:right="-1531" w:firstLine="811"/>
        <w:jc w:val="both"/>
        <w:rPr>
          <w:rFonts w:ascii="Times New Roman" w:hAnsi="Times New Roman" w:cs="Times New Roman"/>
          <w:color w:val="1F3864" w:themeColor="accent1" w:themeShade="80"/>
          <w:sz w:val="24"/>
          <w:szCs w:val="24"/>
        </w:rPr>
      </w:pPr>
    </w:p>
    <w:p w14:paraId="369255AB" w14:textId="77777777" w:rsidR="00C7698F" w:rsidRPr="00CD3297" w:rsidRDefault="00C7698F" w:rsidP="00643850">
      <w:pPr>
        <w:ind w:left="-1531" w:right="-1531" w:firstLine="811"/>
        <w:jc w:val="both"/>
        <w:rPr>
          <w:rFonts w:ascii="Times New Roman" w:hAnsi="Times New Roman" w:cs="Times New Roman"/>
          <w:color w:val="1F3864" w:themeColor="accent1" w:themeShade="80"/>
          <w:sz w:val="24"/>
          <w:szCs w:val="24"/>
        </w:rPr>
      </w:pPr>
    </w:p>
    <w:p w14:paraId="7906F536" w14:textId="77777777" w:rsidR="00C7698F" w:rsidRPr="00CD3297" w:rsidRDefault="00C7698F" w:rsidP="00643850">
      <w:pPr>
        <w:ind w:left="-1531" w:right="-1531" w:firstLine="811"/>
        <w:jc w:val="both"/>
        <w:rPr>
          <w:rFonts w:ascii="Times New Roman" w:hAnsi="Times New Roman" w:cs="Times New Roman"/>
          <w:color w:val="1F3864" w:themeColor="accent1" w:themeShade="80"/>
          <w:sz w:val="24"/>
          <w:szCs w:val="24"/>
        </w:rPr>
      </w:pPr>
    </w:p>
    <w:p w14:paraId="062152DA" w14:textId="77777777" w:rsidR="00C7698F" w:rsidRPr="00CD3297" w:rsidRDefault="00C7698F" w:rsidP="00643850">
      <w:pPr>
        <w:ind w:left="-1531" w:right="-1531" w:firstLine="811"/>
        <w:jc w:val="both"/>
        <w:rPr>
          <w:rFonts w:ascii="Times New Roman" w:hAnsi="Times New Roman" w:cs="Times New Roman"/>
          <w:color w:val="1F3864" w:themeColor="accent1" w:themeShade="80"/>
          <w:sz w:val="24"/>
          <w:szCs w:val="24"/>
        </w:rPr>
      </w:pPr>
    </w:p>
    <w:p w14:paraId="22F5DB90" w14:textId="77777777" w:rsidR="00303C8E" w:rsidRPr="00CD3297" w:rsidRDefault="00303C8E" w:rsidP="00303C8E">
      <w:pPr>
        <w:ind w:left="-1531" w:right="-1531" w:firstLine="811"/>
        <w:jc w:val="center"/>
        <w:rPr>
          <w:rFonts w:ascii="Times New Roman" w:hAnsi="Times New Roman" w:cs="Times New Roman"/>
          <w:color w:val="1F3864" w:themeColor="accent1" w:themeShade="80"/>
          <w:sz w:val="24"/>
          <w:szCs w:val="24"/>
        </w:rPr>
      </w:pPr>
    </w:p>
    <w:p w14:paraId="6CD75BE4" w14:textId="77777777" w:rsidR="00303C8E" w:rsidRPr="00CD3297" w:rsidRDefault="00303C8E" w:rsidP="00303C8E">
      <w:pPr>
        <w:ind w:left="-1531" w:right="-1531" w:firstLine="811"/>
        <w:jc w:val="center"/>
        <w:rPr>
          <w:rFonts w:ascii="Times New Roman" w:hAnsi="Times New Roman" w:cs="Times New Roman"/>
          <w:color w:val="1F3864" w:themeColor="accent1" w:themeShade="80"/>
          <w:sz w:val="24"/>
          <w:szCs w:val="24"/>
        </w:rPr>
      </w:pPr>
    </w:p>
    <w:p w14:paraId="5103B73E" w14:textId="77777777" w:rsidR="00303C8E" w:rsidRPr="00CD3297" w:rsidRDefault="00303C8E" w:rsidP="00303C8E">
      <w:pPr>
        <w:ind w:left="-1531" w:right="-1531" w:firstLine="811"/>
        <w:jc w:val="center"/>
        <w:rPr>
          <w:rFonts w:ascii="Times New Roman" w:hAnsi="Times New Roman" w:cs="Times New Roman"/>
          <w:color w:val="1F3864" w:themeColor="accent1" w:themeShade="80"/>
          <w:sz w:val="24"/>
          <w:szCs w:val="24"/>
        </w:rPr>
      </w:pPr>
    </w:p>
    <w:p w14:paraId="1FE5148D" w14:textId="77777777" w:rsidR="00303C8E" w:rsidRDefault="00303C8E" w:rsidP="00303C8E">
      <w:pPr>
        <w:ind w:left="-1531" w:right="-1531" w:firstLine="811"/>
        <w:jc w:val="center"/>
        <w:rPr>
          <w:rFonts w:ascii="Times New Roman" w:hAnsi="Times New Roman" w:cs="Times New Roman"/>
          <w:color w:val="1F3864" w:themeColor="accent1" w:themeShade="80"/>
          <w:sz w:val="24"/>
          <w:szCs w:val="24"/>
        </w:rPr>
      </w:pPr>
    </w:p>
    <w:p w14:paraId="09F9469C" w14:textId="77777777" w:rsidR="00D57E7F" w:rsidRDefault="00D57E7F" w:rsidP="00303C8E">
      <w:pPr>
        <w:ind w:left="-1531" w:right="-1531" w:firstLine="811"/>
        <w:jc w:val="center"/>
        <w:rPr>
          <w:rFonts w:ascii="Times New Roman" w:hAnsi="Times New Roman" w:cs="Times New Roman"/>
          <w:color w:val="1F3864" w:themeColor="accent1" w:themeShade="80"/>
          <w:sz w:val="24"/>
          <w:szCs w:val="24"/>
        </w:rPr>
      </w:pPr>
    </w:p>
    <w:p w14:paraId="699FDC92" w14:textId="77777777" w:rsidR="00D57E7F" w:rsidRDefault="00D57E7F" w:rsidP="00303C8E">
      <w:pPr>
        <w:ind w:left="-1531" w:right="-1531" w:firstLine="811"/>
        <w:jc w:val="center"/>
        <w:rPr>
          <w:rFonts w:ascii="Times New Roman" w:hAnsi="Times New Roman" w:cs="Times New Roman"/>
          <w:color w:val="1F3864" w:themeColor="accent1" w:themeShade="80"/>
          <w:sz w:val="24"/>
          <w:szCs w:val="24"/>
        </w:rPr>
      </w:pPr>
    </w:p>
    <w:p w14:paraId="37B3A7C3" w14:textId="77777777" w:rsidR="00D57E7F" w:rsidRDefault="00D57E7F" w:rsidP="00303C8E">
      <w:pPr>
        <w:ind w:left="-1531" w:right="-1531" w:firstLine="811"/>
        <w:jc w:val="center"/>
        <w:rPr>
          <w:rFonts w:ascii="Times New Roman" w:hAnsi="Times New Roman" w:cs="Times New Roman"/>
          <w:color w:val="1F3864" w:themeColor="accent1" w:themeShade="80"/>
          <w:sz w:val="24"/>
          <w:szCs w:val="24"/>
        </w:rPr>
      </w:pPr>
    </w:p>
    <w:p w14:paraId="2F662E88" w14:textId="77777777" w:rsidR="00D57E7F" w:rsidRDefault="00D57E7F" w:rsidP="00303C8E">
      <w:pPr>
        <w:ind w:left="-1531" w:right="-1531" w:firstLine="811"/>
        <w:jc w:val="center"/>
        <w:rPr>
          <w:rFonts w:ascii="Times New Roman" w:hAnsi="Times New Roman" w:cs="Times New Roman"/>
          <w:color w:val="1F3864" w:themeColor="accent1" w:themeShade="80"/>
          <w:sz w:val="24"/>
          <w:szCs w:val="24"/>
        </w:rPr>
      </w:pPr>
    </w:p>
    <w:p w14:paraId="5B6065FD" w14:textId="77777777" w:rsidR="00D57E7F" w:rsidRDefault="00D57E7F" w:rsidP="00303C8E">
      <w:pPr>
        <w:ind w:left="-1531" w:right="-1531" w:firstLine="811"/>
        <w:jc w:val="center"/>
        <w:rPr>
          <w:rFonts w:ascii="Times New Roman" w:hAnsi="Times New Roman" w:cs="Times New Roman"/>
          <w:color w:val="1F3864" w:themeColor="accent1" w:themeShade="80"/>
          <w:sz w:val="24"/>
          <w:szCs w:val="24"/>
        </w:rPr>
      </w:pPr>
    </w:p>
    <w:p w14:paraId="48FDC4BC" w14:textId="77777777" w:rsidR="00D57E7F" w:rsidRDefault="00D57E7F" w:rsidP="00303C8E">
      <w:pPr>
        <w:ind w:left="-1531" w:right="-1531" w:firstLine="811"/>
        <w:jc w:val="center"/>
        <w:rPr>
          <w:rFonts w:ascii="Times New Roman" w:hAnsi="Times New Roman" w:cs="Times New Roman"/>
          <w:color w:val="1F3864" w:themeColor="accent1" w:themeShade="80"/>
          <w:sz w:val="24"/>
          <w:szCs w:val="24"/>
        </w:rPr>
      </w:pPr>
    </w:p>
    <w:p w14:paraId="7337F4C0" w14:textId="77777777" w:rsidR="00D57E7F" w:rsidRDefault="00D57E7F" w:rsidP="00303C8E">
      <w:pPr>
        <w:ind w:left="-1531" w:right="-1531" w:firstLine="811"/>
        <w:jc w:val="center"/>
        <w:rPr>
          <w:rFonts w:ascii="Times New Roman" w:hAnsi="Times New Roman" w:cs="Times New Roman"/>
          <w:color w:val="1F3864" w:themeColor="accent1" w:themeShade="80"/>
          <w:sz w:val="24"/>
          <w:szCs w:val="24"/>
        </w:rPr>
      </w:pPr>
    </w:p>
    <w:p w14:paraId="7A533990" w14:textId="77777777" w:rsidR="00D57E7F" w:rsidRPr="00CD3297" w:rsidRDefault="00D57E7F" w:rsidP="00303C8E">
      <w:pPr>
        <w:ind w:left="-1531" w:right="-1531" w:firstLine="811"/>
        <w:jc w:val="center"/>
        <w:rPr>
          <w:rFonts w:ascii="Times New Roman" w:hAnsi="Times New Roman" w:cs="Times New Roman"/>
          <w:color w:val="1F3864" w:themeColor="accent1" w:themeShade="80"/>
          <w:sz w:val="24"/>
          <w:szCs w:val="24"/>
        </w:rPr>
      </w:pPr>
    </w:p>
    <w:p w14:paraId="4F0F773B" w14:textId="1699A895" w:rsidR="00C7698F" w:rsidRPr="00CD3297" w:rsidRDefault="00303C8E" w:rsidP="00303C8E">
      <w:pPr>
        <w:ind w:left="-1531" w:right="-1531" w:firstLine="811"/>
        <w:jc w:val="center"/>
        <w:rPr>
          <w:rFonts w:ascii="Times New Roman" w:hAnsi="Times New Roman" w:cs="Times New Roman"/>
          <w:color w:val="1F3864" w:themeColor="accent1" w:themeShade="80"/>
          <w:sz w:val="24"/>
          <w:szCs w:val="24"/>
        </w:rPr>
      </w:pPr>
      <w:r w:rsidRPr="00CD3297">
        <w:rPr>
          <w:rFonts w:ascii="Times New Roman" w:hAnsi="Times New Roman" w:cs="Times New Roman"/>
          <w:noProof/>
          <w:sz w:val="24"/>
          <w:szCs w:val="24"/>
        </w:rPr>
        <w:drawing>
          <wp:inline distT="0" distB="0" distL="0" distR="0" wp14:anchorId="6F78D2E8" wp14:editId="32D94170">
            <wp:extent cx="4710589" cy="2990850"/>
            <wp:effectExtent l="0" t="0" r="0" b="0"/>
            <wp:docPr id="244311941" name="Εικόνα 2" descr="1.ppt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ppt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6006" cy="2994289"/>
                    </a:xfrm>
                    <a:prstGeom prst="rect">
                      <a:avLst/>
                    </a:prstGeom>
                    <a:noFill/>
                    <a:ln>
                      <a:noFill/>
                    </a:ln>
                  </pic:spPr>
                </pic:pic>
              </a:graphicData>
            </a:graphic>
          </wp:inline>
        </w:drawing>
      </w:r>
    </w:p>
    <w:p w14:paraId="748E04F3" w14:textId="77777777" w:rsidR="00C7698F" w:rsidRPr="00CD3297" w:rsidRDefault="00C7698F" w:rsidP="00643850">
      <w:pPr>
        <w:ind w:left="-1531" w:right="-1531" w:firstLine="811"/>
        <w:jc w:val="both"/>
        <w:rPr>
          <w:rFonts w:ascii="Times New Roman" w:hAnsi="Times New Roman" w:cs="Times New Roman"/>
          <w:color w:val="1F3864" w:themeColor="accent1" w:themeShade="80"/>
          <w:sz w:val="24"/>
          <w:szCs w:val="24"/>
        </w:rPr>
      </w:pPr>
    </w:p>
    <w:p w14:paraId="03127B90" w14:textId="77777777" w:rsidR="006F46AE" w:rsidRPr="00CD3297" w:rsidRDefault="006F46AE" w:rsidP="00A75024">
      <w:pPr>
        <w:spacing w:before="480"/>
        <w:ind w:left="-1417" w:right="-1587" w:firstLine="720"/>
        <w:rPr>
          <w:rFonts w:ascii="Times New Roman" w:hAnsi="Times New Roman" w:cs="Times New Roman"/>
          <w:b/>
          <w:bCs/>
          <w:color w:val="1F3864" w:themeColor="accent1" w:themeShade="80"/>
          <w:sz w:val="24"/>
          <w:szCs w:val="24"/>
        </w:rPr>
      </w:pPr>
    </w:p>
    <w:p w14:paraId="1CB6E8AC" w14:textId="77777777" w:rsidR="006F46AE" w:rsidRPr="00CD3297" w:rsidRDefault="006F46AE" w:rsidP="00A75024">
      <w:pPr>
        <w:spacing w:before="480"/>
        <w:ind w:left="-1417" w:right="-1587" w:firstLine="720"/>
        <w:rPr>
          <w:rFonts w:ascii="Times New Roman" w:hAnsi="Times New Roman" w:cs="Times New Roman"/>
          <w:b/>
          <w:bCs/>
          <w:color w:val="1F3864" w:themeColor="accent1" w:themeShade="80"/>
          <w:sz w:val="24"/>
          <w:szCs w:val="24"/>
        </w:rPr>
      </w:pPr>
    </w:p>
    <w:sectPr w:rsidR="006F46AE" w:rsidRPr="00CD3297">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9C08B" w14:textId="77777777" w:rsidR="004F6ED6" w:rsidRDefault="004F6ED6" w:rsidP="00494C05">
      <w:pPr>
        <w:spacing w:after="0" w:line="240" w:lineRule="auto"/>
      </w:pPr>
      <w:r>
        <w:separator/>
      </w:r>
    </w:p>
  </w:endnote>
  <w:endnote w:type="continuationSeparator" w:id="0">
    <w:p w14:paraId="7DD3F7B3" w14:textId="77777777" w:rsidR="004F6ED6" w:rsidRDefault="004F6ED6" w:rsidP="00494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2768027"/>
      <w:docPartObj>
        <w:docPartGallery w:val="Page Numbers (Bottom of Page)"/>
        <w:docPartUnique/>
      </w:docPartObj>
    </w:sdtPr>
    <w:sdtContent>
      <w:p w14:paraId="6C13C14D" w14:textId="643A86A8" w:rsidR="00175552" w:rsidRDefault="00175552">
        <w:pPr>
          <w:pStyle w:val="a7"/>
          <w:jc w:val="center"/>
        </w:pPr>
        <w:r>
          <w:t>[</w:t>
        </w:r>
        <w:r>
          <w:fldChar w:fldCharType="begin"/>
        </w:r>
        <w:r>
          <w:instrText>PAGE   \* MERGEFORMAT</w:instrText>
        </w:r>
        <w:r>
          <w:fldChar w:fldCharType="separate"/>
        </w:r>
        <w:r>
          <w:t>2</w:t>
        </w:r>
        <w:r>
          <w:fldChar w:fldCharType="end"/>
        </w:r>
        <w:r>
          <w:t>]</w:t>
        </w:r>
      </w:p>
    </w:sdtContent>
  </w:sdt>
  <w:p w14:paraId="7F17FC78" w14:textId="77777777" w:rsidR="00175552" w:rsidRDefault="001755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E65FA" w14:textId="77777777" w:rsidR="004F6ED6" w:rsidRDefault="004F6ED6" w:rsidP="00494C05">
      <w:pPr>
        <w:spacing w:after="0" w:line="240" w:lineRule="auto"/>
      </w:pPr>
      <w:r>
        <w:separator/>
      </w:r>
    </w:p>
  </w:footnote>
  <w:footnote w:type="continuationSeparator" w:id="0">
    <w:p w14:paraId="293A894F" w14:textId="77777777" w:rsidR="004F6ED6" w:rsidRDefault="004F6ED6" w:rsidP="00494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FCD92" w14:textId="26FE141C" w:rsidR="00175552" w:rsidRDefault="00175552">
    <w:pPr>
      <w:pStyle w:val="a6"/>
      <w:rPr>
        <w:b/>
        <w:bCs/>
        <w:sz w:val="28"/>
        <w:szCs w:val="28"/>
      </w:rPr>
    </w:pPr>
    <w:r>
      <w:rPr>
        <w:b/>
        <w:bCs/>
        <w:sz w:val="28"/>
        <w:szCs w:val="28"/>
      </w:rPr>
      <w:t>Η ΠΕΡΙΛΗΨΗ ΚΕΙΜΕΝΟΥ</w:t>
    </w:r>
    <w:r w:rsidR="00494C05">
      <w:rPr>
        <w:b/>
        <w:bCs/>
        <w:sz w:val="28"/>
        <w:szCs w:val="28"/>
      </w:rPr>
      <w:t xml:space="preserve">                                                          ΚΟΝΤΗ ΜΑΡΙΑ</w:t>
    </w:r>
  </w:p>
  <w:p w14:paraId="3B0E4E29" w14:textId="64690CE3" w:rsidR="00175552" w:rsidRPr="00494C05" w:rsidRDefault="00175552">
    <w:pPr>
      <w:pStyle w:val="a6"/>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BD14565_"/>
      </v:shape>
    </w:pict>
  </w:numPicBullet>
  <w:numPicBullet w:numPicBulletId="1">
    <w:pict>
      <v:shape id="_x0000_i1031" type="#_x0000_t75" style="width:9.75pt;height:9.75pt" o:bullet="t">
        <v:imagedata r:id="rId2" o:title="BD21301_"/>
      </v:shape>
    </w:pict>
  </w:numPicBullet>
  <w:abstractNum w:abstractNumId="0" w15:restartNumberingAfterBreak="0">
    <w:nsid w:val="26444984"/>
    <w:multiLevelType w:val="hybridMultilevel"/>
    <w:tmpl w:val="BD1A04F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A886033"/>
    <w:multiLevelType w:val="hybridMultilevel"/>
    <w:tmpl w:val="9D6CA58C"/>
    <w:lvl w:ilvl="0" w:tplc="04080001">
      <w:start w:val="1"/>
      <w:numFmt w:val="bullet"/>
      <w:lvlText w:val=""/>
      <w:lvlJc w:val="left"/>
      <w:pPr>
        <w:ind w:left="420" w:hanging="360"/>
      </w:pPr>
      <w:rPr>
        <w:rFonts w:ascii="Symbol" w:hAnsi="Symbol" w:hint="default"/>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2" w15:restartNumberingAfterBreak="0">
    <w:nsid w:val="332F504C"/>
    <w:multiLevelType w:val="hybridMultilevel"/>
    <w:tmpl w:val="7C483742"/>
    <w:lvl w:ilvl="0" w:tplc="FC80525C">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0223CC3"/>
    <w:multiLevelType w:val="hybridMultilevel"/>
    <w:tmpl w:val="CAB886E8"/>
    <w:lvl w:ilvl="0" w:tplc="2F763E8A">
      <w:start w:val="1"/>
      <w:numFmt w:val="bullet"/>
      <w:lvlText w:val=""/>
      <w:lvlPicBulletId w:val="1"/>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90450671">
    <w:abstractNumId w:val="2"/>
  </w:num>
  <w:num w:numId="2" w16cid:durableId="1837525991">
    <w:abstractNumId w:val="3"/>
  </w:num>
  <w:num w:numId="3" w16cid:durableId="1702197562">
    <w:abstractNumId w:val="0"/>
  </w:num>
  <w:num w:numId="4" w16cid:durableId="1480028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FD"/>
    <w:rsid w:val="00175552"/>
    <w:rsid w:val="00181D2C"/>
    <w:rsid w:val="00282996"/>
    <w:rsid w:val="00303C8E"/>
    <w:rsid w:val="0031057C"/>
    <w:rsid w:val="00390733"/>
    <w:rsid w:val="003D7CFD"/>
    <w:rsid w:val="00494C05"/>
    <w:rsid w:val="004B0E01"/>
    <w:rsid w:val="004F0023"/>
    <w:rsid w:val="004F6ED6"/>
    <w:rsid w:val="00544CEB"/>
    <w:rsid w:val="00643850"/>
    <w:rsid w:val="006852E4"/>
    <w:rsid w:val="0069267E"/>
    <w:rsid w:val="00697326"/>
    <w:rsid w:val="006A09AC"/>
    <w:rsid w:val="006F46AE"/>
    <w:rsid w:val="007C6F1D"/>
    <w:rsid w:val="008B3320"/>
    <w:rsid w:val="008E338E"/>
    <w:rsid w:val="009353FA"/>
    <w:rsid w:val="009A440E"/>
    <w:rsid w:val="00A24F6A"/>
    <w:rsid w:val="00A75024"/>
    <w:rsid w:val="00AF41E5"/>
    <w:rsid w:val="00AF48BC"/>
    <w:rsid w:val="00B378BD"/>
    <w:rsid w:val="00BC2F0C"/>
    <w:rsid w:val="00C7698F"/>
    <w:rsid w:val="00CB7863"/>
    <w:rsid w:val="00CD3297"/>
    <w:rsid w:val="00D57E7F"/>
    <w:rsid w:val="00E119AB"/>
    <w:rsid w:val="00E32561"/>
    <w:rsid w:val="00E36917"/>
    <w:rsid w:val="00E81420"/>
    <w:rsid w:val="00EA731C"/>
    <w:rsid w:val="00F32121"/>
    <w:rsid w:val="00F641C3"/>
    <w:rsid w:val="00FE38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3ACB7"/>
  <w15:chartTrackingRefBased/>
  <w15:docId w15:val="{DCAD3779-D083-4412-960D-EE1660288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41E5"/>
    <w:pPr>
      <w:spacing w:after="0" w:line="240" w:lineRule="auto"/>
    </w:pPr>
  </w:style>
  <w:style w:type="paragraph" w:styleId="a4">
    <w:name w:val="List Paragraph"/>
    <w:basedOn w:val="a"/>
    <w:uiPriority w:val="34"/>
    <w:qFormat/>
    <w:rsid w:val="006F46AE"/>
    <w:pPr>
      <w:ind w:left="720"/>
      <w:contextualSpacing/>
    </w:pPr>
  </w:style>
  <w:style w:type="character" w:styleId="a5">
    <w:name w:val="Strong"/>
    <w:basedOn w:val="a0"/>
    <w:uiPriority w:val="22"/>
    <w:qFormat/>
    <w:rsid w:val="00E36917"/>
    <w:rPr>
      <w:b/>
      <w:bCs/>
    </w:rPr>
  </w:style>
  <w:style w:type="paragraph" w:styleId="a6">
    <w:name w:val="header"/>
    <w:basedOn w:val="a"/>
    <w:link w:val="Char"/>
    <w:uiPriority w:val="99"/>
    <w:unhideWhenUsed/>
    <w:rsid w:val="00494C05"/>
    <w:pPr>
      <w:tabs>
        <w:tab w:val="center" w:pos="4153"/>
        <w:tab w:val="right" w:pos="8306"/>
      </w:tabs>
      <w:spacing w:after="0" w:line="240" w:lineRule="auto"/>
    </w:pPr>
  </w:style>
  <w:style w:type="character" w:customStyle="1" w:styleId="Char">
    <w:name w:val="Κεφαλίδα Char"/>
    <w:basedOn w:val="a0"/>
    <w:link w:val="a6"/>
    <w:uiPriority w:val="99"/>
    <w:rsid w:val="00494C05"/>
  </w:style>
  <w:style w:type="paragraph" w:styleId="a7">
    <w:name w:val="footer"/>
    <w:basedOn w:val="a"/>
    <w:link w:val="Char0"/>
    <w:uiPriority w:val="99"/>
    <w:unhideWhenUsed/>
    <w:rsid w:val="00494C05"/>
    <w:pPr>
      <w:tabs>
        <w:tab w:val="center" w:pos="4153"/>
        <w:tab w:val="right" w:pos="8306"/>
      </w:tabs>
      <w:spacing w:after="0" w:line="240" w:lineRule="auto"/>
    </w:pPr>
  </w:style>
  <w:style w:type="character" w:customStyle="1" w:styleId="Char0">
    <w:name w:val="Υποσέλιδο Char"/>
    <w:basedOn w:val="a0"/>
    <w:link w:val="a7"/>
    <w:uiPriority w:val="99"/>
    <w:rsid w:val="00494C05"/>
  </w:style>
  <w:style w:type="table" w:styleId="a8">
    <w:name w:val="Table Grid"/>
    <w:basedOn w:val="a1"/>
    <w:uiPriority w:val="39"/>
    <w:rsid w:val="00175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075595">
      <w:bodyDiv w:val="1"/>
      <w:marLeft w:val="0"/>
      <w:marRight w:val="0"/>
      <w:marTop w:val="0"/>
      <w:marBottom w:val="0"/>
      <w:divBdr>
        <w:top w:val="none" w:sz="0" w:space="0" w:color="auto"/>
        <w:left w:val="none" w:sz="0" w:space="0" w:color="auto"/>
        <w:bottom w:val="none" w:sz="0" w:space="0" w:color="auto"/>
        <w:right w:val="none" w:sz="0" w:space="0" w:color="auto"/>
      </w:divBdr>
    </w:div>
    <w:div w:id="827983696">
      <w:bodyDiv w:val="1"/>
      <w:marLeft w:val="0"/>
      <w:marRight w:val="0"/>
      <w:marTop w:val="0"/>
      <w:marBottom w:val="0"/>
      <w:divBdr>
        <w:top w:val="none" w:sz="0" w:space="0" w:color="auto"/>
        <w:left w:val="none" w:sz="0" w:space="0" w:color="auto"/>
        <w:bottom w:val="none" w:sz="0" w:space="0" w:color="auto"/>
        <w:right w:val="none" w:sz="0" w:space="0" w:color="auto"/>
      </w:divBdr>
    </w:div>
    <w:div w:id="167144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AD8B6-8A3B-48AC-947A-0F550AFC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1604</Words>
  <Characters>8663</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marykonti@outlook.com.gr</dc:creator>
  <cp:keywords/>
  <dc:description/>
  <cp:lastModifiedBy>Dell</cp:lastModifiedBy>
  <cp:revision>2</cp:revision>
  <cp:lastPrinted>2022-11-27T16:47:00Z</cp:lastPrinted>
  <dcterms:created xsi:type="dcterms:W3CDTF">2024-09-15T08:40:00Z</dcterms:created>
  <dcterms:modified xsi:type="dcterms:W3CDTF">2024-09-15T08:40:00Z</dcterms:modified>
</cp:coreProperties>
</file>