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47" w:rsidRPr="000A2DE2" w:rsidRDefault="0088789D" w:rsidP="0088789D">
      <w:pPr>
        <w:jc w:val="center"/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ΤΑ ΣΗΜΕΙΑ ΣΤΙΞΗΣ</w:t>
      </w:r>
    </w:p>
    <w:p w:rsidR="0088789D" w:rsidRPr="000A2DE2" w:rsidRDefault="0088789D" w:rsidP="008878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ΕΙΣΑΓΩΓΙΚΑ</w:t>
      </w:r>
      <w:r w:rsidR="000E14D0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Αυτούσια απόδοση των λόγων κάποιου προσώπου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Τίτλοι βιβλίων, ποιημάτων κτλ.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Λέξεις με μεταφορική σημασία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Νεολογισμοί (&lt;&lt;</w:t>
      </w:r>
      <w:proofErr w:type="spellStart"/>
      <w:r w:rsidRPr="000A2DE2">
        <w:rPr>
          <w:rFonts w:ascii="Times New Roman" w:hAnsi="Times New Roman" w:cs="Times New Roman"/>
        </w:rPr>
        <w:t>νυχτοκάματο</w:t>
      </w:r>
      <w:proofErr w:type="spellEnd"/>
      <w:r w:rsidRPr="000A2DE2">
        <w:rPr>
          <w:rFonts w:ascii="Times New Roman" w:hAnsi="Times New Roman" w:cs="Times New Roman"/>
        </w:rPr>
        <w:t>&gt;&gt;)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Λέξεις ή φράσεις σε καθαρεύουσα ή λόγια γλώσσα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Για να εκφραστεί αμφισβήτηση- ειρωνεία (οι &lt;&lt;πολιτισμένες χώρες&gt;&gt;)</w:t>
      </w:r>
      <w:r w:rsidR="00423C55" w:rsidRPr="000A2DE2">
        <w:rPr>
          <w:rFonts w:ascii="Times New Roman" w:hAnsi="Times New Roman" w:cs="Times New Roman"/>
        </w:rPr>
        <w:t xml:space="preserve"> </w:t>
      </w:r>
      <w:r w:rsidR="00423C55" w:rsidRPr="000A2DE2">
        <w:rPr>
          <w:rFonts w:ascii="Times New Roman" w:hAnsi="Times New Roman" w:cs="Times New Roman"/>
          <w:b/>
          <w:bCs/>
        </w:rPr>
        <w:t>ΕΜΜΕΣΟ ΣΧΟΛΙΟ</w:t>
      </w:r>
    </w:p>
    <w:p w:rsidR="0088789D" w:rsidRPr="000A2DE2" w:rsidRDefault="0088789D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</w:rPr>
        <w:t>Για να δοθεί έμφαση στην έννοια που βρίσκεται εντός εισαγωγικών</w:t>
      </w:r>
    </w:p>
    <w:p w:rsidR="00423C55" w:rsidRPr="000A2DE2" w:rsidRDefault="00423C55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</w:rPr>
        <w:t>Για ειδικό λεξιλόγιο</w:t>
      </w:r>
    </w:p>
    <w:p w:rsidR="00423C55" w:rsidRPr="000A2DE2" w:rsidRDefault="00423C55" w:rsidP="008878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</w:rPr>
        <w:t>Στην αρχή και το τέλος των παραθεμάτων</w:t>
      </w:r>
    </w:p>
    <w:p w:rsidR="0088789D" w:rsidRPr="000A2DE2" w:rsidRDefault="0088789D" w:rsidP="0088789D">
      <w:pPr>
        <w:rPr>
          <w:rFonts w:ascii="Times New Roman" w:hAnsi="Times New Roman" w:cs="Times New Roman"/>
        </w:rPr>
      </w:pPr>
    </w:p>
    <w:p w:rsidR="0088789D" w:rsidRPr="000A2DE2" w:rsidRDefault="0088789D" w:rsidP="008878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  <w:b/>
          <w:bCs/>
        </w:rPr>
        <w:t>ΑΝΩ ΤΕΛΕΙΑ</w:t>
      </w:r>
    </w:p>
    <w:p w:rsidR="0088789D" w:rsidRPr="000A2DE2" w:rsidRDefault="0088789D" w:rsidP="0088789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</w:rPr>
        <w:t xml:space="preserve">Στο τέλος μιας ημιπεριόδου </w:t>
      </w:r>
      <w:r w:rsidR="00924F78" w:rsidRPr="000A2DE2">
        <w:rPr>
          <w:rFonts w:ascii="Times New Roman" w:hAnsi="Times New Roman" w:cs="Times New Roman"/>
        </w:rPr>
        <w:t>της οποίας το νόημα δεν έχει ολοκληρωθεί αλλά θα συμπληρωθεί από την επόμενη ημιπερίοδο.</w:t>
      </w:r>
    </w:p>
    <w:p w:rsidR="00924F78" w:rsidRPr="000A2DE2" w:rsidRDefault="00924F78" w:rsidP="0088789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A2DE2">
        <w:rPr>
          <w:rFonts w:ascii="Times New Roman" w:hAnsi="Times New Roman" w:cs="Times New Roman"/>
        </w:rPr>
        <w:t>Ανάμεσα σε δύο φράσεις που είναι αντίθετες μεταξύ τους</w:t>
      </w:r>
    </w:p>
    <w:p w:rsidR="00924F78" w:rsidRPr="000A2DE2" w:rsidRDefault="00924F78" w:rsidP="00924F78">
      <w:pPr>
        <w:rPr>
          <w:rFonts w:ascii="Times New Roman" w:hAnsi="Times New Roman" w:cs="Times New Roman"/>
        </w:rPr>
      </w:pPr>
    </w:p>
    <w:p w:rsidR="00924F78" w:rsidRPr="000A2DE2" w:rsidRDefault="00924F78" w:rsidP="00924F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ΑΝΩ ΚΑΙ ΚΑΤΩ ΤΕΛΕΊΑ</w:t>
      </w:r>
      <w:r w:rsidR="000E14D0">
        <w:rPr>
          <w:rFonts w:ascii="Times New Roman" w:hAnsi="Times New Roman" w:cs="Times New Roman"/>
          <w:b/>
          <w:bCs/>
        </w:rPr>
        <w:t xml:space="preserve"> :</w:t>
      </w:r>
    </w:p>
    <w:p w:rsidR="00924F78" w:rsidRPr="000A2DE2" w:rsidRDefault="00924F78" w:rsidP="00924F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Πριν από τον ευθύ λόγο που τίθεται σε εισαγωγικά</w:t>
      </w:r>
    </w:p>
    <w:p w:rsidR="00924F78" w:rsidRPr="000A2DE2" w:rsidRDefault="00924F78" w:rsidP="00924F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Πριν την παράθεση όρων</w:t>
      </w:r>
    </w:p>
    <w:p w:rsidR="00924F78" w:rsidRPr="000A2DE2" w:rsidRDefault="00924F78" w:rsidP="00924F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 xml:space="preserve">Για επεξήγηση όρου που προηγείται </w:t>
      </w:r>
    </w:p>
    <w:p w:rsidR="00924F78" w:rsidRPr="000A2DE2" w:rsidRDefault="00924F78" w:rsidP="00924F78">
      <w:pPr>
        <w:rPr>
          <w:rFonts w:ascii="Times New Roman" w:hAnsi="Times New Roman" w:cs="Times New Roman"/>
          <w:b/>
          <w:bCs/>
        </w:rPr>
      </w:pPr>
    </w:p>
    <w:p w:rsidR="00924F78" w:rsidRPr="000A2DE2" w:rsidRDefault="00924F78" w:rsidP="00924F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ΑΠΟΣΙΩΠΗΤΙΚΑ …</w:t>
      </w:r>
    </w:p>
    <w:p w:rsidR="00924F78" w:rsidRPr="000A2DE2" w:rsidRDefault="00924F78" w:rsidP="00924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Για να αποσιωπήσουμε κάτι που δεν θέλουμε να αναφέρουμε</w:t>
      </w:r>
    </w:p>
    <w:p w:rsidR="00924F78" w:rsidRPr="000A2DE2" w:rsidRDefault="00924F78" w:rsidP="00924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Για να δηλωθεί συγκίνηση, ειρωνεία, δισταγμός και απειλή.</w:t>
      </w:r>
    </w:p>
    <w:p w:rsidR="00924F78" w:rsidRPr="000A2DE2" w:rsidRDefault="00924F78" w:rsidP="00924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Για να προκληθεί προβληματισμός στον αναγνώστη</w:t>
      </w:r>
    </w:p>
    <w:p w:rsidR="00924F78" w:rsidRPr="000A2DE2" w:rsidRDefault="00924F78" w:rsidP="00924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Για να παραλειφθούν όροι που εύκολα εννοούνται</w:t>
      </w:r>
    </w:p>
    <w:p w:rsidR="00924F78" w:rsidRPr="000A2DE2" w:rsidRDefault="00924F78" w:rsidP="00924F78">
      <w:pPr>
        <w:rPr>
          <w:rFonts w:ascii="Times New Roman" w:hAnsi="Times New Roman" w:cs="Times New Roman"/>
          <w:b/>
          <w:bCs/>
        </w:rPr>
      </w:pPr>
    </w:p>
    <w:p w:rsidR="00924F78" w:rsidRPr="000A2DE2" w:rsidRDefault="00924F78" w:rsidP="00924F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ΠΑΡΕΝΘΕΣΗ (  )</w:t>
      </w:r>
    </w:p>
    <w:p w:rsidR="00924F78" w:rsidRPr="000A2DE2" w:rsidRDefault="00924F78" w:rsidP="00924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Ε</w:t>
      </w:r>
      <w:r w:rsidRPr="000A2DE2">
        <w:rPr>
          <w:rFonts w:ascii="Times New Roman" w:hAnsi="Times New Roman" w:cs="Times New Roman"/>
        </w:rPr>
        <w:t>πεξηγεί, διασαφηνίζει,</w:t>
      </w:r>
      <w:r w:rsidR="00423C55" w:rsidRPr="000A2DE2">
        <w:rPr>
          <w:rFonts w:ascii="Times New Roman" w:hAnsi="Times New Roman" w:cs="Times New Roman"/>
        </w:rPr>
        <w:t xml:space="preserve"> διευκρινίζει,</w:t>
      </w:r>
      <w:r w:rsidRPr="000A2DE2">
        <w:rPr>
          <w:rFonts w:ascii="Times New Roman" w:hAnsi="Times New Roman" w:cs="Times New Roman"/>
        </w:rPr>
        <w:t xml:space="preserve"> συμπληρώνει τον όρο ή τη φράση που προηγείται</w:t>
      </w:r>
    </w:p>
    <w:p w:rsidR="00924F78" w:rsidRPr="000A2DE2" w:rsidRDefault="00AD5507" w:rsidP="00924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Περικλείει ένα σχόλιο του συγγραφέα</w:t>
      </w:r>
      <w:r w:rsidR="00423C55" w:rsidRPr="000A2DE2">
        <w:rPr>
          <w:rFonts w:ascii="Times New Roman" w:hAnsi="Times New Roman" w:cs="Times New Roman"/>
        </w:rPr>
        <w:t>, το οποίο όμως είναι επουσιώδες.</w:t>
      </w:r>
    </w:p>
    <w:p w:rsidR="00AD5507" w:rsidRPr="000A2DE2" w:rsidRDefault="00AD5507" w:rsidP="00924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 xml:space="preserve">Όσα περικλείονται στην παρένθεση  δεν αποτελούν αναγκαίο συμπλήρωμα του νοήματος </w:t>
      </w:r>
      <w:proofErr w:type="spellStart"/>
      <w:r w:rsidRPr="000A2DE2">
        <w:rPr>
          <w:rFonts w:ascii="Times New Roman" w:hAnsi="Times New Roman" w:cs="Times New Roman"/>
        </w:rPr>
        <w:t>γι</w:t>
      </w:r>
      <w:proofErr w:type="spellEnd"/>
      <w:r w:rsidRPr="000A2DE2">
        <w:rPr>
          <w:rFonts w:ascii="Times New Roman" w:hAnsi="Times New Roman" w:cs="Times New Roman"/>
        </w:rPr>
        <w:t>΄ αυτό και μπορούν να παραλειφθούν.</w:t>
      </w:r>
    </w:p>
    <w:p w:rsidR="00423C55" w:rsidRPr="000A2DE2" w:rsidRDefault="00423C55" w:rsidP="00924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Ο λόγος αποκτά ποικιλία και προφορικότητα</w:t>
      </w:r>
    </w:p>
    <w:p w:rsidR="00423C55" w:rsidRPr="000A2DE2" w:rsidRDefault="00423C55" w:rsidP="00924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Μπορεί να περικλείει μια παραπομπή</w:t>
      </w:r>
    </w:p>
    <w:p w:rsidR="00423C55" w:rsidRPr="000A2DE2" w:rsidRDefault="00423C55" w:rsidP="00423C55">
      <w:pPr>
        <w:rPr>
          <w:rFonts w:ascii="Times New Roman" w:hAnsi="Times New Roman" w:cs="Times New Roman"/>
          <w:b/>
          <w:bCs/>
        </w:rPr>
      </w:pPr>
    </w:p>
    <w:p w:rsidR="00AD5507" w:rsidRPr="000A2DE2" w:rsidRDefault="00AD5507" w:rsidP="00AD55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 xml:space="preserve">ΘΑΥΜΑΣΤΙΚΟ </w:t>
      </w:r>
    </w:p>
    <w:p w:rsidR="00AD5507" w:rsidRPr="000A2DE2" w:rsidRDefault="00AD5507" w:rsidP="00AD550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Μπορεί να δηλώσει: θαυμασμό, έκπληξη, χαρά, ενθουσιασμό, ειρωνεία, αμφισβήτηση, ενθάρρυνση, έντονη προτροπή, αποδοκιμασία</w:t>
      </w:r>
    </w:p>
    <w:p w:rsidR="00AD5507" w:rsidRPr="000A2DE2" w:rsidRDefault="00AD5507" w:rsidP="00AD550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Πρόκειται για ένα σχολιαστικό σημείο στίξης</w:t>
      </w:r>
    </w:p>
    <w:p w:rsidR="00AD5507" w:rsidRPr="000A2DE2" w:rsidRDefault="00AD5507" w:rsidP="00AD5507">
      <w:pPr>
        <w:rPr>
          <w:rFonts w:ascii="Times New Roman" w:hAnsi="Times New Roman" w:cs="Times New Roman"/>
          <w:b/>
          <w:bCs/>
        </w:rPr>
      </w:pPr>
    </w:p>
    <w:p w:rsidR="00AD5507" w:rsidRPr="000A2DE2" w:rsidRDefault="00AD5507" w:rsidP="00AD55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lastRenderedPageBreak/>
        <w:t>ΕΡΩΤΗΜΑΤΙΚΟ</w:t>
      </w:r>
      <w:r w:rsidR="000E14D0">
        <w:rPr>
          <w:rFonts w:ascii="Times New Roman" w:hAnsi="Times New Roman" w:cs="Times New Roman"/>
          <w:b/>
          <w:bCs/>
        </w:rPr>
        <w:t>;</w:t>
      </w:r>
    </w:p>
    <w:p w:rsidR="00AD5507" w:rsidRPr="000A2DE2" w:rsidRDefault="00AD5507" w:rsidP="00AD550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Εκφράζει απορία στο τέλος ερωτηματικών προτάσεων</w:t>
      </w:r>
    </w:p>
    <w:p w:rsidR="00AD5507" w:rsidRPr="000A2DE2" w:rsidRDefault="00AD5507" w:rsidP="00AD550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Χρήση σε ρητορικές ερωτήσεις</w:t>
      </w:r>
    </w:p>
    <w:p w:rsidR="00AD5507" w:rsidRPr="000A2DE2" w:rsidRDefault="00AD5507" w:rsidP="00AD550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Εκφράζει προβληματισμό</w:t>
      </w:r>
    </w:p>
    <w:p w:rsidR="00AD5507" w:rsidRPr="000A2DE2" w:rsidRDefault="00AD5507" w:rsidP="00AD550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>Μέσα σε παρένθεση (;)εκφράζει ειρωνεία – αμφιβολία- δυσπιστία</w:t>
      </w:r>
    </w:p>
    <w:p w:rsidR="00AD5507" w:rsidRPr="000A2DE2" w:rsidRDefault="00AD5507" w:rsidP="00AD5507">
      <w:pPr>
        <w:rPr>
          <w:rFonts w:ascii="Times New Roman" w:hAnsi="Times New Roman" w:cs="Times New Roman"/>
          <w:b/>
          <w:bCs/>
        </w:rPr>
      </w:pPr>
    </w:p>
    <w:p w:rsidR="00AD5507" w:rsidRPr="000A2DE2" w:rsidRDefault="00AD5507" w:rsidP="00AD55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  <w:b/>
          <w:bCs/>
        </w:rPr>
        <w:t>ΔΙΠΛΗ ΠΑΥΛΑ</w:t>
      </w:r>
      <w:r w:rsidR="000E14D0">
        <w:rPr>
          <w:rFonts w:ascii="Times New Roman" w:hAnsi="Times New Roman" w:cs="Times New Roman"/>
          <w:b/>
          <w:bCs/>
        </w:rPr>
        <w:t xml:space="preserve"> -  -</w:t>
      </w:r>
    </w:p>
    <w:p w:rsidR="00AD5507" w:rsidRPr="000A2DE2" w:rsidRDefault="00AD5507" w:rsidP="00AD550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0A2DE2">
        <w:rPr>
          <w:rFonts w:ascii="Times New Roman" w:hAnsi="Times New Roman" w:cs="Times New Roman"/>
        </w:rPr>
        <w:t xml:space="preserve">Επεξηγεί ή συμπληρώνει αυτό που προηγείται και όσα περικλείονται σε διπλή παύλα </w:t>
      </w:r>
      <w:r w:rsidR="00423C55" w:rsidRPr="000A2DE2">
        <w:rPr>
          <w:rFonts w:ascii="Times New Roman" w:hAnsi="Times New Roman" w:cs="Times New Roman"/>
        </w:rPr>
        <w:t>θωρούνται</w:t>
      </w:r>
      <w:r w:rsidRPr="000A2DE2">
        <w:rPr>
          <w:rFonts w:ascii="Times New Roman" w:hAnsi="Times New Roman" w:cs="Times New Roman"/>
        </w:rPr>
        <w:t xml:space="preserve"> απαραίτητα για το νόημα </w:t>
      </w:r>
      <w:r w:rsidR="00423C55" w:rsidRPr="000A2DE2">
        <w:rPr>
          <w:rFonts w:ascii="Times New Roman" w:hAnsi="Times New Roman" w:cs="Times New Roman"/>
        </w:rPr>
        <w:t>γι’</w:t>
      </w:r>
      <w:r w:rsidRPr="000A2DE2">
        <w:rPr>
          <w:rFonts w:ascii="Times New Roman" w:hAnsi="Times New Roman" w:cs="Times New Roman"/>
        </w:rPr>
        <w:t xml:space="preserve"> αυτό και δεν παραλείπονται.</w:t>
      </w:r>
    </w:p>
    <w:p w:rsidR="00423C55" w:rsidRPr="000A2DE2" w:rsidRDefault="00423C55" w:rsidP="00423C55">
      <w:pPr>
        <w:rPr>
          <w:rFonts w:ascii="Times New Roman" w:hAnsi="Times New Roman" w:cs="Times New Roman"/>
          <w:b/>
          <w:bCs/>
        </w:rPr>
      </w:pPr>
    </w:p>
    <w:p w:rsidR="00423C55" w:rsidRPr="000A2DE2" w:rsidRDefault="00423C55" w:rsidP="00423C55">
      <w:pPr>
        <w:rPr>
          <w:rFonts w:ascii="Times New Roman" w:hAnsi="Times New Roman" w:cs="Times New Roman"/>
          <w:b/>
          <w:bCs/>
        </w:rPr>
      </w:pPr>
    </w:p>
    <w:p w:rsidR="00423C55" w:rsidRPr="000E14D0" w:rsidRDefault="000A2DE2" w:rsidP="000A2DE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b/>
          <w:bCs/>
          <w:sz w:val="24"/>
          <w:szCs w:val="24"/>
        </w:rPr>
        <w:t>ΟΙ ΡΗΤΟΡΙΚΕΣ ΕΡΩΤΗΣΕΙΣ</w:t>
      </w:r>
    </w:p>
    <w:p w:rsidR="00423C55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>Δίνουν έμφαση και προβάλλουν ιδιαίτερα αυτά που θέλει να τονίσει περισσότερο ο συγγραφέας.</w:t>
      </w:r>
    </w:p>
    <w:p w:rsidR="00423C55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>Κάνουν συμμέτοχο τον δέκτη στους προβληματισμούς του συγγραφέα. Προκαλούν ανησυχία και διεγείρουν τον προβληματισμό.</w:t>
      </w:r>
    </w:p>
    <w:p w:rsidR="00423C55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Ωθούν τον δέκτη στον εσωτερικό διάλογο, στην αυτοκριτική, στην κατανόηση των ευθυνών που του αναλογούν. </w:t>
      </w:r>
    </w:p>
    <w:p w:rsidR="000A2DE2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 Δημιουργούν κλίμα αμεσότητας και οικειότητας, δίνουν την αίσθηση του διαλόγου για τον αναγνώστη ή τον ακροατή </w:t>
      </w:r>
      <w:r w:rsidRPr="000E14D0">
        <w:rPr>
          <w:rFonts w:ascii="Times New Roman" w:hAnsi="Times New Roman" w:cs="Times New Roman"/>
          <w:b/>
          <w:bCs/>
          <w:sz w:val="24"/>
          <w:szCs w:val="24"/>
        </w:rPr>
        <w:t>(θεατρικότητα).</w:t>
      </w:r>
    </w:p>
    <w:p w:rsidR="000A2DE2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 Εστιάζουν την προσοχή, κεντρίζουν το ενδιαφέρον του δέκτη σ’ ένα συγκεκριμένο γεγονός</w:t>
      </w:r>
      <w:r w:rsidR="000A2DE2" w:rsidRPr="000E14D0">
        <w:rPr>
          <w:rFonts w:ascii="Times New Roman" w:hAnsi="Times New Roman" w:cs="Times New Roman"/>
          <w:sz w:val="24"/>
          <w:szCs w:val="24"/>
        </w:rPr>
        <w:t xml:space="preserve"> </w:t>
      </w:r>
      <w:r w:rsidRPr="000E14D0">
        <w:rPr>
          <w:rFonts w:ascii="Times New Roman" w:hAnsi="Times New Roman" w:cs="Times New Roman"/>
          <w:sz w:val="24"/>
          <w:szCs w:val="24"/>
        </w:rPr>
        <w:t>θέμα, γιατί λειτουργούν εμφαντικά.</w:t>
      </w:r>
    </w:p>
    <w:p w:rsidR="000A2DE2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 Προσδίδουν ειρωνικό τόνο στον λόγο του συγγραφέα. </w:t>
      </w:r>
    </w:p>
    <w:p w:rsidR="000A2DE2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 Αίρουν τη μονοτονία που επιφέρει η δεοντολογική διατύπωση, λειτουργούν ως συμπέρασμα και φανερώνουν άμεσα ή έμμεσα τη θέση του συγγραφέα.</w:t>
      </w:r>
    </w:p>
    <w:p w:rsidR="000A2DE2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</w:rPr>
        <w:t xml:space="preserve"> Κάποιες φορές ενδέχεται να υποδηλώνεται η άγνοια, η αμηχανία του συγγραφέα σχετικά με το θέμα. </w:t>
      </w:r>
    </w:p>
    <w:p w:rsidR="00423C55" w:rsidRPr="000E14D0" w:rsidRDefault="00423C55" w:rsidP="00423C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4D0">
        <w:rPr>
          <w:rFonts w:ascii="Times New Roman" w:hAnsi="Times New Roman" w:cs="Times New Roman"/>
          <w:sz w:val="24"/>
          <w:szCs w:val="24"/>
          <w:u w:val="single"/>
        </w:rPr>
        <w:t>Ειδικότερα: Όταν τοποθετούνται στην αρχή του κειμένου: –</w:t>
      </w:r>
      <w:r w:rsidRPr="000E14D0">
        <w:rPr>
          <w:rFonts w:ascii="Times New Roman" w:hAnsi="Times New Roman" w:cs="Times New Roman"/>
          <w:sz w:val="24"/>
          <w:szCs w:val="24"/>
        </w:rPr>
        <w:t xml:space="preserve"> Προβληματίζουν τον αναγνώστη, προσελκύουν το ενδιαφέρον και την προσοχή του, κινητοποιούν τη σκέψη του. Εισάγουν κατευθείαν στο θέμα, αν είναι εύστοχα. Δίνουν αμεσότητα και ζωντάνια στον λόγο, καθώς δίνεται η αίσθηση διαλόγου (ερώτηση</w:t>
      </w:r>
      <w:r w:rsidR="000A2DE2" w:rsidRPr="000E14D0">
        <w:rPr>
          <w:rFonts w:ascii="Times New Roman" w:hAnsi="Times New Roman" w:cs="Times New Roman"/>
          <w:sz w:val="24"/>
          <w:szCs w:val="24"/>
        </w:rPr>
        <w:t xml:space="preserve"> </w:t>
      </w:r>
      <w:r w:rsidRPr="000E14D0">
        <w:rPr>
          <w:rFonts w:ascii="Times New Roman" w:hAnsi="Times New Roman" w:cs="Times New Roman"/>
          <w:sz w:val="24"/>
          <w:szCs w:val="24"/>
        </w:rPr>
        <w:t xml:space="preserve">απάντηση). Διευκολύνουν τον συγγραφέα να επικοινωνήσει με τον αναγνώστη. </w:t>
      </w:r>
      <w:r w:rsidRPr="000E14D0">
        <w:rPr>
          <w:rFonts w:ascii="Times New Roman" w:hAnsi="Times New Roman" w:cs="Times New Roman"/>
          <w:sz w:val="24"/>
          <w:szCs w:val="24"/>
          <w:u w:val="single"/>
        </w:rPr>
        <w:t>Όταν τοποθετούνται στη μέση του κειμένου</w:t>
      </w:r>
      <w:r w:rsidRPr="000E14D0">
        <w:rPr>
          <w:rFonts w:ascii="Times New Roman" w:hAnsi="Times New Roman" w:cs="Times New Roman"/>
          <w:sz w:val="24"/>
          <w:szCs w:val="24"/>
        </w:rPr>
        <w:t xml:space="preserve">: – Συνδέουν δύο διαφορετικές νοηματικές ενότητες ή εισάγουν ένα νέο θέμα. Εισάγουν στο θέμα μιας ενότητας. </w:t>
      </w:r>
      <w:r w:rsidRPr="000E14D0">
        <w:rPr>
          <w:rFonts w:ascii="Times New Roman" w:hAnsi="Times New Roman" w:cs="Times New Roman"/>
          <w:sz w:val="24"/>
          <w:szCs w:val="24"/>
          <w:u w:val="single"/>
        </w:rPr>
        <w:t>Όταν τοποθετούνται στο τέλος του κειμένου:</w:t>
      </w:r>
      <w:r w:rsidRPr="000E14D0">
        <w:rPr>
          <w:rFonts w:ascii="Times New Roman" w:hAnsi="Times New Roman" w:cs="Times New Roman"/>
          <w:sz w:val="24"/>
          <w:szCs w:val="24"/>
        </w:rPr>
        <w:t xml:space="preserve"> – Επιτυγχάνουν και καλύτερο αποτέλεσμα, γιατί απασχολούν για περισσότερο χρόνο τον δέκτη, εφόσον είναι η τελευταία εντύπωση και εικόνα που του δημιουργείται, μιας και τα ερωτήματα αυτά συμπυκνώνουν όλες τις ιδέες του κύριου μέρους.</w:t>
      </w:r>
    </w:p>
    <w:sectPr w:rsidR="00423C55" w:rsidRPr="000E14D0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06" w:rsidRDefault="008D3906" w:rsidP="000E14D0">
      <w:pPr>
        <w:spacing w:after="0" w:line="240" w:lineRule="auto"/>
      </w:pPr>
      <w:r>
        <w:separator/>
      </w:r>
    </w:p>
  </w:endnote>
  <w:endnote w:type="continuationSeparator" w:id="0">
    <w:p w:rsidR="008D3906" w:rsidRDefault="008D3906" w:rsidP="000E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06" w:rsidRDefault="008D3906" w:rsidP="000E14D0">
      <w:pPr>
        <w:spacing w:after="0" w:line="240" w:lineRule="auto"/>
      </w:pPr>
      <w:r>
        <w:separator/>
      </w:r>
    </w:p>
  </w:footnote>
  <w:footnote w:type="continuationSeparator" w:id="0">
    <w:p w:rsidR="008D3906" w:rsidRDefault="008D3906" w:rsidP="000E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D0" w:rsidRDefault="000E14D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62251" o:spid="_x0000_s2050" type="#_x0000_t136" style="position:absolute;margin-left:0;margin-top:0;width:365.95pt;height:219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.Μ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D0" w:rsidRPr="000E14D0" w:rsidRDefault="000E14D0">
    <w:pPr>
      <w:pStyle w:val="a4"/>
      <w:rPr>
        <w:b/>
        <w:bCs/>
      </w:rPr>
    </w:pPr>
    <w:r w:rsidRPr="000E14D0">
      <w:rPr>
        <w:b/>
        <w:bCs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62252" o:spid="_x0000_s2051" type="#_x0000_t136" style="position:absolute;margin-left:0;margin-top:0;width:365.95pt;height:219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.Μ."/>
        </v:shape>
      </w:pict>
    </w:r>
    <w:r w:rsidRPr="000E14D0">
      <w:rPr>
        <w:b/>
        <w:bCs/>
      </w:rPr>
      <w:t xml:space="preserve">ΕΚΘΕΣΗ ΛΥΚΕΙΟΥ </w:t>
    </w:r>
    <w:r>
      <w:rPr>
        <w:b/>
        <w:bCs/>
      </w:rPr>
      <w:t xml:space="preserve">                                                                                                    ΚΟΝΤΗ ΜΑΡΙΑ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D0" w:rsidRDefault="000E14D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62250" o:spid="_x0000_s2049" type="#_x0000_t136" style="position:absolute;margin-left:0;margin-top:0;width:365.95pt;height:219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.Μ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63E"/>
    <w:multiLevelType w:val="hybridMultilevel"/>
    <w:tmpl w:val="5B506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5D3"/>
    <w:multiLevelType w:val="hybridMultilevel"/>
    <w:tmpl w:val="7C1A8B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D89"/>
    <w:multiLevelType w:val="hybridMultilevel"/>
    <w:tmpl w:val="66789A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5CC8"/>
    <w:multiLevelType w:val="hybridMultilevel"/>
    <w:tmpl w:val="3C68AC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2CAC"/>
    <w:multiLevelType w:val="hybridMultilevel"/>
    <w:tmpl w:val="E356D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4AFE"/>
    <w:multiLevelType w:val="hybridMultilevel"/>
    <w:tmpl w:val="4DCCE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6D84"/>
    <w:multiLevelType w:val="hybridMultilevel"/>
    <w:tmpl w:val="6554CF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346BE"/>
    <w:multiLevelType w:val="hybridMultilevel"/>
    <w:tmpl w:val="565A2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036A6"/>
    <w:multiLevelType w:val="hybridMultilevel"/>
    <w:tmpl w:val="984E69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1EF2"/>
    <w:multiLevelType w:val="hybridMultilevel"/>
    <w:tmpl w:val="DD5CB122"/>
    <w:lvl w:ilvl="0" w:tplc="2E56F3D2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D64E1"/>
    <w:multiLevelType w:val="hybridMultilevel"/>
    <w:tmpl w:val="3EA8092A"/>
    <w:lvl w:ilvl="0" w:tplc="2E56F3D2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1B48A7"/>
    <w:multiLevelType w:val="hybridMultilevel"/>
    <w:tmpl w:val="34FABE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70460"/>
    <w:multiLevelType w:val="hybridMultilevel"/>
    <w:tmpl w:val="93B89AC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9D"/>
    <w:rsid w:val="000A2DE2"/>
    <w:rsid w:val="000E14D0"/>
    <w:rsid w:val="00423C55"/>
    <w:rsid w:val="00794047"/>
    <w:rsid w:val="0088789D"/>
    <w:rsid w:val="008D3906"/>
    <w:rsid w:val="00924F78"/>
    <w:rsid w:val="00A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8EA7C7"/>
  <w15:chartTrackingRefBased/>
  <w15:docId w15:val="{70891FC5-964A-45FC-8828-FC1814AB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89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E1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4D0"/>
  </w:style>
  <w:style w:type="paragraph" w:styleId="a5">
    <w:name w:val="footer"/>
    <w:basedOn w:val="a"/>
    <w:link w:val="Char0"/>
    <w:uiPriority w:val="99"/>
    <w:unhideWhenUsed/>
    <w:rsid w:val="000E1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KONTI</dc:creator>
  <cp:keywords/>
  <dc:description/>
  <cp:lastModifiedBy>MARIA KONTI</cp:lastModifiedBy>
  <cp:revision>3</cp:revision>
  <cp:lastPrinted>2019-09-16T17:43:00Z</cp:lastPrinted>
  <dcterms:created xsi:type="dcterms:W3CDTF">2019-09-16T16:49:00Z</dcterms:created>
  <dcterms:modified xsi:type="dcterms:W3CDTF">2019-09-16T17:44:00Z</dcterms:modified>
</cp:coreProperties>
</file>