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3390"/>
        <w:gridCol w:w="2936"/>
        <w:gridCol w:w="3654"/>
        <w:gridCol w:w="2944"/>
      </w:tblGrid>
      <w:tr w:rsidR="00C90373" w:rsidRPr="002A7299" w14:paraId="797B378C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919191"/>
              <w:right w:val="single" w:sz="4" w:space="0" w:color="auto"/>
            </w:tcBorders>
            <w:vAlign w:val="bottom"/>
            <w:hideMark/>
          </w:tcPr>
          <w:p w14:paraId="0611B2DE" w14:textId="77777777" w:rsidR="002A7299" w:rsidRPr="002A7299" w:rsidRDefault="002A7299" w:rsidP="00E46A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Ενότητα / Στίχοι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12" w:space="0" w:color="919191"/>
              <w:right w:val="single" w:sz="4" w:space="0" w:color="auto"/>
            </w:tcBorders>
            <w:vAlign w:val="bottom"/>
            <w:hideMark/>
          </w:tcPr>
          <w:p w14:paraId="7007B3E1" w14:textId="77777777" w:rsidR="002A7299" w:rsidRPr="002A7299" w:rsidRDefault="002A7299" w:rsidP="00E46A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Κύρια Γεγονότα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12" w:space="0" w:color="919191"/>
              <w:right w:val="single" w:sz="4" w:space="0" w:color="auto"/>
            </w:tcBorders>
            <w:vAlign w:val="bottom"/>
            <w:hideMark/>
          </w:tcPr>
          <w:p w14:paraId="728CB8A5" w14:textId="77777777" w:rsidR="002A7299" w:rsidRPr="002A7299" w:rsidRDefault="002A7299" w:rsidP="00E46A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Χαρακτηριστικά Πρωταγωνιστών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919191"/>
              <w:right w:val="single" w:sz="4" w:space="0" w:color="auto"/>
            </w:tcBorders>
            <w:vAlign w:val="bottom"/>
            <w:hideMark/>
          </w:tcPr>
          <w:p w14:paraId="1B94802A" w14:textId="77777777" w:rsidR="002A7299" w:rsidRPr="002A7299" w:rsidRDefault="002A7299" w:rsidP="00E46A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Λογοτεχνικοί Όροι &amp; Τεχνικές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919191"/>
              <w:right w:val="single" w:sz="4" w:space="0" w:color="auto"/>
            </w:tcBorders>
            <w:vAlign w:val="bottom"/>
            <w:hideMark/>
          </w:tcPr>
          <w:p w14:paraId="2B05863A" w14:textId="77777777" w:rsidR="002A7299" w:rsidRPr="002A7299" w:rsidRDefault="002A7299" w:rsidP="00E46A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Πολιτισμικά &amp; Κοινωνικά Στοιχεία</w:t>
            </w:r>
          </w:p>
        </w:tc>
      </w:tr>
      <w:tr w:rsidR="00C90373" w:rsidRPr="00C90373" w14:paraId="4FFCB603" w14:textId="77777777" w:rsidTr="00C9037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E98D" w14:textId="37BAA729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240-25</w:t>
            </w:r>
            <w:r w:rsidR="00E14C36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8B14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Είσοδος του Οδυσσέα και των συντρόφων του στη σπηλιά του Πολύφημου.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7BB2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Οδυσσέας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: Περιέργεια, ερευνητική διάθεση, τολμηρός, θαρραλέος.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Σύντροφοι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: Συνετοί, διορατικοί.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52D7" w14:textId="77777777" w:rsid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Προοικονομία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(στ. 253-255: η παραμονή στη σπηλιά προαναγγέλλει τις περιπέτειες),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Περιγραφή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σπηλιάς</w:t>
            </w:r>
          </w:p>
          <w:p w14:paraId="121C380E" w14:textId="1BE21E44" w:rsidR="0016402C" w:rsidRPr="002A7299" w:rsidRDefault="0016402C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2323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Ποιμενική-αγροτική ζωή (εκμετάλλευση γιδοπροβάτων).</w:t>
            </w:r>
          </w:p>
        </w:tc>
      </w:tr>
      <w:tr w:rsidR="00C90373" w:rsidRPr="00C90373" w14:paraId="3794E223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7EB6" w14:textId="25C6385E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25</w:t>
            </w:r>
            <w:r w:rsidR="00E14C36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9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-2</w:t>
            </w:r>
            <w:r w:rsidR="00C32A3D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8</w:t>
            </w:r>
            <w:r w:rsidR="00E14C36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DBFE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Επιστροφή του Κύκλωπα στη σπηλιά και ερωτήσεις προς τους ξένους.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6AE1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Πολύφημος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: Τεράστια σωματική δύναμη, προκαλεί τρόμο.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Σύντροφοι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: Φοβισμένοι, σαστισμένοι.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F7C7" w14:textId="12531133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Δραματική αφήγηση</w:t>
            </w:r>
            <w:r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(α΄πρόσωπο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766B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Κοινωνία Κυκλώπων: Απομονωμένοι, χωρίς κοινωνική οργάνωση.</w:t>
            </w:r>
          </w:p>
        </w:tc>
      </w:tr>
      <w:tr w:rsidR="00C90373" w:rsidRPr="00C90373" w14:paraId="0BECB710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2284" w14:textId="71B93183" w:rsidR="002A7299" w:rsidRPr="002A7299" w:rsidRDefault="00997DB5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28</w:t>
            </w:r>
            <w:r w:rsidR="00E14C36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4</w:t>
            </w:r>
            <w:r w:rsidR="002A7299"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-29</w:t>
            </w:r>
            <w:r w:rsidR="00E14C36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1EEF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Ο Οδυσσέας ζητά φιλοξενία και επικαλείται τον ξένιο Δία.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8FC5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Οδυσσέας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: Ευσεβής, ικανός αρχηγός, αισθάνεται φόβο αλλά μιλά με σεβασμό.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1CFC" w14:textId="5E41CD95" w:rsidR="002A7299" w:rsidRPr="002A7299" w:rsidRDefault="0016402C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noProof/>
                <w:kern w:val="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8A83F" wp14:editId="46B0B470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361950</wp:posOffset>
                      </wp:positionV>
                      <wp:extent cx="190500" cy="352425"/>
                      <wp:effectExtent l="0" t="0" r="57150" b="47625"/>
                      <wp:wrapNone/>
                      <wp:docPr id="1857062341" name="Ευθύγραμμο βέλος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CB9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2" o:spid="_x0000_s1026" type="#_x0000_t32" style="position:absolute;margin-left:151.25pt;margin-top:28.5pt;width: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Διάλογος (προβολή συναισθημάτων),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ADAB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Θεσμός Φιλοξενίας, Θεσμός Ικεσίας (Επίκληση Ξένιου Δία).</w:t>
            </w:r>
          </w:p>
        </w:tc>
      </w:tr>
      <w:tr w:rsidR="00C90373" w:rsidRPr="00C90373" w14:paraId="63AAEA1D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9783" w14:textId="4641E77F" w:rsidR="002A7299" w:rsidRPr="002A7299" w:rsidRDefault="00E14C36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299</w:t>
            </w:r>
            <w:r w:rsidR="002A7299"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-316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46FE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Αλαζονική απάντηση Κύκλωπα και ψεύτικες πληροφορίες Οδυσσέα για το καράβι του.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647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Πολύφημος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: Ασεβής, αλαζόνας, υβριστής.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Οδυσσέας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: Πονηρός, ευφυής (δίνει πλαστά στοιχεία).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F4B7" w14:textId="77777777" w:rsidR="002A7299" w:rsidRPr="00C90373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Προοικονομία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(Ύβρις που προαναγγέλλει τη Νέμεση),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Επική ειρωνεία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(ψέμα για το καράβι).</w:t>
            </w:r>
          </w:p>
          <w:p w14:paraId="60EC69C3" w14:textId="7AA6F3FF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Διάλογος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51FA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Ύβρις: Περιφρόνηση προς τους θεούς και τους νόμους.</w:t>
            </w:r>
          </w:p>
        </w:tc>
      </w:tr>
      <w:tr w:rsidR="00C90373" w:rsidRPr="00C90373" w14:paraId="25BA2F82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392C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317-352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1046" w14:textId="0D2875B6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Ανθρωποφαγία συντρόφων και </w:t>
            </w:r>
            <w:r w:rsidR="00E14C36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η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αντίδραση του Οδυσσέα.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0541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Πολύφημος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: Ανθρωποφάγος, σκληρός.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Οδυσσέας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: Οργισμένος αλλά συνετός και ψύχραιμος (συγκρατείται).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4E75" w14:textId="48D0B209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Δραματική αφήγηση</w:t>
            </w:r>
            <w:r w:rsidR="00E46A05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(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</w:t>
            </w:r>
            <w:r w:rsidR="00E46A05"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α΄πρόσωπο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88B1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Παραβίαση κανόνων φιλοξενίας (καταβρόχθιση ικετών).</w:t>
            </w:r>
          </w:p>
        </w:tc>
      </w:tr>
      <w:tr w:rsidR="00C90373" w:rsidRPr="00C90373" w14:paraId="6A785970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546E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353-372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7BB" w14:textId="03921531" w:rsidR="002A7299" w:rsidRPr="002A7299" w:rsidRDefault="00E14C36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Έξοδος του Πολύφημου και τ</w:t>
            </w:r>
            <w:r w:rsidR="002A7299"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ο σχέδιο του Οδυσσέα για την τύφλωσ</w:t>
            </w:r>
            <w:r w:rsidRPr="00C90373">
              <w:rPr>
                <w:rFonts w:eastAsia="Times New Roman" w:cstheme="minorHAnsi"/>
                <w:kern w:val="0"/>
                <w:lang w:eastAsia="el-GR"/>
                <w14:ligatures w14:val="none"/>
              </w:rPr>
              <w:t>ή</w:t>
            </w:r>
            <w:r w:rsidR="002A7299"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του.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FDE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Οδυσσέας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: Πολυμήχανος, ευρηματικός, φιλέταιρος.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Σύντροφοι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: Υπάκουοι, εμπιστεύονται τον αρχηγό.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6CF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Κατά το εικός και αναγκαίον (αναζήτηση δόλιου τρόπου διαφυγής).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0E6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Ανθρωποκεντρικός χαρακτήρας (η νόηση νικά τη βία).</w:t>
            </w:r>
          </w:p>
        </w:tc>
      </w:tr>
      <w:tr w:rsidR="00C90373" w:rsidRPr="00C90373" w14:paraId="27072D8B" w14:textId="77777777" w:rsidTr="00C903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FBF3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373-444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6016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Μέθη του Πολύφημου, το τέχνασμα του ονόματος «Ούτις» και η τύφλωση.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F86B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Πολύφημος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: Αφελής (πιστεύει το ψέμα). </w:t>
            </w: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Οδυσσέας: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Ευφυέστατος, παράτολμος.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0534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Επική ειρωνεία</w:t>
            </w: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(το κρασί ως δώρο, το όνομα Ούτις).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7AE" w14:textId="77777777" w:rsidR="002A7299" w:rsidRPr="002A7299" w:rsidRDefault="002A7299" w:rsidP="00E46A05">
            <w:pPr>
              <w:spacing w:after="0" w:line="240" w:lineRule="auto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A7299">
              <w:rPr>
                <w:rFonts w:eastAsia="Times New Roman" w:cstheme="minorHAnsi"/>
                <w:kern w:val="0"/>
                <w:lang w:eastAsia="el-GR"/>
                <w14:ligatures w14:val="none"/>
              </w:rPr>
              <w:t>Νέμεση και Τίση: Η τιμωρία του Κύκλωπα για την ύβρη του.</w:t>
            </w:r>
          </w:p>
        </w:tc>
      </w:tr>
      <w:tr w:rsidR="00E46A05" w:rsidRPr="00C90373" w14:paraId="0DA560D4" w14:textId="1A32DE27" w:rsidTr="00C90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1"/>
        </w:trPr>
        <w:tc>
          <w:tcPr>
            <w:tcW w:w="0" w:type="auto"/>
          </w:tcPr>
          <w:p w14:paraId="4C199CE8" w14:textId="6905AD27" w:rsidR="00E46A05" w:rsidRPr="00C90373" w:rsidRDefault="00E46A05" w:rsidP="00E46A05">
            <w:pPr>
              <w:ind w:right="-501"/>
              <w:rPr>
                <w:rFonts w:cstheme="minorHAnsi"/>
              </w:rPr>
            </w:pPr>
            <w:r w:rsidRPr="00C90373">
              <w:rPr>
                <w:rFonts w:cstheme="minorHAnsi"/>
              </w:rPr>
              <w:t>445-512</w:t>
            </w:r>
          </w:p>
        </w:tc>
        <w:tc>
          <w:tcPr>
            <w:tcW w:w="3390" w:type="dxa"/>
          </w:tcPr>
          <w:p w14:paraId="7AA68EDE" w14:textId="77777777" w:rsidR="00086638" w:rsidRDefault="00E46A05" w:rsidP="00E46A05">
            <w:pPr>
              <w:ind w:right="-501"/>
              <w:jc w:val="both"/>
              <w:rPr>
                <w:rFonts w:cstheme="minorHAnsi"/>
              </w:rPr>
            </w:pPr>
            <w:r w:rsidRPr="00C90373">
              <w:rPr>
                <w:rFonts w:cstheme="minorHAnsi"/>
              </w:rPr>
              <w:t>Ο Πολύφημος μένει αβοήθητος από</w:t>
            </w:r>
            <w:r w:rsidR="00086638">
              <w:rPr>
                <w:rFonts w:cstheme="minorHAnsi"/>
              </w:rPr>
              <w:t xml:space="preserve"> </w:t>
            </w:r>
            <w:r w:rsidRPr="00C90373">
              <w:rPr>
                <w:rFonts w:cstheme="minorHAnsi"/>
              </w:rPr>
              <w:t xml:space="preserve"> </w:t>
            </w:r>
            <w:r w:rsidR="00086638">
              <w:rPr>
                <w:rFonts w:cstheme="minorHAnsi"/>
              </w:rPr>
              <w:t xml:space="preserve">τους άλλους Κύκλωπες και η έξοδος </w:t>
            </w:r>
          </w:p>
          <w:p w14:paraId="039F6A6D" w14:textId="5ACEBDBB" w:rsidR="00086638" w:rsidRPr="00C90373" w:rsidRDefault="00086638" w:rsidP="00E46A05">
            <w:pPr>
              <w:ind w:right="-50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από τη σπηλιά</w:t>
            </w:r>
          </w:p>
        </w:tc>
        <w:tc>
          <w:tcPr>
            <w:tcW w:w="2936" w:type="dxa"/>
          </w:tcPr>
          <w:p w14:paraId="6F7D5FC6" w14:textId="609442EB" w:rsidR="00E46A05" w:rsidRPr="00C90373" w:rsidRDefault="00E46A05" w:rsidP="00E46A05">
            <w:pPr>
              <w:ind w:right="-501"/>
              <w:rPr>
                <w:rFonts w:cstheme="minorHAnsi"/>
              </w:rPr>
            </w:pPr>
            <w:r w:rsidRPr="00C90373">
              <w:rPr>
                <w:rFonts w:cstheme="minorHAnsi"/>
                <w:b/>
                <w:bCs/>
              </w:rPr>
              <w:t>Πολύφημος</w:t>
            </w:r>
            <w:r w:rsidRPr="00C90373">
              <w:rPr>
                <w:rFonts w:cstheme="minorHAnsi"/>
              </w:rPr>
              <w:t>: Εξευτελισμένος, ηττημένος</w:t>
            </w:r>
            <w:r w:rsidRPr="00C90373">
              <w:rPr>
                <w:rFonts w:cstheme="minorHAnsi"/>
                <w:b/>
                <w:bCs/>
              </w:rPr>
              <w:t>. Οδυσσέας</w:t>
            </w:r>
            <w:r w:rsidRPr="00C90373">
              <w:rPr>
                <w:rFonts w:cstheme="minorHAnsi"/>
              </w:rPr>
              <w:t>: Γενναίος αρχηγός (βγαίνει τελευταίος).</w:t>
            </w:r>
          </w:p>
        </w:tc>
        <w:tc>
          <w:tcPr>
            <w:tcW w:w="0" w:type="auto"/>
          </w:tcPr>
          <w:p w14:paraId="184F26AD" w14:textId="77777777" w:rsidR="00E46A05" w:rsidRDefault="00E46A05" w:rsidP="00E46A05">
            <w:pPr>
              <w:ind w:right="-501"/>
              <w:rPr>
                <w:rFonts w:cstheme="minorHAnsi"/>
              </w:rPr>
            </w:pPr>
            <w:r w:rsidRPr="00C90373">
              <w:rPr>
                <w:rFonts w:cstheme="minorHAnsi"/>
              </w:rPr>
              <w:t xml:space="preserve">Προοικονομία (στ. 503-506: μελλοντικά βάσανα), Παραμυθιακός χαρακτήρας </w:t>
            </w:r>
          </w:p>
          <w:p w14:paraId="5D582A72" w14:textId="08050FE5" w:rsidR="00086638" w:rsidRPr="00C90373" w:rsidRDefault="00086638" w:rsidP="00E46A05">
            <w:pPr>
              <w:ind w:right="-501"/>
              <w:rPr>
                <w:rFonts w:cstheme="minorHAnsi"/>
              </w:rPr>
            </w:pPr>
            <w:r>
              <w:rPr>
                <w:rFonts w:cstheme="minorHAnsi"/>
              </w:rPr>
              <w:t>(νίκη του καλού )</w:t>
            </w:r>
          </w:p>
        </w:tc>
        <w:tc>
          <w:tcPr>
            <w:tcW w:w="0" w:type="auto"/>
          </w:tcPr>
          <w:p w14:paraId="2C813EE8" w14:textId="6DCD095E" w:rsidR="00E46A05" w:rsidRPr="00C90373" w:rsidRDefault="00E14C36" w:rsidP="00E46A05">
            <w:pPr>
              <w:ind w:right="-501"/>
              <w:rPr>
                <w:rFonts w:cstheme="minorHAnsi"/>
              </w:rPr>
            </w:pPr>
            <w:r w:rsidRPr="00C90373">
              <w:rPr>
                <w:rFonts w:cstheme="minorHAnsi"/>
              </w:rPr>
              <w:t>Έλλειψη πολιτικής οργάνωσης στους Κύκλωπες (δεν βοηθούν τον Πολύφημο).</w:t>
            </w:r>
          </w:p>
        </w:tc>
      </w:tr>
    </w:tbl>
    <w:p w14:paraId="25ED8091" w14:textId="77777777" w:rsidR="002A7299" w:rsidRPr="00C90373" w:rsidRDefault="002A7299" w:rsidP="002A7299">
      <w:pPr>
        <w:ind w:left="-567" w:right="-501"/>
        <w:rPr>
          <w:rFonts w:cstheme="minorHAnsi"/>
        </w:rPr>
      </w:pPr>
    </w:p>
    <w:p w14:paraId="558E4B3C" w14:textId="38E78BDD" w:rsidR="00FB3574" w:rsidRPr="00C90373" w:rsidRDefault="00FB3574" w:rsidP="002A7299">
      <w:pPr>
        <w:ind w:left="-567" w:right="-501"/>
        <w:rPr>
          <w:rFonts w:cstheme="minorHAnsi"/>
        </w:rPr>
      </w:pPr>
    </w:p>
    <w:sectPr w:rsidR="00FB3574" w:rsidRPr="00C90373" w:rsidSect="002A7299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9"/>
    <w:rsid w:val="00086638"/>
    <w:rsid w:val="0016402C"/>
    <w:rsid w:val="002A7299"/>
    <w:rsid w:val="00997DB5"/>
    <w:rsid w:val="009C3A6C"/>
    <w:rsid w:val="00C32A3D"/>
    <w:rsid w:val="00C90373"/>
    <w:rsid w:val="00E14C36"/>
    <w:rsid w:val="00E46A05"/>
    <w:rsid w:val="00EF7AB2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D9DB"/>
  <w15:chartTrackingRefBased/>
  <w15:docId w15:val="{C1BE7DA2-7F57-492A-B4EE-450F719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7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7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7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7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7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7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7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7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7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7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7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72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72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72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72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72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72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7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7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72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72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72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7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72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A7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valkanos</dc:creator>
  <cp:keywords/>
  <dc:description/>
  <cp:lastModifiedBy>dimitris valkanos</cp:lastModifiedBy>
  <cp:revision>2</cp:revision>
  <dcterms:created xsi:type="dcterms:W3CDTF">2026-04-17T09:47:00Z</dcterms:created>
  <dcterms:modified xsi:type="dcterms:W3CDTF">2026-04-17T10:54:00Z</dcterms:modified>
</cp:coreProperties>
</file>