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F29" w:rsidRPr="005D37B1" w:rsidRDefault="005D37B1" w:rsidP="005D37B1">
      <w:pPr>
        <w:jc w:val="center"/>
        <w:rPr>
          <w:rFonts w:asciiTheme="majorHAnsi" w:hAnsiTheme="majorHAnsi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Theme="majorHAnsi" w:hAnsiTheme="majorHAnsi"/>
          <w:b/>
          <w:color w:val="FF0000"/>
          <w:sz w:val="36"/>
          <w:szCs w:val="36"/>
        </w:rPr>
        <w:t>ΠΡΩΤΟ</w:t>
      </w:r>
      <w:r w:rsidR="00B40F29" w:rsidRPr="00B40F29">
        <w:rPr>
          <w:rFonts w:asciiTheme="majorHAnsi" w:hAnsiTheme="majorHAnsi"/>
          <w:b/>
          <w:color w:val="FF0000"/>
          <w:sz w:val="36"/>
          <w:szCs w:val="36"/>
        </w:rPr>
        <w:t>ΧΡΙΣΤΙΑΝΙΚΕΣ ΕΙΚΟΝΕΣ</w:t>
      </w:r>
    </w:p>
    <w:p w:rsidR="00D410EA" w:rsidRPr="00D410EA" w:rsidRDefault="00D410EA" w:rsidP="00D410EA">
      <w:pPr>
        <w:pStyle w:val="a3"/>
        <w:numPr>
          <w:ilvl w:val="0"/>
          <w:numId w:val="1"/>
        </w:numPr>
        <w:ind w:right="-1050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 w:rsidRPr="00D410EA">
        <w:rPr>
          <w:rFonts w:asciiTheme="majorHAnsi" w:hAnsiTheme="majorHAnsi"/>
          <w:color w:val="000000" w:themeColor="text1"/>
          <w:sz w:val="32"/>
          <w:szCs w:val="32"/>
        </w:rPr>
        <w:t>Η</w:t>
      </w:r>
      <w:r>
        <w:rPr>
          <w:rFonts w:asciiTheme="majorHAnsi" w:hAnsiTheme="majorHAnsi"/>
          <w:color w:val="000000" w:themeColor="text1"/>
          <w:sz w:val="32"/>
          <w:szCs w:val="32"/>
        </w:rPr>
        <w:t xml:space="preserve"> ΠΡΩΤΟΙ ΧΡΙΣΤΙΑΝΟΙ ΔΕΝ ΕΙΧΑΝ ΕΙΚΟΝΕΣ ΤΟΥ ΧΡΙΣΤΟΥ, ΠΑΝΑΓΙΑΣ, ΑΓΙΩΝ ΚΤΛ ΔΙΟΤΙ ΑΚΟΛΟΥΘΟΥΣΑΝ ΤΗΝ ΒΙΒΛΙΚΗ ΠΑΡΑΔΟΣΗ (Π.Δ) ΟΠΟΥ ΒΑΣΕΙ ΤΗΣ 2</w:t>
      </w:r>
      <w:r>
        <w:rPr>
          <w:rFonts w:asciiTheme="majorHAnsi" w:hAnsiTheme="majorHAnsi"/>
          <w:color w:val="000000" w:themeColor="text1"/>
          <w:sz w:val="32"/>
          <w:szCs w:val="32"/>
          <w:vertAlign w:val="superscript"/>
        </w:rPr>
        <w:t xml:space="preserve">ΗΣ </w:t>
      </w:r>
      <w:r>
        <w:rPr>
          <w:rFonts w:asciiTheme="majorHAnsi" w:hAnsiTheme="majorHAnsi"/>
          <w:sz w:val="32"/>
          <w:szCs w:val="32"/>
        </w:rPr>
        <w:t xml:space="preserve">ΑΠΟ ΤΙΣ 10 ΕΝΤΟΛΕΣ ΑΠΑΓΟΡΕΥΕΤΑΙ ΑΥΣΤΗΡΑ Η ΚΑΤΑΣΚΕΥΗ ΚΑΙ Η ΛΑΤΡΕΙΑ ΕΙΚΟΝΩΝ. </w:t>
      </w:r>
    </w:p>
    <w:p w:rsidR="00D410EA" w:rsidRDefault="001B14AB" w:rsidP="00D410EA">
      <w:pPr>
        <w:pStyle w:val="a3"/>
        <w:numPr>
          <w:ilvl w:val="0"/>
          <w:numId w:val="1"/>
        </w:numPr>
        <w:ind w:right="-1050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>Από τα τέλη του 1</w:t>
      </w:r>
      <w:r w:rsidR="00D410EA" w:rsidRPr="00D410EA">
        <w:rPr>
          <w:rFonts w:asciiTheme="majorHAnsi" w:hAnsiTheme="majorHAnsi"/>
          <w:color w:val="000000" w:themeColor="text1"/>
          <w:sz w:val="32"/>
          <w:szCs w:val="32"/>
          <w:vertAlign w:val="superscript"/>
        </w:rPr>
        <w:t>ΟΥ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 ΑΙΩΝΑ μ. Χ. – ΑΡΧΕΣ 2</w:t>
      </w:r>
      <w:r w:rsidR="005D37B1">
        <w:rPr>
          <w:rFonts w:asciiTheme="majorHAnsi" w:hAnsiTheme="majorHAnsi"/>
          <w:color w:val="000000" w:themeColor="text1"/>
          <w:sz w:val="32"/>
          <w:szCs w:val="32"/>
          <w:vertAlign w:val="superscript"/>
        </w:rPr>
        <w:t xml:space="preserve">ου 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αιώνα μ.Χ </w:t>
      </w:r>
      <w:r w:rsidR="00D410EA">
        <w:rPr>
          <w:rFonts w:asciiTheme="majorHAnsi" w:hAnsiTheme="majorHAnsi"/>
          <w:color w:val="000000" w:themeColor="text1"/>
          <w:sz w:val="32"/>
          <w:szCs w:val="32"/>
        </w:rPr>
        <w:t xml:space="preserve"> ΕΧΟΥΜ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Ε ΤΗ ΧΡΗΣΗ ΕΙΚΟΝΩΝ ΣΤΗ ΛΑΤΡΕΙΑ που βασίστηκε στην πίστη σε ένα </w:t>
      </w:r>
      <w:r w:rsidR="00F234D2">
        <w:rPr>
          <w:rFonts w:asciiTheme="majorHAnsi" w:hAnsiTheme="majorHAnsi"/>
          <w:color w:val="000000" w:themeColor="text1"/>
          <w:sz w:val="32"/>
          <w:szCs w:val="32"/>
        </w:rPr>
        <w:t>Θεό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 </w:t>
      </w:r>
      <w:r w:rsidR="00F234D2">
        <w:rPr>
          <w:rFonts w:asciiTheme="majorHAnsi" w:hAnsiTheme="majorHAnsi"/>
          <w:color w:val="000000" w:themeColor="text1"/>
          <w:sz w:val="32"/>
          <w:szCs w:val="32"/>
        </w:rPr>
        <w:t>προσωπικό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, που έχουμε </w:t>
      </w:r>
      <w:r w:rsidR="00F234D2">
        <w:rPr>
          <w:rFonts w:asciiTheme="majorHAnsi" w:hAnsiTheme="majorHAnsi"/>
          <w:color w:val="000000" w:themeColor="text1"/>
          <w:sz w:val="32"/>
          <w:szCs w:val="32"/>
        </w:rPr>
        <w:t>δει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 και γνωρίσει ( και όχι </w:t>
      </w:r>
      <w:r w:rsidR="00F234D2">
        <w:rPr>
          <w:rFonts w:asciiTheme="majorHAnsi" w:hAnsiTheme="majorHAnsi"/>
          <w:color w:val="000000" w:themeColor="text1"/>
          <w:sz w:val="32"/>
          <w:szCs w:val="32"/>
        </w:rPr>
        <w:t>απρόσωπο</w:t>
      </w:r>
      <w:r w:rsidR="005D37B1">
        <w:rPr>
          <w:rFonts w:asciiTheme="majorHAnsi" w:hAnsiTheme="majorHAnsi"/>
          <w:color w:val="000000" w:themeColor="text1"/>
          <w:sz w:val="32"/>
          <w:szCs w:val="32"/>
        </w:rPr>
        <w:t xml:space="preserve"> και φανταστικό όπως ήταν οι θεοί των εθνικών.</w:t>
      </w:r>
    </w:p>
    <w:p w:rsidR="00D410EA" w:rsidRPr="00D410EA" w:rsidRDefault="00D410EA" w:rsidP="00D410EA">
      <w:pPr>
        <w:pStyle w:val="a3"/>
        <w:numPr>
          <w:ilvl w:val="0"/>
          <w:numId w:val="2"/>
        </w:num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Η ΠΡΩΤΗ ΜΟΡΦΗ ΧΡΙΣΤΙΑΝΙΚΗΣ ΖΩΓΡΑΦΙΚΗΣ  ΕΙΝΑΙ ΟΙ </w:t>
      </w:r>
      <w:r w:rsidRPr="00D410EA">
        <w:rPr>
          <w:rFonts w:ascii="Cambria" w:eastAsia="Calibri" w:hAnsi="Cambria" w:cs="Times New Roman"/>
          <w:b/>
          <w:color w:val="FF0000"/>
          <w:sz w:val="28"/>
          <w:szCs w:val="28"/>
        </w:rPr>
        <w:t>ΤΟΙΧΟΓΡΑΦΙΕΣ</w:t>
      </w:r>
      <w:r w:rsidR="00B40F29">
        <w:rPr>
          <w:rFonts w:ascii="Cambria" w:eastAsia="Calibri" w:hAnsi="Cambria" w:cs="Times New Roman"/>
          <w:sz w:val="28"/>
          <w:szCs w:val="28"/>
        </w:rPr>
        <w:t xml:space="preserve"> δηλ  </w:t>
      </w:r>
      <w:r w:rsidR="00B40F29" w:rsidRPr="00B40F29">
        <w:rPr>
          <w:rFonts w:ascii="Cambria" w:eastAsia="Calibri" w:hAnsi="Cambria" w:cs="Times New Roman"/>
          <w:b/>
          <w:sz w:val="28"/>
          <w:szCs w:val="28"/>
        </w:rPr>
        <w:t>απλά σύμβολα</w:t>
      </w:r>
      <w:r w:rsidRPr="00B40F29">
        <w:rPr>
          <w:rFonts w:ascii="Cambria" w:eastAsia="Calibri" w:hAnsi="Cambria" w:cs="Times New Roman"/>
          <w:b/>
          <w:sz w:val="28"/>
          <w:szCs w:val="28"/>
        </w:rPr>
        <w:t xml:space="preserve"> ή </w:t>
      </w:r>
      <w:r w:rsidR="00B40F29">
        <w:rPr>
          <w:rFonts w:ascii="Cambria" w:eastAsia="Calibri" w:hAnsi="Cambria" w:cs="Times New Roman"/>
          <w:b/>
          <w:sz w:val="28"/>
          <w:szCs w:val="28"/>
        </w:rPr>
        <w:t>εικόνες-</w:t>
      </w:r>
      <w:r w:rsidRPr="00B40F29">
        <w:rPr>
          <w:rFonts w:ascii="Cambria" w:eastAsia="Calibri" w:hAnsi="Cambria" w:cs="Times New Roman"/>
          <w:b/>
          <w:sz w:val="28"/>
          <w:szCs w:val="28"/>
        </w:rPr>
        <w:t>παραστάσεις</w:t>
      </w:r>
      <w:r w:rsidRPr="00D410EA">
        <w:rPr>
          <w:rFonts w:ascii="Cambria" w:eastAsia="Calibri" w:hAnsi="Cambria" w:cs="Times New Roman"/>
          <w:sz w:val="28"/>
          <w:szCs w:val="28"/>
        </w:rPr>
        <w:t xml:space="preserve"> από την αγία Γραφή  που βρίσκουμε για πρώτη φορά στις</w:t>
      </w:r>
      <w:r w:rsidRPr="00D410EA">
        <w:rPr>
          <w:rFonts w:ascii="Cambria" w:eastAsia="Calibri" w:hAnsi="Cambria" w:cs="Times New Roman"/>
          <w:b/>
          <w:sz w:val="28"/>
          <w:szCs w:val="28"/>
        </w:rPr>
        <w:t xml:space="preserve"> Κατακόμβες</w:t>
      </w:r>
      <w:r w:rsidR="00B40F29">
        <w:rPr>
          <w:rFonts w:ascii="Cambria" w:eastAsia="Calibri" w:hAnsi="Cambria" w:cs="Times New Roman"/>
          <w:b/>
          <w:sz w:val="28"/>
          <w:szCs w:val="28"/>
        </w:rPr>
        <w:t>*</w:t>
      </w:r>
      <w:r w:rsidRPr="00D410EA">
        <w:rPr>
          <w:rFonts w:ascii="Cambria" w:eastAsia="Calibri" w:hAnsi="Cambria" w:cs="Times New Roman"/>
          <w:sz w:val="28"/>
          <w:szCs w:val="28"/>
        </w:rPr>
        <w:t xml:space="preserve"> και τα </w:t>
      </w:r>
      <w:proofErr w:type="spellStart"/>
      <w:r w:rsidRPr="00F234D2">
        <w:rPr>
          <w:rFonts w:ascii="Cambria" w:eastAsia="Calibri" w:hAnsi="Cambria" w:cs="Times New Roman"/>
          <w:b/>
          <w:sz w:val="28"/>
          <w:szCs w:val="28"/>
        </w:rPr>
        <w:t>Βαπτιστήρια</w:t>
      </w:r>
      <w:proofErr w:type="spellEnd"/>
      <w:r w:rsidR="00F234D2">
        <w:rPr>
          <w:rFonts w:ascii="Cambria" w:eastAsia="Calibri" w:hAnsi="Cambria" w:cs="Times New Roman"/>
          <w:b/>
          <w:sz w:val="28"/>
          <w:szCs w:val="28"/>
        </w:rPr>
        <w:t>**</w:t>
      </w:r>
      <w:r w:rsidRPr="00F234D2">
        <w:rPr>
          <w:rFonts w:ascii="Cambria" w:eastAsia="Calibri" w:hAnsi="Cambria" w:cs="Times New Roman"/>
          <w:b/>
          <w:sz w:val="28"/>
          <w:szCs w:val="28"/>
        </w:rPr>
        <w:t xml:space="preserve"> .</w:t>
      </w:r>
    </w:p>
    <w:p w:rsidR="00B40F29" w:rsidRDefault="00D410EA" w:rsidP="00B40F29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 w:rsidRPr="00D410EA">
        <w:rPr>
          <w:rFonts w:ascii="Cambria" w:eastAsia="Calibri" w:hAnsi="Cambria" w:cs="Times New Roman"/>
          <w:sz w:val="28"/>
          <w:szCs w:val="28"/>
        </w:rPr>
        <w:t xml:space="preserve">  </w:t>
      </w:r>
      <w:r w:rsidRPr="00D410EA">
        <w:rPr>
          <w:rFonts w:ascii="Cambria" w:eastAsia="Calibri" w:hAnsi="Cambria" w:cs="Times New Roman"/>
          <w:b/>
          <w:sz w:val="28"/>
          <w:szCs w:val="28"/>
        </w:rPr>
        <w:t>ΘΕΜΑΤΑ ΤΟΥΣ</w:t>
      </w:r>
      <w:r w:rsidRPr="00D410EA">
        <w:rPr>
          <w:rFonts w:ascii="Cambria" w:eastAsia="Calibri" w:hAnsi="Cambria" w:cs="Times New Roman"/>
          <w:sz w:val="28"/>
          <w:szCs w:val="28"/>
        </w:rPr>
        <w:t xml:space="preserve">: Το </w:t>
      </w:r>
      <w:proofErr w:type="spellStart"/>
      <w:r w:rsidRPr="00D410EA">
        <w:rPr>
          <w:rFonts w:ascii="Cambria" w:eastAsia="Calibri" w:hAnsi="Cambria" w:cs="Times New Roman"/>
          <w:sz w:val="28"/>
          <w:szCs w:val="28"/>
        </w:rPr>
        <w:t>Χριστόγραμμα</w:t>
      </w:r>
      <w:proofErr w:type="spellEnd"/>
      <w:r w:rsidRPr="00D410EA">
        <w:rPr>
          <w:rFonts w:ascii="Cambria" w:eastAsia="Calibri" w:hAnsi="Cambria" w:cs="Times New Roman"/>
          <w:sz w:val="28"/>
          <w:szCs w:val="28"/>
        </w:rPr>
        <w:t>, ο Σταυρός, τα γράμματα Α Ω</w:t>
      </w:r>
      <w:r w:rsidR="00B40F29">
        <w:rPr>
          <w:rFonts w:ascii="Cambria" w:eastAsia="Calibri" w:hAnsi="Cambria" w:cs="Times New Roman"/>
          <w:sz w:val="28"/>
          <w:szCs w:val="28"/>
        </w:rPr>
        <w:t xml:space="preserve"> (για να συμβολίσουν το Χριστό)</w:t>
      </w:r>
      <w:r w:rsidRPr="00D410EA">
        <w:rPr>
          <w:rFonts w:ascii="Cambria" w:eastAsia="Calibri" w:hAnsi="Cambria" w:cs="Times New Roman"/>
          <w:sz w:val="28"/>
          <w:szCs w:val="28"/>
        </w:rPr>
        <w:t>, Ο Καλός Ποιμένας</w:t>
      </w:r>
      <w:r w:rsidR="00B40F29">
        <w:rPr>
          <w:rFonts w:ascii="Cambria" w:eastAsia="Calibri" w:hAnsi="Cambria" w:cs="Times New Roman"/>
          <w:sz w:val="28"/>
          <w:szCs w:val="28"/>
        </w:rPr>
        <w:t xml:space="preserve"> ( ο Χριστός)</w:t>
      </w:r>
      <w:r w:rsidRPr="00D410EA">
        <w:rPr>
          <w:rFonts w:ascii="Cambria" w:eastAsia="Calibri" w:hAnsi="Cambria" w:cs="Times New Roman"/>
          <w:sz w:val="28"/>
          <w:szCs w:val="28"/>
        </w:rPr>
        <w:t xml:space="preserve">, η </w:t>
      </w:r>
      <w:proofErr w:type="spellStart"/>
      <w:r w:rsidRPr="00D410EA">
        <w:rPr>
          <w:rFonts w:ascii="Cambria" w:eastAsia="Calibri" w:hAnsi="Cambria" w:cs="Times New Roman"/>
          <w:sz w:val="28"/>
          <w:szCs w:val="28"/>
        </w:rPr>
        <w:t>ναύς</w:t>
      </w:r>
      <w:proofErr w:type="spellEnd"/>
      <w:r w:rsidR="00B40F29">
        <w:rPr>
          <w:rFonts w:ascii="Cambria" w:eastAsia="Calibri" w:hAnsi="Cambria" w:cs="Times New Roman"/>
          <w:sz w:val="28"/>
          <w:szCs w:val="28"/>
        </w:rPr>
        <w:t xml:space="preserve"> ( η Εκκλησία)</w:t>
      </w:r>
      <w:r w:rsidR="00F234D2">
        <w:rPr>
          <w:rFonts w:ascii="Cambria" w:eastAsia="Calibri" w:hAnsi="Cambria" w:cs="Times New Roman"/>
          <w:sz w:val="28"/>
          <w:szCs w:val="28"/>
        </w:rPr>
        <w:t xml:space="preserve">, η άμπελος , το πτηνό φοίνικας, το ψάρι ή η λέξη </w:t>
      </w:r>
      <w:proofErr w:type="spellStart"/>
      <w:r w:rsidR="00F234D2">
        <w:rPr>
          <w:rFonts w:ascii="Cambria" w:eastAsia="Calibri" w:hAnsi="Cambria" w:cs="Times New Roman"/>
          <w:sz w:val="28"/>
          <w:szCs w:val="28"/>
        </w:rPr>
        <w:t>ΙΧΘΥΣ</w:t>
      </w:r>
      <w:r w:rsidRPr="00D410EA">
        <w:rPr>
          <w:rFonts w:ascii="Cambria" w:eastAsia="Calibri" w:hAnsi="Cambria" w:cs="Times New Roman"/>
          <w:sz w:val="28"/>
          <w:szCs w:val="28"/>
        </w:rPr>
        <w:t>κ.α</w:t>
      </w:r>
      <w:proofErr w:type="spellEnd"/>
      <w:r w:rsidR="00B40F29">
        <w:rPr>
          <w:rFonts w:ascii="Cambria" w:eastAsia="Calibri" w:hAnsi="Cambria" w:cs="Times New Roman"/>
          <w:sz w:val="28"/>
          <w:szCs w:val="28"/>
        </w:rPr>
        <w:t>.</w:t>
      </w:r>
      <w:r w:rsidRPr="00D410EA">
        <w:rPr>
          <w:rFonts w:ascii="Cambria" w:eastAsia="Calibri" w:hAnsi="Cambria" w:cs="Times New Roman"/>
          <w:sz w:val="28"/>
          <w:szCs w:val="28"/>
        </w:rPr>
        <w:t xml:space="preserve">  </w:t>
      </w:r>
    </w:p>
    <w:p w:rsidR="001732E4" w:rsidRDefault="001732E4" w:rsidP="00B40F29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drawing>
          <wp:inline distT="0" distB="0" distL="0" distR="0">
            <wp:extent cx="2461098" cy="1846980"/>
            <wp:effectExtent l="0" t="0" r="0" b="1270"/>
            <wp:docPr id="6" name="Εικόνα 6" descr="C:\Users\nikolaos\Desktop\1-1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os\Desktop\1-1-12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6" cy="18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drawing>
          <wp:inline distT="0" distB="0" distL="0" distR="0">
            <wp:extent cx="1916349" cy="1944028"/>
            <wp:effectExtent l="0" t="0" r="8255" b="0"/>
            <wp:docPr id="7" name="Εικόνα 7" descr="C:\Users\nikolaos\Desktop\Good_Shepherd_Catacomb_of_Prisc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os\Desktop\Good_Shepherd_Catacomb_of_Prisci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8" cy="19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29" w:rsidRDefault="00B40F29" w:rsidP="00B40F29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 w:rsidRPr="00150715">
        <w:rPr>
          <w:rFonts w:ascii="Cambria" w:eastAsia="Calibri" w:hAnsi="Cambria" w:cs="Times New Roman"/>
          <w:sz w:val="28"/>
          <w:szCs w:val="28"/>
          <w:highlight w:val="yellow"/>
        </w:rPr>
        <w:t>*</w:t>
      </w:r>
      <w:r w:rsidR="00D410EA" w:rsidRPr="00150715">
        <w:rPr>
          <w:rFonts w:ascii="Cambria" w:eastAsia="Calibri" w:hAnsi="Cambria" w:cs="Times New Roman"/>
          <w:sz w:val="28"/>
          <w:szCs w:val="28"/>
          <w:highlight w:val="yellow"/>
        </w:rPr>
        <w:t>ΚΑΤΑΚΟΜΒΕΣ</w:t>
      </w:r>
      <w:r w:rsidR="00D410EA" w:rsidRPr="00D410EA">
        <w:rPr>
          <w:rFonts w:ascii="Cambria" w:eastAsia="Calibri" w:hAnsi="Cambria" w:cs="Times New Roman"/>
          <w:b/>
          <w:sz w:val="28"/>
          <w:szCs w:val="28"/>
        </w:rPr>
        <w:t xml:space="preserve"> =</w:t>
      </w:r>
      <w:r w:rsidR="00D410EA" w:rsidRPr="00D410EA">
        <w:rPr>
          <w:rFonts w:ascii="Cambria" w:eastAsia="Calibri" w:hAnsi="Cambria" w:cs="Times New Roman"/>
          <w:sz w:val="28"/>
          <w:szCs w:val="28"/>
        </w:rPr>
        <w:t xml:space="preserve">υπόγειες </w:t>
      </w:r>
      <w:r w:rsidR="00D503CE" w:rsidRPr="00D410EA">
        <w:rPr>
          <w:rFonts w:ascii="Cambria" w:eastAsia="Calibri" w:hAnsi="Cambria" w:cs="Times New Roman"/>
          <w:sz w:val="28"/>
          <w:szCs w:val="28"/>
        </w:rPr>
        <w:t>στοές</w:t>
      </w:r>
      <w:r w:rsidR="00D410EA" w:rsidRPr="00D410EA">
        <w:rPr>
          <w:rFonts w:ascii="Cambria" w:eastAsia="Calibri" w:hAnsi="Cambria" w:cs="Times New Roman"/>
          <w:sz w:val="28"/>
          <w:szCs w:val="28"/>
        </w:rPr>
        <w:t xml:space="preserve"> μήκους πολλών μέτρων ή και Χιλιομέτρων. Εκεί </w:t>
      </w:r>
      <w:r w:rsidR="00D503CE" w:rsidRPr="00D410EA">
        <w:rPr>
          <w:rFonts w:ascii="Cambria" w:eastAsia="Calibri" w:hAnsi="Cambria" w:cs="Times New Roman"/>
          <w:sz w:val="28"/>
          <w:szCs w:val="28"/>
        </w:rPr>
        <w:t>αρχικά</w:t>
      </w:r>
      <w:r w:rsidR="00D410EA" w:rsidRPr="00D410EA">
        <w:rPr>
          <w:rFonts w:ascii="Cambria" w:eastAsia="Calibri" w:hAnsi="Cambria" w:cs="Times New Roman"/>
          <w:sz w:val="28"/>
          <w:szCs w:val="28"/>
        </w:rPr>
        <w:t xml:space="preserve"> οι Χριστιανοί έθαβαν τους νεκρούς τους και στους διωγμός τελούσαν τη Θ.Ε. και κρύβονταν από τους Ρωμαίους.</w:t>
      </w:r>
      <w:r w:rsidR="00F234D2">
        <w:rPr>
          <w:rFonts w:ascii="Cambria" w:eastAsia="Calibri" w:hAnsi="Cambria" w:cs="Times New Roman"/>
          <w:sz w:val="28"/>
          <w:szCs w:val="28"/>
        </w:rPr>
        <w:t xml:space="preserve"> ΣΉΜΕΡΑ στην </w:t>
      </w:r>
      <w:r w:rsidR="00AA2E24">
        <w:rPr>
          <w:rFonts w:ascii="Cambria" w:eastAsia="Calibri" w:hAnsi="Cambria" w:cs="Times New Roman"/>
          <w:sz w:val="28"/>
          <w:szCs w:val="28"/>
        </w:rPr>
        <w:t>Ελλάδα</w:t>
      </w:r>
      <w:r w:rsidR="00F234D2">
        <w:rPr>
          <w:rFonts w:ascii="Cambria" w:eastAsia="Calibri" w:hAnsi="Cambria" w:cs="Times New Roman"/>
          <w:sz w:val="28"/>
          <w:szCs w:val="28"/>
        </w:rPr>
        <w:t xml:space="preserve"> οι σπουδαιότερες βρίσκονται στη Μήλο ενώ οι περισσότερες στη Ρώμη (Ιταλία).</w:t>
      </w:r>
    </w:p>
    <w:p w:rsidR="00807DCD" w:rsidRDefault="00807DCD" w:rsidP="00B40F29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drawing>
          <wp:inline distT="0" distB="0" distL="0" distR="0">
            <wp:extent cx="1926076" cy="1926076"/>
            <wp:effectExtent l="0" t="0" r="0" b="0"/>
            <wp:docPr id="16" name="Εικόνα 16" descr="C:\Users\nikolaos\Desktop\Ο-ΙΧΘΥΣ-ΚΑΙ-Ο-ΣΤΑΥΡΟΣ-ΚΑΤΑΚΟΜΒΗ-ΑΓ.-ΔΟΜΙΤΙΛΛΑΣ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os\Desktop\Ο-ΙΧΘΥΣ-ΚΑΙ-Ο-ΣΤΑΥΡΟΣ-ΚΑΤΑΚΟΜΒΗ-ΑΓ.-ΔΟΜΙΤΙΛΛΑΣ-150x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76" cy="19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drawing>
          <wp:inline distT="0" distB="0" distL="0" distR="0">
            <wp:extent cx="3073940" cy="2306900"/>
            <wp:effectExtent l="0" t="0" r="0" b="0"/>
            <wp:docPr id="18" name="Εικόνα 18" descr="C:\Users\nikolaos\Desktop\-1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os\Desktop\-16-6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59" cy="23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D2" w:rsidRDefault="00F234D2" w:rsidP="00B40F29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lastRenderedPageBreak/>
        <w:t xml:space="preserve">** </w:t>
      </w:r>
      <w:r w:rsidRPr="00150715">
        <w:rPr>
          <w:rFonts w:ascii="Cambria" w:eastAsia="Calibri" w:hAnsi="Cambria" w:cs="Times New Roman"/>
          <w:sz w:val="28"/>
          <w:szCs w:val="28"/>
          <w:highlight w:val="yellow"/>
        </w:rPr>
        <w:t>ΒΑΠΤΙΣΤΗΡΙΑ</w:t>
      </w:r>
      <w:r w:rsidR="00150715">
        <w:rPr>
          <w:rFonts w:ascii="Cambria" w:eastAsia="Calibri" w:hAnsi="Cambria" w:cs="Times New Roman"/>
          <w:sz w:val="28"/>
          <w:szCs w:val="28"/>
        </w:rPr>
        <w:t>= κυκλικά ή πολυγωνικά κτήρια</w:t>
      </w:r>
      <w:r>
        <w:rPr>
          <w:rFonts w:ascii="Cambria" w:eastAsia="Calibri" w:hAnsi="Cambria" w:cs="Times New Roman"/>
          <w:sz w:val="28"/>
          <w:szCs w:val="28"/>
        </w:rPr>
        <w:t>,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όπου</w:t>
      </w:r>
      <w:r>
        <w:rPr>
          <w:rFonts w:ascii="Cambria" w:eastAsia="Calibri" w:hAnsi="Cambria" w:cs="Times New Roman"/>
          <w:sz w:val="28"/>
          <w:szCs w:val="28"/>
        </w:rPr>
        <w:t xml:space="preserve"> υπήρχε </w:t>
      </w:r>
      <w:r w:rsidR="00150715">
        <w:rPr>
          <w:rFonts w:ascii="Cambria" w:eastAsia="Calibri" w:hAnsi="Cambria" w:cs="Times New Roman"/>
          <w:sz w:val="28"/>
          <w:szCs w:val="28"/>
        </w:rPr>
        <w:t>σταθερή</w:t>
      </w:r>
      <w:r>
        <w:rPr>
          <w:rFonts w:ascii="Cambria" w:eastAsia="Calibri" w:hAnsi="Cambria" w:cs="Times New Roman"/>
          <w:sz w:val="28"/>
          <w:szCs w:val="28"/>
        </w:rPr>
        <w:t xml:space="preserve"> κολυμβήθρα στο έδαφος σε σχήμα συνήθως </w:t>
      </w:r>
      <w:r w:rsidR="00150715">
        <w:rPr>
          <w:rFonts w:ascii="Cambria" w:eastAsia="Calibri" w:hAnsi="Cambria" w:cs="Times New Roman"/>
          <w:sz w:val="28"/>
          <w:szCs w:val="28"/>
        </w:rPr>
        <w:t>σταυρού</w:t>
      </w:r>
      <w:r>
        <w:rPr>
          <w:rFonts w:ascii="Cambria" w:eastAsia="Calibri" w:hAnsi="Cambria" w:cs="Times New Roman"/>
          <w:sz w:val="28"/>
          <w:szCs w:val="28"/>
        </w:rPr>
        <w:t xml:space="preserve"> (ή </w:t>
      </w:r>
      <w:r w:rsidR="00150715">
        <w:rPr>
          <w:rFonts w:ascii="Cambria" w:eastAsia="Calibri" w:hAnsi="Cambria" w:cs="Times New Roman"/>
          <w:sz w:val="28"/>
          <w:szCs w:val="28"/>
        </w:rPr>
        <w:t>κυκλική</w:t>
      </w:r>
      <w:r>
        <w:rPr>
          <w:rFonts w:ascii="Cambria" w:eastAsia="Calibri" w:hAnsi="Cambria" w:cs="Times New Roman"/>
          <w:sz w:val="28"/>
          <w:szCs w:val="28"/>
        </w:rPr>
        <w:t xml:space="preserve"> /</w:t>
      </w:r>
      <w:r w:rsidR="00150715">
        <w:rPr>
          <w:rFonts w:ascii="Cambria" w:eastAsia="Calibri" w:hAnsi="Cambria" w:cs="Times New Roman"/>
          <w:sz w:val="28"/>
          <w:szCs w:val="28"/>
        </w:rPr>
        <w:t>τετράγωνη</w:t>
      </w:r>
      <w:r>
        <w:rPr>
          <w:rFonts w:ascii="Cambria" w:eastAsia="Calibri" w:hAnsi="Cambria" w:cs="Times New Roman"/>
          <w:sz w:val="28"/>
          <w:szCs w:val="28"/>
        </w:rPr>
        <w:t xml:space="preserve">) και τα </w:t>
      </w:r>
      <w:r w:rsidR="00150715">
        <w:rPr>
          <w:rFonts w:ascii="Cambria" w:eastAsia="Calibri" w:hAnsi="Cambria" w:cs="Times New Roman"/>
          <w:sz w:val="28"/>
          <w:szCs w:val="28"/>
        </w:rPr>
        <w:t>οποία</w:t>
      </w:r>
      <w:r>
        <w:rPr>
          <w:rFonts w:ascii="Cambria" w:eastAsia="Calibri" w:hAnsi="Cambria" w:cs="Times New Roman"/>
          <w:sz w:val="28"/>
          <w:szCs w:val="28"/>
        </w:rPr>
        <w:t xml:space="preserve"> </w:t>
      </w:r>
      <w:r w:rsidR="00150715">
        <w:rPr>
          <w:rFonts w:ascii="Cambria" w:eastAsia="Calibri" w:hAnsi="Cambria" w:cs="Times New Roman"/>
          <w:sz w:val="28"/>
          <w:szCs w:val="28"/>
        </w:rPr>
        <w:t>χρησιμοποιούσαν</w:t>
      </w:r>
      <w:r>
        <w:rPr>
          <w:rFonts w:ascii="Cambria" w:eastAsia="Calibri" w:hAnsi="Cambria" w:cs="Times New Roman"/>
          <w:sz w:val="28"/>
          <w:szCs w:val="28"/>
        </w:rPr>
        <w:t xml:space="preserve"> για να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</w:t>
      </w:r>
      <w:r>
        <w:rPr>
          <w:rFonts w:ascii="Cambria" w:eastAsia="Calibri" w:hAnsi="Cambria" w:cs="Times New Roman"/>
          <w:sz w:val="28"/>
          <w:szCs w:val="28"/>
        </w:rPr>
        <w:t xml:space="preserve">βαπτίζουν τους νέους </w:t>
      </w:r>
      <w:r w:rsidR="00150715">
        <w:rPr>
          <w:rFonts w:ascii="Cambria" w:eastAsia="Calibri" w:hAnsi="Cambria" w:cs="Times New Roman"/>
          <w:sz w:val="28"/>
          <w:szCs w:val="28"/>
        </w:rPr>
        <w:t>πιστούς</w:t>
      </w:r>
      <w:r>
        <w:rPr>
          <w:rFonts w:ascii="Cambria" w:eastAsia="Calibri" w:hAnsi="Cambria" w:cs="Times New Roman"/>
          <w:sz w:val="28"/>
          <w:szCs w:val="28"/>
        </w:rPr>
        <w:t xml:space="preserve">, σε </w:t>
      </w:r>
      <w:r w:rsidR="00150715">
        <w:rPr>
          <w:rFonts w:ascii="Cambria" w:eastAsia="Calibri" w:hAnsi="Cambria" w:cs="Times New Roman"/>
          <w:sz w:val="28"/>
          <w:szCs w:val="28"/>
        </w:rPr>
        <w:t>μεγάλη</w:t>
      </w:r>
      <w:r>
        <w:rPr>
          <w:rFonts w:ascii="Cambria" w:eastAsia="Calibri" w:hAnsi="Cambria" w:cs="Times New Roman"/>
          <w:sz w:val="28"/>
          <w:szCs w:val="28"/>
        </w:rPr>
        <w:t xml:space="preserve"> </w:t>
      </w:r>
      <w:r w:rsidR="00150715">
        <w:rPr>
          <w:rFonts w:ascii="Cambria" w:eastAsia="Calibri" w:hAnsi="Cambria" w:cs="Times New Roman"/>
          <w:sz w:val="28"/>
          <w:szCs w:val="28"/>
        </w:rPr>
        <w:t>ηλικία</w:t>
      </w:r>
      <w:r>
        <w:rPr>
          <w:rFonts w:ascii="Cambria" w:eastAsia="Calibri" w:hAnsi="Cambria" w:cs="Times New Roman"/>
          <w:sz w:val="28"/>
          <w:szCs w:val="28"/>
        </w:rPr>
        <w:t>,  τους πρώτους Χριστιανικούς αιώνες.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Από τα αρχαιότερα που έχουν βρεθεί είναι αυτό της </w:t>
      </w:r>
      <w:proofErr w:type="spellStart"/>
      <w:r w:rsidR="00150715">
        <w:rPr>
          <w:rFonts w:ascii="Cambria" w:eastAsia="Calibri" w:hAnsi="Cambria" w:cs="Times New Roman"/>
          <w:sz w:val="28"/>
          <w:szCs w:val="28"/>
        </w:rPr>
        <w:t>Δούρας</w:t>
      </w:r>
      <w:proofErr w:type="spellEnd"/>
      <w:r w:rsidR="00150715">
        <w:rPr>
          <w:rFonts w:ascii="Cambria" w:eastAsia="Calibri" w:hAnsi="Cambria" w:cs="Times New Roman"/>
          <w:sz w:val="28"/>
          <w:szCs w:val="28"/>
        </w:rPr>
        <w:t xml:space="preserve">- </w:t>
      </w:r>
      <w:proofErr w:type="spellStart"/>
      <w:r w:rsidR="00150715">
        <w:rPr>
          <w:rFonts w:ascii="Cambria" w:eastAsia="Calibri" w:hAnsi="Cambria" w:cs="Times New Roman"/>
          <w:sz w:val="28"/>
          <w:szCs w:val="28"/>
        </w:rPr>
        <w:t>Ευρωπού</w:t>
      </w:r>
      <w:proofErr w:type="spellEnd"/>
      <w:r w:rsidR="00150715">
        <w:rPr>
          <w:rFonts w:ascii="Cambria" w:eastAsia="Calibri" w:hAnsi="Cambria" w:cs="Times New Roman"/>
          <w:sz w:val="28"/>
          <w:szCs w:val="28"/>
        </w:rPr>
        <w:t>.</w:t>
      </w:r>
    </w:p>
    <w:p w:rsidR="001732E4" w:rsidRDefault="001732E4" w:rsidP="00B40F29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drawing>
          <wp:inline distT="0" distB="0" distL="0" distR="0">
            <wp:extent cx="2237362" cy="3167267"/>
            <wp:effectExtent l="0" t="0" r="0" b="0"/>
            <wp:docPr id="4" name="Εικόνα 4" descr="C:\Users\nikolaos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os\Desktop\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38" cy="31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t xml:space="preserve">        </w:t>
      </w:r>
      <w:r>
        <w:rPr>
          <w:rFonts w:ascii="Cambria" w:eastAsia="Calibri" w:hAnsi="Cambria" w:cs="Times New Roman"/>
          <w:noProof/>
          <w:sz w:val="28"/>
          <w:szCs w:val="28"/>
          <w:lang w:eastAsia="el-GR"/>
        </w:rPr>
        <w:drawing>
          <wp:inline distT="0" distB="0" distL="0" distR="0">
            <wp:extent cx="2607013" cy="2511472"/>
            <wp:effectExtent l="0" t="0" r="3175" b="3175"/>
            <wp:docPr id="5" name="Εικόνα 5" descr="C:\Users\nikolaos\Desktop\Good_shepherd_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os\Desktop\Good_shepherd_m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46" cy="25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0A" w:rsidRDefault="00E70200" w:rsidP="00150715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 ΑΧΕΙΡΟΠΟΗΤΕΣ  </w:t>
      </w:r>
      <w:r w:rsidRPr="00E70200"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>ΕΙΚΟΝΕΣ</w:t>
      </w:r>
      <w:r w:rsidR="00150715"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 </w:t>
      </w:r>
      <w:r w:rsidRPr="00E70200"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λέγονται οι εικόνες που σύμφωνα με την παράδοση της Εκκλησίας: </w:t>
      </w:r>
    </w:p>
    <w:p w:rsidR="0014490A" w:rsidRDefault="00E70200" w:rsidP="00150715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 w:rsidRPr="00E70200">
        <w:rPr>
          <w:rFonts w:ascii="Cambria" w:eastAsia="Calibri" w:hAnsi="Cambria" w:cs="Times New Roman"/>
          <w:b/>
          <w:sz w:val="28"/>
          <w:szCs w:val="28"/>
        </w:rPr>
        <w:t>α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. 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 δε</w:t>
      </w:r>
      <w:r w:rsidR="00B40F29">
        <w:rPr>
          <w:rFonts w:ascii="Cambria" w:eastAsia="Calibri" w:hAnsi="Cambria" w:cs="Times New Roman"/>
          <w:sz w:val="28"/>
          <w:szCs w:val="28"/>
        </w:rPr>
        <w:t>ν φτιάχτηκαν από ανθρώπινο χέρι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, όπως είναι το Ιερό </w:t>
      </w:r>
      <w:r w:rsidR="00AA2E24">
        <w:rPr>
          <w:rFonts w:ascii="Cambria" w:eastAsia="Calibri" w:hAnsi="Cambria" w:cs="Times New Roman"/>
          <w:sz w:val="28"/>
          <w:szCs w:val="28"/>
        </w:rPr>
        <w:t>Μανδήλιον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, ένα κομμάτι πανί με το πρόσωπο του Χριστού 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 </w:t>
      </w:r>
    </w:p>
    <w:p w:rsidR="0014490A" w:rsidRDefault="0014490A" w:rsidP="00150715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DE1F2AB" wp14:editId="65A8DD8A">
            <wp:extent cx="5274310" cy="3364352"/>
            <wp:effectExtent l="0" t="0" r="2540" b="7620"/>
            <wp:docPr id="8" name="Εικόνα 8" descr="Άρωμα El Greco στη δημοπρασία του Bonhams | Lykavito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Άρωμα El Greco στη δημοπρασία του Bonhams | Lykavitos.g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EA" w:rsidRDefault="00E70200" w:rsidP="00150715">
      <w:pPr>
        <w:ind w:right="-625"/>
        <w:jc w:val="both"/>
        <w:rPr>
          <w:rFonts w:ascii="Cambria" w:eastAsia="Calibri" w:hAnsi="Cambria" w:cs="Times New Roman"/>
          <w:sz w:val="28"/>
          <w:szCs w:val="28"/>
        </w:rPr>
      </w:pPr>
      <w:r w:rsidRPr="00E70200">
        <w:rPr>
          <w:rFonts w:ascii="Cambria" w:eastAsia="Calibri" w:hAnsi="Cambria" w:cs="Times New Roman"/>
          <w:sz w:val="28"/>
          <w:szCs w:val="28"/>
        </w:rPr>
        <w:t>και</w:t>
      </w:r>
      <w:r w:rsidRPr="00E70200">
        <w:rPr>
          <w:rFonts w:ascii="Cambria" w:eastAsia="Calibri" w:hAnsi="Cambria" w:cs="Times New Roman"/>
          <w:b/>
          <w:sz w:val="28"/>
          <w:szCs w:val="28"/>
        </w:rPr>
        <w:t xml:space="preserve"> β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. </w:t>
      </w:r>
      <w:r w:rsidR="00AA2E24">
        <w:rPr>
          <w:rFonts w:ascii="Cambria" w:eastAsia="Calibri" w:hAnsi="Cambria" w:cs="Times New Roman"/>
          <w:sz w:val="28"/>
          <w:szCs w:val="28"/>
        </w:rPr>
        <w:t>αυτές που ο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 Θεός καθοδηγούσε το </w:t>
      </w:r>
      <w:r w:rsidR="009732D4" w:rsidRPr="00E70200">
        <w:rPr>
          <w:rFonts w:ascii="Cambria" w:eastAsia="Calibri" w:hAnsi="Cambria" w:cs="Times New Roman"/>
          <w:sz w:val="28"/>
          <w:szCs w:val="28"/>
        </w:rPr>
        <w:t>χέρι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 του </w:t>
      </w:r>
      <w:r w:rsidR="009732D4" w:rsidRPr="00E70200">
        <w:rPr>
          <w:rFonts w:ascii="Cambria" w:eastAsia="Calibri" w:hAnsi="Cambria" w:cs="Times New Roman"/>
          <w:sz w:val="28"/>
          <w:szCs w:val="28"/>
        </w:rPr>
        <w:t>αγιογράφου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 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όταν τις ζωγράφιζε </w:t>
      </w:r>
      <w:r w:rsidR="009732D4" w:rsidRPr="00E70200">
        <w:rPr>
          <w:rFonts w:ascii="Cambria" w:eastAsia="Calibri" w:hAnsi="Cambria" w:cs="Times New Roman"/>
          <w:sz w:val="28"/>
          <w:szCs w:val="28"/>
        </w:rPr>
        <w:t>π</w:t>
      </w:r>
      <w:r w:rsidR="009732D4">
        <w:rPr>
          <w:rFonts w:ascii="Cambria" w:eastAsia="Calibri" w:hAnsi="Cambria" w:cs="Times New Roman"/>
          <w:sz w:val="28"/>
          <w:szCs w:val="28"/>
        </w:rPr>
        <w:t>.</w:t>
      </w:r>
      <w:r w:rsidR="009732D4" w:rsidRPr="00E70200">
        <w:rPr>
          <w:rFonts w:ascii="Cambria" w:eastAsia="Calibri" w:hAnsi="Cambria" w:cs="Times New Roman"/>
          <w:sz w:val="28"/>
          <w:szCs w:val="28"/>
        </w:rPr>
        <w:t>χ.</w:t>
      </w:r>
      <w:r w:rsidRPr="00E70200">
        <w:rPr>
          <w:rFonts w:ascii="Cambria" w:eastAsia="Calibri" w:hAnsi="Cambria" w:cs="Times New Roman"/>
          <w:sz w:val="28"/>
          <w:szCs w:val="28"/>
        </w:rPr>
        <w:t xml:space="preserve"> οι εικόνες της Παναγίας που ζωγράφισε ο ευαγγ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ελιστής </w:t>
      </w:r>
      <w:r w:rsidR="00B40F29">
        <w:rPr>
          <w:rFonts w:ascii="Cambria" w:eastAsia="Calibri" w:hAnsi="Cambria" w:cs="Times New Roman"/>
          <w:sz w:val="28"/>
          <w:szCs w:val="28"/>
        </w:rPr>
        <w:t xml:space="preserve"> Λουκάς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</w:t>
      </w:r>
      <w:r w:rsidR="00150715" w:rsidRPr="00D410EA">
        <w:rPr>
          <w:rFonts w:ascii="Cambria" w:eastAsia="Calibri" w:hAnsi="Cambria" w:cs="Times New Roman"/>
          <w:sz w:val="28"/>
          <w:szCs w:val="28"/>
        </w:rPr>
        <w:t>πριν τη κοίμησή της.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ΓΝΗΣΙΕΣ εικόνες του </w:t>
      </w:r>
      <w:proofErr w:type="spellStart"/>
      <w:r w:rsidR="00150715">
        <w:rPr>
          <w:rFonts w:ascii="Cambria" w:eastAsia="Calibri" w:hAnsi="Cambria" w:cs="Times New Roman"/>
          <w:sz w:val="28"/>
          <w:szCs w:val="28"/>
        </w:rPr>
        <w:t>ευαγγ</w:t>
      </w:r>
      <w:proofErr w:type="spellEnd"/>
      <w:r w:rsidR="00150715">
        <w:rPr>
          <w:rFonts w:ascii="Cambria" w:eastAsia="Calibri" w:hAnsi="Cambria" w:cs="Times New Roman"/>
          <w:sz w:val="28"/>
          <w:szCs w:val="28"/>
        </w:rPr>
        <w:t xml:space="preserve">. Λουκά </w:t>
      </w:r>
      <w:r w:rsidR="00150715">
        <w:rPr>
          <w:rFonts w:ascii="Cambria" w:eastAsia="Calibri" w:hAnsi="Cambria" w:cs="Times New Roman"/>
          <w:sz w:val="28"/>
          <w:szCs w:val="28"/>
        </w:rPr>
        <w:lastRenderedPageBreak/>
        <w:t>θεωρούνται ήμερα  οι εικόνες της Παναγίας Σουμελά (Βέροια), του Κύκκου (Κύπρου), του Μεγάλου  Σπηλαίου (Καλάβρυτα).</w:t>
      </w:r>
    </w:p>
    <w:p w:rsidR="0014490A" w:rsidRDefault="00807DCD" w:rsidP="00150715">
      <w:pPr>
        <w:ind w:right="-625"/>
        <w:jc w:val="both"/>
        <w:rPr>
          <w:rFonts w:ascii="Cambria" w:eastAsia="Calibri" w:hAnsi="Cambria" w:cs="Times New Roman"/>
          <w:b/>
          <w:color w:val="1F497D" w:themeColor="text2"/>
          <w:sz w:val="28"/>
          <w:szCs w:val="28"/>
        </w:rPr>
      </w:pPr>
      <w:r>
        <w:rPr>
          <w:rFonts w:ascii="Cambria" w:eastAsia="Calibri" w:hAnsi="Cambria" w:cs="Times New Roman"/>
          <w:b/>
          <w:noProof/>
          <w:color w:val="1F497D" w:themeColor="text2"/>
          <w:sz w:val="28"/>
          <w:szCs w:val="28"/>
          <w:lang w:eastAsia="el-GR"/>
        </w:rPr>
        <w:drawing>
          <wp:inline distT="0" distB="0" distL="0" distR="0">
            <wp:extent cx="2363821" cy="3766398"/>
            <wp:effectExtent l="0" t="0" r="0" b="5715"/>
            <wp:docPr id="19" name="Εικόνα 19" descr="C:\Users\nikolaos\Desktop\Η_Ιερή_Εικόνα_της_Παναγίας_της_Μεγαλοσπηλαιώτισσ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os\Desktop\Η_Ιερή_Εικόνα_της_Παναγίας_της_Μεγαλοσπηλαιώτισσα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71" cy="3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  </w:t>
      </w:r>
      <w:r>
        <w:rPr>
          <w:rFonts w:ascii="Cambria" w:eastAsia="Calibri" w:hAnsi="Cambria" w:cs="Times New Roman"/>
          <w:b/>
          <w:noProof/>
          <w:color w:val="1F497D" w:themeColor="text2"/>
          <w:sz w:val="28"/>
          <w:szCs w:val="28"/>
          <w:lang w:eastAsia="el-GR"/>
        </w:rPr>
        <w:drawing>
          <wp:inline distT="0" distB="0" distL="0" distR="0">
            <wp:extent cx="2898500" cy="3695346"/>
            <wp:effectExtent l="0" t="0" r="0" b="635"/>
            <wp:docPr id="25" name="Εικόνα 25" descr="C:\Users\nikolao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o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00" cy="36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90A"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>4</w:t>
      </w:r>
    </w:p>
    <w:p w:rsidR="0014490A" w:rsidRPr="0014490A" w:rsidRDefault="00150715" w:rsidP="0014490A">
      <w:pPr>
        <w:pStyle w:val="a3"/>
        <w:numPr>
          <w:ilvl w:val="0"/>
          <w:numId w:val="2"/>
        </w:numPr>
        <w:ind w:right="-625"/>
        <w:jc w:val="both"/>
        <w:rPr>
          <w:rFonts w:ascii="Cambria" w:eastAsia="Calibri" w:hAnsi="Cambria" w:cs="Times New Roman"/>
          <w:b/>
          <w:color w:val="1F497D" w:themeColor="text2"/>
          <w:sz w:val="28"/>
          <w:szCs w:val="28"/>
        </w:rPr>
      </w:pPr>
      <w:r w:rsidRPr="00150715">
        <w:rPr>
          <w:rFonts w:ascii="Cambria" w:eastAsia="Calibri" w:hAnsi="Cambria" w:cs="Times New Roman"/>
          <w:color w:val="1F497D" w:themeColor="text2"/>
          <w:sz w:val="28"/>
          <w:szCs w:val="28"/>
        </w:rPr>
        <w:t xml:space="preserve">ΟΙ ΠΡΩΤΕΣ ΕΙΚΟΝΕΣ ΤΟΥ ΧΡΙΣΤΙΑΝΙΣΜΟΥ </w:t>
      </w:r>
      <w:r>
        <w:rPr>
          <w:rFonts w:ascii="Cambria" w:eastAsia="Calibri" w:hAnsi="Cambria" w:cs="Times New Roman"/>
          <w:color w:val="1F497D" w:themeColor="text2"/>
          <w:sz w:val="28"/>
          <w:szCs w:val="28"/>
        </w:rPr>
        <w:t>ΕΙΝΑΙ:</w:t>
      </w: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 </w:t>
      </w:r>
      <w:r w:rsidRPr="00D410EA">
        <w:rPr>
          <w:rFonts w:ascii="Cambria" w:eastAsia="Calibri" w:hAnsi="Cambria" w:cs="Times New Roman"/>
          <w:sz w:val="28"/>
          <w:szCs w:val="28"/>
        </w:rPr>
        <w:t xml:space="preserve">οι εικόνες της Παναγίας που ζωγράφισε ο </w:t>
      </w:r>
      <w:proofErr w:type="spellStart"/>
      <w:r w:rsidRPr="00D410EA">
        <w:rPr>
          <w:rFonts w:ascii="Cambria" w:eastAsia="Calibri" w:hAnsi="Cambria" w:cs="Times New Roman"/>
          <w:sz w:val="28"/>
          <w:szCs w:val="28"/>
        </w:rPr>
        <w:t>ευαγγ</w:t>
      </w:r>
      <w:proofErr w:type="spellEnd"/>
      <w:r w:rsidRPr="00D410EA">
        <w:rPr>
          <w:rFonts w:ascii="Cambria" w:eastAsia="Calibri" w:hAnsi="Cambria" w:cs="Times New Roman"/>
          <w:sz w:val="28"/>
          <w:szCs w:val="28"/>
        </w:rPr>
        <w:t>. Λουκάς</w:t>
      </w:r>
    </w:p>
    <w:p w:rsidR="0014490A" w:rsidRPr="0014490A" w:rsidRDefault="0014490A" w:rsidP="0014490A">
      <w:pPr>
        <w:pStyle w:val="a3"/>
        <w:ind w:left="360" w:right="-625"/>
        <w:jc w:val="both"/>
        <w:rPr>
          <w:rFonts w:ascii="Cambria" w:eastAsia="Calibri" w:hAnsi="Cambria" w:cs="Times New Roman"/>
          <w:b/>
          <w:color w:val="1F497D" w:themeColor="text2"/>
          <w:sz w:val="28"/>
          <w:szCs w:val="28"/>
        </w:rPr>
      </w:pPr>
    </w:p>
    <w:p w:rsidR="008D03E3" w:rsidRPr="008D03E3" w:rsidRDefault="00E70200" w:rsidP="008D03E3">
      <w:pPr>
        <w:pStyle w:val="a3"/>
        <w:numPr>
          <w:ilvl w:val="0"/>
          <w:numId w:val="2"/>
        </w:numPr>
        <w:ind w:left="-851" w:right="-625" w:firstLine="142"/>
        <w:jc w:val="both"/>
        <w:rPr>
          <w:rFonts w:ascii="Cambria" w:eastAsia="Calibri" w:hAnsi="Cambria" w:cs="Times New Roman"/>
          <w:b/>
          <w:color w:val="1F497D" w:themeColor="text2"/>
          <w:sz w:val="28"/>
          <w:szCs w:val="28"/>
        </w:rPr>
      </w:pP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Η αρχαιότερη  εικόνα του </w:t>
      </w:r>
      <w:r w:rsidRPr="009732D4">
        <w:rPr>
          <w:rFonts w:ascii="Cambria" w:eastAsia="Calibri" w:hAnsi="Cambria" w:cs="Times New Roman"/>
          <w:b/>
          <w:color w:val="000000" w:themeColor="text1"/>
          <w:sz w:val="28"/>
          <w:szCs w:val="28"/>
        </w:rPr>
        <w:t>ΧΡΙΣΤΟΥ</w:t>
      </w:r>
      <w:r w:rsidRPr="00E70200">
        <w:rPr>
          <w:rFonts w:ascii="Cambria" w:eastAsia="Calibri" w:hAnsi="Cambria" w:cs="Times New Roman"/>
          <w:color w:val="1F497D" w:themeColor="text2"/>
          <w:sz w:val="28"/>
          <w:szCs w:val="28"/>
        </w:rPr>
        <w:t xml:space="preserve"> </w:t>
      </w: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που σώζεται σήμερα είναι η εικόνα του </w:t>
      </w:r>
      <w:r w:rsidRPr="00E70200">
        <w:rPr>
          <w:rFonts w:ascii="Cambria" w:eastAsia="Calibri" w:hAnsi="Cambria" w:cs="Times New Roman"/>
          <w:b/>
          <w:sz w:val="28"/>
          <w:szCs w:val="28"/>
        </w:rPr>
        <w:t xml:space="preserve">Φιλεύσπλαχνου Κριτή  </w:t>
      </w: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>(6</w:t>
      </w:r>
      <w:r w:rsidRPr="00E70200">
        <w:rPr>
          <w:rFonts w:ascii="Cambria" w:eastAsia="Calibri" w:hAnsi="Cambria" w:cs="Times New Roman"/>
          <w:b/>
          <w:color w:val="1F497D" w:themeColor="text2"/>
          <w:sz w:val="28"/>
          <w:szCs w:val="28"/>
          <w:vertAlign w:val="superscript"/>
        </w:rPr>
        <w:t>ος</w:t>
      </w:r>
      <w:r>
        <w:rPr>
          <w:rFonts w:ascii="Cambria" w:eastAsia="Calibri" w:hAnsi="Cambria" w:cs="Times New Roman"/>
          <w:b/>
          <w:color w:val="1F497D" w:themeColor="text2"/>
          <w:sz w:val="28"/>
          <w:szCs w:val="28"/>
        </w:rPr>
        <w:t xml:space="preserve"> αιώνας μ.Χ.) , στο </w:t>
      </w:r>
      <w:r w:rsidRPr="00E70200">
        <w:rPr>
          <w:rFonts w:ascii="Cambria" w:eastAsia="Calibri" w:hAnsi="Cambria" w:cs="Times New Roman"/>
          <w:b/>
          <w:sz w:val="28"/>
          <w:szCs w:val="28"/>
        </w:rPr>
        <w:t>μοναστήρι της Αγίας Αικατερίνης στο Σινά</w:t>
      </w:r>
    </w:p>
    <w:p w:rsidR="00E70200" w:rsidRPr="008D03E3" w:rsidRDefault="00E70200" w:rsidP="00B40F29">
      <w:pPr>
        <w:pStyle w:val="a3"/>
        <w:ind w:left="-709" w:right="-625"/>
        <w:jc w:val="center"/>
        <w:rPr>
          <w:rFonts w:ascii="Cambria" w:eastAsia="Calibri" w:hAnsi="Cambria" w:cs="Times New Roman"/>
          <w:b/>
          <w:color w:val="1F497D" w:themeColor="text2"/>
          <w:sz w:val="28"/>
          <w:szCs w:val="28"/>
        </w:rPr>
      </w:pPr>
      <w:r w:rsidRPr="00E70200">
        <w:rPr>
          <w:rFonts w:ascii="Cambria" w:eastAsia="Calibri" w:hAnsi="Cambria" w:cs="Times New Roman"/>
          <w:b/>
          <w:sz w:val="28"/>
          <w:szCs w:val="28"/>
        </w:rPr>
        <w:t>.</w:t>
      </w:r>
      <w:r w:rsidR="008D03E3" w:rsidRPr="008D03E3">
        <w:rPr>
          <w:noProof/>
          <w:lang w:eastAsia="el-GR"/>
        </w:rPr>
        <w:t xml:space="preserve"> </w:t>
      </w:r>
      <w:r w:rsidR="008D03E3">
        <w:rPr>
          <w:noProof/>
          <w:lang w:eastAsia="el-GR"/>
        </w:rPr>
        <w:drawing>
          <wp:inline distT="0" distB="0" distL="0" distR="0" wp14:anchorId="1AE5DAD6" wp14:editId="7F091722">
            <wp:extent cx="4046707" cy="4046707"/>
            <wp:effectExtent l="0" t="0" r="0" b="0"/>
            <wp:docPr id="11" name="Εικόνα 11" descr="Εικόνες &amp; Aγιογραφίες Αγίου Όρους | monastiriak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Εικόνες &amp; Aγιογραφίες Αγίου Όρους | monastiriaka.g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01" cy="40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E3" w:rsidRPr="00E70200" w:rsidRDefault="008D03E3" w:rsidP="008D03E3">
      <w:pPr>
        <w:pStyle w:val="a3"/>
        <w:ind w:left="-851" w:right="-625" w:firstLine="142"/>
        <w:jc w:val="both"/>
        <w:rPr>
          <w:rFonts w:ascii="Cambria" w:eastAsia="Calibri" w:hAnsi="Cambria" w:cs="Times New Roman"/>
          <w:b/>
          <w:color w:val="1F497D" w:themeColor="text2"/>
          <w:sz w:val="28"/>
          <w:szCs w:val="28"/>
        </w:rPr>
      </w:pPr>
    </w:p>
    <w:p w:rsidR="00150715" w:rsidRPr="00150715" w:rsidRDefault="00E70200" w:rsidP="008D03E3">
      <w:pPr>
        <w:pStyle w:val="a3"/>
        <w:numPr>
          <w:ilvl w:val="0"/>
          <w:numId w:val="3"/>
        </w:numPr>
        <w:ind w:left="-426" w:right="-625"/>
        <w:jc w:val="both"/>
        <w:rPr>
          <w:rFonts w:ascii="Cambria" w:eastAsia="Calibri" w:hAnsi="Cambria" w:cs="Times New Roman"/>
          <w:b/>
          <w:sz w:val="28"/>
          <w:szCs w:val="28"/>
        </w:rPr>
      </w:pPr>
      <w:r w:rsidRPr="00150715">
        <w:rPr>
          <w:rFonts w:ascii="Cambria" w:eastAsia="Calibri" w:hAnsi="Cambria" w:cs="Times New Roman"/>
          <w:sz w:val="28"/>
          <w:szCs w:val="28"/>
        </w:rPr>
        <w:lastRenderedPageBreak/>
        <w:t xml:space="preserve">ΟΙ </w:t>
      </w:r>
      <w:r w:rsidRPr="00150715">
        <w:rPr>
          <w:rFonts w:ascii="Cambria" w:eastAsia="Calibri" w:hAnsi="Cambria" w:cs="Times New Roman"/>
          <w:b/>
          <w:sz w:val="28"/>
          <w:szCs w:val="28"/>
        </w:rPr>
        <w:t>ΧΡΙΣΤΙΑΝΙΚΕΣ ΕΙΚΟΝΕΣ ΠΡΟΕΡΧΟΝΤΑΙ</w:t>
      </w:r>
      <w:r w:rsidRPr="00150715">
        <w:rPr>
          <w:rFonts w:ascii="Cambria" w:eastAsia="Calibri" w:hAnsi="Cambria" w:cs="Times New Roman"/>
          <w:sz w:val="28"/>
          <w:szCs w:val="28"/>
        </w:rPr>
        <w:t xml:space="preserve"> ΑΠΟ </w:t>
      </w:r>
      <w:r w:rsidRPr="00150715">
        <w:rPr>
          <w:rFonts w:ascii="Cambria" w:eastAsia="Calibri" w:hAnsi="Cambria" w:cs="Times New Roman"/>
          <w:b/>
          <w:color w:val="C00000"/>
          <w:sz w:val="28"/>
          <w:szCs w:val="28"/>
        </w:rPr>
        <w:t>ΤΑ ΦΑΓΙΟΥΜ</w:t>
      </w:r>
      <w:r w:rsidRPr="00150715">
        <w:rPr>
          <w:rFonts w:ascii="Cambria" w:eastAsia="Calibri" w:hAnsi="Cambria" w:cs="Times New Roman"/>
          <w:b/>
          <w:sz w:val="28"/>
          <w:szCs w:val="28"/>
        </w:rPr>
        <w:t xml:space="preserve">= </w:t>
      </w:r>
      <w:r w:rsidRPr="00150715">
        <w:rPr>
          <w:rFonts w:ascii="Cambria" w:eastAsia="Calibri" w:hAnsi="Cambria" w:cs="Times New Roman"/>
          <w:sz w:val="28"/>
          <w:szCs w:val="28"/>
        </w:rPr>
        <w:t>έγχρωμα νεκρικά πορτραίτα που βρέθηκαν στη κοιλάδα Φαγιούμ της Αιγύπτου</w:t>
      </w:r>
      <w:r w:rsidR="00150715">
        <w:rPr>
          <w:rFonts w:ascii="Cambria" w:eastAsia="Calibri" w:hAnsi="Cambria" w:cs="Times New Roman"/>
          <w:sz w:val="28"/>
          <w:szCs w:val="28"/>
        </w:rPr>
        <w:t xml:space="preserve"> και γι αυτό ονομάστηκαν έτσι.</w:t>
      </w:r>
    </w:p>
    <w:p w:rsidR="008D03E3" w:rsidRDefault="001B14AB" w:rsidP="0014490A">
      <w:pPr>
        <w:pStyle w:val="a3"/>
        <w:numPr>
          <w:ilvl w:val="0"/>
          <w:numId w:val="3"/>
        </w:numPr>
        <w:ind w:left="-426" w:right="-625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6DC44330" wp14:editId="1D528532">
            <wp:extent cx="2112290" cy="3696510"/>
            <wp:effectExtent l="0" t="0" r="2540" b="0"/>
            <wp:docPr id="1" name="Εικόνα 1" descr="Πορτραίτα Φαγιούμ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ορτραίτα Φαγιούμ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91" cy="370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586E1FF" wp14:editId="7298B2E0">
            <wp:extent cx="2227634" cy="3699922"/>
            <wp:effectExtent l="0" t="0" r="1270" b="0"/>
            <wp:docPr id="2" name="Εικόνα 2" descr="Φαγιούμ – Κωνσταντῖνος Δασκαλάκης, ἁγιογραφ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Φαγιούμ – Κωνσταντῖνος Δασκαλάκης, ἁγιογραφίε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11" cy="37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71320E7" wp14:editId="63E21C8D">
            <wp:extent cx="2021586" cy="4132716"/>
            <wp:effectExtent l="0" t="0" r="0" b="1270"/>
            <wp:docPr id="3" name="Εικόνα 3" descr="Φαγιούμ – Κωνσταντῖνος Δασκαλάκης, ἁγιογραφ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Φαγιούμ – Κωνσταντῖνος Δασκαλάκης, ἁγιογραφίε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69" cy="41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150715" w:rsidRDefault="00150715" w:rsidP="00150715">
      <w:pPr>
        <w:ind w:right="-625"/>
        <w:jc w:val="both"/>
        <w:rPr>
          <w:rFonts w:ascii="Cambria" w:eastAsia="Calibri" w:hAnsi="Cambria" w:cs="Times New Roman"/>
          <w:b/>
          <w:sz w:val="28"/>
          <w:szCs w:val="28"/>
        </w:rPr>
      </w:pPr>
    </w:p>
    <w:p w:rsidR="002F3019" w:rsidRDefault="002F3019" w:rsidP="002F3019">
      <w:pPr>
        <w:pStyle w:val="a3"/>
        <w:ind w:left="-709" w:right="-1333"/>
        <w:jc w:val="both"/>
        <w:rPr>
          <w:rFonts w:asciiTheme="majorHAnsi" w:hAnsiTheme="majorHAnsi"/>
          <w:noProof/>
          <w:sz w:val="28"/>
          <w:szCs w:val="28"/>
          <w:lang w:eastAsia="el-GR"/>
        </w:rPr>
      </w:pPr>
    </w:p>
    <w:p w:rsidR="00E96982" w:rsidRPr="002F3019" w:rsidRDefault="00E96982" w:rsidP="002F3019">
      <w:pPr>
        <w:ind w:right="-1333"/>
        <w:rPr>
          <w:b/>
          <w:noProof/>
          <w:lang w:eastAsia="el-GR"/>
        </w:rPr>
      </w:pPr>
    </w:p>
    <w:p w:rsidR="00E96982" w:rsidRDefault="00E96982" w:rsidP="00E96982">
      <w:pPr>
        <w:pStyle w:val="a3"/>
        <w:ind w:left="-709" w:right="-1333"/>
        <w:jc w:val="both"/>
        <w:rPr>
          <w:rFonts w:ascii="Cambria" w:eastAsia="Calibri" w:hAnsi="Cambria" w:cs="Times New Roman"/>
          <w:b/>
          <w:color w:val="002060"/>
          <w:sz w:val="32"/>
          <w:szCs w:val="28"/>
        </w:rPr>
      </w:pPr>
    </w:p>
    <w:p w:rsidR="00AF2D9E" w:rsidRPr="00AF2D9E" w:rsidRDefault="00AF2D9E" w:rsidP="00AF2D9E">
      <w:pPr>
        <w:ind w:left="-1069" w:right="-1333"/>
        <w:jc w:val="both"/>
        <w:rPr>
          <w:rFonts w:ascii="Cambria" w:eastAsia="Calibri" w:hAnsi="Cambria" w:cs="Times New Roman"/>
          <w:b/>
          <w:color w:val="002060"/>
          <w:sz w:val="32"/>
          <w:szCs w:val="28"/>
        </w:rPr>
      </w:pPr>
    </w:p>
    <w:p w:rsidR="00F607CB" w:rsidRPr="009732D4" w:rsidRDefault="00F607CB" w:rsidP="00F607CB">
      <w:pPr>
        <w:pStyle w:val="a3"/>
        <w:ind w:left="371" w:right="-625"/>
        <w:jc w:val="both"/>
        <w:rPr>
          <w:rFonts w:ascii="Cambria" w:eastAsia="Calibri" w:hAnsi="Cambria" w:cs="Times New Roman"/>
          <w:sz w:val="28"/>
          <w:szCs w:val="28"/>
        </w:rPr>
      </w:pPr>
    </w:p>
    <w:sectPr w:rsidR="00F607CB" w:rsidRPr="009732D4" w:rsidSect="00245557">
      <w:pgSz w:w="11906" w:h="16838"/>
      <w:pgMar w:top="284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6A8"/>
    <w:multiLevelType w:val="hybridMultilevel"/>
    <w:tmpl w:val="D2BC2C56"/>
    <w:lvl w:ilvl="0" w:tplc="5D96E044">
      <w:start w:val="1"/>
      <w:numFmt w:val="bullet"/>
      <w:lvlText w:val="o"/>
      <w:lvlJc w:val="left"/>
      <w:pPr>
        <w:ind w:left="-131" w:hanging="360"/>
      </w:pPr>
      <w:rPr>
        <w:rFonts w:ascii="Courier New" w:hAnsi="Courier New" w:cs="Courier New" w:hint="default"/>
        <w:b/>
      </w:rPr>
    </w:lvl>
    <w:lvl w:ilvl="1" w:tplc="0408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38E5275"/>
    <w:multiLevelType w:val="hybridMultilevel"/>
    <w:tmpl w:val="29200A5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A69CB"/>
    <w:multiLevelType w:val="hybridMultilevel"/>
    <w:tmpl w:val="9DAE9A5E"/>
    <w:lvl w:ilvl="0" w:tplc="0408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3F61280D"/>
    <w:multiLevelType w:val="hybridMultilevel"/>
    <w:tmpl w:val="84983932"/>
    <w:lvl w:ilvl="0" w:tplc="040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42934EF4"/>
    <w:multiLevelType w:val="hybridMultilevel"/>
    <w:tmpl w:val="70528F62"/>
    <w:lvl w:ilvl="0" w:tplc="0408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5">
    <w:nsid w:val="60DB0AAD"/>
    <w:multiLevelType w:val="hybridMultilevel"/>
    <w:tmpl w:val="3B7C6320"/>
    <w:lvl w:ilvl="0" w:tplc="7FBA7DA8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49" w:hanging="360"/>
      </w:pPr>
    </w:lvl>
    <w:lvl w:ilvl="2" w:tplc="0408001B" w:tentative="1">
      <w:start w:val="1"/>
      <w:numFmt w:val="lowerRoman"/>
      <w:lvlText w:val="%3."/>
      <w:lvlJc w:val="right"/>
      <w:pPr>
        <w:ind w:left="1669" w:hanging="180"/>
      </w:pPr>
    </w:lvl>
    <w:lvl w:ilvl="3" w:tplc="0408000F" w:tentative="1">
      <w:start w:val="1"/>
      <w:numFmt w:val="decimal"/>
      <w:lvlText w:val="%4."/>
      <w:lvlJc w:val="left"/>
      <w:pPr>
        <w:ind w:left="2389" w:hanging="360"/>
      </w:pPr>
    </w:lvl>
    <w:lvl w:ilvl="4" w:tplc="04080019" w:tentative="1">
      <w:start w:val="1"/>
      <w:numFmt w:val="lowerLetter"/>
      <w:lvlText w:val="%5."/>
      <w:lvlJc w:val="left"/>
      <w:pPr>
        <w:ind w:left="3109" w:hanging="360"/>
      </w:pPr>
    </w:lvl>
    <w:lvl w:ilvl="5" w:tplc="0408001B" w:tentative="1">
      <w:start w:val="1"/>
      <w:numFmt w:val="lowerRoman"/>
      <w:lvlText w:val="%6."/>
      <w:lvlJc w:val="right"/>
      <w:pPr>
        <w:ind w:left="3829" w:hanging="180"/>
      </w:pPr>
    </w:lvl>
    <w:lvl w:ilvl="6" w:tplc="0408000F" w:tentative="1">
      <w:start w:val="1"/>
      <w:numFmt w:val="decimal"/>
      <w:lvlText w:val="%7."/>
      <w:lvlJc w:val="left"/>
      <w:pPr>
        <w:ind w:left="4549" w:hanging="360"/>
      </w:pPr>
    </w:lvl>
    <w:lvl w:ilvl="7" w:tplc="04080019" w:tentative="1">
      <w:start w:val="1"/>
      <w:numFmt w:val="lowerLetter"/>
      <w:lvlText w:val="%8."/>
      <w:lvlJc w:val="left"/>
      <w:pPr>
        <w:ind w:left="5269" w:hanging="360"/>
      </w:pPr>
    </w:lvl>
    <w:lvl w:ilvl="8" w:tplc="0408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6">
    <w:nsid w:val="64AE22BA"/>
    <w:multiLevelType w:val="hybridMultilevel"/>
    <w:tmpl w:val="50D2EF30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DB33DD"/>
    <w:multiLevelType w:val="hybridMultilevel"/>
    <w:tmpl w:val="851032E0"/>
    <w:lvl w:ilvl="0" w:tplc="0408000B">
      <w:start w:val="1"/>
      <w:numFmt w:val="bullet"/>
      <w:lvlText w:val=""/>
      <w:lvlJc w:val="left"/>
      <w:pPr>
        <w:ind w:left="371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8">
    <w:nsid w:val="6B0A2E7B"/>
    <w:multiLevelType w:val="hybridMultilevel"/>
    <w:tmpl w:val="CB6C61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BF4D4B"/>
    <w:multiLevelType w:val="hybridMultilevel"/>
    <w:tmpl w:val="D00E3CD0"/>
    <w:lvl w:ilvl="0" w:tplc="15A24B64">
      <w:start w:val="2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>
    <w:nsid w:val="7F1C348A"/>
    <w:multiLevelType w:val="hybridMultilevel"/>
    <w:tmpl w:val="6194E802"/>
    <w:lvl w:ilvl="0" w:tplc="8DD8077C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0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0EA"/>
    <w:rsid w:val="0014490A"/>
    <w:rsid w:val="00150715"/>
    <w:rsid w:val="001732E4"/>
    <w:rsid w:val="001B14AB"/>
    <w:rsid w:val="001F4513"/>
    <w:rsid w:val="00245557"/>
    <w:rsid w:val="00266029"/>
    <w:rsid w:val="002F3019"/>
    <w:rsid w:val="003F2C14"/>
    <w:rsid w:val="005D37B1"/>
    <w:rsid w:val="006B1EA5"/>
    <w:rsid w:val="006F7E57"/>
    <w:rsid w:val="007543EB"/>
    <w:rsid w:val="0077210A"/>
    <w:rsid w:val="007A4B30"/>
    <w:rsid w:val="00807DCD"/>
    <w:rsid w:val="00865C7B"/>
    <w:rsid w:val="008D03E3"/>
    <w:rsid w:val="00910186"/>
    <w:rsid w:val="009732D4"/>
    <w:rsid w:val="00976251"/>
    <w:rsid w:val="00A10545"/>
    <w:rsid w:val="00AA2E24"/>
    <w:rsid w:val="00AC5A59"/>
    <w:rsid w:val="00AF2D9E"/>
    <w:rsid w:val="00B03D9E"/>
    <w:rsid w:val="00B3237C"/>
    <w:rsid w:val="00B40F29"/>
    <w:rsid w:val="00B517AD"/>
    <w:rsid w:val="00CF2A02"/>
    <w:rsid w:val="00CF3151"/>
    <w:rsid w:val="00D2629A"/>
    <w:rsid w:val="00D410EA"/>
    <w:rsid w:val="00D503CE"/>
    <w:rsid w:val="00E66EDB"/>
    <w:rsid w:val="00E70200"/>
    <w:rsid w:val="00E96982"/>
    <w:rsid w:val="00ED096E"/>
    <w:rsid w:val="00F234D2"/>
    <w:rsid w:val="00F6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0E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C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C5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0E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C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C5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B2170-5A18-4B8B-A092-B09956C11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Nikolaos</dc:creator>
  <cp:lastModifiedBy>Nikolaos</cp:lastModifiedBy>
  <cp:revision>2</cp:revision>
  <dcterms:created xsi:type="dcterms:W3CDTF">2025-05-08T10:55:00Z</dcterms:created>
  <dcterms:modified xsi:type="dcterms:W3CDTF">2025-05-08T10:55:00Z</dcterms:modified>
</cp:coreProperties>
</file>