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F1" w:rsidRDefault="003765CA" w:rsidP="003765CA">
      <w:pPr>
        <w:ind w:left="-851" w:right="-1333"/>
        <w:jc w:val="center"/>
        <w:rPr>
          <w:rFonts w:asciiTheme="majorHAnsi" w:hAnsiTheme="majorHAnsi"/>
          <w:b/>
          <w:color w:val="FF0000"/>
          <w:sz w:val="32"/>
          <w:szCs w:val="32"/>
        </w:rPr>
      </w:pPr>
      <w:bookmarkStart w:id="0" w:name="_GoBack"/>
      <w:bookmarkEnd w:id="0"/>
      <w:r w:rsidRPr="003765CA">
        <w:rPr>
          <w:rFonts w:asciiTheme="majorHAnsi" w:hAnsiTheme="majorHAnsi"/>
          <w:b/>
          <w:color w:val="FF0000"/>
          <w:sz w:val="32"/>
          <w:szCs w:val="32"/>
        </w:rPr>
        <w:t>Η ΑΠΕΙΚΟΝΙΣΗ ΤΗΣ ΑΓΙΑΣ ΤΡΙΑΔΑΣ</w:t>
      </w:r>
    </w:p>
    <w:p w:rsidR="003765CA" w:rsidRDefault="003765CA" w:rsidP="003765CA">
      <w:pPr>
        <w:ind w:left="-851" w:right="-1333"/>
        <w:jc w:val="both"/>
        <w:rPr>
          <w:rFonts w:asciiTheme="majorHAnsi" w:hAnsiTheme="majorHAnsi"/>
          <w:b/>
          <w:color w:val="002060"/>
          <w:sz w:val="32"/>
          <w:szCs w:val="32"/>
          <w:u w:val="single"/>
        </w:rPr>
      </w:pPr>
      <w:r w:rsidRPr="003765CA">
        <w:rPr>
          <w:rFonts w:asciiTheme="majorHAnsi" w:hAnsiTheme="majorHAnsi"/>
          <w:b/>
          <w:color w:val="002060"/>
          <w:sz w:val="32"/>
          <w:szCs w:val="32"/>
          <w:u w:val="single"/>
        </w:rPr>
        <w:t>ΟΡΘΟΔΟΞΗ ΕΚΚΛΗΣΙΑ</w:t>
      </w:r>
    </w:p>
    <w:p w:rsidR="003765CA" w:rsidRPr="003765CA" w:rsidRDefault="003765CA" w:rsidP="003765CA">
      <w:pPr>
        <w:ind w:left="-851" w:right="-1333"/>
        <w:jc w:val="both"/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ΓΙΑ ΝΑ ΕΙΚΟΝΙΣΟΥΜΕ ΤΗΝ ΑΓΙΑ ΤΡΙΑΔΑ ΣΤΗΝ Ο.Ε ΧΡΗΣΙΜΟΠΟΙΗΤΕ  </w:t>
      </w:r>
      <w:r w:rsidRPr="003765CA">
        <w:rPr>
          <w:rFonts w:asciiTheme="majorHAnsi" w:hAnsiTheme="majorHAnsi"/>
          <w:color w:val="FF0000"/>
          <w:sz w:val="32"/>
          <w:szCs w:val="32"/>
        </w:rPr>
        <w:t>Η ΦΙΛΟΞΕΝΙΑ ΤΟΥ ΑΒΡΑΑΜ</w:t>
      </w:r>
    </w:p>
    <w:p w:rsidR="003765CA" w:rsidRDefault="003765CA" w:rsidP="003765CA">
      <w:pPr>
        <w:ind w:left="-1418" w:right="-1617"/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noProof/>
          <w:color w:val="000000" w:themeColor="text1"/>
          <w:sz w:val="32"/>
          <w:szCs w:val="32"/>
          <w:lang w:eastAsia="el-GR"/>
        </w:rPr>
        <w:drawing>
          <wp:inline distT="0" distB="0" distL="0" distR="0" wp14:anchorId="51B00E5B" wp14:editId="6A238735">
            <wp:extent cx="4152900" cy="2322138"/>
            <wp:effectExtent l="0" t="0" r="0" b="2540"/>
            <wp:docPr id="2" name="Εικόνα 2" descr="C:\Users\nikolaos\Desktop\Agia_Triada_H_filoxenia_tou_Abraam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aos\Desktop\Agia_Triada_H_filoxenia_tou_Abraam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024" cy="233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color w:val="000000" w:themeColor="text1"/>
          <w:sz w:val="32"/>
          <w:szCs w:val="32"/>
          <w:lang w:eastAsia="el-GR"/>
        </w:rPr>
        <w:drawing>
          <wp:inline distT="0" distB="0" distL="0" distR="0" wp14:anchorId="02B4746D" wp14:editId="5FE33D7B">
            <wp:extent cx="2876550" cy="3781425"/>
            <wp:effectExtent l="0" t="0" r="0" b="9525"/>
            <wp:docPr id="1" name="Εικόνα 1" descr="C:\Users\nikolaos\Desktop\Agia_Triada_H_filoxenia_tou_Abraam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os\Desktop\Agia_Triada_H_filoxenia_tou_Abraam_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547" cy="378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5CA" w:rsidRPr="003765CA" w:rsidRDefault="003765CA" w:rsidP="003765CA">
      <w:pPr>
        <w:ind w:left="-851" w:right="-1333"/>
        <w:jc w:val="both"/>
        <w:rPr>
          <w:rFonts w:asciiTheme="majorHAnsi" w:hAnsiTheme="majorHAnsi"/>
          <w:b/>
          <w:color w:val="FF0000"/>
          <w:sz w:val="32"/>
          <w:szCs w:val="32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 xml:space="preserve">ΕΙΚΟΝΕΣ ΑΓΙΑΣ ΤΡΙΑΔΑΣ ΣΤΗΝ ΚΑΘΟΛΙΚΗ ΕΚΚΛΗΣΙΑ </w:t>
      </w:r>
    </w:p>
    <w:p w:rsidR="003765CA" w:rsidRPr="003765CA" w:rsidRDefault="003765CA">
      <w:pPr>
        <w:ind w:left="-851" w:right="-1333"/>
        <w:jc w:val="both"/>
        <w:rPr>
          <w:rFonts w:asciiTheme="majorHAnsi" w:hAnsiTheme="majorHAnsi"/>
          <w:b/>
          <w:color w:val="FF0000"/>
          <w:sz w:val="32"/>
          <w:szCs w:val="32"/>
        </w:rPr>
      </w:pPr>
      <w:r>
        <w:rPr>
          <w:rFonts w:asciiTheme="majorHAnsi" w:hAnsiTheme="majorHAnsi"/>
          <w:b/>
          <w:noProof/>
          <w:color w:val="FF0000"/>
          <w:sz w:val="32"/>
          <w:szCs w:val="32"/>
          <w:lang w:eastAsia="el-GR"/>
        </w:rPr>
        <w:drawing>
          <wp:inline distT="0" distB="0" distL="0" distR="0" wp14:anchorId="67BA9D25" wp14:editId="7D2B8009">
            <wp:extent cx="2981325" cy="3909934"/>
            <wp:effectExtent l="0" t="0" r="0" b="0"/>
            <wp:docPr id="4" name="Εικόνα 4" descr="C:\Users\nikolaos\Desktop\ΑΓΙΑ+ΤΡΙΑΔΑ+(κοινή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olaos\Desktop\ΑΓΙΑ+ΤΡΙΑΔΑ+(κοινή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9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noProof/>
          <w:color w:val="FF0000"/>
          <w:sz w:val="32"/>
          <w:szCs w:val="32"/>
          <w:lang w:eastAsia="el-GR"/>
        </w:rPr>
        <w:drawing>
          <wp:inline distT="0" distB="0" distL="0" distR="0" wp14:anchorId="7771CAFE" wp14:editId="63855DF2">
            <wp:extent cx="3049521" cy="3819525"/>
            <wp:effectExtent l="0" t="0" r="0" b="0"/>
            <wp:docPr id="3" name="Εικόνα 3" descr="C:\Users\nikolaos\Desktop\05d54ddbf680939539df69771ceb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olaos\Desktop\05d54ddbf680939539df69771ceb07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521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5CA" w:rsidRPr="003765CA" w:rsidSect="003765CA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CA"/>
    <w:rsid w:val="003765CA"/>
    <w:rsid w:val="003A5DF1"/>
    <w:rsid w:val="008F36CE"/>
    <w:rsid w:val="009415E5"/>
    <w:rsid w:val="00BA5211"/>
    <w:rsid w:val="00E0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6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6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</dc:creator>
  <cp:lastModifiedBy>Nikolaos</cp:lastModifiedBy>
  <cp:revision>2</cp:revision>
  <dcterms:created xsi:type="dcterms:W3CDTF">2024-11-16T12:03:00Z</dcterms:created>
  <dcterms:modified xsi:type="dcterms:W3CDTF">2024-11-16T12:03:00Z</dcterms:modified>
</cp:coreProperties>
</file>