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693" w:rsidRPr="00214F49" w:rsidRDefault="00214F49" w:rsidP="00214F4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14F49">
        <w:rPr>
          <w:b/>
          <w:sz w:val="28"/>
          <w:szCs w:val="28"/>
        </w:rPr>
        <w:t>ΤΟ  ΜΥΣΤΗΡΙΟ ΤΟΥ ΧΡΙΣΜΑΤΟΣ</w:t>
      </w:r>
    </w:p>
    <w:p w:rsidR="00214F49" w:rsidRDefault="00214F49" w:rsidP="00492DBD">
      <w:pPr>
        <w:jc w:val="both"/>
        <w:rPr>
          <w:b/>
          <w:i/>
          <w:color w:val="002060"/>
          <w:sz w:val="28"/>
          <w:szCs w:val="28"/>
        </w:rPr>
      </w:pPr>
      <w:r w:rsidRPr="00214F49">
        <w:rPr>
          <w:b/>
          <w:i/>
          <w:color w:val="002060"/>
          <w:sz w:val="28"/>
          <w:szCs w:val="28"/>
        </w:rPr>
        <w:t>ΤΟ ΧΡΙΣΜΑ ΣΤΗΝ ΟΡΘΟΔΟΞΗ  ΕΚΚΛΗΣΙΑ</w:t>
      </w:r>
    </w:p>
    <w:p w:rsidR="00492DBD" w:rsidRDefault="00492DBD" w:rsidP="00492DBD">
      <w:pPr>
        <w:ind w:right="-58"/>
        <w:jc w:val="center"/>
        <w:rPr>
          <w:b/>
          <w:i/>
          <w:color w:val="002060"/>
          <w:sz w:val="28"/>
          <w:szCs w:val="28"/>
        </w:rPr>
      </w:pPr>
      <w:r>
        <w:rPr>
          <w:b/>
          <w:i/>
          <w:noProof/>
          <w:color w:val="002060"/>
          <w:sz w:val="28"/>
          <w:szCs w:val="28"/>
          <w:lang w:eastAsia="el-GR"/>
        </w:rPr>
        <w:drawing>
          <wp:inline distT="0" distB="0" distL="0" distR="0">
            <wp:extent cx="5274310" cy="3025503"/>
            <wp:effectExtent l="0" t="0" r="2540" b="3810"/>
            <wp:docPr id="1" name="Εικόνα 1" descr="C:\Users\nikolaos\Desktop\ΧΡΙΣΜ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olaos\Desktop\ΧΡΙΣΜ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25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F49" w:rsidRDefault="00214F49" w:rsidP="00492DBD">
      <w:pPr>
        <w:pStyle w:val="a3"/>
        <w:numPr>
          <w:ilvl w:val="0"/>
          <w:numId w:val="1"/>
        </w:numPr>
        <w:ind w:left="0" w:right="-1191"/>
        <w:jc w:val="both"/>
        <w:rPr>
          <w:sz w:val="28"/>
          <w:szCs w:val="28"/>
        </w:rPr>
      </w:pPr>
      <w:r w:rsidRPr="00492DBD">
        <w:rPr>
          <w:b/>
          <w:sz w:val="28"/>
          <w:szCs w:val="28"/>
        </w:rPr>
        <w:t>Τελείται ταυτόχρονα με το Βάπτισμα</w:t>
      </w:r>
      <w:r>
        <w:rPr>
          <w:sz w:val="28"/>
          <w:szCs w:val="28"/>
        </w:rPr>
        <w:t xml:space="preserve"> : μετά της τρίτη κατάδυση και ανάδυση, ο ιερέας δίνει το παιδί στον/στην ανάδοχο  και τελεί το μυστήριο του Χρίσματος. </w:t>
      </w:r>
    </w:p>
    <w:p w:rsidR="00214F49" w:rsidRDefault="00492DBD" w:rsidP="00492DBD">
      <w:pPr>
        <w:pStyle w:val="a3"/>
        <w:numPr>
          <w:ilvl w:val="0"/>
          <w:numId w:val="1"/>
        </w:numPr>
        <w:ind w:left="0" w:right="-1191"/>
        <w:jc w:val="both"/>
        <w:rPr>
          <w:b/>
          <w:sz w:val="28"/>
          <w:szCs w:val="28"/>
        </w:rPr>
      </w:pPr>
      <w:r w:rsidRPr="00492DBD">
        <w:rPr>
          <w:b/>
          <w:sz w:val="28"/>
          <w:szCs w:val="28"/>
        </w:rPr>
        <w:t>ΠΩΣ ΤΕΛΕΙΤΑΙ</w:t>
      </w:r>
      <w:r>
        <w:rPr>
          <w:sz w:val="28"/>
          <w:szCs w:val="28"/>
        </w:rPr>
        <w:t>: Ο ιερέας σ</w:t>
      </w:r>
      <w:r w:rsidR="00214F49">
        <w:rPr>
          <w:sz w:val="28"/>
          <w:szCs w:val="28"/>
        </w:rPr>
        <w:t xml:space="preserve">ταυρώνει( =κάνει το σημείο του σταυρού) με </w:t>
      </w:r>
      <w:r w:rsidR="00214F49" w:rsidRPr="00214F49">
        <w:rPr>
          <w:b/>
          <w:sz w:val="28"/>
          <w:szCs w:val="28"/>
        </w:rPr>
        <w:t xml:space="preserve">Άγιο Μύρο* </w:t>
      </w:r>
      <w:r w:rsidR="00CD48A3" w:rsidRPr="00CD48A3">
        <w:rPr>
          <w:b/>
          <w:sz w:val="28"/>
          <w:szCs w:val="28"/>
        </w:rPr>
        <w:t>(</w:t>
      </w:r>
      <w:r w:rsidR="00214F49" w:rsidRPr="00CD48A3">
        <w:rPr>
          <w:b/>
          <w:sz w:val="28"/>
          <w:szCs w:val="28"/>
        </w:rPr>
        <w:t>υλικό στοιχείο)</w:t>
      </w:r>
      <w:r w:rsidR="00214F49">
        <w:rPr>
          <w:sz w:val="28"/>
          <w:szCs w:val="28"/>
        </w:rPr>
        <w:t xml:space="preserve"> το νεοβάπτιστο (ή νεοφώτιστο όπως αλλιώς λέγεται )  </w:t>
      </w:r>
      <w:r w:rsidR="00CD48A3">
        <w:rPr>
          <w:sz w:val="28"/>
          <w:szCs w:val="28"/>
        </w:rPr>
        <w:t>παιδί με διάφορα σημεία του σώματός του (κεφάλι, χέρια</w:t>
      </w:r>
      <w:r w:rsidR="00214F49">
        <w:rPr>
          <w:sz w:val="28"/>
          <w:szCs w:val="28"/>
        </w:rPr>
        <w:t>, πόδια, στή</w:t>
      </w:r>
      <w:r w:rsidR="00CD48A3">
        <w:rPr>
          <w:sz w:val="28"/>
          <w:szCs w:val="28"/>
        </w:rPr>
        <w:t>θ</w:t>
      </w:r>
      <w:r w:rsidR="00214F49">
        <w:rPr>
          <w:sz w:val="28"/>
          <w:szCs w:val="28"/>
        </w:rPr>
        <w:t xml:space="preserve">ος, πλάτη) </w:t>
      </w:r>
      <w:r w:rsidR="00214F49" w:rsidRPr="00CD48A3">
        <w:rPr>
          <w:b/>
          <w:sz w:val="28"/>
          <w:szCs w:val="28"/>
        </w:rPr>
        <w:t>λέγοντας την ευχή</w:t>
      </w:r>
      <w:r w:rsidR="00214F49">
        <w:rPr>
          <w:sz w:val="28"/>
          <w:szCs w:val="28"/>
        </w:rPr>
        <w:t xml:space="preserve"> «</w:t>
      </w:r>
      <w:proofErr w:type="spellStart"/>
      <w:r w:rsidR="00214F49" w:rsidRPr="00CD48A3">
        <w:rPr>
          <w:i/>
          <w:sz w:val="28"/>
          <w:szCs w:val="28"/>
        </w:rPr>
        <w:t>φραγίς</w:t>
      </w:r>
      <w:proofErr w:type="spellEnd"/>
      <w:r w:rsidR="00214F49" w:rsidRPr="00CD48A3">
        <w:rPr>
          <w:i/>
          <w:sz w:val="28"/>
          <w:szCs w:val="28"/>
        </w:rPr>
        <w:t xml:space="preserve"> δωρεάς</w:t>
      </w:r>
      <w:r w:rsidR="00CD48A3" w:rsidRPr="00CD48A3">
        <w:rPr>
          <w:i/>
          <w:sz w:val="28"/>
          <w:szCs w:val="28"/>
        </w:rPr>
        <w:t xml:space="preserve"> </w:t>
      </w:r>
      <w:r w:rsidR="00214F49" w:rsidRPr="00CD48A3">
        <w:rPr>
          <w:i/>
          <w:sz w:val="28"/>
          <w:szCs w:val="28"/>
        </w:rPr>
        <w:t>Πνεύματος Αγίου»</w:t>
      </w:r>
      <w:r w:rsidR="00214F49">
        <w:rPr>
          <w:sz w:val="28"/>
          <w:szCs w:val="28"/>
        </w:rPr>
        <w:t xml:space="preserve"> = σε </w:t>
      </w:r>
      <w:r w:rsidR="00CD48A3">
        <w:rPr>
          <w:sz w:val="28"/>
          <w:szCs w:val="28"/>
        </w:rPr>
        <w:t>σφραγίζω</w:t>
      </w:r>
      <w:r w:rsidR="00214F49">
        <w:rPr>
          <w:sz w:val="28"/>
          <w:szCs w:val="28"/>
        </w:rPr>
        <w:t xml:space="preserve"> με τις δωρεές, τα δώρα του Αγίου </w:t>
      </w:r>
      <w:r w:rsidR="00CD48A3">
        <w:rPr>
          <w:sz w:val="28"/>
          <w:szCs w:val="28"/>
        </w:rPr>
        <w:t>Πνεύματος</w:t>
      </w:r>
      <w:r w:rsidR="00214F49">
        <w:rPr>
          <w:sz w:val="28"/>
          <w:szCs w:val="28"/>
        </w:rPr>
        <w:t xml:space="preserve"> ( </w:t>
      </w:r>
      <w:r w:rsidR="00214F49" w:rsidRPr="00CD48A3">
        <w:rPr>
          <w:b/>
          <w:sz w:val="28"/>
          <w:szCs w:val="28"/>
        </w:rPr>
        <w:t>πνευματικό στοιχείο)</w:t>
      </w:r>
      <w:r w:rsidR="00CD48A3">
        <w:rPr>
          <w:b/>
          <w:sz w:val="28"/>
          <w:szCs w:val="28"/>
        </w:rPr>
        <w:t>.</w:t>
      </w:r>
    </w:p>
    <w:p w:rsidR="00CD48A3" w:rsidRPr="00492DBD" w:rsidRDefault="00492DBD" w:rsidP="00492DBD">
      <w:pPr>
        <w:pStyle w:val="a3"/>
        <w:numPr>
          <w:ilvl w:val="0"/>
          <w:numId w:val="1"/>
        </w:numPr>
        <w:ind w:left="0" w:right="-1191"/>
        <w:jc w:val="both"/>
        <w:rPr>
          <w:sz w:val="28"/>
          <w:szCs w:val="28"/>
        </w:rPr>
      </w:pPr>
      <w:r w:rsidRPr="00492DBD">
        <w:rPr>
          <w:b/>
          <w:sz w:val="28"/>
          <w:szCs w:val="28"/>
        </w:rPr>
        <w:t>ΠΡΟΣΦΟΡΑ:</w:t>
      </w:r>
      <w:r>
        <w:rPr>
          <w:sz w:val="28"/>
          <w:szCs w:val="28"/>
        </w:rPr>
        <w:t xml:space="preserve"> </w:t>
      </w:r>
      <w:r w:rsidR="00CD48A3" w:rsidRPr="00492DBD">
        <w:rPr>
          <w:sz w:val="28"/>
          <w:szCs w:val="28"/>
        </w:rPr>
        <w:t xml:space="preserve">Με το </w:t>
      </w:r>
      <w:r w:rsidRPr="00492DBD">
        <w:rPr>
          <w:sz w:val="28"/>
          <w:szCs w:val="28"/>
        </w:rPr>
        <w:t>μυστήριο</w:t>
      </w:r>
      <w:r w:rsidR="00CD48A3" w:rsidRPr="00492DBD">
        <w:rPr>
          <w:sz w:val="28"/>
          <w:szCs w:val="28"/>
        </w:rPr>
        <w:t xml:space="preserve"> αυτό δίνονται στον </w:t>
      </w:r>
      <w:r w:rsidRPr="00492DBD">
        <w:rPr>
          <w:sz w:val="28"/>
          <w:szCs w:val="28"/>
        </w:rPr>
        <w:t>νεοφώτιστο</w:t>
      </w:r>
      <w:r w:rsidR="00CD48A3" w:rsidRPr="00492DBD">
        <w:rPr>
          <w:sz w:val="28"/>
          <w:szCs w:val="28"/>
        </w:rPr>
        <w:t xml:space="preserve"> </w:t>
      </w:r>
      <w:r w:rsidRPr="00492DBD">
        <w:rPr>
          <w:sz w:val="28"/>
          <w:szCs w:val="28"/>
        </w:rPr>
        <w:t>χριστιανό</w:t>
      </w:r>
      <w:r w:rsidR="00CD48A3" w:rsidRPr="00492DBD">
        <w:rPr>
          <w:sz w:val="28"/>
          <w:szCs w:val="28"/>
        </w:rPr>
        <w:t xml:space="preserve"> όλα </w:t>
      </w:r>
      <w:r w:rsidRPr="00492DBD">
        <w:rPr>
          <w:sz w:val="28"/>
          <w:szCs w:val="28"/>
        </w:rPr>
        <w:t>εκείνα</w:t>
      </w:r>
      <w:r w:rsidR="00CD48A3" w:rsidRPr="00492DBD">
        <w:rPr>
          <w:sz w:val="28"/>
          <w:szCs w:val="28"/>
        </w:rPr>
        <w:t xml:space="preserve"> τα εφόδια για τον πνευματικό του αγώνα από δω και πέρα  πχ αν με το </w:t>
      </w:r>
      <w:r w:rsidRPr="00492DBD">
        <w:rPr>
          <w:sz w:val="28"/>
          <w:szCs w:val="28"/>
        </w:rPr>
        <w:t>βάπτισμα</w:t>
      </w:r>
      <w:r w:rsidR="00CD48A3" w:rsidRPr="00492DBD">
        <w:rPr>
          <w:sz w:val="28"/>
          <w:szCs w:val="28"/>
        </w:rPr>
        <w:t xml:space="preserve"> γινόμαστε «στρατιώτες του Χριστού» , με το Χρίσματα </w:t>
      </w:r>
      <w:r w:rsidRPr="00492DBD">
        <w:rPr>
          <w:sz w:val="28"/>
          <w:szCs w:val="28"/>
        </w:rPr>
        <w:t>λαμβάνουμε</w:t>
      </w:r>
      <w:r w:rsidR="00CD48A3" w:rsidRPr="00492DBD">
        <w:rPr>
          <w:sz w:val="28"/>
          <w:szCs w:val="28"/>
        </w:rPr>
        <w:t xml:space="preserve"> τα όπλα , τον εξοπλισμό που χρειαζόμαστε για τη μάχη.</w:t>
      </w:r>
    </w:p>
    <w:p w:rsidR="00CD48A3" w:rsidRPr="00492DBD" w:rsidRDefault="00CD48A3" w:rsidP="00492DBD">
      <w:pPr>
        <w:pStyle w:val="a3"/>
        <w:numPr>
          <w:ilvl w:val="0"/>
          <w:numId w:val="1"/>
        </w:numPr>
        <w:ind w:left="0" w:right="-1191"/>
        <w:jc w:val="both"/>
        <w:rPr>
          <w:sz w:val="28"/>
          <w:szCs w:val="28"/>
          <w:u w:val="single"/>
        </w:rPr>
      </w:pPr>
      <w:r w:rsidRPr="00492DBD">
        <w:rPr>
          <w:sz w:val="28"/>
          <w:szCs w:val="28"/>
          <w:u w:val="single"/>
        </w:rPr>
        <w:t>Το παιδί μετά από αυτό μπορεί να συμμετάσχει στο μυστήριο της Θείας Ευχαριστίας δηλ να κοινωνήσει</w:t>
      </w:r>
      <w:r w:rsidR="00492DBD" w:rsidRPr="00492DBD">
        <w:rPr>
          <w:sz w:val="28"/>
          <w:szCs w:val="28"/>
          <w:u w:val="single"/>
        </w:rPr>
        <w:t xml:space="preserve"> άμεσα</w:t>
      </w:r>
      <w:r w:rsidRPr="00492DBD">
        <w:rPr>
          <w:sz w:val="28"/>
          <w:szCs w:val="28"/>
          <w:u w:val="single"/>
        </w:rPr>
        <w:t>.</w:t>
      </w:r>
    </w:p>
    <w:p w:rsidR="00CD48A3" w:rsidRDefault="00CD48A3" w:rsidP="00492DBD">
      <w:pPr>
        <w:pStyle w:val="a3"/>
        <w:tabs>
          <w:tab w:val="left" w:pos="3808"/>
        </w:tabs>
        <w:ind w:left="0" w:right="-1191"/>
        <w:jc w:val="both"/>
        <w:rPr>
          <w:sz w:val="28"/>
          <w:szCs w:val="28"/>
        </w:rPr>
      </w:pPr>
      <w:r w:rsidRPr="00492DBD">
        <w:rPr>
          <w:sz w:val="28"/>
          <w:szCs w:val="28"/>
        </w:rPr>
        <w:t>*</w:t>
      </w:r>
      <w:r w:rsidRPr="00492DBD">
        <w:rPr>
          <w:b/>
          <w:sz w:val="28"/>
          <w:szCs w:val="28"/>
        </w:rPr>
        <w:t>Άγιο Μύρο</w:t>
      </w:r>
      <w:r w:rsidRPr="00492DBD">
        <w:rPr>
          <w:sz w:val="28"/>
          <w:szCs w:val="28"/>
        </w:rPr>
        <w:t>= παρασκευάζεται από λάδι και 57 ακόμη αρωματι</w:t>
      </w:r>
      <w:r w:rsidR="00492DBD" w:rsidRPr="00492DBD">
        <w:rPr>
          <w:sz w:val="28"/>
          <w:szCs w:val="28"/>
        </w:rPr>
        <w:t>κές ουσίες</w:t>
      </w:r>
      <w:r w:rsidR="00492DBD">
        <w:rPr>
          <w:sz w:val="28"/>
          <w:szCs w:val="28"/>
        </w:rPr>
        <w:t xml:space="preserve"> </w:t>
      </w:r>
      <w:r w:rsidR="00492DBD" w:rsidRPr="00492DBD">
        <w:rPr>
          <w:sz w:val="28"/>
          <w:szCs w:val="28"/>
        </w:rPr>
        <w:t>(έλαια)</w:t>
      </w:r>
      <w:r w:rsidRPr="00492DBD">
        <w:rPr>
          <w:sz w:val="28"/>
          <w:szCs w:val="28"/>
        </w:rPr>
        <w:t xml:space="preserve"> και </w:t>
      </w:r>
      <w:r w:rsidR="00492DBD" w:rsidRPr="00492DBD">
        <w:rPr>
          <w:sz w:val="28"/>
          <w:szCs w:val="28"/>
        </w:rPr>
        <w:t>φαρμακευτικά</w:t>
      </w:r>
      <w:r w:rsidRPr="00492DBD">
        <w:rPr>
          <w:sz w:val="28"/>
          <w:szCs w:val="28"/>
        </w:rPr>
        <w:t xml:space="preserve"> </w:t>
      </w:r>
      <w:r w:rsidR="00492DBD" w:rsidRPr="00492DBD">
        <w:rPr>
          <w:sz w:val="28"/>
          <w:szCs w:val="28"/>
        </w:rPr>
        <w:t>φυτά</w:t>
      </w:r>
      <w:r w:rsidRPr="00492DBD">
        <w:rPr>
          <w:sz w:val="28"/>
          <w:szCs w:val="28"/>
        </w:rPr>
        <w:t xml:space="preserve">. Η </w:t>
      </w:r>
      <w:r w:rsidR="00492DBD">
        <w:rPr>
          <w:sz w:val="28"/>
          <w:szCs w:val="28"/>
        </w:rPr>
        <w:t>π</w:t>
      </w:r>
      <w:r w:rsidRPr="00492DBD">
        <w:rPr>
          <w:sz w:val="28"/>
          <w:szCs w:val="28"/>
        </w:rPr>
        <w:t xml:space="preserve">αρασκευή του γίνεται  από το Οικουμενικό Πατριαρχείο της </w:t>
      </w:r>
      <w:r w:rsidR="00492DBD" w:rsidRPr="00492DBD">
        <w:rPr>
          <w:sz w:val="28"/>
          <w:szCs w:val="28"/>
        </w:rPr>
        <w:t>Κωνσταντινούπολης, τη Μεγάλη Πέμπτη (συνήθως κάθε 10 χρόνια).</w:t>
      </w:r>
    </w:p>
    <w:p w:rsidR="00C41640" w:rsidRDefault="00C41640" w:rsidP="00492DBD">
      <w:pPr>
        <w:pStyle w:val="a3"/>
        <w:tabs>
          <w:tab w:val="left" w:pos="3808"/>
        </w:tabs>
        <w:ind w:left="0" w:right="-1191"/>
        <w:jc w:val="both"/>
        <w:rPr>
          <w:sz w:val="28"/>
          <w:szCs w:val="28"/>
        </w:rPr>
      </w:pPr>
    </w:p>
    <w:p w:rsidR="00C41640" w:rsidRDefault="00C41640" w:rsidP="00492DBD">
      <w:pPr>
        <w:pStyle w:val="a3"/>
        <w:tabs>
          <w:tab w:val="left" w:pos="3808"/>
        </w:tabs>
        <w:ind w:left="0" w:right="-1191"/>
        <w:jc w:val="both"/>
        <w:rPr>
          <w:sz w:val="28"/>
          <w:szCs w:val="28"/>
        </w:rPr>
      </w:pPr>
    </w:p>
    <w:p w:rsidR="00C41640" w:rsidRDefault="00C41640" w:rsidP="00492DBD">
      <w:pPr>
        <w:pStyle w:val="a3"/>
        <w:tabs>
          <w:tab w:val="left" w:pos="3808"/>
        </w:tabs>
        <w:ind w:left="0" w:right="-1191"/>
        <w:jc w:val="both"/>
        <w:rPr>
          <w:sz w:val="28"/>
          <w:szCs w:val="28"/>
        </w:rPr>
      </w:pPr>
    </w:p>
    <w:p w:rsidR="00C41640" w:rsidRPr="00C41640" w:rsidRDefault="00C41640" w:rsidP="00492DBD">
      <w:pPr>
        <w:pStyle w:val="a3"/>
        <w:tabs>
          <w:tab w:val="left" w:pos="3808"/>
        </w:tabs>
        <w:ind w:left="0" w:right="-1191"/>
        <w:jc w:val="both"/>
        <w:rPr>
          <w:b/>
          <w:color w:val="FF0000"/>
          <w:sz w:val="28"/>
          <w:szCs w:val="28"/>
        </w:rPr>
      </w:pPr>
      <w:r w:rsidRPr="00C41640">
        <w:rPr>
          <w:b/>
          <w:color w:val="FF0000"/>
          <w:sz w:val="28"/>
          <w:szCs w:val="28"/>
        </w:rPr>
        <w:t xml:space="preserve">  ΤΟ ΧΡΙΣΜΑ ΣΤΗΝ ΚΑΘΟΛΙΚΗ ΕΚΚΛΗΣΙΑ</w:t>
      </w:r>
    </w:p>
    <w:p w:rsidR="00214F49" w:rsidRDefault="00C41640" w:rsidP="00492DBD">
      <w:pPr>
        <w:ind w:right="-1191"/>
        <w:jc w:val="both"/>
      </w:pPr>
      <w:r>
        <w:rPr>
          <w:noProof/>
          <w:lang w:eastAsia="el-GR"/>
        </w:rPr>
        <w:drawing>
          <wp:inline distT="0" distB="0" distL="0" distR="0">
            <wp:extent cx="5274310" cy="3436718"/>
            <wp:effectExtent l="0" t="0" r="2540" b="0"/>
            <wp:docPr id="2" name="Εικόνα 2" descr="C:\Users\nikolaos\Desktop\Cresima-752x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kolaos\Desktop\Cresima-752x49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36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640" w:rsidRPr="00995DA4" w:rsidRDefault="00C41640" w:rsidP="00C41640">
      <w:pPr>
        <w:pStyle w:val="a3"/>
        <w:numPr>
          <w:ilvl w:val="0"/>
          <w:numId w:val="1"/>
        </w:numPr>
        <w:ind w:right="-1191"/>
        <w:jc w:val="both"/>
        <w:rPr>
          <w:rFonts w:asciiTheme="majorHAnsi" w:hAnsiTheme="majorHAnsi"/>
          <w:sz w:val="28"/>
          <w:szCs w:val="28"/>
        </w:rPr>
      </w:pPr>
      <w:r w:rsidRPr="00995DA4">
        <w:rPr>
          <w:rFonts w:asciiTheme="majorHAnsi" w:hAnsiTheme="majorHAnsi"/>
          <w:b/>
          <w:sz w:val="28"/>
          <w:szCs w:val="28"/>
        </w:rPr>
        <w:t>Τελείται ότ</w:t>
      </w:r>
      <w:r w:rsidR="00995DA4" w:rsidRPr="00995DA4">
        <w:rPr>
          <w:rFonts w:asciiTheme="majorHAnsi" w:hAnsiTheme="majorHAnsi"/>
          <w:b/>
          <w:sz w:val="28"/>
          <w:szCs w:val="28"/>
        </w:rPr>
        <w:t xml:space="preserve">αν το  βαπτισμένο παιδί γίνει 7 ή </w:t>
      </w:r>
      <w:r w:rsidRPr="00995DA4">
        <w:rPr>
          <w:rFonts w:asciiTheme="majorHAnsi" w:hAnsiTheme="majorHAnsi"/>
          <w:b/>
          <w:sz w:val="28"/>
          <w:szCs w:val="28"/>
        </w:rPr>
        <w:t>8</w:t>
      </w:r>
      <w:r w:rsidR="00995DA4" w:rsidRPr="00995DA4">
        <w:rPr>
          <w:rFonts w:asciiTheme="majorHAnsi" w:hAnsiTheme="majorHAnsi"/>
          <w:b/>
          <w:sz w:val="28"/>
          <w:szCs w:val="28"/>
        </w:rPr>
        <w:t xml:space="preserve"> (συνήθως)</w:t>
      </w:r>
      <w:r w:rsidRPr="00995DA4">
        <w:rPr>
          <w:rFonts w:asciiTheme="majorHAnsi" w:hAnsiTheme="majorHAnsi"/>
          <w:sz w:val="28"/>
          <w:szCs w:val="28"/>
        </w:rPr>
        <w:t xml:space="preserve">  έως 12 ετών και </w:t>
      </w:r>
      <w:r w:rsidR="00995DA4" w:rsidRPr="00995DA4">
        <w:rPr>
          <w:rFonts w:asciiTheme="majorHAnsi" w:hAnsiTheme="majorHAnsi"/>
          <w:sz w:val="28"/>
          <w:szCs w:val="28"/>
        </w:rPr>
        <w:t>αφού</w:t>
      </w:r>
      <w:r w:rsidRPr="00995DA4">
        <w:rPr>
          <w:rFonts w:asciiTheme="majorHAnsi" w:hAnsiTheme="majorHAnsi"/>
          <w:sz w:val="28"/>
          <w:szCs w:val="28"/>
        </w:rPr>
        <w:t xml:space="preserve"> έχει προηγηθεί </w:t>
      </w:r>
      <w:r w:rsidR="00995DA4" w:rsidRPr="00995DA4">
        <w:rPr>
          <w:rFonts w:asciiTheme="majorHAnsi" w:hAnsiTheme="majorHAnsi"/>
          <w:sz w:val="28"/>
          <w:szCs w:val="28"/>
        </w:rPr>
        <w:t>κατήχηση</w:t>
      </w:r>
      <w:r w:rsidRPr="00995DA4">
        <w:rPr>
          <w:rFonts w:asciiTheme="majorHAnsi" w:hAnsiTheme="majorHAnsi"/>
          <w:sz w:val="28"/>
          <w:szCs w:val="28"/>
        </w:rPr>
        <w:t>.</w:t>
      </w:r>
    </w:p>
    <w:p w:rsidR="00C41640" w:rsidRPr="00995DA4" w:rsidRDefault="00C41640" w:rsidP="00C41640">
      <w:pPr>
        <w:pStyle w:val="a3"/>
        <w:numPr>
          <w:ilvl w:val="0"/>
          <w:numId w:val="1"/>
        </w:numPr>
        <w:ind w:right="-1191"/>
        <w:jc w:val="both"/>
        <w:rPr>
          <w:rFonts w:asciiTheme="majorHAnsi" w:hAnsiTheme="majorHAnsi"/>
          <w:sz w:val="28"/>
          <w:szCs w:val="28"/>
        </w:rPr>
      </w:pPr>
      <w:r w:rsidRPr="00995DA4">
        <w:rPr>
          <w:rFonts w:asciiTheme="majorHAnsi" w:hAnsiTheme="majorHAnsi"/>
          <w:sz w:val="28"/>
          <w:szCs w:val="28"/>
        </w:rPr>
        <w:t xml:space="preserve">Ο ιερέας με </w:t>
      </w:r>
      <w:r w:rsidRPr="00995DA4">
        <w:rPr>
          <w:rFonts w:asciiTheme="majorHAnsi" w:hAnsiTheme="majorHAnsi"/>
          <w:b/>
          <w:sz w:val="28"/>
          <w:szCs w:val="28"/>
        </w:rPr>
        <w:t>Άγιο Μύρο</w:t>
      </w:r>
      <w:r w:rsidRPr="00995DA4">
        <w:rPr>
          <w:rFonts w:asciiTheme="majorHAnsi" w:hAnsiTheme="majorHAnsi"/>
          <w:sz w:val="28"/>
          <w:szCs w:val="28"/>
        </w:rPr>
        <w:t xml:space="preserve"> κάνει το σημείο του </w:t>
      </w:r>
      <w:r w:rsidR="00995DA4" w:rsidRPr="00995DA4">
        <w:rPr>
          <w:rFonts w:asciiTheme="majorHAnsi" w:hAnsiTheme="majorHAnsi"/>
          <w:sz w:val="28"/>
          <w:szCs w:val="28"/>
        </w:rPr>
        <w:t>Σταυρού</w:t>
      </w:r>
      <w:r w:rsidRPr="00995DA4">
        <w:rPr>
          <w:rFonts w:asciiTheme="majorHAnsi" w:hAnsiTheme="majorHAnsi"/>
          <w:sz w:val="28"/>
          <w:szCs w:val="28"/>
        </w:rPr>
        <w:t xml:space="preserve"> στο πρόσωπο του παιδιού (που είναι ντυμένο συνήθως στα λευκά) λέγοντας </w:t>
      </w:r>
      <w:r w:rsidRPr="00995DA4">
        <w:rPr>
          <w:rFonts w:asciiTheme="majorHAnsi" w:hAnsiTheme="majorHAnsi"/>
          <w:b/>
          <w:sz w:val="28"/>
          <w:szCs w:val="28"/>
        </w:rPr>
        <w:t xml:space="preserve">την ευχή </w:t>
      </w:r>
      <w:r w:rsidRPr="00995DA4">
        <w:rPr>
          <w:rFonts w:asciiTheme="majorHAnsi" w:hAnsiTheme="majorHAnsi"/>
          <w:sz w:val="28"/>
          <w:szCs w:val="28"/>
        </w:rPr>
        <w:t>«λάβε</w:t>
      </w:r>
      <w:r w:rsidR="00995DA4" w:rsidRPr="00995DA4">
        <w:rPr>
          <w:rFonts w:asciiTheme="majorHAnsi" w:hAnsiTheme="majorHAnsi"/>
          <w:sz w:val="28"/>
          <w:szCs w:val="28"/>
        </w:rPr>
        <w:t xml:space="preserve"> </w:t>
      </w:r>
      <w:r w:rsidRPr="00995DA4">
        <w:rPr>
          <w:rFonts w:asciiTheme="majorHAnsi" w:hAnsiTheme="majorHAnsi"/>
          <w:sz w:val="28"/>
          <w:szCs w:val="28"/>
        </w:rPr>
        <w:t>τη σφραγίδα της δωρεάς του Αγίου Πνεύματος».</w:t>
      </w:r>
    </w:p>
    <w:p w:rsidR="00C41640" w:rsidRPr="00214F49" w:rsidRDefault="00C41640" w:rsidP="00C41640">
      <w:pPr>
        <w:pStyle w:val="a3"/>
        <w:numPr>
          <w:ilvl w:val="0"/>
          <w:numId w:val="1"/>
        </w:numPr>
        <w:ind w:right="-1191"/>
        <w:jc w:val="both"/>
      </w:pPr>
      <w:r w:rsidRPr="00995DA4">
        <w:rPr>
          <w:rFonts w:asciiTheme="majorHAnsi" w:hAnsiTheme="majorHAnsi"/>
          <w:b/>
          <w:sz w:val="28"/>
          <w:szCs w:val="28"/>
        </w:rPr>
        <w:t>Ακολουθεί η « Πρώτη Μετάληψη»</w:t>
      </w:r>
      <w:r w:rsidRPr="00995DA4">
        <w:rPr>
          <w:rFonts w:asciiTheme="majorHAnsi" w:hAnsiTheme="majorHAnsi"/>
          <w:sz w:val="28"/>
          <w:szCs w:val="28"/>
        </w:rPr>
        <w:t xml:space="preserve"> δηλ το παιδί κοινωνεί  για πρώτη φορά</w:t>
      </w:r>
      <w:r>
        <w:t>.</w:t>
      </w:r>
    </w:p>
    <w:sectPr w:rsidR="00C41640" w:rsidRPr="00214F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5082B"/>
    <w:multiLevelType w:val="hybridMultilevel"/>
    <w:tmpl w:val="485454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F49"/>
    <w:rsid w:val="00214F49"/>
    <w:rsid w:val="003E26DB"/>
    <w:rsid w:val="00492DBD"/>
    <w:rsid w:val="00542237"/>
    <w:rsid w:val="008E0693"/>
    <w:rsid w:val="00995DA4"/>
    <w:rsid w:val="00C41640"/>
    <w:rsid w:val="00CD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F4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492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92D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F4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492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92D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Nikolaos</dc:creator>
  <cp:lastModifiedBy>Nikolaos</cp:lastModifiedBy>
  <cp:revision>2</cp:revision>
  <dcterms:created xsi:type="dcterms:W3CDTF">2025-03-29T11:57:00Z</dcterms:created>
  <dcterms:modified xsi:type="dcterms:W3CDTF">2025-03-29T11:57:00Z</dcterms:modified>
</cp:coreProperties>
</file>