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B35" w:rsidRPr="00F86B35" w:rsidRDefault="00F86B35" w:rsidP="00F86B35">
      <w:pPr>
        <w:spacing w:before="100" w:beforeAutospacing="1" w:after="100" w:afterAutospacing="1" w:line="240" w:lineRule="auto"/>
        <w:ind w:left="-993" w:right="-766"/>
        <w:jc w:val="both"/>
        <w:outlineLvl w:val="0"/>
        <w:rPr>
          <w:rFonts w:ascii="Times New Roman" w:eastAsia="Times New Roman" w:hAnsi="Times New Roman" w:cs="Times New Roman"/>
          <w:b/>
          <w:bCs/>
          <w:kern w:val="36"/>
          <w:sz w:val="48"/>
          <w:szCs w:val="48"/>
          <w:lang w:eastAsia="el-GR"/>
        </w:rPr>
      </w:pPr>
      <w:bookmarkStart w:id="0" w:name="_GoBack"/>
      <w:bookmarkEnd w:id="0"/>
      <w:r w:rsidRPr="00F86B35">
        <w:rPr>
          <w:rFonts w:ascii="Times New Roman" w:eastAsia="Times New Roman" w:hAnsi="Times New Roman" w:cs="Times New Roman"/>
          <w:b/>
          <w:bCs/>
          <w:kern w:val="36"/>
          <w:sz w:val="48"/>
          <w:szCs w:val="48"/>
          <w:lang w:eastAsia="el-GR"/>
        </w:rPr>
        <w:t>Ταξίδι στην Ουγκάντα, μεγάλο «μάθημα» για την ιεραποστολή</w:t>
      </w:r>
    </w:p>
    <w:p w:rsidR="00F86B35" w:rsidRPr="00F86B35" w:rsidRDefault="00685ED6" w:rsidP="00F86B35">
      <w:pPr>
        <w:spacing w:after="0" w:line="240" w:lineRule="auto"/>
        <w:ind w:left="-993" w:right="-766"/>
        <w:jc w:val="both"/>
        <w:rPr>
          <w:rFonts w:ascii="Times New Roman" w:eastAsia="Times New Roman" w:hAnsi="Times New Roman" w:cs="Times New Roman"/>
          <w:sz w:val="24"/>
          <w:szCs w:val="24"/>
          <w:lang w:eastAsia="el-GR"/>
        </w:rPr>
      </w:pPr>
      <w:hyperlink r:id="rId6" w:tooltip="View all posts by Νίκος Ευσταθίου" w:history="1">
        <w:r w:rsidR="00F86B35" w:rsidRPr="00F86B35">
          <w:rPr>
            <w:rFonts w:ascii="Times New Roman" w:eastAsia="Times New Roman" w:hAnsi="Times New Roman" w:cs="Times New Roman"/>
            <w:color w:val="0000FF"/>
            <w:sz w:val="24"/>
            <w:szCs w:val="24"/>
            <w:u w:val="single"/>
            <w:lang w:eastAsia="el-GR"/>
          </w:rPr>
          <w:t xml:space="preserve">Νίκος Ευσταθίου </w:t>
        </w:r>
      </w:hyperlink>
    </w:p>
    <w:p w:rsidR="00F86B35" w:rsidRPr="00F86B35" w:rsidRDefault="00F86B35" w:rsidP="00F86B35">
      <w:pPr>
        <w:spacing w:after="0" w:line="240" w:lineRule="auto"/>
        <w:ind w:left="-993" w:right="-766"/>
        <w:jc w:val="both"/>
        <w:rPr>
          <w:rFonts w:ascii="Times New Roman" w:eastAsia="Times New Roman" w:hAnsi="Times New Roman" w:cs="Times New Roman"/>
          <w:sz w:val="24"/>
          <w:szCs w:val="24"/>
          <w:lang w:eastAsia="el-GR"/>
        </w:rPr>
      </w:pPr>
      <w:r w:rsidRPr="00F86B35">
        <w:rPr>
          <w:rFonts w:ascii="Times New Roman" w:eastAsia="Times New Roman" w:hAnsi="Times New Roman" w:cs="Times New Roman"/>
          <w:sz w:val="24"/>
          <w:szCs w:val="24"/>
          <w:lang w:eastAsia="el-GR"/>
        </w:rPr>
        <w:t xml:space="preserve">26.12.2019 • 13:19 </w:t>
      </w:r>
    </w:p>
    <w:p w:rsidR="00F86B35" w:rsidRPr="00F86B35" w:rsidRDefault="00F86B35" w:rsidP="00F86B35">
      <w:pPr>
        <w:spacing w:after="0" w:line="240" w:lineRule="auto"/>
        <w:ind w:left="-993" w:right="-766"/>
        <w:jc w:val="both"/>
        <w:rPr>
          <w:rFonts w:asciiTheme="majorHAnsi" w:eastAsia="Times New Roman" w:hAnsiTheme="majorHAnsi" w:cs="Times New Roman"/>
          <w:sz w:val="24"/>
          <w:szCs w:val="24"/>
          <w:lang w:eastAsia="el-GR"/>
        </w:rPr>
      </w:pPr>
      <w:r w:rsidRPr="00F86B35">
        <w:rPr>
          <w:rFonts w:asciiTheme="majorHAnsi" w:eastAsia="Times New Roman" w:hAnsiTheme="majorHAnsi" w:cs="Times New Roman"/>
          <w:sz w:val="24"/>
          <w:szCs w:val="24"/>
          <w:lang w:eastAsia="el-GR"/>
        </w:rPr>
        <w:t xml:space="preserve">    «Πάντοτε τους τόπους τους αγαπάμε εξαιτίας των ανθρώπων – και την Ουγκάντα την είχαμε αγαπήσει ήδη από μακριά» αναφέρει γαλήνια ο αρχιμανδρίτης </w:t>
      </w:r>
      <w:proofErr w:type="spellStart"/>
      <w:r w:rsidRPr="00F86B35">
        <w:rPr>
          <w:rFonts w:asciiTheme="majorHAnsi" w:eastAsia="Times New Roman" w:hAnsiTheme="majorHAnsi" w:cs="Times New Roman"/>
          <w:sz w:val="24"/>
          <w:szCs w:val="24"/>
          <w:lang w:eastAsia="el-GR"/>
        </w:rPr>
        <w:t>Εφραίμ</w:t>
      </w:r>
      <w:proofErr w:type="spellEnd"/>
      <w:r w:rsidRPr="00F86B35">
        <w:rPr>
          <w:rFonts w:asciiTheme="majorHAnsi" w:eastAsia="Times New Roman" w:hAnsiTheme="majorHAnsi" w:cs="Times New Roman"/>
          <w:sz w:val="24"/>
          <w:szCs w:val="24"/>
          <w:lang w:eastAsia="el-GR"/>
        </w:rPr>
        <w:t xml:space="preserve"> </w:t>
      </w:r>
      <w:proofErr w:type="spellStart"/>
      <w:r w:rsidRPr="00F86B35">
        <w:rPr>
          <w:rFonts w:asciiTheme="majorHAnsi" w:eastAsia="Times New Roman" w:hAnsiTheme="majorHAnsi" w:cs="Times New Roman"/>
          <w:sz w:val="24"/>
          <w:szCs w:val="24"/>
          <w:lang w:eastAsia="el-GR"/>
        </w:rPr>
        <w:t>Παναούσης</w:t>
      </w:r>
      <w:proofErr w:type="spellEnd"/>
      <w:r w:rsidRPr="00F86B35">
        <w:rPr>
          <w:rFonts w:asciiTheme="majorHAnsi" w:eastAsia="Times New Roman" w:hAnsiTheme="majorHAnsi" w:cs="Times New Roman"/>
          <w:sz w:val="24"/>
          <w:szCs w:val="24"/>
          <w:lang w:eastAsia="el-GR"/>
        </w:rPr>
        <w:t xml:space="preserve">, αδελφός της Ιεράς Μονής Παναγίας </w:t>
      </w:r>
      <w:proofErr w:type="spellStart"/>
      <w:r w:rsidRPr="00F86B35">
        <w:rPr>
          <w:rFonts w:asciiTheme="majorHAnsi" w:eastAsia="Times New Roman" w:hAnsiTheme="majorHAnsi" w:cs="Times New Roman"/>
          <w:sz w:val="24"/>
          <w:szCs w:val="24"/>
          <w:lang w:eastAsia="el-GR"/>
        </w:rPr>
        <w:t>Χρυσοπηγής</w:t>
      </w:r>
      <w:proofErr w:type="spellEnd"/>
      <w:r w:rsidRPr="00F86B35">
        <w:rPr>
          <w:rFonts w:asciiTheme="majorHAnsi" w:eastAsia="Times New Roman" w:hAnsiTheme="majorHAnsi" w:cs="Times New Roman"/>
          <w:sz w:val="24"/>
          <w:szCs w:val="24"/>
          <w:lang w:eastAsia="el-GR"/>
        </w:rPr>
        <w:t xml:space="preserve"> </w:t>
      </w:r>
      <w:proofErr w:type="spellStart"/>
      <w:r w:rsidRPr="00F86B35">
        <w:rPr>
          <w:rFonts w:asciiTheme="majorHAnsi" w:eastAsia="Times New Roman" w:hAnsiTheme="majorHAnsi" w:cs="Times New Roman"/>
          <w:sz w:val="24"/>
          <w:szCs w:val="24"/>
          <w:lang w:eastAsia="el-GR"/>
        </w:rPr>
        <w:t>Καπανδριτίου</w:t>
      </w:r>
      <w:proofErr w:type="spellEnd"/>
      <w:r w:rsidRPr="00F86B35">
        <w:rPr>
          <w:rFonts w:asciiTheme="majorHAnsi" w:eastAsia="Times New Roman" w:hAnsiTheme="majorHAnsi" w:cs="Times New Roman"/>
          <w:sz w:val="24"/>
          <w:szCs w:val="24"/>
          <w:lang w:eastAsia="el-GR"/>
        </w:rPr>
        <w:t xml:space="preserve">. Αφηγείται με στοργή στην «Κ» την ιστορία του πατρός Γεωργίου </w:t>
      </w:r>
      <w:proofErr w:type="spellStart"/>
      <w:r w:rsidRPr="00F86B35">
        <w:rPr>
          <w:rFonts w:asciiTheme="majorHAnsi" w:eastAsia="Times New Roman" w:hAnsiTheme="majorHAnsi" w:cs="Times New Roman"/>
          <w:sz w:val="24"/>
          <w:szCs w:val="24"/>
          <w:lang w:eastAsia="el-GR"/>
        </w:rPr>
        <w:t>Νιόμπι</w:t>
      </w:r>
      <w:proofErr w:type="spellEnd"/>
      <w:r w:rsidRPr="00F86B35">
        <w:rPr>
          <w:rFonts w:asciiTheme="majorHAnsi" w:eastAsia="Times New Roman" w:hAnsiTheme="majorHAnsi" w:cs="Times New Roman"/>
          <w:sz w:val="24"/>
          <w:szCs w:val="24"/>
          <w:lang w:eastAsia="el-GR"/>
        </w:rPr>
        <w:t xml:space="preserve">, ενός φοιτητή θεολογίας που ταξίδεψε από την Ουγκάντα για να σπουδάσει στην Ελλάδα, και ο οποίος του πρότεινε το 2012 να ξεκινήσει μια οργανωμένη ιεραποστολή στο χωριό </w:t>
      </w:r>
      <w:proofErr w:type="spellStart"/>
      <w:r w:rsidRPr="00F86B35">
        <w:rPr>
          <w:rFonts w:asciiTheme="majorHAnsi" w:eastAsia="Times New Roman" w:hAnsiTheme="majorHAnsi" w:cs="Times New Roman"/>
          <w:sz w:val="24"/>
          <w:szCs w:val="24"/>
          <w:lang w:eastAsia="el-GR"/>
        </w:rPr>
        <w:t>Λαγκούζι</w:t>
      </w:r>
      <w:proofErr w:type="spellEnd"/>
      <w:r w:rsidRPr="00F86B35">
        <w:rPr>
          <w:rFonts w:asciiTheme="majorHAnsi" w:eastAsia="Times New Roman" w:hAnsiTheme="majorHAnsi" w:cs="Times New Roman"/>
          <w:sz w:val="24"/>
          <w:szCs w:val="24"/>
          <w:lang w:eastAsia="el-GR"/>
        </w:rPr>
        <w:t xml:space="preserve"> στην καρδιά της Αφρικής. Ο αρχιμανδρίτης εξομολογείται πως δεν γνώριζε πολλά πράγματα για τη χώρα, «πέρα από την ταπεινωτική φράση “Ουγκάντα” γίναμε που χρησιμοποιούσε ο κόσμος για να περιγράψει τα οικονομικά προβλήματα στη χώρα μας». Εμπνευσμένος από τις αφηγήσεις του πατρός Γεωργίου, και αποφασισμένος να βάλει ένα μικρό λιθαράκι φιλανθρωπίας, ο αρχιμανδρίτης ταξίδεψε το 2012 με μια ομάδα εθελοντών στη μακρινή χώρα.</w:t>
      </w:r>
    </w:p>
    <w:p w:rsidR="00F86B35" w:rsidRPr="00F86B35" w:rsidRDefault="00F86B35" w:rsidP="00F86B35">
      <w:pPr>
        <w:spacing w:after="0" w:line="240" w:lineRule="auto"/>
        <w:ind w:left="-993" w:right="-766"/>
        <w:jc w:val="both"/>
        <w:rPr>
          <w:rFonts w:asciiTheme="majorHAnsi" w:eastAsia="Times New Roman" w:hAnsiTheme="majorHAnsi" w:cs="Times New Roman"/>
          <w:sz w:val="24"/>
          <w:szCs w:val="24"/>
          <w:lang w:eastAsia="el-GR"/>
        </w:rPr>
      </w:pPr>
      <w:r w:rsidRPr="00F86B35">
        <w:rPr>
          <w:rFonts w:asciiTheme="majorHAnsi" w:eastAsia="Times New Roman" w:hAnsiTheme="majorHAnsi" w:cs="Times New Roman"/>
          <w:sz w:val="24"/>
          <w:szCs w:val="24"/>
          <w:lang w:eastAsia="el-GR"/>
        </w:rPr>
        <w:t xml:space="preserve">    Κάπως έτσι ξεκίνησε το συγκινητικό ταξίδι της ιεραποστολής της Ιεράς Μονής Παναγίας </w:t>
      </w:r>
      <w:proofErr w:type="spellStart"/>
      <w:r w:rsidRPr="00F86B35">
        <w:rPr>
          <w:rFonts w:asciiTheme="majorHAnsi" w:eastAsia="Times New Roman" w:hAnsiTheme="majorHAnsi" w:cs="Times New Roman"/>
          <w:sz w:val="24"/>
          <w:szCs w:val="24"/>
          <w:lang w:eastAsia="el-GR"/>
        </w:rPr>
        <w:t>Χρυσοπηγής</w:t>
      </w:r>
      <w:proofErr w:type="spellEnd"/>
      <w:r w:rsidRPr="00F86B35">
        <w:rPr>
          <w:rFonts w:asciiTheme="majorHAnsi" w:eastAsia="Times New Roman" w:hAnsiTheme="majorHAnsi" w:cs="Times New Roman"/>
          <w:sz w:val="24"/>
          <w:szCs w:val="24"/>
          <w:lang w:eastAsia="el-GR"/>
        </w:rPr>
        <w:t xml:space="preserve"> </w:t>
      </w:r>
      <w:proofErr w:type="spellStart"/>
      <w:r w:rsidRPr="00F86B35">
        <w:rPr>
          <w:rFonts w:asciiTheme="majorHAnsi" w:eastAsia="Times New Roman" w:hAnsiTheme="majorHAnsi" w:cs="Times New Roman"/>
          <w:sz w:val="24"/>
          <w:szCs w:val="24"/>
          <w:lang w:eastAsia="el-GR"/>
        </w:rPr>
        <w:t>Καπανδριτίου</w:t>
      </w:r>
      <w:proofErr w:type="spellEnd"/>
      <w:r w:rsidRPr="00F86B35">
        <w:rPr>
          <w:rFonts w:asciiTheme="majorHAnsi" w:eastAsia="Times New Roman" w:hAnsiTheme="majorHAnsi" w:cs="Times New Roman"/>
          <w:sz w:val="24"/>
          <w:szCs w:val="24"/>
          <w:lang w:eastAsia="el-GR"/>
        </w:rPr>
        <w:t xml:space="preserve">, η οποία στα οκτώ της χρόνια έχει καταφέρει ήδη να αφήσει έναν γιγάντιο αντίκτυπο στην Ουγκάντα. Μέσα σε ένα χρόνο, χτίστηκε στο </w:t>
      </w:r>
      <w:proofErr w:type="spellStart"/>
      <w:r w:rsidRPr="00F86B35">
        <w:rPr>
          <w:rFonts w:asciiTheme="majorHAnsi" w:eastAsia="Times New Roman" w:hAnsiTheme="majorHAnsi" w:cs="Times New Roman"/>
          <w:sz w:val="24"/>
          <w:szCs w:val="24"/>
          <w:lang w:eastAsia="el-GR"/>
        </w:rPr>
        <w:t>Λαγκούζι</w:t>
      </w:r>
      <w:proofErr w:type="spellEnd"/>
      <w:r w:rsidRPr="00F86B35">
        <w:rPr>
          <w:rFonts w:asciiTheme="majorHAnsi" w:eastAsia="Times New Roman" w:hAnsiTheme="majorHAnsi" w:cs="Times New Roman"/>
          <w:sz w:val="24"/>
          <w:szCs w:val="24"/>
          <w:lang w:eastAsia="el-GR"/>
        </w:rPr>
        <w:t xml:space="preserve"> η εκκλησία του Αγίου Σπυρίδωνος, η οποία αποτελεί πνευματικό οίκο 700 πιστών που αγκαλιάζουν και δένονται όλο και περισσότερο με την Ορθοδοξία.</w:t>
      </w:r>
    </w:p>
    <w:p w:rsidR="00F86B35" w:rsidRPr="00F86B35" w:rsidRDefault="00F86B35" w:rsidP="00F86B35">
      <w:pPr>
        <w:spacing w:after="0" w:line="240" w:lineRule="auto"/>
        <w:ind w:left="-993" w:right="-766"/>
        <w:jc w:val="both"/>
        <w:outlineLvl w:val="5"/>
        <w:rPr>
          <w:rFonts w:ascii="Times New Roman" w:eastAsia="Times New Roman" w:hAnsi="Times New Roman" w:cs="Times New Roman"/>
          <w:b/>
          <w:bCs/>
          <w:lang w:eastAsia="el-GR"/>
        </w:rPr>
      </w:pPr>
      <w:r w:rsidRPr="00F86B35">
        <w:rPr>
          <w:rFonts w:ascii="Times New Roman" w:eastAsia="Times New Roman" w:hAnsi="Times New Roman" w:cs="Times New Roman"/>
          <w:b/>
          <w:bCs/>
          <w:noProof/>
          <w:sz w:val="15"/>
          <w:szCs w:val="15"/>
          <w:lang w:eastAsia="el-GR"/>
        </w:rPr>
        <mc:AlternateContent>
          <mc:Choice Requires="wps">
            <w:drawing>
              <wp:inline distT="0" distB="0" distL="0" distR="0" wp14:anchorId="4EC7B3B5" wp14:editId="5E460D2E">
                <wp:extent cx="301625" cy="301625"/>
                <wp:effectExtent l="0" t="0" r="0" b="0"/>
                <wp:docPr id="2" name="AutoShape 1" descr="taxidi-stin-oygkanta-megalo-mathima-gia-tin-ierapostoli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taxidi-stin-oygkanta-megalo-mathima-gia-tin-ierapostoli0"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" filled="f" stroked="f">
                <o:lock v:ext="edit" aspectratio="t"/>
                <w10:anchorlock/>
              </v:rect>
            </w:pict>
          </mc:Fallback>
        </mc:AlternateContent>
      </w:r>
      <w:r>
        <w:rPr>
          <w:rFonts w:ascii="Times New Roman" w:eastAsia="Times New Roman" w:hAnsi="Times New Roman" w:cs="Times New Roman"/>
          <w:b/>
          <w:bCs/>
          <w:noProof/>
          <w:sz w:val="15"/>
          <w:szCs w:val="15"/>
          <w:lang w:eastAsia="el-GR"/>
        </w:rPr>
        <w:drawing>
          <wp:inline distT="0" distB="0" distL="0" distR="0" wp14:anchorId="4074832A" wp14:editId="50D8B9D9">
            <wp:extent cx="4408098" cy="3861016"/>
            <wp:effectExtent l="0" t="0" r="0" b="6350"/>
            <wp:docPr id="3" name="Εικόνα 3" descr="C:\Users\nikolaos\Desktop\pgeorgios-niom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laos\Desktop\pgeorgios-niomp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8828" cy="3861655"/>
                    </a:xfrm>
                    <a:prstGeom prst="rect">
                      <a:avLst/>
                    </a:prstGeom>
                    <a:noFill/>
                    <a:ln>
                      <a:noFill/>
                    </a:ln>
                  </pic:spPr>
                </pic:pic>
              </a:graphicData>
            </a:graphic>
          </wp:inline>
        </w:drawing>
      </w:r>
      <w:r w:rsidRPr="00F86B35">
        <w:rPr>
          <w:rFonts w:ascii="Times New Roman" w:eastAsia="Times New Roman" w:hAnsi="Times New Roman" w:cs="Times New Roman"/>
          <w:b/>
          <w:bCs/>
          <w:sz w:val="15"/>
          <w:szCs w:val="15"/>
          <w:lang w:eastAsia="el-GR"/>
        </w:rPr>
        <w:br/>
      </w:r>
      <w:r w:rsidRPr="00F86B35">
        <w:rPr>
          <w:rFonts w:ascii="Times New Roman" w:eastAsia="Times New Roman" w:hAnsi="Times New Roman" w:cs="Times New Roman"/>
          <w:b/>
          <w:bCs/>
          <w:lang w:eastAsia="el-GR"/>
        </w:rPr>
        <w:t xml:space="preserve">Ο Γεώργιος </w:t>
      </w:r>
      <w:proofErr w:type="spellStart"/>
      <w:r w:rsidRPr="00F86B35">
        <w:rPr>
          <w:rFonts w:ascii="Times New Roman" w:eastAsia="Times New Roman" w:hAnsi="Times New Roman" w:cs="Times New Roman"/>
          <w:b/>
          <w:bCs/>
          <w:lang w:eastAsia="el-GR"/>
        </w:rPr>
        <w:t>Νιόμπι</w:t>
      </w:r>
      <w:proofErr w:type="spellEnd"/>
      <w:r w:rsidRPr="00F86B35">
        <w:rPr>
          <w:rFonts w:ascii="Times New Roman" w:eastAsia="Times New Roman" w:hAnsi="Times New Roman" w:cs="Times New Roman"/>
          <w:b/>
          <w:bCs/>
          <w:lang w:eastAsia="el-GR"/>
        </w:rPr>
        <w:t xml:space="preserve">,  ένας φοιτητής θεολογίας που ταξίδεψε από την Ουγκάντα για να σπουδάσει στην Ελλάδα, και ο οποίος του πρότεινε το 2012 να ξεκινήσει μια οργανωμένη ιεραποστολή στο χωριό </w:t>
      </w:r>
      <w:proofErr w:type="spellStart"/>
      <w:r w:rsidRPr="00F86B35">
        <w:rPr>
          <w:rFonts w:ascii="Times New Roman" w:eastAsia="Times New Roman" w:hAnsi="Times New Roman" w:cs="Times New Roman"/>
          <w:b/>
          <w:bCs/>
          <w:lang w:eastAsia="el-GR"/>
        </w:rPr>
        <w:t>Λαγκούζι</w:t>
      </w:r>
      <w:proofErr w:type="spellEnd"/>
      <w:r w:rsidRPr="00F86B35">
        <w:rPr>
          <w:rFonts w:ascii="Times New Roman" w:eastAsia="Times New Roman" w:hAnsi="Times New Roman" w:cs="Times New Roman"/>
          <w:b/>
          <w:bCs/>
          <w:lang w:eastAsia="el-GR"/>
        </w:rPr>
        <w:t xml:space="preserve"> στην καρδιά της Αφρικής.</w:t>
      </w:r>
    </w:p>
    <w:p w:rsidR="00F86B35" w:rsidRPr="00F86B35" w:rsidRDefault="00F86B35" w:rsidP="00F86B35">
      <w:pPr>
        <w:spacing w:after="0" w:line="240" w:lineRule="auto"/>
        <w:ind w:left="-993" w:right="-766"/>
        <w:jc w:val="both"/>
        <w:rPr>
          <w:rFonts w:asciiTheme="majorHAnsi" w:eastAsia="Times New Roman" w:hAnsiTheme="majorHAnsi" w:cs="Times New Roman"/>
          <w:sz w:val="24"/>
          <w:szCs w:val="24"/>
          <w:lang w:eastAsia="el-GR"/>
        </w:rPr>
      </w:pPr>
      <w:r>
        <w:rPr>
          <w:rFonts w:ascii="Times New Roman" w:eastAsia="Times New Roman" w:hAnsi="Times New Roman" w:cs="Times New Roman"/>
          <w:sz w:val="24"/>
          <w:szCs w:val="24"/>
          <w:lang w:eastAsia="el-GR"/>
        </w:rPr>
        <w:t xml:space="preserve">   </w:t>
      </w:r>
      <w:r w:rsidRPr="00F86B35">
        <w:rPr>
          <w:rFonts w:asciiTheme="majorHAnsi" w:eastAsia="Times New Roman" w:hAnsiTheme="majorHAnsi" w:cs="Times New Roman"/>
          <w:sz w:val="24"/>
          <w:szCs w:val="24"/>
          <w:lang w:eastAsia="el-GR"/>
        </w:rPr>
        <w:t xml:space="preserve">Ωστόσο, ίσως το πιο διακριτό χαρακτηριστικό της ιεραποστολής είναι το γεγονός πως προσεγγίζει την εκκλησιαστική ζωή, όχι ως έννοια περιορισμένη από τη λατρευτική πράξη, αλλά ως φιλοσοφία βασισμένη στην οικοδόμηση μιας κοινότητας. Με το πέρασμα των χρόνων αγοράστηκε μία σημαντική έκταση γύρω από τον ναό όπου έχει κτιστεί ένα σχολείο, δύο μονάδες εκτροφής παραγωγικών ζώων αλλά και πολλά κτίρια που στεγάζουν αρκετούς πιστούς. Παράλληλα, είκοσι λεπτά από το </w:t>
      </w:r>
      <w:proofErr w:type="spellStart"/>
      <w:r w:rsidRPr="00F86B35">
        <w:rPr>
          <w:rFonts w:asciiTheme="majorHAnsi" w:eastAsia="Times New Roman" w:hAnsiTheme="majorHAnsi" w:cs="Times New Roman"/>
          <w:sz w:val="24"/>
          <w:szCs w:val="24"/>
          <w:lang w:eastAsia="el-GR"/>
        </w:rPr>
        <w:t>Λουγκουζί</w:t>
      </w:r>
      <w:proofErr w:type="spellEnd"/>
      <w:r w:rsidRPr="00F86B35">
        <w:rPr>
          <w:rFonts w:asciiTheme="majorHAnsi" w:eastAsia="Times New Roman" w:hAnsiTheme="majorHAnsi" w:cs="Times New Roman"/>
          <w:sz w:val="24"/>
          <w:szCs w:val="24"/>
          <w:lang w:eastAsia="el-GR"/>
        </w:rPr>
        <w:t xml:space="preserve"> έχει αγοραστεί έκταση 11 στρεμμάτων, η οποία καλλιεργείται ενισχύοντας την ιεραποστολή και παρέχει φαγητό για τους πιστούς και τις οικογένειές τους. Αντί για σπασμωδικές προσπάθειες, η ιεραποστολή φιλοδοξεί να οικοδομήσει μια βιώσιμη κοινότητα έτοιμη να σταθεί στα πόδια της.</w:t>
      </w:r>
    </w:p>
    <w:p w:rsidR="00F86B35" w:rsidRPr="00F86B35" w:rsidRDefault="00F86B35" w:rsidP="00F86B35">
      <w:pPr>
        <w:spacing w:after="0" w:line="240" w:lineRule="auto"/>
        <w:ind w:left="-993" w:right="-766"/>
        <w:jc w:val="both"/>
        <w:rPr>
          <w:rFonts w:asciiTheme="majorHAnsi" w:eastAsia="Times New Roman" w:hAnsiTheme="majorHAnsi" w:cs="Times New Roman"/>
          <w:sz w:val="24"/>
          <w:szCs w:val="24"/>
          <w:lang w:eastAsia="el-GR"/>
        </w:rPr>
      </w:pPr>
      <w:r w:rsidRPr="00F86B35">
        <w:rPr>
          <w:rFonts w:asciiTheme="majorHAnsi" w:eastAsia="Times New Roman" w:hAnsiTheme="majorHAnsi" w:cs="Times New Roman"/>
          <w:sz w:val="24"/>
          <w:szCs w:val="24"/>
          <w:lang w:eastAsia="el-GR"/>
        </w:rPr>
        <w:lastRenderedPageBreak/>
        <w:t xml:space="preserve">     Για τον πατέρα </w:t>
      </w:r>
      <w:proofErr w:type="spellStart"/>
      <w:r w:rsidRPr="00F86B35">
        <w:rPr>
          <w:rFonts w:asciiTheme="majorHAnsi" w:eastAsia="Times New Roman" w:hAnsiTheme="majorHAnsi" w:cs="Times New Roman"/>
          <w:sz w:val="24"/>
          <w:szCs w:val="24"/>
          <w:lang w:eastAsia="el-GR"/>
        </w:rPr>
        <w:t>Εφραίμ</w:t>
      </w:r>
      <w:proofErr w:type="spellEnd"/>
      <w:r w:rsidRPr="00F86B35">
        <w:rPr>
          <w:rFonts w:asciiTheme="majorHAnsi" w:eastAsia="Times New Roman" w:hAnsiTheme="majorHAnsi" w:cs="Times New Roman"/>
          <w:sz w:val="24"/>
          <w:szCs w:val="24"/>
          <w:lang w:eastAsia="el-GR"/>
        </w:rPr>
        <w:t>, σημαντικότερος στόχος της ιεραποστολής είναι η παροχή των βασικότερων αναγκών σώματος και ψυχής: της παιδείας και της ιατρικής περίθαλψης. Από το 2012 ξεκίνησε πιλοτικά το πρόγραμμα «</w:t>
      </w:r>
      <w:proofErr w:type="spellStart"/>
      <w:r w:rsidRPr="00F86B35">
        <w:rPr>
          <w:rFonts w:asciiTheme="majorHAnsi" w:eastAsia="Times New Roman" w:hAnsiTheme="majorHAnsi" w:cs="Times New Roman"/>
          <w:sz w:val="24"/>
          <w:szCs w:val="24"/>
          <w:lang w:eastAsia="el-GR"/>
        </w:rPr>
        <w:t>ΣπουδάΖΩ</w:t>
      </w:r>
      <w:proofErr w:type="spellEnd"/>
      <w:r w:rsidRPr="00F86B35">
        <w:rPr>
          <w:rFonts w:asciiTheme="majorHAnsi" w:eastAsia="Times New Roman" w:hAnsiTheme="majorHAnsi" w:cs="Times New Roman"/>
          <w:sz w:val="24"/>
          <w:szCs w:val="24"/>
          <w:lang w:eastAsia="el-GR"/>
        </w:rPr>
        <w:t>», το οποίο σήμερα δίνει τη δυνατότητα σε 300 παιδιά να πάνε στο σχολείο, καθώς τα δίδακτρα γι’ αυτό αναλαμβάνουν, με μόλις 150 ευρώ τον χρόνο, ελληνικές οικογένειες. Επιπλέον, κατά τη διάρκεια του καλοκαιριού εθελοντές της ομάδας «Από Καρδιάς» κατεβαίνουν στην καρδιά της Αφρικής στο πλαίσιο δύο δεκαπενθήμερων αποστολών μεταδίδοντας τις αρχές της ορθόδοξης πίστης αλλά και βοηθώντας στη βελτίωση της καθημερινότητας αυτών των ανθρώπων. Μαζί τους ταξιδεύουν πλέον και γιατροί, οι οποίοι εμβολιάζουν τα παιδιά της Ουγκάντας και παρέχουν ιατρικές συμβουλές στους νοσηλευτές της χώρας.</w:t>
      </w:r>
    </w:p>
    <w:p w:rsidR="00F86B35" w:rsidRPr="00F86B35" w:rsidRDefault="009825C2" w:rsidP="00F86B35">
      <w:pPr>
        <w:spacing w:after="0" w:line="240" w:lineRule="auto"/>
        <w:ind w:left="-993" w:right="-766"/>
        <w:jc w:val="both"/>
        <w:rPr>
          <w:rFonts w:asciiTheme="majorHAnsi" w:eastAsia="Times New Roman" w:hAnsiTheme="majorHAnsi" w:cs="Times New Roman"/>
          <w:sz w:val="24"/>
          <w:szCs w:val="24"/>
          <w:lang w:eastAsia="el-GR"/>
        </w:rPr>
      </w:pPr>
      <w:r>
        <w:rPr>
          <w:rFonts w:asciiTheme="majorHAnsi" w:eastAsia="Times New Roman" w:hAnsiTheme="majorHAnsi" w:cs="Times New Roman"/>
          <w:sz w:val="24"/>
          <w:szCs w:val="24"/>
          <w:lang w:eastAsia="el-GR"/>
        </w:rPr>
        <w:t xml:space="preserve">       </w:t>
      </w:r>
      <w:r w:rsidR="00F86B35" w:rsidRPr="00F86B35">
        <w:rPr>
          <w:rFonts w:asciiTheme="majorHAnsi" w:eastAsia="Times New Roman" w:hAnsiTheme="majorHAnsi" w:cs="Times New Roman"/>
          <w:sz w:val="24"/>
          <w:szCs w:val="24"/>
          <w:lang w:eastAsia="el-GR"/>
        </w:rPr>
        <w:t xml:space="preserve">«Η λέξη ιεραποστολή είναι κατά μια έννοια ανακριβής και φορτισμένη, κουβαλάει πάνω της τη σκιά του ιμπεριαλισμού», αναφέρει ο πατήρ </w:t>
      </w:r>
      <w:proofErr w:type="spellStart"/>
      <w:r w:rsidR="00F86B35" w:rsidRPr="00F86B35">
        <w:rPr>
          <w:rFonts w:asciiTheme="majorHAnsi" w:eastAsia="Times New Roman" w:hAnsiTheme="majorHAnsi" w:cs="Times New Roman"/>
          <w:sz w:val="24"/>
          <w:szCs w:val="24"/>
          <w:lang w:eastAsia="el-GR"/>
        </w:rPr>
        <w:t>Εφραίμ</w:t>
      </w:r>
      <w:proofErr w:type="spellEnd"/>
      <w:r w:rsidR="00F86B35" w:rsidRPr="00F86B35">
        <w:rPr>
          <w:rFonts w:asciiTheme="majorHAnsi" w:eastAsia="Times New Roman" w:hAnsiTheme="majorHAnsi" w:cs="Times New Roman"/>
          <w:sz w:val="24"/>
          <w:szCs w:val="24"/>
          <w:lang w:eastAsia="el-GR"/>
        </w:rPr>
        <w:t xml:space="preserve">. «Στην ουσία, στα ταξίδια μας στην Ουγκάντα είμαστε εμείς που βγαίνουμε κερδισμένοι από αυτή την αλληλεπίδραση. </w:t>
      </w:r>
      <w:r w:rsidRPr="00F86B35">
        <w:rPr>
          <w:rFonts w:asciiTheme="majorHAnsi" w:eastAsia="Times New Roman" w:hAnsiTheme="majorHAnsi" w:cs="Times New Roman"/>
          <w:sz w:val="24"/>
          <w:szCs w:val="24"/>
          <w:lang w:eastAsia="el-GR"/>
        </w:rPr>
        <w:t>Όταν</w:t>
      </w:r>
      <w:r w:rsidR="00F86B35" w:rsidRPr="00F86B35">
        <w:rPr>
          <w:rFonts w:asciiTheme="majorHAnsi" w:eastAsia="Times New Roman" w:hAnsiTheme="majorHAnsi" w:cs="Times New Roman"/>
          <w:sz w:val="24"/>
          <w:szCs w:val="24"/>
          <w:lang w:eastAsia="el-GR"/>
        </w:rPr>
        <w:t xml:space="preserve"> τελειώσει η διαδρομή αντιλαμβάνεσαι πως αυτό που οφείλεις σε αυτούς τους ανθρώπους, οι οποίοι απομυθοποιούν όλες τις πλαστές εμμονές μας, είναι ανεκτίμητο, δεν μπορεί να ζυγιστεί», συμπληρώνει, με την ταπεινότητα που τον χαρακτηρίζει. Δίπλα του, η Χριστίνα που συμμετέχει ως εθελόντρια από το 2015 γνέφει καταφατικά. «Δεν πηγαίνουμε στην Ουγκάντα για να βοηθήσουμε, αλλά για να γίνουμε εμείς οι ίδιοι πραγματικοί χριστιανοί», συμπληρώνει συγκινημένη, και εξιστορεί δεκάδες γεγονότα από τα ταξίδια της που τη συγκίνησαν και τη συγκλόνισαν, ενώ καθοδηγούν την πίστη της μέχρι σήμερα.</w:t>
      </w:r>
    </w:p>
    <w:p w:rsidR="00F86B35" w:rsidRPr="00F86B35" w:rsidRDefault="009825C2" w:rsidP="00F86B35">
      <w:pPr>
        <w:spacing w:after="0" w:line="240" w:lineRule="auto"/>
        <w:ind w:left="-993" w:right="-766"/>
        <w:jc w:val="both"/>
        <w:rPr>
          <w:rFonts w:asciiTheme="majorHAnsi" w:eastAsia="Times New Roman" w:hAnsiTheme="majorHAnsi" w:cs="Times New Roman"/>
          <w:sz w:val="24"/>
          <w:szCs w:val="24"/>
          <w:lang w:eastAsia="el-GR"/>
        </w:rPr>
      </w:pPr>
      <w:r>
        <w:rPr>
          <w:rFonts w:asciiTheme="majorHAnsi" w:eastAsia="Times New Roman" w:hAnsiTheme="majorHAnsi" w:cs="Times New Roman"/>
          <w:sz w:val="24"/>
          <w:szCs w:val="24"/>
          <w:lang w:eastAsia="el-GR"/>
        </w:rPr>
        <w:t xml:space="preserve">    </w:t>
      </w:r>
      <w:r w:rsidR="00F86B35" w:rsidRPr="00F86B35">
        <w:rPr>
          <w:rFonts w:asciiTheme="majorHAnsi" w:eastAsia="Times New Roman" w:hAnsiTheme="majorHAnsi" w:cs="Times New Roman"/>
          <w:sz w:val="24"/>
          <w:szCs w:val="24"/>
          <w:lang w:eastAsia="el-GR"/>
        </w:rPr>
        <w:t xml:space="preserve">Ο πατήρ </w:t>
      </w:r>
      <w:proofErr w:type="spellStart"/>
      <w:r w:rsidR="00F86B35" w:rsidRPr="00F86B35">
        <w:rPr>
          <w:rFonts w:asciiTheme="majorHAnsi" w:eastAsia="Times New Roman" w:hAnsiTheme="majorHAnsi" w:cs="Times New Roman"/>
          <w:sz w:val="24"/>
          <w:szCs w:val="24"/>
          <w:lang w:eastAsia="el-GR"/>
        </w:rPr>
        <w:t>Εφραίμ</w:t>
      </w:r>
      <w:proofErr w:type="spellEnd"/>
      <w:r w:rsidR="00F86B35" w:rsidRPr="00F86B35">
        <w:rPr>
          <w:rFonts w:asciiTheme="majorHAnsi" w:eastAsia="Times New Roman" w:hAnsiTheme="majorHAnsi" w:cs="Times New Roman"/>
          <w:sz w:val="24"/>
          <w:szCs w:val="24"/>
          <w:lang w:eastAsia="el-GR"/>
        </w:rPr>
        <w:t xml:space="preserve"> καταλήγει εξηγώντας τη σημαντικότερη φιλοσοφία του προγράμματος, την </w:t>
      </w:r>
      <w:proofErr w:type="spellStart"/>
      <w:r w:rsidR="00F86B35" w:rsidRPr="00F86B35">
        <w:rPr>
          <w:rFonts w:asciiTheme="majorHAnsi" w:eastAsia="Times New Roman" w:hAnsiTheme="majorHAnsi" w:cs="Times New Roman"/>
          <w:sz w:val="24"/>
          <w:szCs w:val="24"/>
          <w:lang w:eastAsia="el-GR"/>
        </w:rPr>
        <w:t>ανοικτότητά</w:t>
      </w:r>
      <w:proofErr w:type="spellEnd"/>
      <w:r w:rsidR="00F86B35" w:rsidRPr="00F86B35">
        <w:rPr>
          <w:rFonts w:asciiTheme="majorHAnsi" w:eastAsia="Times New Roman" w:hAnsiTheme="majorHAnsi" w:cs="Times New Roman"/>
          <w:sz w:val="24"/>
          <w:szCs w:val="24"/>
          <w:lang w:eastAsia="el-GR"/>
        </w:rPr>
        <w:t xml:space="preserve"> του και την αλληλεγγύη προς κάθε άνθρωπο που έχει ανάγκη. «Τα προγράμματά μας δεν ζητούν πιστοποιητικά θρησκείας. Είναι ανοιχτά προς τους πάντες, και είμαι σίγουρος πως αυτό ακριβώς θα ήθελε ο Χριστός», δηλώνει ο αρχιμανδρίτης. Εξηγεί πως ανά τα χρόνια, στις ιατρικές αποστολές εμβολιασμού στα χωριά της Ουγκάντας, δεκάδες αλλόθρησκες μητέρες που ενδέχεται να φοράνε μαντίλα επισκέπτονται με τα παιδιά τους. «Μα ποιο ιδεώδες θα μας πρόσταζε να τους φερθούμε διαφορετικά; Δεν θα το ήθελε κανένας Θεός αυτό – και αν το ήθελε, σίγουρα δεν θα ήταν Θεός», αναφέρει αφοπλιστικά.</w:t>
      </w:r>
    </w:p>
    <w:p w:rsidR="00A04C08" w:rsidRDefault="00F86B35" w:rsidP="00F86B35">
      <w:pPr>
        <w:spacing w:after="0"/>
        <w:ind w:left="-993" w:right="-766"/>
        <w:jc w:val="both"/>
      </w:pPr>
      <w:r>
        <w:rPr>
          <w:noProof/>
          <w:lang w:eastAsia="el-GR"/>
        </w:rPr>
        <w:drawing>
          <wp:inline distT="0" distB="0" distL="0" distR="0">
            <wp:extent cx="5753819" cy="4315365"/>
            <wp:effectExtent l="0" t="0" r="0" b="9525"/>
            <wp:docPr id="4" name="Εικόνα 4" descr="C:\Users\nikolaos\Desktop\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olaos\Desktop\2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6433" cy="4324825"/>
                    </a:xfrm>
                    <a:prstGeom prst="rect">
                      <a:avLst/>
                    </a:prstGeom>
                    <a:noFill/>
                    <a:ln>
                      <a:noFill/>
                    </a:ln>
                  </pic:spPr>
                </pic:pic>
              </a:graphicData>
            </a:graphic>
          </wp:inline>
        </w:drawing>
      </w:r>
    </w:p>
    <w:p w:rsidR="009825C2" w:rsidRDefault="009825C2" w:rsidP="00F86B35">
      <w:pPr>
        <w:spacing w:after="0"/>
        <w:ind w:left="-993" w:right="-766"/>
        <w:jc w:val="both"/>
      </w:pPr>
    </w:p>
    <w:p w:rsidR="009825C2" w:rsidRDefault="009825C2" w:rsidP="00F86B35">
      <w:pPr>
        <w:spacing w:after="0"/>
        <w:ind w:left="-993" w:right="-766"/>
        <w:jc w:val="both"/>
      </w:pPr>
      <w:r>
        <w:t>Πηγή:</w:t>
      </w:r>
      <w:r w:rsidRPr="009825C2">
        <w:rPr>
          <w:sz w:val="24"/>
          <w:szCs w:val="24"/>
        </w:rPr>
        <w:t xml:space="preserve"> </w:t>
      </w:r>
      <w:hyperlink r:id="rId9" w:history="1">
        <w:r w:rsidRPr="009825C2">
          <w:rPr>
            <w:rStyle w:val="-"/>
            <w:sz w:val="24"/>
            <w:szCs w:val="24"/>
          </w:rPr>
          <w:t>https://www.kathimerini.gr/world/1057728/taxidi-stin-oygkanta-megalo-mathima-gia-tin-ierapostoli/</w:t>
        </w:r>
      </w:hyperlink>
    </w:p>
    <w:p w:rsidR="009825C2" w:rsidRDefault="009825C2" w:rsidP="00F86B35">
      <w:pPr>
        <w:spacing w:after="0"/>
        <w:ind w:left="-993" w:right="-766"/>
        <w:jc w:val="both"/>
      </w:pPr>
    </w:p>
    <w:sectPr w:rsidR="009825C2" w:rsidSect="009825C2">
      <w:pgSz w:w="11906" w:h="16838"/>
      <w:pgMar w:top="567" w:right="1800"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504F16"/>
    <w:multiLevelType w:val="multilevel"/>
    <w:tmpl w:val="89EC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DAC7E07"/>
    <w:multiLevelType w:val="multilevel"/>
    <w:tmpl w:val="3774D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B35"/>
    <w:rsid w:val="00685ED6"/>
    <w:rsid w:val="009825C2"/>
    <w:rsid w:val="00A04C08"/>
    <w:rsid w:val="00F86B3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86B3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86B35"/>
    <w:rPr>
      <w:rFonts w:ascii="Tahoma" w:hAnsi="Tahoma" w:cs="Tahoma"/>
      <w:sz w:val="16"/>
      <w:szCs w:val="16"/>
    </w:rPr>
  </w:style>
  <w:style w:type="character" w:styleId="-">
    <w:name w:val="Hyperlink"/>
    <w:basedOn w:val="a0"/>
    <w:uiPriority w:val="99"/>
    <w:unhideWhenUsed/>
    <w:rsid w:val="009825C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86B3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86B35"/>
    <w:rPr>
      <w:rFonts w:ascii="Tahoma" w:hAnsi="Tahoma" w:cs="Tahoma"/>
      <w:sz w:val="16"/>
      <w:szCs w:val="16"/>
    </w:rPr>
  </w:style>
  <w:style w:type="character" w:styleId="-">
    <w:name w:val="Hyperlink"/>
    <w:basedOn w:val="a0"/>
    <w:uiPriority w:val="99"/>
    <w:unhideWhenUsed/>
    <w:rsid w:val="009825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822698">
      <w:bodyDiv w:val="1"/>
      <w:marLeft w:val="0"/>
      <w:marRight w:val="0"/>
      <w:marTop w:val="0"/>
      <w:marBottom w:val="0"/>
      <w:divBdr>
        <w:top w:val="none" w:sz="0" w:space="0" w:color="auto"/>
        <w:left w:val="none" w:sz="0" w:space="0" w:color="auto"/>
        <w:bottom w:val="none" w:sz="0" w:space="0" w:color="auto"/>
        <w:right w:val="none" w:sz="0" w:space="0" w:color="auto"/>
      </w:divBdr>
      <w:divsChild>
        <w:div w:id="1850212641">
          <w:marLeft w:val="0"/>
          <w:marRight w:val="0"/>
          <w:marTop w:val="0"/>
          <w:marBottom w:val="0"/>
          <w:divBdr>
            <w:top w:val="none" w:sz="0" w:space="0" w:color="auto"/>
            <w:left w:val="none" w:sz="0" w:space="0" w:color="auto"/>
            <w:bottom w:val="none" w:sz="0" w:space="0" w:color="auto"/>
            <w:right w:val="none" w:sz="0" w:space="0" w:color="auto"/>
          </w:divBdr>
          <w:divsChild>
            <w:div w:id="297498902">
              <w:marLeft w:val="0"/>
              <w:marRight w:val="0"/>
              <w:marTop w:val="0"/>
              <w:marBottom w:val="0"/>
              <w:divBdr>
                <w:top w:val="none" w:sz="0" w:space="0" w:color="auto"/>
                <w:left w:val="none" w:sz="0" w:space="0" w:color="auto"/>
                <w:bottom w:val="none" w:sz="0" w:space="0" w:color="auto"/>
                <w:right w:val="none" w:sz="0" w:space="0" w:color="auto"/>
              </w:divBdr>
              <w:divsChild>
                <w:div w:id="1697921549">
                  <w:marLeft w:val="0"/>
                  <w:marRight w:val="0"/>
                  <w:marTop w:val="0"/>
                  <w:marBottom w:val="0"/>
                  <w:divBdr>
                    <w:top w:val="none" w:sz="0" w:space="0" w:color="auto"/>
                    <w:left w:val="none" w:sz="0" w:space="0" w:color="auto"/>
                    <w:bottom w:val="none" w:sz="0" w:space="0" w:color="auto"/>
                    <w:right w:val="none" w:sz="0" w:space="0" w:color="auto"/>
                  </w:divBdr>
                  <w:divsChild>
                    <w:div w:id="14158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34532">
          <w:marLeft w:val="0"/>
          <w:marRight w:val="0"/>
          <w:marTop w:val="0"/>
          <w:marBottom w:val="0"/>
          <w:divBdr>
            <w:top w:val="none" w:sz="0" w:space="0" w:color="auto"/>
            <w:left w:val="none" w:sz="0" w:space="0" w:color="auto"/>
            <w:bottom w:val="none" w:sz="0" w:space="0" w:color="auto"/>
            <w:right w:val="none" w:sz="0" w:space="0" w:color="auto"/>
          </w:divBdr>
        </w:div>
        <w:div w:id="1835293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kathimerini.gr/author/nikos-eystathioy/"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kathimerini.gr/world/1057728/taxidi-stin-oygkanta-megalo-mathima-gia-tin-ierapostoli/"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781</Words>
  <Characters>4220</Characters>
  <Application>Microsoft Office Word</Application>
  <DocSecurity>0</DocSecurity>
  <Lines>35</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Nikolaos</dc:creator>
  <cp:lastModifiedBy>Nikolaos</cp:lastModifiedBy>
  <cp:revision>2</cp:revision>
  <dcterms:created xsi:type="dcterms:W3CDTF">2024-12-17T14:20:00Z</dcterms:created>
  <dcterms:modified xsi:type="dcterms:W3CDTF">2024-12-17T14:20:00Z</dcterms:modified>
</cp:coreProperties>
</file>