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4B" w:rsidRDefault="003B32B8" w:rsidP="003B32B8">
      <w:pPr>
        <w:spacing w:before="10" w:after="1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B32B8">
        <w:rPr>
          <w:rFonts w:ascii="Times New Roman" w:hAnsi="Times New Roman" w:cs="Times New Roman"/>
          <w:b/>
          <w:sz w:val="24"/>
          <w:u w:val="single"/>
        </w:rPr>
        <w:t>ΎΛΗ ΕΞΕΤΑΣΕΩΝ – ΛΟΓΟΤΕΧΝΙΑ Α</w:t>
      </w:r>
      <w:r w:rsidR="00120565">
        <w:rPr>
          <w:rFonts w:ascii="Times New Roman" w:hAnsi="Times New Roman" w:cs="Times New Roman"/>
          <w:b/>
          <w:sz w:val="24"/>
          <w:u w:val="single"/>
        </w:rPr>
        <w:t>’</w:t>
      </w:r>
      <w:r w:rsidRPr="003B32B8">
        <w:rPr>
          <w:rFonts w:ascii="Times New Roman" w:hAnsi="Times New Roman" w:cs="Times New Roman"/>
          <w:b/>
          <w:sz w:val="24"/>
          <w:u w:val="single"/>
        </w:rPr>
        <w:t xml:space="preserve"> ΓΥΜΝΑΣΙΟΥ</w:t>
      </w:r>
    </w:p>
    <w:p w:rsidR="003B32B8" w:rsidRDefault="003B32B8" w:rsidP="003B32B8">
      <w:pPr>
        <w:spacing w:before="10" w:after="1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«Ένας αϊτός περήφανος», κλέφτικο</w:t>
      </w:r>
    </w:p>
    <w:p w:rsidR="00370152" w:rsidRDefault="00370152" w:rsidP="00370152">
      <w:pPr>
        <w:pStyle w:val="a3"/>
        <w:numPr>
          <w:ilvl w:val="0"/>
          <w:numId w:val="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Σε ποια κατηγορία δημοτικών τραγουδιών ανήκει το παρόν ποίημα;</w:t>
      </w:r>
    </w:p>
    <w:p w:rsidR="00370152" w:rsidRDefault="00370152" w:rsidP="00370152">
      <w:pPr>
        <w:pStyle w:val="a3"/>
        <w:numPr>
          <w:ilvl w:val="0"/>
          <w:numId w:val="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χαρακτηριστικά των δημοτικών τραγουδιών εντοπίζετε στο παρόν ποίημα;</w:t>
      </w:r>
    </w:p>
    <w:p w:rsidR="00370152" w:rsidRDefault="00370152" w:rsidP="00370152">
      <w:pPr>
        <w:pStyle w:val="a3"/>
        <w:numPr>
          <w:ilvl w:val="0"/>
          <w:numId w:val="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370152" w:rsidRDefault="00370152" w:rsidP="00370152">
      <w:pPr>
        <w:pStyle w:val="a3"/>
        <w:numPr>
          <w:ilvl w:val="0"/>
          <w:numId w:val="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Γλώσσα – Ύφος</w:t>
      </w:r>
    </w:p>
    <w:p w:rsidR="00370152" w:rsidRPr="00370152" w:rsidRDefault="00370152" w:rsidP="00370152">
      <w:pPr>
        <w:pStyle w:val="a3"/>
        <w:numPr>
          <w:ilvl w:val="0"/>
          <w:numId w:val="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συμβολίζει ο αϊτός αλληγορικά;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«Η εορτή του πατρός μου», Εμμανουήλ Ροΐδης</w:t>
      </w:r>
    </w:p>
    <w:p w:rsid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και να σχολιάζετε τα πρόσωπα του αποσπάσματος που θα σας δοθεί.</w:t>
      </w:r>
    </w:p>
    <w:p w:rsid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το χρόνο</w:t>
      </w:r>
    </w:p>
    <w:p w:rsid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Χωρισμός ενοτήτων και πλαγιότιτλοι</w:t>
      </w:r>
    </w:p>
    <w:p w:rsid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αφηγητή έχω ανάλογα με το βαθμό συμμετοχής του στην ιστορία;</w:t>
      </w:r>
    </w:p>
    <w:p w:rsidR="00120B5D" w:rsidRDefault="00120B5D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αφηγηματικούς τρόπους.</w:t>
      </w:r>
    </w:p>
    <w:p w:rsid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370152" w:rsidRPr="00370152" w:rsidRDefault="00370152" w:rsidP="00370152">
      <w:pPr>
        <w:pStyle w:val="a3"/>
        <w:numPr>
          <w:ilvl w:val="0"/>
          <w:numId w:val="2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Γλώσσα - Ύφος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«Ολυμπιακός ύμνος», Κωστής Παλαμάς</w:t>
      </w:r>
    </w:p>
    <w:p w:rsidR="00370152" w:rsidRDefault="00370152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επιτυγχάνει ο ποιητής με τη χρήση β’ ενικού προσώπου στα ρήματα καθώς και με τη χρήση επιθέτων στο παρόν ποίημα;</w:t>
      </w:r>
    </w:p>
    <w:p w:rsidR="00370152" w:rsidRDefault="00370152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370152" w:rsidRDefault="00370152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Γλώσσα – Ύφος</w:t>
      </w:r>
    </w:p>
    <w:p w:rsidR="00370152" w:rsidRDefault="00370152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ομοιοκαταληξίας εντοπίζετε στο παρόν ποίημα;</w:t>
      </w:r>
    </w:p>
    <w:p w:rsidR="00AD24B3" w:rsidRDefault="00AD24B3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Σε τι μέτρο είναι γραμμένο το παρόν ποίημα;</w:t>
      </w:r>
    </w:p>
    <w:p w:rsidR="00AD24B3" w:rsidRPr="00370152" w:rsidRDefault="00AD24B3" w:rsidP="00370152">
      <w:pPr>
        <w:pStyle w:val="a3"/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κεντρική ιδέα του ποιήματος;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«Αγάπης λόγια», Αργύρης Εφταλιώτης</w:t>
      </w:r>
    </w:p>
    <w:p w:rsidR="000D5EC6" w:rsidRDefault="000D5EC6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Γιατί ο ποιητής επιλέγει να χρησιμοποιήσει ρήματα σε α’ και β’ ενικό;</w:t>
      </w:r>
    </w:p>
    <w:p w:rsidR="000D5EC6" w:rsidRDefault="000D5EC6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ψυχολογική κατάσταση του ποιητή;</w:t>
      </w:r>
    </w:p>
    <w:p w:rsidR="000D5EC6" w:rsidRDefault="0088031D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88031D" w:rsidRDefault="0088031D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Γλώσσα – Ύφος</w:t>
      </w:r>
    </w:p>
    <w:p w:rsidR="0088031D" w:rsidRDefault="0088031D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ομοιοκαταληξίας εντοπίζετε στο ποίημα;</w:t>
      </w:r>
    </w:p>
    <w:p w:rsidR="0088031D" w:rsidRDefault="00D93EE9" w:rsidP="000D5EC6">
      <w:pPr>
        <w:pStyle w:val="a3"/>
        <w:numPr>
          <w:ilvl w:val="0"/>
          <w:numId w:val="4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μορφή του σαιξπηρικού σονέτου;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«Στην Παναγία τη Σαλονικιά», Αλέξανδρος Παπαδιαμάντης</w:t>
      </w:r>
    </w:p>
    <w:p w:rsidR="00D93EE9" w:rsidRDefault="00C86BCC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και να σχολιάζετε τα πρόσωπα του ποιήματος.</w:t>
      </w:r>
    </w:p>
    <w:p w:rsidR="00C86BCC" w:rsidRDefault="00C86BCC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στο χρόνο</w:t>
      </w:r>
    </w:p>
    <w:p w:rsidR="00C86BCC" w:rsidRDefault="00C86BCC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C86BCC" w:rsidRDefault="00C86BCC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Γλώσσα – Ύφος</w:t>
      </w:r>
    </w:p>
    <w:p w:rsidR="00C86BCC" w:rsidRDefault="00C86BCC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Υπάρχει μέτρο και ομοιοκαταληξία στο ποίημα;</w:t>
      </w:r>
    </w:p>
    <w:p w:rsidR="00120B5D" w:rsidRDefault="00120B5D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 ποιητής χρησιμοποιεί ρήματα σε α’, β’ και γ’ ενικό. Να σχολιάσετε τη λειτουργία της κάθε μιας επιλογής.</w:t>
      </w:r>
    </w:p>
    <w:p w:rsidR="00120B5D" w:rsidRDefault="00120B5D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στάση των ναυτικών απέναντι στην Παναγία;</w:t>
      </w:r>
    </w:p>
    <w:p w:rsidR="00120B5D" w:rsidRPr="00C86BCC" w:rsidRDefault="00120B5D" w:rsidP="00C86BCC">
      <w:pPr>
        <w:pStyle w:val="a3"/>
        <w:numPr>
          <w:ilvl w:val="0"/>
          <w:numId w:val="6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στάση του ίδιου του ποιητή στο θέμα της προσευχής;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«Η Έξοδο», Γιάννης Βλαχογιάννης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Εντοπισμός προσώπων και σύντομος σχολιασμός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το χρόνο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Χωρισμός ενοτήτων και πλαγιότιτλοι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αφηγητή έχω ανάλογα με το βαθμό συμμετοχής του στην ιστορία;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αφηγηματικούς τρόπους.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120B5D" w:rsidRDefault="00120B5D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Γλώσσα </w:t>
      </w:r>
      <w:r w:rsidR="006F347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Ύφος</w:t>
      </w:r>
    </w:p>
    <w:p w:rsidR="006F3471" w:rsidRPr="00120B5D" w:rsidRDefault="006F3471" w:rsidP="00120B5D">
      <w:pPr>
        <w:pStyle w:val="a3"/>
        <w:numPr>
          <w:ilvl w:val="0"/>
          <w:numId w:val="7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κεντρική ιδέα του κειμένου;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«Θαλασσινά τραγούδια», Γεώργιος Δροσίνης</w:t>
      </w:r>
    </w:p>
    <w:p w:rsid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μορφή του θαλασσινού κόσμου κυριαρχεί σε κάθε στροφή; Περιγράψτε τη συμπεριφορά της.</w:t>
      </w:r>
    </w:p>
    <w:p w:rsid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Σε τι μέτρο είναι γραμμένο το ποίημα;</w:t>
      </w:r>
    </w:p>
    <w:p w:rsid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ομοιοκαταληξίας εντοπίζετε;</w:t>
      </w:r>
    </w:p>
    <w:p w:rsid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Ως προς τον αριθμό των στίχων σε κάθε στροφή υπάρχει ομοιομορφία ή ανομοιομορφία;</w:t>
      </w:r>
    </w:p>
    <w:p w:rsidR="002D6F74" w:rsidRPr="002D6F74" w:rsidRDefault="002D6F74" w:rsidP="002D6F74">
      <w:pPr>
        <w:pStyle w:val="a3"/>
        <w:numPr>
          <w:ilvl w:val="0"/>
          <w:numId w:val="8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Ποιοι δύο διαφορετικοί κόσμοι συμπλέκονται στην τελευταία στροφή; Με ποιο σχήμα λόγου ο ποιητής τους συσχετίζει;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«Το θέλγητρο της Ανδαλουσίας», Κώστας </w:t>
      </w:r>
      <w:proofErr w:type="spellStart"/>
      <w:r>
        <w:rPr>
          <w:rFonts w:ascii="Times New Roman" w:hAnsi="Times New Roman" w:cs="Times New Roman"/>
          <w:sz w:val="24"/>
        </w:rPr>
        <w:t>Ουράνης</w:t>
      </w:r>
      <w:proofErr w:type="spellEnd"/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Χωρισμός Ενοτήτων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το χρόνο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γυναικεία χαρακτηριστικά αποδίδει ο συγγραφέας στην Ανδαλουσία;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Ποιες είναι οι καλλιτεχνικές επιδόσεις των κατοίκων της Ανδαλουσίας;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Ποιες είναι οι φυσικές ομορφιές της Ανδαλουσίας;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αφηγητή εντοπίζετε ανάλογα με το βαθμό συμμετοχής του στην ιστορία;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αφηγηματικούς τρόπους στο απόσπασμα που θα σας δοθεί.</w:t>
      </w:r>
    </w:p>
    <w:p w:rsidR="0080060C" w:rsidRDefault="0080060C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80060C" w:rsidRDefault="006860D9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Να εντοπίσετε ένα </w:t>
      </w:r>
      <w:r>
        <w:rPr>
          <w:rFonts w:ascii="Times New Roman" w:hAnsi="Times New Roman" w:cs="Times New Roman"/>
          <w:sz w:val="24"/>
          <w:lang w:val="tr-TR"/>
        </w:rPr>
        <w:t xml:space="preserve">flash back </w:t>
      </w:r>
      <w:r>
        <w:rPr>
          <w:rFonts w:ascii="Times New Roman" w:hAnsi="Times New Roman" w:cs="Times New Roman"/>
          <w:sz w:val="24"/>
        </w:rPr>
        <w:t>στην τρίτη ενότητα του κειμένου.</w:t>
      </w:r>
    </w:p>
    <w:p w:rsidR="006860D9" w:rsidRDefault="006860D9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Ποια είναι η αλληγορική σημασία του μύθου για τον τελευταίο βασιλιά των Αράβων;</w:t>
      </w:r>
    </w:p>
    <w:p w:rsidR="006860D9" w:rsidRPr="0080060C" w:rsidRDefault="006860D9" w:rsidP="0080060C">
      <w:pPr>
        <w:pStyle w:val="a3"/>
        <w:numPr>
          <w:ilvl w:val="0"/>
          <w:numId w:val="9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Ποια είναι τα συναισθήματα του Κώστα </w:t>
      </w:r>
      <w:proofErr w:type="spellStart"/>
      <w:r>
        <w:rPr>
          <w:rFonts w:ascii="Times New Roman" w:hAnsi="Times New Roman" w:cs="Times New Roman"/>
          <w:sz w:val="24"/>
        </w:rPr>
        <w:t>Ουράνη</w:t>
      </w:r>
      <w:proofErr w:type="spellEnd"/>
      <w:r>
        <w:rPr>
          <w:rFonts w:ascii="Times New Roman" w:hAnsi="Times New Roman" w:cs="Times New Roman"/>
          <w:sz w:val="24"/>
        </w:rPr>
        <w:t>, όταν φεύγει από την Ανδαλουσία;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«Η λιτανεία», Στρατής Μυριβήλης</w:t>
      </w:r>
    </w:p>
    <w:p w:rsidR="001472CA" w:rsidRDefault="001472CA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Χωρισμός ενοτήτων και πλαγιότιτλοι</w:t>
      </w:r>
    </w:p>
    <w:p w:rsidR="00522713" w:rsidRDefault="00522713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Πρόσωπα και σύντομος σχολιασμός</w:t>
      </w:r>
    </w:p>
    <w:p w:rsidR="001472CA" w:rsidRDefault="001472CA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το χρόνο</w:t>
      </w:r>
    </w:p>
    <w:p w:rsidR="001472CA" w:rsidRDefault="00522713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Ποιο τελετουργικό τηρήθηκε από την ώρα που ξεκίνησε η πομπή των πιστών από την Αγία Φωτεινή μέχρι τα Ομαλά;</w:t>
      </w:r>
    </w:p>
    <w:p w:rsidR="00522713" w:rsidRDefault="00522713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Τι είδος αφηγητή </w:t>
      </w:r>
      <w:r w:rsidR="00DD76C8">
        <w:rPr>
          <w:rFonts w:ascii="Times New Roman" w:hAnsi="Times New Roman" w:cs="Times New Roman"/>
          <w:sz w:val="24"/>
        </w:rPr>
        <w:t>εντοπίζετε</w:t>
      </w:r>
      <w:r>
        <w:rPr>
          <w:rFonts w:ascii="Times New Roman" w:hAnsi="Times New Roman" w:cs="Times New Roman"/>
          <w:sz w:val="24"/>
        </w:rPr>
        <w:t xml:space="preserve"> ανάλογα με το βαθμό συμμετοχής του στην ιστορία;</w:t>
      </w:r>
    </w:p>
    <w:p w:rsidR="00522713" w:rsidRDefault="00522713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αφηγηματικούς τρόπους στο απόσπασμα που θα σας δοθεί.</w:t>
      </w:r>
    </w:p>
    <w:p w:rsidR="00DD76C8" w:rsidRPr="001472CA" w:rsidRDefault="00DD76C8" w:rsidP="001472CA">
      <w:pPr>
        <w:pStyle w:val="a3"/>
        <w:numPr>
          <w:ilvl w:val="0"/>
          <w:numId w:val="10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Σχήματα λόγου - Εικόνες</w:t>
      </w:r>
    </w:p>
    <w:p w:rsidR="003B32B8" w:rsidRDefault="003B32B8" w:rsidP="003B32B8">
      <w:p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«Ταξίδι χωρίς επιστροφή», </w:t>
      </w:r>
      <w:proofErr w:type="spellStart"/>
      <w:r>
        <w:rPr>
          <w:rFonts w:ascii="Times New Roman" w:hAnsi="Times New Roman" w:cs="Times New Roman"/>
          <w:sz w:val="24"/>
        </w:rPr>
        <w:t>Διδώ</w:t>
      </w:r>
      <w:proofErr w:type="spellEnd"/>
      <w:r>
        <w:rPr>
          <w:rFonts w:ascii="Times New Roman" w:hAnsi="Times New Roman" w:cs="Times New Roman"/>
          <w:sz w:val="24"/>
        </w:rPr>
        <w:t xml:space="preserve"> Σωτηρίου</w:t>
      </w:r>
    </w:p>
    <w:p w:rsidR="00DD76C8" w:rsidRPr="00DD76C8" w:rsidRDefault="00DD76C8" w:rsidP="00DD76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D76C8">
        <w:rPr>
          <w:rFonts w:ascii="Times New Roman" w:hAnsi="Times New Roman" w:cs="Times New Roman"/>
          <w:sz w:val="24"/>
        </w:rPr>
        <w:t>Χωρισμός ενοτήτων και πλαγιότιτλοι</w:t>
      </w:r>
    </w:p>
    <w:p w:rsid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Τοποθέτηση στο χώρο και το χρόνο</w:t>
      </w:r>
    </w:p>
    <w:p w:rsid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Τι είδος αφηγητή εντοπίζετε ανάλογα με το βαθμό συμμετοχής του στην ιστορία;</w:t>
      </w:r>
    </w:p>
    <w:p w:rsid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Να ξέρετε να εντοπίζετε αφηγηματικούς τρόπους στο απόσπασμα που θα σας δοθεί.</w:t>
      </w:r>
    </w:p>
    <w:p w:rsid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Σχήματα λόγου – Εικόνες</w:t>
      </w:r>
    </w:p>
    <w:p w:rsid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Πώς αντιδρούν τα πρόσωπα του συγγενικού και οικογενειακού περιβάλλοντος της αφηγήτριας, όταν ακούνε ότι πρέπει να φύγουν από την πατρίδα και τα σπίτια τους; Πού οφείλεται η διαφορά στις αντιδράσεις τους;</w:t>
      </w:r>
    </w:p>
    <w:p w:rsidR="00DD76C8" w:rsidRPr="00DD76C8" w:rsidRDefault="00DD76C8" w:rsidP="00DD76C8">
      <w:pPr>
        <w:pStyle w:val="a3"/>
        <w:numPr>
          <w:ilvl w:val="0"/>
          <w:numId w:val="11"/>
        </w:numPr>
        <w:spacing w:before="10" w:after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Ποια αντιφατικά συναισθήματα και απορίες κατακλύζουν την </w:t>
      </w:r>
      <w:proofErr w:type="spellStart"/>
      <w:r>
        <w:rPr>
          <w:rFonts w:ascii="Times New Roman" w:hAnsi="Times New Roman" w:cs="Times New Roman"/>
          <w:sz w:val="24"/>
        </w:rPr>
        <w:t>ηρωίδα</w:t>
      </w:r>
      <w:proofErr w:type="spellEnd"/>
      <w:r>
        <w:rPr>
          <w:rFonts w:ascii="Times New Roman" w:hAnsi="Times New Roman" w:cs="Times New Roman"/>
          <w:sz w:val="24"/>
        </w:rPr>
        <w:t xml:space="preserve"> και τι είδος ψυχικού κόσμου αποκαλύπτουν; Για την απάντησή σας να λάβετε υπόψη σας την παράγραφο: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«Μέσα μου πάλευε η συγκίνηση … και γιατί;».</w:t>
      </w:r>
    </w:p>
    <w:sectPr w:rsidR="00DD76C8" w:rsidRPr="00DD76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D0F"/>
    <w:multiLevelType w:val="hybridMultilevel"/>
    <w:tmpl w:val="4AD66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698"/>
    <w:multiLevelType w:val="hybridMultilevel"/>
    <w:tmpl w:val="994C9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37A12"/>
    <w:multiLevelType w:val="hybridMultilevel"/>
    <w:tmpl w:val="A66C0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6751"/>
    <w:multiLevelType w:val="hybridMultilevel"/>
    <w:tmpl w:val="B5667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9E6"/>
    <w:multiLevelType w:val="hybridMultilevel"/>
    <w:tmpl w:val="B944E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E02CE"/>
    <w:multiLevelType w:val="hybridMultilevel"/>
    <w:tmpl w:val="9FA62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37E8"/>
    <w:multiLevelType w:val="hybridMultilevel"/>
    <w:tmpl w:val="FB94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32E58"/>
    <w:multiLevelType w:val="hybridMultilevel"/>
    <w:tmpl w:val="37E0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011FC"/>
    <w:multiLevelType w:val="hybridMultilevel"/>
    <w:tmpl w:val="30E07D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34F31"/>
    <w:multiLevelType w:val="hybridMultilevel"/>
    <w:tmpl w:val="93E8A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63588"/>
    <w:multiLevelType w:val="hybridMultilevel"/>
    <w:tmpl w:val="B7ACF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D"/>
    <w:rsid w:val="000D5EC6"/>
    <w:rsid w:val="00120565"/>
    <w:rsid w:val="00120B5D"/>
    <w:rsid w:val="001472CA"/>
    <w:rsid w:val="002B65BD"/>
    <w:rsid w:val="002D6F74"/>
    <w:rsid w:val="00370152"/>
    <w:rsid w:val="003B32B8"/>
    <w:rsid w:val="00522713"/>
    <w:rsid w:val="006860D9"/>
    <w:rsid w:val="006F3471"/>
    <w:rsid w:val="0080060C"/>
    <w:rsid w:val="0088031D"/>
    <w:rsid w:val="009D77FD"/>
    <w:rsid w:val="00AD24B3"/>
    <w:rsid w:val="00B52416"/>
    <w:rsid w:val="00C86BCC"/>
    <w:rsid w:val="00D93EE9"/>
    <w:rsid w:val="00D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8918F-50BA-4671-AC10-D83527D1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23</cp:revision>
  <dcterms:created xsi:type="dcterms:W3CDTF">2025-05-03T17:06:00Z</dcterms:created>
  <dcterms:modified xsi:type="dcterms:W3CDTF">2025-05-12T15:59:00Z</dcterms:modified>
</cp:coreProperties>
</file>