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A6F07" w:rsidTr="00DA6F07">
        <w:tc>
          <w:tcPr>
            <w:tcW w:w="10598" w:type="dxa"/>
          </w:tcPr>
          <w:p w:rsidR="00DA6F07" w:rsidRPr="00DA6F07" w:rsidRDefault="00DA6F07" w:rsidP="00DA6F07">
            <w:pPr>
              <w:spacing w:line="276" w:lineRule="auto"/>
              <w:jc w:val="center"/>
              <w:rPr>
                <w:b/>
                <w:sz w:val="28"/>
              </w:rPr>
            </w:pPr>
            <w:r w:rsidRPr="00DA6F07">
              <w:rPr>
                <w:b/>
                <w:sz w:val="28"/>
              </w:rPr>
              <w:t>ΕΛΛΗΝΙΣΤΙΚΟΣ ΚΟΣΜΟΣ 2</w:t>
            </w:r>
          </w:p>
        </w:tc>
      </w:tr>
    </w:tbl>
    <w:p w:rsidR="00FE1AEF" w:rsidRDefault="00FE1AEF" w:rsidP="00DA6F07">
      <w:pPr>
        <w:spacing w:after="0"/>
        <w:rPr>
          <w:b/>
          <w:u w:val="single"/>
        </w:rPr>
      </w:pPr>
    </w:p>
    <w:p w:rsidR="00DA6F07" w:rsidRPr="00DA6F07" w:rsidRDefault="00DA6F07" w:rsidP="00DA6F07">
      <w:pPr>
        <w:spacing w:after="0"/>
      </w:pPr>
      <w:r w:rsidRPr="00DA6F07">
        <w:rPr>
          <w:b/>
          <w:u w:val="single"/>
        </w:rPr>
        <w:t>ΓΛΩΣΣΑ:</w:t>
      </w:r>
      <w:r>
        <w:rPr>
          <w:b/>
          <w:u w:val="single"/>
        </w:rPr>
        <w:t xml:space="preserve"> </w:t>
      </w:r>
      <w:r>
        <w:t xml:space="preserve"> </w:t>
      </w:r>
      <w:r w:rsidR="00335220">
        <w:t xml:space="preserve">Πώς αποδεικνύεται  </w:t>
      </w:r>
      <w:r>
        <w:t>η</w:t>
      </w:r>
      <w:r w:rsidR="00335220">
        <w:t xml:space="preserve"> </w:t>
      </w:r>
      <w:r>
        <w:t xml:space="preserve"> οικουμενικότητα του ελληνικού πολιτισμού;</w:t>
      </w:r>
    </w:p>
    <w:p w:rsidR="00292DAA" w:rsidRDefault="00335220" w:rsidP="00DA6F07">
      <w:pPr>
        <w:pStyle w:val="a4"/>
        <w:numPr>
          <w:ilvl w:val="0"/>
          <w:numId w:val="1"/>
        </w:numPr>
        <w:spacing w:after="0"/>
      </w:pPr>
      <w:r>
        <w:t>Από τη</w:t>
      </w:r>
      <w:r w:rsidR="00DA6F07">
        <w:t xml:space="preserve"> χρήση της ελληνικής γλώσσας από τους Έλληνες και τους ________________________ γηγενείς.</w:t>
      </w:r>
    </w:p>
    <w:p w:rsidR="00335220" w:rsidRDefault="00335220" w:rsidP="00335220">
      <w:pPr>
        <w:spacing w:after="0"/>
        <w:rPr>
          <w:b/>
        </w:rPr>
      </w:pPr>
      <w:r>
        <w:t xml:space="preserve">Η </w:t>
      </w:r>
      <w:r>
        <w:rPr>
          <w:b/>
        </w:rPr>
        <w:t>Κοινή Ελληνική ή Κοινή:</w:t>
      </w:r>
    </w:p>
    <w:p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Διαμορφώθηκε από τη  ____________________  των ελληνικών διαλέκτων  με βάση την ________________ διάλεκτο λόγω της ανάγκης να επικοινωνήσουν οι Έλληνες μεταξύ τους αλλά και με τους _______________.</w:t>
      </w:r>
    </w:p>
    <w:p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Επικράτησαν οι __________________________  διαλεκτικές ιδιομορφίες και</w:t>
      </w:r>
    </w:p>
    <w:p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Διαμορφώθηκε ενιαίο σύστημα γραπτής και προφορικής ____________________________</w:t>
      </w:r>
    </w:p>
    <w:p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Χρησιμοποιήθηκε από το _________ και από _____________________</w:t>
      </w:r>
    </w:p>
    <w:p w:rsidR="00335220" w:rsidRPr="00335220" w:rsidRDefault="00335220" w:rsidP="00335220">
      <w:pPr>
        <w:pStyle w:val="a4"/>
        <w:numPr>
          <w:ilvl w:val="0"/>
          <w:numId w:val="1"/>
        </w:numPr>
        <w:spacing w:after="0"/>
        <w:rPr>
          <w:b/>
        </w:rPr>
      </w:pPr>
      <w:r>
        <w:t>Σ’  αυτήν γράφτηκαν η ________________ και τα κηρύγματα του ______________________.</w:t>
      </w:r>
    </w:p>
    <w:p w:rsidR="00FE1AEF" w:rsidRDefault="00FE1AEF" w:rsidP="00335220">
      <w:pPr>
        <w:spacing w:after="0"/>
        <w:rPr>
          <w:b/>
          <w:u w:val="single"/>
        </w:rPr>
      </w:pPr>
    </w:p>
    <w:p w:rsidR="00335220" w:rsidRDefault="00335220" w:rsidP="00335220">
      <w:pPr>
        <w:spacing w:after="0"/>
      </w:pPr>
      <w:r w:rsidRPr="00335220">
        <w:rPr>
          <w:b/>
          <w:u w:val="single"/>
        </w:rPr>
        <w:t>ΘΡΗΣΚΕΙΑ</w:t>
      </w:r>
      <w:r>
        <w:rPr>
          <w:b/>
          <w:u w:val="single"/>
        </w:rPr>
        <w:t xml:space="preserve">: </w:t>
      </w:r>
      <w:r>
        <w:t xml:space="preserve"> Οι συνθήκες ευνοούσαν:</w:t>
      </w:r>
    </w:p>
    <w:p w:rsidR="00335220" w:rsidRDefault="00C76CC5" w:rsidP="00335220">
      <w:pPr>
        <w:pStyle w:val="a4"/>
        <w:numPr>
          <w:ilvl w:val="0"/>
          <w:numId w:val="2"/>
        </w:numPr>
        <w:spacing w:after="0"/>
      </w:pPr>
      <w:r>
        <w:t xml:space="preserve">την </w:t>
      </w:r>
      <w:r w:rsidRPr="00C76CC5">
        <w:rPr>
          <w:u w:val="single"/>
        </w:rPr>
        <w:t xml:space="preserve">ανάμειξη </w:t>
      </w:r>
      <w:r w:rsidR="00335220" w:rsidRPr="00C76CC5">
        <w:rPr>
          <w:u w:val="single"/>
        </w:rPr>
        <w:t>των θρησκευτικών πεποιθήσεων</w:t>
      </w:r>
      <w:r w:rsidR="00335220">
        <w:t>:</w:t>
      </w:r>
    </w:p>
    <w:p w:rsidR="00335220" w:rsidRDefault="00335220" w:rsidP="00335220">
      <w:pPr>
        <w:pStyle w:val="a4"/>
        <w:numPr>
          <w:ilvl w:val="0"/>
          <w:numId w:val="3"/>
        </w:numPr>
        <w:spacing w:after="0"/>
      </w:pPr>
      <w:r>
        <w:t>οι βασιλείς για να εδραιώσουν την εξουσία τους  ____________________________  με τα τοπικά ιερατεία και υιοθέτησαν τοπικές ____________________</w:t>
      </w:r>
      <w:r w:rsidR="00C76CC5">
        <w:t>_</w:t>
      </w:r>
    </w:p>
    <w:p w:rsidR="00C76CC5" w:rsidRDefault="00C76CC5" w:rsidP="00335220">
      <w:pPr>
        <w:pStyle w:val="a4"/>
        <w:numPr>
          <w:ilvl w:val="0"/>
          <w:numId w:val="3"/>
        </w:numPr>
        <w:spacing w:after="0"/>
      </w:pPr>
      <w:r>
        <w:t>οι αβέβαιες συνθήκες ζωής οδήγησαν τον απλό πολίτη στην αναζήτηση έντονων __________________  στη θρησκεία και στην καλλιέργεια της ελπίδας για ζωή μετά θάνατον.</w:t>
      </w:r>
    </w:p>
    <w:p w:rsidR="00335220" w:rsidRDefault="00335220" w:rsidP="00335220">
      <w:pPr>
        <w:pStyle w:val="a4"/>
        <w:numPr>
          <w:ilvl w:val="0"/>
          <w:numId w:val="2"/>
        </w:numPr>
        <w:spacing w:after="0"/>
        <w:rPr>
          <w:u w:val="single"/>
        </w:rPr>
      </w:pPr>
      <w:r>
        <w:t xml:space="preserve"> </w:t>
      </w:r>
      <w:r w:rsidRPr="00C76CC5">
        <w:rPr>
          <w:u w:val="single"/>
        </w:rPr>
        <w:t xml:space="preserve">και την εμφάνιση νέων </w:t>
      </w:r>
      <w:r w:rsidR="00C76CC5" w:rsidRPr="00C76CC5">
        <w:rPr>
          <w:u w:val="single"/>
        </w:rPr>
        <w:t>λατρειών</w:t>
      </w:r>
      <w:r w:rsidR="00C76CC5">
        <w:rPr>
          <w:u w:val="single"/>
        </w:rPr>
        <w:t>:</w:t>
      </w:r>
    </w:p>
    <w:p w:rsidR="00C76CC5" w:rsidRPr="00C76CC5" w:rsidRDefault="00C76CC5" w:rsidP="00C76CC5">
      <w:pPr>
        <w:pStyle w:val="a4"/>
        <w:numPr>
          <w:ilvl w:val="0"/>
          <w:numId w:val="4"/>
        </w:numPr>
        <w:spacing w:after="0"/>
        <w:rPr>
          <w:u w:val="single"/>
        </w:rPr>
      </w:pPr>
      <w:r>
        <w:t>Επικράτησαν λατρείες με __________________________  χαρακτήρα  (______________________ μυστήρια, ____________________  τελετές, μυστήρια της Ίσιδας, του Μίθρα και της Κυβέλης).</w:t>
      </w:r>
    </w:p>
    <w:p w:rsidR="00C76CC5" w:rsidRPr="00C76CC5" w:rsidRDefault="00C76CC5" w:rsidP="00C76CC5">
      <w:pPr>
        <w:pStyle w:val="a4"/>
        <w:numPr>
          <w:ilvl w:val="0"/>
          <w:numId w:val="4"/>
        </w:numPr>
        <w:spacing w:after="0"/>
        <w:rPr>
          <w:u w:val="single"/>
        </w:rPr>
      </w:pPr>
      <w:r>
        <w:t>Δημιουργήθηκε η λατρεία του θεού ___________________: θεός αντίστοιχος με τον ________________. Τη λατρεία του επέβαλε στην Αίγυπτο ο _____________________και αργότερα έγινε αποδεκτή σε πόλεις του ελλαδικού χώρου και στα νησιά του Αιγαίου.</w:t>
      </w:r>
    </w:p>
    <w:p w:rsidR="00335220" w:rsidRDefault="00C76CC5" w:rsidP="00335220">
      <w:pPr>
        <w:spacing w:after="0"/>
      </w:pPr>
      <w:r>
        <w:rPr>
          <w:b/>
          <w:u w:val="single"/>
        </w:rPr>
        <w:t xml:space="preserve">Θρησκευτικός συγκρητισμός </w:t>
      </w:r>
      <w:r>
        <w:t xml:space="preserve"> λέγεται η τεχνητή _________________ συνένωση ποικίλων θρησκευτικών δοξασιών και η διαμόρφωση νέων __________________.</w:t>
      </w:r>
    </w:p>
    <w:p w:rsidR="00FE1AEF" w:rsidRDefault="00FE1AEF" w:rsidP="00335220">
      <w:pPr>
        <w:spacing w:after="0"/>
        <w:rPr>
          <w:b/>
          <w:u w:val="single"/>
        </w:rPr>
      </w:pPr>
    </w:p>
    <w:p w:rsidR="00C76CC5" w:rsidRDefault="00C76CC5" w:rsidP="00335220">
      <w:pPr>
        <w:spacing w:after="0"/>
      </w:pPr>
      <w:r w:rsidRPr="00C76CC5">
        <w:rPr>
          <w:b/>
          <w:u w:val="single"/>
        </w:rPr>
        <w:t>ΓΡΑΜΜΑΤΑ</w:t>
      </w:r>
      <w:r>
        <w:rPr>
          <w:b/>
          <w:u w:val="single"/>
        </w:rPr>
        <w:t xml:space="preserve">: </w:t>
      </w:r>
      <w:r>
        <w:t xml:space="preserve"> Μαζική παραγωγή βιβλίων που οφείλεται:</w:t>
      </w:r>
    </w:p>
    <w:p w:rsidR="00C76CC5" w:rsidRDefault="00574434" w:rsidP="00C76CC5">
      <w:pPr>
        <w:pStyle w:val="a4"/>
        <w:numPr>
          <w:ilvl w:val="0"/>
          <w:numId w:val="5"/>
        </w:numPr>
        <w:spacing w:after="0"/>
      </w:pPr>
      <w:r>
        <w:t>Στη διάδοση της γραφικής ύλης: __________________, ______________________________.</w:t>
      </w:r>
    </w:p>
    <w:p w:rsidR="00574434" w:rsidRDefault="00574434" w:rsidP="00C76CC5">
      <w:pPr>
        <w:pStyle w:val="a4"/>
        <w:numPr>
          <w:ilvl w:val="0"/>
          <w:numId w:val="5"/>
        </w:numPr>
        <w:spacing w:after="0"/>
      </w:pPr>
      <w:r>
        <w:t>Στη δημιουργία πνευματικών κέντρων όπως οι βιβλιοθήκες της _______________________ και της __________________________</w:t>
      </w:r>
    </w:p>
    <w:p w:rsidR="00574434" w:rsidRDefault="00574434" w:rsidP="00574434">
      <w:pPr>
        <w:spacing w:after="0"/>
      </w:pPr>
      <w:r>
        <w:t>Ως προς το περιεχόμενο γινόταν __________________ των έργων της κλασικής εποχής. Άλλοι πνευματικοί άνθρωποι ασχολήθηκαν με τη ______________________ του έργου συγγραφέων παλιότερων εποχών</w:t>
      </w:r>
    </w:p>
    <w:p w:rsidR="00574434" w:rsidRDefault="00574434" w:rsidP="00B06FD9">
      <w:pPr>
        <w:spacing w:after="0"/>
      </w:pPr>
      <w:r>
        <w:rPr>
          <w:b/>
        </w:rPr>
        <w:t xml:space="preserve">Γραμματικοί </w:t>
      </w:r>
      <w:r>
        <w:t>ήταν οι πρώτοι φιλόλογοι που ____________________  και ______________________ τα κείμενα των κλασικών.</w:t>
      </w:r>
    </w:p>
    <w:p w:rsidR="00574434" w:rsidRDefault="00574434" w:rsidP="00B06FD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Ποίηση:</w:t>
      </w:r>
      <w:r>
        <w:rPr>
          <w:rFonts w:ascii="Calibri" w:hAnsi="Calibri" w:cs="Calibri"/>
        </w:rPr>
        <w:t>Τα</w:t>
      </w:r>
      <w:proofErr w:type="spellEnd"/>
      <w:r>
        <w:rPr>
          <w:rFonts w:ascii="Calibri" w:hAnsi="Calibri" w:cs="Calibri"/>
        </w:rPr>
        <w:t xml:space="preserve"> βασικά γνωρίσματα της περιόδου:</w:t>
      </w:r>
    </w:p>
    <w:p w:rsidR="00574434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 xml:space="preserve">όχι σπουδαία έργα από άποψη πρωτοτυπίας και </w:t>
      </w:r>
      <w:r w:rsidRPr="00574434">
        <w:rPr>
          <w:rFonts w:ascii="Calibri" w:hAnsi="Calibri" w:cs="Calibri"/>
        </w:rPr>
        <w:t>__________________</w:t>
      </w:r>
      <w:r w:rsidRPr="00574434">
        <w:rPr>
          <w:rFonts w:ascii="Calibri" w:hAnsi="Calibri" w:cs="Calibri"/>
        </w:rPr>
        <w:t xml:space="preserve"> ∙</w:t>
      </w:r>
    </w:p>
    <w:p w:rsidR="00574434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 xml:space="preserve">πολλοί ποιητές υμνούσαν τα πρόσωπα και τις πράξεις των </w:t>
      </w:r>
      <w:r w:rsidRPr="00574434">
        <w:rPr>
          <w:rFonts w:ascii="Calibri" w:hAnsi="Calibri" w:cs="Calibri"/>
        </w:rPr>
        <w:t>________________</w:t>
      </w:r>
      <w:r w:rsidRPr="00574434">
        <w:rPr>
          <w:rFonts w:ascii="Calibri" w:hAnsi="Calibri" w:cs="Calibri"/>
        </w:rPr>
        <w:t xml:space="preserve"> και γενικά</w:t>
      </w:r>
      <w:r w:rsidRPr="00574434">
        <w:rPr>
          <w:rFonts w:ascii="Calibri" w:hAnsi="Calibri" w:cs="Calibri"/>
        </w:rPr>
        <w:t xml:space="preserve"> </w:t>
      </w:r>
      <w:r w:rsidRPr="00574434">
        <w:rPr>
          <w:rFonts w:ascii="Calibri" w:hAnsi="Calibri" w:cs="Calibri"/>
        </w:rPr>
        <w:t>κολάκευαν τους ισχυρούς επ’ αμοιβή (π.χ. Καλλίμαχος) ∙</w:t>
      </w:r>
    </w:p>
    <w:p w:rsidR="00574434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>μίμηση</w:t>
      </w:r>
      <w:r>
        <w:rPr>
          <w:rFonts w:ascii="Calibri" w:hAnsi="Calibri" w:cs="Calibri"/>
        </w:rPr>
        <w:t xml:space="preserve"> παλαιών</w:t>
      </w:r>
      <w:r w:rsidRPr="00574434">
        <w:rPr>
          <w:rFonts w:ascii="Calibri" w:hAnsi="Calibri" w:cs="Calibri"/>
        </w:rPr>
        <w:t xml:space="preserve"> ποιητικών ειδών (π.χ. του ηρωικού έπους →</w:t>
      </w:r>
      <w:r>
        <w:rPr>
          <w:rFonts w:ascii="Calibri" w:hAnsi="Calibri" w:cs="Calibri"/>
        </w:rPr>
        <w:t xml:space="preserve"> </w:t>
      </w:r>
      <w:r w:rsidRPr="00574434">
        <w:rPr>
          <w:rFonts w:ascii="Calibri" w:hAnsi="Calibri" w:cs="Calibri"/>
        </w:rPr>
        <w:t xml:space="preserve">Απολλώνιος ο Ρόδιος, </w:t>
      </w:r>
      <w:r>
        <w:rPr>
          <w:rFonts w:ascii="Calibri-Italic" w:hAnsi="Calibri-Italic" w:cs="Calibri-Italic"/>
          <w:i/>
          <w:iCs/>
        </w:rPr>
        <w:t>_________________</w:t>
      </w:r>
      <w:r>
        <w:rPr>
          <w:rFonts w:ascii="Calibri" w:hAnsi="Calibri" w:cs="Calibri"/>
        </w:rPr>
        <w:t>)</w:t>
      </w:r>
    </w:p>
    <w:p w:rsidR="00574434" w:rsidRPr="00B06FD9" w:rsidRDefault="00574434" w:rsidP="00B06F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74434">
        <w:rPr>
          <w:rFonts w:ascii="Calibri" w:hAnsi="Calibri" w:cs="Calibri"/>
        </w:rPr>
        <w:t xml:space="preserve">καινούργια ποιητικά είδη: α) η </w:t>
      </w:r>
      <w:r>
        <w:rPr>
          <w:rFonts w:ascii="Calibri-Italic" w:hAnsi="Calibri-Italic" w:cs="Calibri-Italic"/>
          <w:i/>
          <w:iCs/>
        </w:rPr>
        <w:t>______________</w:t>
      </w:r>
      <w:r w:rsidRPr="00574434">
        <w:rPr>
          <w:rFonts w:ascii="Calibri-Italic" w:hAnsi="Calibri-Italic" w:cs="Calibri-Italic"/>
          <w:i/>
          <w:iCs/>
        </w:rPr>
        <w:t xml:space="preserve"> </w:t>
      </w:r>
      <w:r w:rsidRPr="00574434">
        <w:rPr>
          <w:rFonts w:ascii="Calibri" w:hAnsi="Calibri" w:cs="Calibri"/>
        </w:rPr>
        <w:t xml:space="preserve">ποίηση (Θεόκριτος, </w:t>
      </w:r>
      <w:r>
        <w:rPr>
          <w:rFonts w:ascii="Calibri-Italic" w:hAnsi="Calibri-Italic" w:cs="Calibri-Italic"/>
          <w:i/>
          <w:iCs/>
        </w:rPr>
        <w:t>________________</w:t>
      </w:r>
      <w:r w:rsidRPr="00574434">
        <w:rPr>
          <w:rFonts w:ascii="Calibri" w:hAnsi="Calibri" w:cs="Calibri"/>
        </w:rPr>
        <w:t>) και β) οι</w:t>
      </w:r>
      <w:r w:rsidRPr="00B06FD9">
        <w:rPr>
          <w:rFonts w:ascii="Calibri-Italic" w:hAnsi="Calibri-Italic" w:cs="Calibri-Italic"/>
          <w:i/>
          <w:iCs/>
        </w:rPr>
        <w:t>______________</w:t>
      </w:r>
      <w:r w:rsidRPr="00B06FD9">
        <w:rPr>
          <w:rFonts w:ascii="Calibri-Italic" w:hAnsi="Calibri-Italic" w:cs="Calibri-Italic"/>
          <w:i/>
          <w:iCs/>
        </w:rPr>
        <w:t xml:space="preserve"> </w:t>
      </w:r>
      <w:r w:rsidRPr="00B06FD9">
        <w:rPr>
          <w:rFonts w:ascii="Calibri" w:hAnsi="Calibri" w:cs="Calibri"/>
        </w:rPr>
        <w:t>του Ηρώνδα ∙</w:t>
      </w:r>
    </w:p>
    <w:p w:rsidR="00574434" w:rsidRDefault="00574434" w:rsidP="00B06F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καλλιεργήθηκε  το</w:t>
      </w:r>
      <w:r w:rsidRPr="00574434">
        <w:rPr>
          <w:rFonts w:ascii="Calibri" w:hAnsi="Calibri" w:cs="Calibri"/>
        </w:rPr>
        <w:t xml:space="preserve"> </w:t>
      </w:r>
      <w:r>
        <w:rPr>
          <w:rFonts w:ascii="Calibri-Italic" w:hAnsi="Calibri-Italic" w:cs="Calibri-Italic"/>
          <w:i/>
          <w:iCs/>
        </w:rPr>
        <w:t>__________________</w:t>
      </w:r>
      <w:r w:rsidRPr="00574434">
        <w:rPr>
          <w:rFonts w:ascii="Calibri-Italic" w:hAnsi="Calibri-Italic" w:cs="Calibri-Italic"/>
          <w:i/>
          <w:iCs/>
        </w:rPr>
        <w:t xml:space="preserve"> </w:t>
      </w:r>
      <w:r w:rsidRPr="00574434">
        <w:rPr>
          <w:rFonts w:ascii="Calibri" w:hAnsi="Calibri" w:cs="Calibri"/>
        </w:rPr>
        <w:t>∙</w:t>
      </w:r>
    </w:p>
    <w:p w:rsidR="00574434" w:rsidRPr="00B06FD9" w:rsidRDefault="00B06FD9" w:rsidP="00B06F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06FD9">
        <w:rPr>
          <w:rFonts w:ascii="Calibri" w:hAnsi="Calibri" w:cs="Calibri"/>
        </w:rPr>
        <w:t xml:space="preserve">εμφανίστηκε </w:t>
      </w:r>
      <w:r w:rsidR="00574434" w:rsidRPr="00B06FD9">
        <w:rPr>
          <w:rFonts w:ascii="Calibri" w:hAnsi="Calibri" w:cs="Calibri"/>
        </w:rPr>
        <w:t xml:space="preserve"> </w:t>
      </w:r>
      <w:r w:rsidRPr="00B06FD9">
        <w:rPr>
          <w:rFonts w:ascii="Calibri" w:hAnsi="Calibri" w:cs="Calibri"/>
        </w:rPr>
        <w:t>η</w:t>
      </w:r>
      <w:r w:rsidR="00574434" w:rsidRPr="00B06FD9">
        <w:rPr>
          <w:rFonts w:ascii="Calibri" w:hAnsi="Calibri" w:cs="Calibri"/>
        </w:rPr>
        <w:t xml:space="preserve"> </w:t>
      </w:r>
      <w:r w:rsidRPr="00B06FD9">
        <w:rPr>
          <w:rFonts w:ascii="Calibri-Italic" w:hAnsi="Calibri-Italic" w:cs="Calibri-Italic"/>
          <w:i/>
          <w:iCs/>
        </w:rPr>
        <w:t>__________________</w:t>
      </w:r>
      <w:r w:rsidR="00574434" w:rsidRPr="00B06FD9">
        <w:rPr>
          <w:rFonts w:ascii="Calibri-Italic" w:hAnsi="Calibri-Italic" w:cs="Calibri-Italic"/>
          <w:i/>
          <w:iCs/>
        </w:rPr>
        <w:t xml:space="preserve"> </w:t>
      </w:r>
      <w:r w:rsidR="00574434" w:rsidRPr="00B06FD9">
        <w:rPr>
          <w:rFonts w:ascii="Calibri" w:hAnsi="Calibri" w:cs="Calibri"/>
        </w:rPr>
        <w:t>που σατίριζε ανθρώπινους</w:t>
      </w:r>
      <w:r w:rsidRPr="00B06FD9">
        <w:rPr>
          <w:rFonts w:ascii="Calibri" w:hAnsi="Calibri" w:cs="Calibri"/>
        </w:rPr>
        <w:t xml:space="preserve"> </w:t>
      </w:r>
      <w:r w:rsidR="00574434" w:rsidRPr="00B06FD9">
        <w:rPr>
          <w:rFonts w:ascii="Calibri" w:hAnsi="Calibri" w:cs="Calibri"/>
        </w:rPr>
        <w:t>χαρακτήρες, τα ελαττώματα καθημερινών ανθρώπων (Μένανδρος).</w:t>
      </w:r>
    </w:p>
    <w:p w:rsidR="00FE1AEF" w:rsidRDefault="00FE1AEF" w:rsidP="00B06FD9">
      <w:pPr>
        <w:spacing w:after="0"/>
        <w:rPr>
          <w:rFonts w:cs="Calibri-Bold"/>
          <w:b/>
          <w:bCs/>
          <w:u w:val="single"/>
        </w:rPr>
      </w:pPr>
    </w:p>
    <w:p w:rsidR="00B06FD9" w:rsidRDefault="00B06FD9" w:rsidP="00B06FD9">
      <w:pPr>
        <w:spacing w:after="0"/>
        <w:rPr>
          <w:rFonts w:ascii="Calibri" w:hAnsi="Calibri" w:cs="Calibri"/>
        </w:rPr>
      </w:pPr>
      <w:r w:rsidRPr="00B06FD9">
        <w:rPr>
          <w:rFonts w:cs="Calibri-Bold"/>
          <w:b/>
          <w:bCs/>
          <w:u w:val="single"/>
        </w:rPr>
        <w:lastRenderedPageBreak/>
        <w:t>ΙΣΤΟΡΙΟΓΡΑΦΙΑ</w:t>
      </w:r>
      <w:r>
        <w:rPr>
          <w:rFonts w:ascii="Calibri-Bold" w:hAnsi="Calibri-Bold" w:cs="Calibri-Bold"/>
          <w:b/>
          <w:bCs/>
        </w:rPr>
        <w:t xml:space="preserve">:  </w:t>
      </w:r>
      <w:r>
        <w:rPr>
          <w:rFonts w:ascii="Calibri-Bold" w:hAnsi="Calibri-Bold" w:cs="Calibri-Bold"/>
          <w:bCs/>
        </w:rPr>
        <w:t xml:space="preserve">Ο </w:t>
      </w:r>
      <w:r>
        <w:rPr>
          <w:rFonts w:ascii="Calibri" w:hAnsi="Calibri" w:cs="Calibri"/>
        </w:rPr>
        <w:t xml:space="preserve">Πολύβιος ο </w:t>
      </w:r>
      <w:proofErr w:type="spellStart"/>
      <w:r>
        <w:rPr>
          <w:rFonts w:ascii="Calibri" w:hAnsi="Calibri" w:cs="Calibri"/>
        </w:rPr>
        <w:t>Μεγαλοπολίτης</w:t>
      </w:r>
      <w:proofErr w:type="spellEnd"/>
    </w:p>
    <w:p w:rsidR="00B06FD9" w:rsidRDefault="00B06FD9" w:rsidP="00B06FD9">
      <w:pPr>
        <w:pStyle w:val="a4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B06FD9">
        <w:rPr>
          <w:rFonts w:ascii="Calibri" w:hAnsi="Calibri" w:cs="Calibri"/>
        </w:rPr>
        <w:t xml:space="preserve">έζησε την </w:t>
      </w:r>
      <w:r w:rsidRPr="00B06FD9">
        <w:rPr>
          <w:rFonts w:ascii="Calibri" w:hAnsi="Calibri" w:cs="Calibri"/>
        </w:rPr>
        <w:t xml:space="preserve"> εποχή της ρωμαϊκής</w:t>
      </w:r>
      <w:r w:rsidRPr="00B06FD9">
        <w:rPr>
          <w:rFonts w:ascii="Calibri" w:hAnsi="Calibri" w:cs="Calibri"/>
        </w:rPr>
        <w:t xml:space="preserve"> </w:t>
      </w:r>
      <w:r w:rsidRPr="00B06FD9">
        <w:rPr>
          <w:rFonts w:ascii="Calibri" w:hAnsi="Calibri" w:cs="Calibri"/>
        </w:rPr>
        <w:t>επέκτασης ∙</w:t>
      </w:r>
    </w:p>
    <w:p w:rsidR="00B06FD9" w:rsidRDefault="00B06FD9" w:rsidP="00B06FD9">
      <w:pPr>
        <w:pStyle w:val="a4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B06FD9">
        <w:rPr>
          <w:rFonts w:ascii="Calibri" w:hAnsi="Calibri" w:cs="Calibri"/>
        </w:rPr>
        <w:t>έγραψε την ιστορία της εποχής του ∙</w:t>
      </w:r>
    </w:p>
    <w:p w:rsidR="00B06FD9" w:rsidRPr="00B06FD9" w:rsidRDefault="00B06FD9" w:rsidP="00B06FD9">
      <w:pPr>
        <w:pStyle w:val="a4"/>
        <w:numPr>
          <w:ilvl w:val="0"/>
          <w:numId w:val="8"/>
        </w:numPr>
        <w:spacing w:after="0"/>
        <w:rPr>
          <w:b/>
        </w:rPr>
      </w:pPr>
      <w:r w:rsidRPr="00B06FD9">
        <w:rPr>
          <w:rFonts w:ascii="Calibri" w:hAnsi="Calibri" w:cs="Calibri"/>
        </w:rPr>
        <w:t>στο έργο του εξηγεί τους λόγους της επικράτησης των</w:t>
      </w:r>
      <w:r w:rsidRPr="00B06FD9">
        <w:rPr>
          <w:rFonts w:ascii="Calibri" w:hAnsi="Calibri" w:cs="Calibri"/>
        </w:rPr>
        <w:t xml:space="preserve"> </w:t>
      </w:r>
      <w:r w:rsidRPr="00B06FD9">
        <w:rPr>
          <w:rFonts w:ascii="Calibri" w:hAnsi="Calibri" w:cs="Calibri"/>
        </w:rPr>
        <w:t>Ρωμαίων.</w:t>
      </w:r>
    </w:p>
    <w:p w:rsidR="00B06FD9" w:rsidRPr="00B06FD9" w:rsidRDefault="00B06FD9" w:rsidP="00B06FD9">
      <w:pPr>
        <w:spacing w:after="0"/>
      </w:pPr>
      <w:r w:rsidRPr="00B06FD9">
        <w:rPr>
          <w:b/>
          <w:u w:val="single"/>
        </w:rPr>
        <w:t>ΦΙΛΟΣΟΦΙΑ</w:t>
      </w:r>
    </w:p>
    <w:p w:rsidR="00B06FD9" w:rsidRDefault="00B06FD9" w:rsidP="00B06FD9">
      <w:pPr>
        <w:pStyle w:val="a4"/>
        <w:numPr>
          <w:ilvl w:val="0"/>
          <w:numId w:val="9"/>
        </w:numPr>
        <w:spacing w:after="0"/>
      </w:pPr>
      <w:r w:rsidRPr="00B06FD9">
        <w:t xml:space="preserve">Κέντρο η </w:t>
      </w:r>
      <w:r>
        <w:t>____________</w:t>
      </w:r>
      <w:r w:rsidRPr="00B06FD9">
        <w:t>, παρά τον οικονομικό και πολιτικό μαρασμό.</w:t>
      </w:r>
    </w:p>
    <w:p w:rsidR="00B06FD9" w:rsidRDefault="00B06FD9" w:rsidP="00B06FD9">
      <w:pPr>
        <w:pStyle w:val="a4"/>
        <w:numPr>
          <w:ilvl w:val="0"/>
          <w:numId w:val="9"/>
        </w:numPr>
        <w:spacing w:after="0"/>
      </w:pPr>
      <w:r w:rsidRPr="00B06FD9">
        <w:t xml:space="preserve">Λειτουργούσαν οι δύο παλαιές φιλοσοφικές σχολές: α) η Ακαδημία του </w:t>
      </w:r>
      <w:r>
        <w:t xml:space="preserve">________________ </w:t>
      </w:r>
      <w:r w:rsidRPr="00B06FD9">
        <w:t xml:space="preserve">και β) το Λύκειο του </w:t>
      </w:r>
      <w:r>
        <w:t>__________________</w:t>
      </w:r>
      <w:r w:rsidRPr="00B06FD9">
        <w:t>.</w:t>
      </w:r>
    </w:p>
    <w:p w:rsidR="00B06FD9" w:rsidRDefault="00B06FD9" w:rsidP="00B06FD9">
      <w:pPr>
        <w:pStyle w:val="a4"/>
        <w:numPr>
          <w:ilvl w:val="0"/>
          <w:numId w:val="9"/>
        </w:numPr>
        <w:spacing w:after="0"/>
      </w:pPr>
      <w:r w:rsidRPr="00B06FD9">
        <w:t xml:space="preserve">Παράλληλα ιδρύθηκαν </w:t>
      </w:r>
      <w:r w:rsidRPr="00B06FD9">
        <w:rPr>
          <w:u w:val="single"/>
        </w:rPr>
        <w:t>δύο νέες φιλοσοφικές σχολές</w:t>
      </w:r>
      <w:r w:rsidRPr="00B06FD9">
        <w:t xml:space="preserve"> που έστρεψαν </w:t>
      </w:r>
      <w:r>
        <w:t xml:space="preserve">το ενδιαφέρον σε προβλήματα που αφορούσαν τη </w:t>
      </w:r>
      <w:r w:rsidRPr="00B06FD9">
        <w:t xml:space="preserve"> ζωή του ανθρώπου</w:t>
      </w:r>
      <w:r>
        <w:t xml:space="preserve">. </w:t>
      </w:r>
      <w:r w:rsidR="00B87C85">
        <w:t>(</w:t>
      </w:r>
      <w:r>
        <w:t>_________________και  __________________  περιεχόμενο</w:t>
      </w:r>
      <w:r w:rsidR="00B87C85">
        <w:t>)</w:t>
      </w:r>
      <w:r w:rsidRPr="00B06FD9">
        <w:t>:</w:t>
      </w:r>
    </w:p>
    <w:p w:rsidR="00B87C85" w:rsidRDefault="00B06FD9" w:rsidP="00B87C85">
      <w:pPr>
        <w:spacing w:after="0"/>
      </w:pPr>
      <w:r w:rsidRPr="00B06FD9">
        <w:t xml:space="preserve"> α) η σχολή του </w:t>
      </w:r>
      <w:r w:rsidR="00B87C85">
        <w:t>______________</w:t>
      </w:r>
      <w:r w:rsidRPr="00B06FD9">
        <w:t xml:space="preserve"> με έδρα την </w:t>
      </w:r>
      <w:r w:rsidRPr="00B87C85">
        <w:rPr>
          <w:u w:val="single"/>
        </w:rPr>
        <w:t>Ποικίλη Στοά</w:t>
      </w:r>
      <w:r w:rsidRPr="00B06FD9">
        <w:t xml:space="preserve"> </w:t>
      </w:r>
      <w:r w:rsidR="00B87C85">
        <w:t>:</w:t>
      </w:r>
      <w:r w:rsidRPr="00B87C85">
        <w:rPr>
          <w:b/>
        </w:rPr>
        <w:t>στωική φιλοσοφία</w:t>
      </w:r>
      <w:r w:rsidR="00B87C85">
        <w:rPr>
          <w:b/>
        </w:rPr>
        <w:t xml:space="preserve">: </w:t>
      </w:r>
      <w:r w:rsidR="00B87C85">
        <w:t xml:space="preserve"> </w:t>
      </w:r>
    </w:p>
    <w:p w:rsidR="00B87C85" w:rsidRDefault="00B87C85" w:rsidP="00B87C85">
      <w:pPr>
        <w:pStyle w:val="a4"/>
        <w:numPr>
          <w:ilvl w:val="0"/>
          <w:numId w:val="10"/>
        </w:numPr>
        <w:spacing w:after="0"/>
      </w:pPr>
      <w:r>
        <w:t>η ζωή έχει μικρή αξία</w:t>
      </w:r>
    </w:p>
    <w:p w:rsidR="00B87C85" w:rsidRDefault="00B87C85" w:rsidP="00B87C85">
      <w:pPr>
        <w:pStyle w:val="a4"/>
        <w:numPr>
          <w:ilvl w:val="0"/>
          <w:numId w:val="10"/>
        </w:numPr>
        <w:spacing w:after="0"/>
      </w:pPr>
      <w:r>
        <w:t xml:space="preserve">ο άνθρωπος </w:t>
      </w:r>
      <w:r w:rsidRPr="00B06FD9">
        <w:t>πρέπει να είναι αυτάρκης και</w:t>
      </w:r>
      <w:r>
        <w:t xml:space="preserve"> </w:t>
      </w:r>
      <w:r w:rsidRPr="00B06FD9">
        <w:t xml:space="preserve">εγκρατής ∙ </w:t>
      </w:r>
    </w:p>
    <w:p w:rsidR="00B87C85" w:rsidRPr="00B06FD9" w:rsidRDefault="00B87C85" w:rsidP="00B87C85">
      <w:pPr>
        <w:pStyle w:val="a4"/>
        <w:numPr>
          <w:ilvl w:val="0"/>
          <w:numId w:val="10"/>
        </w:numPr>
        <w:spacing w:after="0"/>
      </w:pPr>
      <w:r w:rsidRPr="00B06FD9">
        <w:t>η ευτυχία δεν εξαρτάται από τα επίγεια.</w:t>
      </w:r>
    </w:p>
    <w:p w:rsidR="00B87C85" w:rsidRDefault="00B06FD9" w:rsidP="00B06FD9">
      <w:pPr>
        <w:spacing w:after="0"/>
      </w:pPr>
      <w:r w:rsidRPr="00B06FD9">
        <w:t xml:space="preserve">β) η σχολή του </w:t>
      </w:r>
      <w:r w:rsidR="00B87C85">
        <w:t>____________________</w:t>
      </w:r>
      <w:r w:rsidRPr="00B06FD9">
        <w:t xml:space="preserve"> με έδρα τον </w:t>
      </w:r>
      <w:r w:rsidRPr="00B87C85">
        <w:rPr>
          <w:u w:val="single"/>
        </w:rPr>
        <w:t>Κήπο</w:t>
      </w:r>
      <w:r w:rsidRPr="00B06FD9">
        <w:t xml:space="preserve"> (= ειδυλλιακή περιοχή της Αθήνας)</w:t>
      </w:r>
      <w:r w:rsidR="00B87C85">
        <w:t xml:space="preserve">: </w:t>
      </w:r>
      <w:r w:rsidR="00B87C85" w:rsidRPr="00B87C85">
        <w:rPr>
          <w:u w:val="single"/>
        </w:rPr>
        <w:t>ο Κήπος του Επίκουρου</w:t>
      </w:r>
      <w:r w:rsidR="00B87C85">
        <w:t xml:space="preserve">:  </w:t>
      </w:r>
      <w:r w:rsidRPr="00B87C85">
        <w:rPr>
          <w:b/>
        </w:rPr>
        <w:t>επικούρεια φιλοσοφία</w:t>
      </w:r>
      <w:r w:rsidRPr="00B06FD9">
        <w:t xml:space="preserve"> </w:t>
      </w:r>
      <w:r w:rsidR="00B87C85">
        <w:t>:</w:t>
      </w:r>
    </w:p>
    <w:p w:rsidR="00B87C85" w:rsidRDefault="00B06FD9" w:rsidP="00B87C85">
      <w:pPr>
        <w:pStyle w:val="a4"/>
        <w:numPr>
          <w:ilvl w:val="0"/>
          <w:numId w:val="11"/>
        </w:numPr>
        <w:spacing w:after="0"/>
      </w:pPr>
      <w:r w:rsidRPr="00B06FD9">
        <w:t xml:space="preserve">η γνώση της φύσης απαλλάσσει τον άνθρωπο από το </w:t>
      </w:r>
      <w:r w:rsidR="00B87C85">
        <w:t>____________</w:t>
      </w:r>
      <w:r w:rsidRPr="00B06FD9">
        <w:t xml:space="preserve"> ∙</w:t>
      </w:r>
    </w:p>
    <w:p w:rsidR="00B06FD9" w:rsidRDefault="00B06FD9" w:rsidP="00B06FD9">
      <w:pPr>
        <w:pStyle w:val="a4"/>
        <w:numPr>
          <w:ilvl w:val="0"/>
          <w:numId w:val="11"/>
        </w:numPr>
        <w:spacing w:after="0"/>
      </w:pPr>
      <w:r w:rsidRPr="00B06FD9">
        <w:t>η</w:t>
      </w:r>
      <w:r w:rsidR="00B87C85">
        <w:t xml:space="preserve"> </w:t>
      </w:r>
      <w:r w:rsidRPr="00B06FD9">
        <w:t xml:space="preserve">πνευματική απόλαυση οδηγεί στην </w:t>
      </w:r>
      <w:r w:rsidR="00B87C85">
        <w:t>__________________</w:t>
      </w:r>
      <w:r w:rsidRPr="00B06FD9">
        <w:t>.</w:t>
      </w:r>
    </w:p>
    <w:p w:rsidR="00FE1AEF" w:rsidRDefault="00FE1AEF" w:rsidP="002D5B1D">
      <w:pPr>
        <w:spacing w:after="0"/>
        <w:rPr>
          <w:b/>
          <w:u w:val="single"/>
        </w:rPr>
      </w:pPr>
    </w:p>
    <w:p w:rsidR="002D5B1D" w:rsidRDefault="002D5B1D" w:rsidP="002D5B1D">
      <w:pPr>
        <w:spacing w:after="0"/>
      </w:pPr>
      <w:r w:rsidRPr="002D5B1D">
        <w:rPr>
          <w:b/>
          <w:u w:val="single"/>
        </w:rPr>
        <w:t>ΟΙ ΕΠΙΣΤΗΜΕΣ</w:t>
      </w:r>
      <w:r>
        <w:t>. Ταξινόμηση των γνώσεων με σύστημα και πρόγραμμα ως συνέχεια του</w:t>
      </w:r>
      <w:r>
        <w:t xml:space="preserve"> </w:t>
      </w:r>
      <w:r>
        <w:t xml:space="preserve">έργου του Αριστοτέλη (4ος αι. </w:t>
      </w:r>
      <w:proofErr w:type="spellStart"/>
      <w:r>
        <w:t>π.Χ.</w:t>
      </w:r>
      <w:proofErr w:type="spellEnd"/>
      <w:r>
        <w:t xml:space="preserve">) ∙ μεγάλη η συμβολή της εκστρατείας του Μ. </w:t>
      </w:r>
      <w:proofErr w:type="spellStart"/>
      <w:r>
        <w:t>Αλεξάνδρου(«ένοπλη</w:t>
      </w:r>
      <w:proofErr w:type="spellEnd"/>
      <w:r>
        <w:t xml:space="preserve"> </w:t>
      </w:r>
      <w:r>
        <w:t>______________________</w:t>
      </w:r>
      <w:r>
        <w:t>»).</w:t>
      </w:r>
    </w:p>
    <w:p w:rsidR="002D5B1D" w:rsidRPr="002D5B1D" w:rsidRDefault="002D5B1D" w:rsidP="002D5B1D">
      <w:pPr>
        <w:spacing w:after="0"/>
        <w:rPr>
          <w:b/>
        </w:rPr>
      </w:pPr>
      <w:r>
        <w:rPr>
          <w:b/>
        </w:rPr>
        <w:t>Γεωγραφία:</w:t>
      </w:r>
    </w:p>
    <w:p w:rsidR="002D5B1D" w:rsidRDefault="002D5B1D" w:rsidP="002D5B1D">
      <w:pPr>
        <w:pStyle w:val="a4"/>
        <w:numPr>
          <w:ilvl w:val="0"/>
          <w:numId w:val="12"/>
        </w:numPr>
        <w:spacing w:after="0"/>
      </w:pPr>
      <w:r>
        <w:t>Οι γεωγραφικές γνώσεις διευρύνθηκαν με την __________________</w:t>
      </w:r>
      <w:r>
        <w:t xml:space="preserve"> νέων περιοχών ∙ κυριότεροι</w:t>
      </w:r>
    </w:p>
    <w:p w:rsidR="002D5B1D" w:rsidRDefault="002D5B1D" w:rsidP="002D5B1D">
      <w:pPr>
        <w:spacing w:after="0"/>
      </w:pPr>
      <w:r>
        <w:t xml:space="preserve">θαλασσοπόροι – εξερευνητές: </w:t>
      </w:r>
    </w:p>
    <w:p w:rsidR="002D5B1D" w:rsidRDefault="002D5B1D" w:rsidP="002D5B1D">
      <w:pPr>
        <w:pStyle w:val="a4"/>
        <w:spacing w:after="0"/>
      </w:pPr>
      <w:r>
        <w:t xml:space="preserve">α) </w:t>
      </w:r>
      <w:r>
        <w:t xml:space="preserve"> Νέαρχος (στρατηγός του Μ. Αλεξάνδρου) </w:t>
      </w:r>
      <w:proofErr w:type="spellStart"/>
      <w:r>
        <w:t>→παράπλους</w:t>
      </w:r>
      <w:proofErr w:type="spellEnd"/>
      <w:r>
        <w:t xml:space="preserve"> των ακτών του Ινδικού ωκεανού και </w:t>
      </w:r>
    </w:p>
    <w:p w:rsidR="002D5B1D" w:rsidRDefault="002D5B1D" w:rsidP="002D5B1D">
      <w:pPr>
        <w:pStyle w:val="a4"/>
        <w:spacing w:after="0"/>
      </w:pPr>
      <w:r>
        <w:t>β) Πυθέας ο Μασσαλιώτης → μέχρι</w:t>
      </w:r>
      <w:r>
        <w:t xml:space="preserve"> </w:t>
      </w:r>
      <w:r>
        <w:t>το βορειότερο άκρο της Αγγλίας.</w:t>
      </w:r>
    </w:p>
    <w:p w:rsidR="002D5B1D" w:rsidRDefault="002D5B1D" w:rsidP="002D5B1D">
      <w:pPr>
        <w:pStyle w:val="a4"/>
        <w:numPr>
          <w:ilvl w:val="0"/>
          <w:numId w:val="13"/>
        </w:numPr>
        <w:spacing w:after="0"/>
      </w:pPr>
      <w:r>
        <w:t xml:space="preserve">Κατασκευή παγκόσμιου χάρτη από τον </w:t>
      </w:r>
      <w:r>
        <w:t>________________</w:t>
      </w:r>
      <w:r>
        <w:t xml:space="preserve"> → σημαντικό επίτευγμα </w:t>
      </w:r>
      <w:r>
        <w:t xml:space="preserve">της  </w:t>
      </w:r>
      <w:r>
        <w:t>εποχής.</w:t>
      </w:r>
    </w:p>
    <w:p w:rsidR="002D5B1D" w:rsidRDefault="002D5B1D" w:rsidP="002D5B1D">
      <w:pPr>
        <w:spacing w:after="0"/>
      </w:pPr>
      <w:r w:rsidRPr="002D5B1D">
        <w:rPr>
          <w:b/>
        </w:rPr>
        <w:t>Αστρονομία</w:t>
      </w:r>
      <w:r>
        <w:t>:</w:t>
      </w:r>
    </w:p>
    <w:p w:rsidR="002D5B1D" w:rsidRDefault="002D5B1D" w:rsidP="002D5B1D">
      <w:pPr>
        <w:spacing w:after="0"/>
      </w:pPr>
      <w:r>
        <w:t>Διατυπώθηκαν  δύο πολύ σημαντικές θεωρίες</w:t>
      </w:r>
      <w:r w:rsidR="00FE1AEF">
        <w:t xml:space="preserve"> </w:t>
      </w:r>
      <w:r w:rsidR="00FE1AEF" w:rsidRPr="00FE1AEF">
        <w:t xml:space="preserve"> </w:t>
      </w:r>
      <w:r w:rsidR="00FE1AEF">
        <w:t xml:space="preserve">από τον </w:t>
      </w:r>
      <w:r w:rsidR="00FE1AEF">
        <w:t>________________</w:t>
      </w:r>
      <w:r w:rsidR="00FE1AEF">
        <w:t xml:space="preserve"> το Σάμιο</w:t>
      </w:r>
      <w:r w:rsidR="00FE1AEF">
        <w:t>:</w:t>
      </w:r>
    </w:p>
    <w:p w:rsidR="002D5B1D" w:rsidRDefault="002D5B1D" w:rsidP="002D5B1D">
      <w:pPr>
        <w:spacing w:after="0"/>
      </w:pPr>
      <w:r>
        <w:t xml:space="preserve">(α) η </w:t>
      </w:r>
      <w:r w:rsidR="00FE1AEF">
        <w:t>________________________</w:t>
      </w:r>
      <w:r>
        <w:t xml:space="preserve"> της γης και </w:t>
      </w:r>
    </w:p>
    <w:p w:rsidR="002D5B1D" w:rsidRDefault="002D5B1D" w:rsidP="002D5B1D">
      <w:pPr>
        <w:spacing w:after="0"/>
      </w:pPr>
      <w:r>
        <w:t>(</w:t>
      </w:r>
      <w:r>
        <w:t>β) η</w:t>
      </w:r>
      <w:r>
        <w:t xml:space="preserve"> </w:t>
      </w:r>
      <w:r>
        <w:t xml:space="preserve">διπλή </w:t>
      </w:r>
      <w:r w:rsidR="00FE1AEF">
        <w:t>_______________</w:t>
      </w:r>
      <w:r>
        <w:t xml:space="preserve"> γύρω από τον ή</w:t>
      </w:r>
      <w:r w:rsidR="00FE1AEF">
        <w:t xml:space="preserve">λιο και γύρω από τον άξονά της </w:t>
      </w:r>
      <w:r>
        <w:t>.</w:t>
      </w:r>
    </w:p>
    <w:p w:rsidR="002D5B1D" w:rsidRDefault="002D5B1D" w:rsidP="002D5B1D">
      <w:pPr>
        <w:spacing w:after="0"/>
      </w:pPr>
      <w:r w:rsidRPr="00FE1AEF">
        <w:rPr>
          <w:b/>
        </w:rPr>
        <w:t>Μαθηματικά</w:t>
      </w:r>
      <w:r w:rsidR="00FE1AEF">
        <w:t xml:space="preserve">:  </w:t>
      </w:r>
      <w:r>
        <w:t>τεράστια πρόοδος, βάση της εξέλιξης της αστρονομίας ∙</w:t>
      </w:r>
    </w:p>
    <w:p w:rsidR="00FE1AEF" w:rsidRDefault="002D5B1D" w:rsidP="002D5B1D">
      <w:pPr>
        <w:pStyle w:val="a4"/>
        <w:numPr>
          <w:ilvl w:val="0"/>
          <w:numId w:val="13"/>
        </w:numPr>
        <w:spacing w:after="0"/>
      </w:pPr>
      <w:r>
        <w:t xml:space="preserve">κέντρο η </w:t>
      </w:r>
      <w:r w:rsidR="00FE1AEF">
        <w:t>________________________</w:t>
      </w:r>
      <w:r>
        <w:t xml:space="preserve"> ∙</w:t>
      </w:r>
    </w:p>
    <w:p w:rsidR="002D5B1D" w:rsidRDefault="002D5B1D" w:rsidP="002D5B1D">
      <w:pPr>
        <w:pStyle w:val="a4"/>
        <w:numPr>
          <w:ilvl w:val="0"/>
          <w:numId w:val="13"/>
        </w:numPr>
        <w:spacing w:after="0"/>
      </w:pPr>
      <w:r>
        <w:t xml:space="preserve">κυριότερος εκπρόσωπος ο </w:t>
      </w:r>
      <w:r w:rsidR="00FE1AEF">
        <w:t>____________________</w:t>
      </w:r>
      <w:r>
        <w:t xml:space="preserve"> με τα «Στοιχεία» του.</w:t>
      </w:r>
    </w:p>
    <w:p w:rsidR="002D5B1D" w:rsidRDefault="002D5B1D" w:rsidP="002D5B1D">
      <w:pPr>
        <w:spacing w:after="0"/>
      </w:pPr>
      <w:r w:rsidRPr="00FE1AEF">
        <w:rPr>
          <w:b/>
        </w:rPr>
        <w:t>Φυσικές επιστήμες</w:t>
      </w:r>
      <w:r w:rsidR="00FE1AEF">
        <w:t xml:space="preserve">:  </w:t>
      </w:r>
      <w:r>
        <w:t xml:space="preserve"> </w:t>
      </w:r>
      <w:r w:rsidR="00FE1AEF">
        <w:t xml:space="preserve">Ο </w:t>
      </w:r>
      <w:r>
        <w:t xml:space="preserve">Αρχιμήδης ο </w:t>
      </w:r>
      <w:proofErr w:type="spellStart"/>
      <w:r>
        <w:t>Συρακόσιος</w:t>
      </w:r>
      <w:proofErr w:type="spellEnd"/>
      <w:r>
        <w:t xml:space="preserve"> </w:t>
      </w:r>
      <w:r w:rsidR="00FE1AEF">
        <w:t>ασχολήθηκε με πολλά θέματα (</w:t>
      </w:r>
      <w:r>
        <w:t>ειδικό βάρος</w:t>
      </w:r>
      <w:r w:rsidR="00FE1AEF">
        <w:t xml:space="preserve"> σωμάτων, </w:t>
      </w:r>
      <w:r>
        <w:t>μοχλοί, κάτοπτρα κ.λπ.</w:t>
      </w:r>
      <w:r w:rsidR="00FE1AEF">
        <w:t>)</w:t>
      </w:r>
      <w:r>
        <w:t xml:space="preserve"> .</w:t>
      </w:r>
    </w:p>
    <w:p w:rsidR="00FE1AEF" w:rsidRDefault="002D5B1D" w:rsidP="002D5B1D">
      <w:pPr>
        <w:spacing w:after="0"/>
      </w:pPr>
      <w:r w:rsidRPr="00FE1AEF">
        <w:rPr>
          <w:b/>
        </w:rPr>
        <w:t>Φυσιογνωστικές επιστήμες</w:t>
      </w:r>
      <w:r w:rsidR="00FE1AEF">
        <w:t>:</w:t>
      </w:r>
    </w:p>
    <w:p w:rsidR="00FE1AEF" w:rsidRDefault="002D5B1D" w:rsidP="002D5B1D">
      <w:pPr>
        <w:pStyle w:val="a4"/>
        <w:numPr>
          <w:ilvl w:val="0"/>
          <w:numId w:val="14"/>
        </w:numPr>
        <w:spacing w:after="0"/>
      </w:pPr>
      <w:r>
        <w:t>κέντρο η Αλεξάνδρεια ∙</w:t>
      </w:r>
    </w:p>
    <w:p w:rsidR="00FE1AEF" w:rsidRDefault="00FE1AEF" w:rsidP="002D5B1D">
      <w:pPr>
        <w:pStyle w:val="a4"/>
        <w:numPr>
          <w:ilvl w:val="0"/>
          <w:numId w:val="14"/>
        </w:numPr>
        <w:spacing w:after="0"/>
      </w:pPr>
      <w:r>
        <w:t xml:space="preserve">υπήρχε </w:t>
      </w:r>
      <w:r w:rsidR="002D5B1D" w:rsidRPr="00FE1AEF">
        <w:rPr>
          <w:u w:val="single"/>
        </w:rPr>
        <w:t>βοτανικός και ζωολογικός κήπος</w:t>
      </w:r>
      <w:r w:rsidR="002D5B1D">
        <w:t xml:space="preserve"> για τη μελέτη των φυτών και των ζώων από </w:t>
      </w:r>
      <w:r>
        <w:t>τις χώρες της Ανατολής</w:t>
      </w:r>
    </w:p>
    <w:p w:rsidR="00FE1AEF" w:rsidRDefault="00FE1AEF" w:rsidP="00FE1AEF">
      <w:pPr>
        <w:pStyle w:val="a4"/>
        <w:numPr>
          <w:ilvl w:val="0"/>
          <w:numId w:val="14"/>
        </w:numPr>
        <w:spacing w:after="0"/>
      </w:pPr>
      <w:r>
        <w:t>Ο Ηρόφιλος με τις έρευνές του για το ______________________________  και την ____________________________________________________συνέβαλε στην πρόοδο</w:t>
      </w:r>
      <w:r w:rsidR="002D5B1D">
        <w:t xml:space="preserve"> της </w:t>
      </w:r>
      <w:r w:rsidR="002D5B1D" w:rsidRPr="00FE1AEF">
        <w:rPr>
          <w:u w:val="single"/>
        </w:rPr>
        <w:t>βιολογίας</w:t>
      </w:r>
      <w:r w:rsidR="002D5B1D">
        <w:t xml:space="preserve"> με τις μελέτες του Ηρόφιλου </w:t>
      </w:r>
    </w:p>
    <w:p w:rsidR="002D5B1D" w:rsidRPr="00B06FD9" w:rsidRDefault="002D5B1D" w:rsidP="002D5B1D">
      <w:pPr>
        <w:pStyle w:val="a4"/>
        <w:numPr>
          <w:ilvl w:val="0"/>
          <w:numId w:val="14"/>
        </w:numPr>
        <w:spacing w:after="0"/>
      </w:pPr>
      <w:bookmarkStart w:id="0" w:name="_GoBack"/>
      <w:bookmarkEnd w:id="0"/>
      <w:r>
        <w:t xml:space="preserve">εξέλιξη των </w:t>
      </w:r>
      <w:r w:rsidRPr="00FE1AEF">
        <w:rPr>
          <w:u w:val="single"/>
        </w:rPr>
        <w:t>ιατρικών γνώσεων</w:t>
      </w:r>
      <w:r w:rsidR="00FE1AEF">
        <w:rPr>
          <w:u w:val="single"/>
        </w:rPr>
        <w:t xml:space="preserve">. </w:t>
      </w:r>
      <w:r w:rsidR="00FE1AEF">
        <w:t xml:space="preserve"> Ο Γαληνός συστηματοποίησε τις γνώσεις του Ιπποκράτη.</w:t>
      </w:r>
    </w:p>
    <w:sectPr w:rsidR="002D5B1D" w:rsidRPr="00B06FD9" w:rsidSect="00DA6F07"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7FA"/>
    <w:multiLevelType w:val="hybridMultilevel"/>
    <w:tmpl w:val="807A4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2729"/>
    <w:multiLevelType w:val="hybridMultilevel"/>
    <w:tmpl w:val="00704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307A"/>
    <w:multiLevelType w:val="hybridMultilevel"/>
    <w:tmpl w:val="E32E137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7B57626"/>
    <w:multiLevelType w:val="hybridMultilevel"/>
    <w:tmpl w:val="A7E45E60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9CF2737"/>
    <w:multiLevelType w:val="hybridMultilevel"/>
    <w:tmpl w:val="20641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138FE"/>
    <w:multiLevelType w:val="hybridMultilevel"/>
    <w:tmpl w:val="3A427F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12383"/>
    <w:multiLevelType w:val="hybridMultilevel"/>
    <w:tmpl w:val="23C00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41FA6"/>
    <w:multiLevelType w:val="hybridMultilevel"/>
    <w:tmpl w:val="CEAE8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E1E50"/>
    <w:multiLevelType w:val="hybridMultilevel"/>
    <w:tmpl w:val="8EF49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D6055"/>
    <w:multiLevelType w:val="hybridMultilevel"/>
    <w:tmpl w:val="AFC6E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263AC"/>
    <w:multiLevelType w:val="hybridMultilevel"/>
    <w:tmpl w:val="FBF80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F68EB"/>
    <w:multiLevelType w:val="hybridMultilevel"/>
    <w:tmpl w:val="9768E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20AE2"/>
    <w:multiLevelType w:val="hybridMultilevel"/>
    <w:tmpl w:val="7DC44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769E9"/>
    <w:multiLevelType w:val="hybridMultilevel"/>
    <w:tmpl w:val="DF98495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C9"/>
    <w:rsid w:val="00000F1A"/>
    <w:rsid w:val="00002282"/>
    <w:rsid w:val="00003B96"/>
    <w:rsid w:val="00004AE1"/>
    <w:rsid w:val="00004ED6"/>
    <w:rsid w:val="00010397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E53"/>
    <w:rsid w:val="00050F2F"/>
    <w:rsid w:val="00052559"/>
    <w:rsid w:val="00054067"/>
    <w:rsid w:val="00055605"/>
    <w:rsid w:val="00055B72"/>
    <w:rsid w:val="00055C79"/>
    <w:rsid w:val="0005613B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2EB1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656B"/>
    <w:rsid w:val="000A7C19"/>
    <w:rsid w:val="000B3418"/>
    <w:rsid w:val="000B3DC9"/>
    <w:rsid w:val="000B47DB"/>
    <w:rsid w:val="000B4DB5"/>
    <w:rsid w:val="000B75A5"/>
    <w:rsid w:val="000B7F7F"/>
    <w:rsid w:val="000C191E"/>
    <w:rsid w:val="000C1957"/>
    <w:rsid w:val="000C1A35"/>
    <w:rsid w:val="000C32D7"/>
    <w:rsid w:val="000C351D"/>
    <w:rsid w:val="000C7C9E"/>
    <w:rsid w:val="000D0176"/>
    <w:rsid w:val="000D042C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0C2B"/>
    <w:rsid w:val="0010122B"/>
    <w:rsid w:val="00102251"/>
    <w:rsid w:val="00102F2D"/>
    <w:rsid w:val="00103A68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150F"/>
    <w:rsid w:val="001317DC"/>
    <w:rsid w:val="001346A8"/>
    <w:rsid w:val="00135F7C"/>
    <w:rsid w:val="00136BB3"/>
    <w:rsid w:val="001370D0"/>
    <w:rsid w:val="001374D0"/>
    <w:rsid w:val="0014068F"/>
    <w:rsid w:val="00141C73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C4EBE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6143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177"/>
    <w:rsid w:val="001F75F6"/>
    <w:rsid w:val="001F7869"/>
    <w:rsid w:val="00202D58"/>
    <w:rsid w:val="002031D2"/>
    <w:rsid w:val="0020410D"/>
    <w:rsid w:val="00207D90"/>
    <w:rsid w:val="00210816"/>
    <w:rsid w:val="002209F6"/>
    <w:rsid w:val="00220C2F"/>
    <w:rsid w:val="00220C30"/>
    <w:rsid w:val="00221B9A"/>
    <w:rsid w:val="00222039"/>
    <w:rsid w:val="002231E2"/>
    <w:rsid w:val="00223AF0"/>
    <w:rsid w:val="0022463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06BC"/>
    <w:rsid w:val="002539D3"/>
    <w:rsid w:val="00254226"/>
    <w:rsid w:val="00254D3B"/>
    <w:rsid w:val="002577E6"/>
    <w:rsid w:val="00261E4B"/>
    <w:rsid w:val="00262C9A"/>
    <w:rsid w:val="00262E73"/>
    <w:rsid w:val="00263A97"/>
    <w:rsid w:val="00263AE7"/>
    <w:rsid w:val="00265AD4"/>
    <w:rsid w:val="00266F50"/>
    <w:rsid w:val="00274BDE"/>
    <w:rsid w:val="002752EA"/>
    <w:rsid w:val="002773A1"/>
    <w:rsid w:val="00281238"/>
    <w:rsid w:val="002816C2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1E31"/>
    <w:rsid w:val="002A2588"/>
    <w:rsid w:val="002A2ECB"/>
    <w:rsid w:val="002A3AE0"/>
    <w:rsid w:val="002A598B"/>
    <w:rsid w:val="002A73AE"/>
    <w:rsid w:val="002A7507"/>
    <w:rsid w:val="002B0000"/>
    <w:rsid w:val="002B0FCD"/>
    <w:rsid w:val="002B17F3"/>
    <w:rsid w:val="002B292E"/>
    <w:rsid w:val="002B3353"/>
    <w:rsid w:val="002B4308"/>
    <w:rsid w:val="002B53E6"/>
    <w:rsid w:val="002B72A0"/>
    <w:rsid w:val="002B74C0"/>
    <w:rsid w:val="002B78C4"/>
    <w:rsid w:val="002C0305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754"/>
    <w:rsid w:val="002D39F3"/>
    <w:rsid w:val="002D511D"/>
    <w:rsid w:val="002D5B1D"/>
    <w:rsid w:val="002E2E09"/>
    <w:rsid w:val="002E36F6"/>
    <w:rsid w:val="002E681C"/>
    <w:rsid w:val="002E75BE"/>
    <w:rsid w:val="002F083B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35220"/>
    <w:rsid w:val="003375FC"/>
    <w:rsid w:val="00337E34"/>
    <w:rsid w:val="003411E5"/>
    <w:rsid w:val="00341258"/>
    <w:rsid w:val="00341752"/>
    <w:rsid w:val="00343A20"/>
    <w:rsid w:val="00345F64"/>
    <w:rsid w:val="0034685D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3F7C"/>
    <w:rsid w:val="003A6AE3"/>
    <w:rsid w:val="003B04A7"/>
    <w:rsid w:val="003B20EC"/>
    <w:rsid w:val="003B3B3B"/>
    <w:rsid w:val="003B3BEE"/>
    <w:rsid w:val="003B4792"/>
    <w:rsid w:val="003B4C48"/>
    <w:rsid w:val="003B5FAD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7089"/>
    <w:rsid w:val="003E13F4"/>
    <w:rsid w:val="003E150A"/>
    <w:rsid w:val="003E1932"/>
    <w:rsid w:val="003E1FE5"/>
    <w:rsid w:val="003E229E"/>
    <w:rsid w:val="003E23C0"/>
    <w:rsid w:val="003E2804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3AD6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67FF"/>
    <w:rsid w:val="004372BD"/>
    <w:rsid w:val="0043781C"/>
    <w:rsid w:val="004436BC"/>
    <w:rsid w:val="00444F1E"/>
    <w:rsid w:val="004503C9"/>
    <w:rsid w:val="0045078D"/>
    <w:rsid w:val="00450AF4"/>
    <w:rsid w:val="00450BE2"/>
    <w:rsid w:val="00453600"/>
    <w:rsid w:val="004542AA"/>
    <w:rsid w:val="00457E21"/>
    <w:rsid w:val="00457F65"/>
    <w:rsid w:val="0046117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4F3E"/>
    <w:rsid w:val="00496DCA"/>
    <w:rsid w:val="004A150F"/>
    <w:rsid w:val="004A1949"/>
    <w:rsid w:val="004A2B90"/>
    <w:rsid w:val="004A3E47"/>
    <w:rsid w:val="004A463F"/>
    <w:rsid w:val="004A4F2E"/>
    <w:rsid w:val="004A5E39"/>
    <w:rsid w:val="004A603F"/>
    <w:rsid w:val="004B13E1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E70A8"/>
    <w:rsid w:val="004F1BE1"/>
    <w:rsid w:val="004F3B34"/>
    <w:rsid w:val="0050151B"/>
    <w:rsid w:val="00504254"/>
    <w:rsid w:val="00506AC0"/>
    <w:rsid w:val="00507583"/>
    <w:rsid w:val="00510888"/>
    <w:rsid w:val="00512CC7"/>
    <w:rsid w:val="00513BAE"/>
    <w:rsid w:val="00514B20"/>
    <w:rsid w:val="0051590E"/>
    <w:rsid w:val="00516230"/>
    <w:rsid w:val="00516F2C"/>
    <w:rsid w:val="00520EBD"/>
    <w:rsid w:val="00522979"/>
    <w:rsid w:val="00522C22"/>
    <w:rsid w:val="005270C0"/>
    <w:rsid w:val="00527374"/>
    <w:rsid w:val="00531CEE"/>
    <w:rsid w:val="00533DEF"/>
    <w:rsid w:val="00533E92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DB2"/>
    <w:rsid w:val="00571883"/>
    <w:rsid w:val="00572096"/>
    <w:rsid w:val="00574434"/>
    <w:rsid w:val="00577062"/>
    <w:rsid w:val="00577648"/>
    <w:rsid w:val="005816C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0933"/>
    <w:rsid w:val="005A1661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37DC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69D4"/>
    <w:rsid w:val="0062106C"/>
    <w:rsid w:val="00621FEE"/>
    <w:rsid w:val="00622316"/>
    <w:rsid w:val="00625A29"/>
    <w:rsid w:val="00631ABD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549"/>
    <w:rsid w:val="00673741"/>
    <w:rsid w:val="0067659E"/>
    <w:rsid w:val="00680DBA"/>
    <w:rsid w:val="00683845"/>
    <w:rsid w:val="00684687"/>
    <w:rsid w:val="006846E2"/>
    <w:rsid w:val="006859A1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541"/>
    <w:rsid w:val="006A62A2"/>
    <w:rsid w:val="006A67C1"/>
    <w:rsid w:val="006A7018"/>
    <w:rsid w:val="006B09C8"/>
    <w:rsid w:val="006B3290"/>
    <w:rsid w:val="006B3E1C"/>
    <w:rsid w:val="006B5143"/>
    <w:rsid w:val="006B5462"/>
    <w:rsid w:val="006B59AE"/>
    <w:rsid w:val="006B6B8C"/>
    <w:rsid w:val="006B7503"/>
    <w:rsid w:val="006B757E"/>
    <w:rsid w:val="006C2F7B"/>
    <w:rsid w:val="006C3AA4"/>
    <w:rsid w:val="006C4474"/>
    <w:rsid w:val="006C4733"/>
    <w:rsid w:val="006C5F2D"/>
    <w:rsid w:val="006C65D0"/>
    <w:rsid w:val="006C7283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3D7A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17101"/>
    <w:rsid w:val="00720651"/>
    <w:rsid w:val="00720BB8"/>
    <w:rsid w:val="007220DA"/>
    <w:rsid w:val="0072401C"/>
    <w:rsid w:val="00724BCA"/>
    <w:rsid w:val="0072557A"/>
    <w:rsid w:val="007266B7"/>
    <w:rsid w:val="00727695"/>
    <w:rsid w:val="007316A5"/>
    <w:rsid w:val="00731A77"/>
    <w:rsid w:val="00731B9D"/>
    <w:rsid w:val="00732498"/>
    <w:rsid w:val="007325D1"/>
    <w:rsid w:val="0073461F"/>
    <w:rsid w:val="00741251"/>
    <w:rsid w:val="007414A0"/>
    <w:rsid w:val="00742176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163D"/>
    <w:rsid w:val="007C24F1"/>
    <w:rsid w:val="007C272B"/>
    <w:rsid w:val="007C2B09"/>
    <w:rsid w:val="007C4460"/>
    <w:rsid w:val="007C584C"/>
    <w:rsid w:val="007C7AF7"/>
    <w:rsid w:val="007D0558"/>
    <w:rsid w:val="007D1940"/>
    <w:rsid w:val="007D1CFB"/>
    <w:rsid w:val="007D269F"/>
    <w:rsid w:val="007D2B5A"/>
    <w:rsid w:val="007D5677"/>
    <w:rsid w:val="007D6371"/>
    <w:rsid w:val="007D708E"/>
    <w:rsid w:val="007E0B83"/>
    <w:rsid w:val="007E0F30"/>
    <w:rsid w:val="007E13B7"/>
    <w:rsid w:val="007E2F76"/>
    <w:rsid w:val="007E33E5"/>
    <w:rsid w:val="007E496A"/>
    <w:rsid w:val="007E55C0"/>
    <w:rsid w:val="007E6326"/>
    <w:rsid w:val="007F0235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9F9"/>
    <w:rsid w:val="00843E0D"/>
    <w:rsid w:val="0084578D"/>
    <w:rsid w:val="008458D9"/>
    <w:rsid w:val="00845FFD"/>
    <w:rsid w:val="0084764F"/>
    <w:rsid w:val="00853182"/>
    <w:rsid w:val="008531CA"/>
    <w:rsid w:val="008546A5"/>
    <w:rsid w:val="00854968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454C"/>
    <w:rsid w:val="008A5841"/>
    <w:rsid w:val="008A6176"/>
    <w:rsid w:val="008A7E75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6796B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866F0"/>
    <w:rsid w:val="00990BE8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C126B"/>
    <w:rsid w:val="009C1D8D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1D98"/>
    <w:rsid w:val="00A22880"/>
    <w:rsid w:val="00A2303B"/>
    <w:rsid w:val="00A23AF2"/>
    <w:rsid w:val="00A261D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1BC3"/>
    <w:rsid w:val="00A6315E"/>
    <w:rsid w:val="00A64E0C"/>
    <w:rsid w:val="00A65338"/>
    <w:rsid w:val="00A65B24"/>
    <w:rsid w:val="00A6708A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3329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33E"/>
    <w:rsid w:val="00B067D4"/>
    <w:rsid w:val="00B06BA1"/>
    <w:rsid w:val="00B06FD9"/>
    <w:rsid w:val="00B13318"/>
    <w:rsid w:val="00B15C0C"/>
    <w:rsid w:val="00B2004A"/>
    <w:rsid w:val="00B20705"/>
    <w:rsid w:val="00B232B2"/>
    <w:rsid w:val="00B24481"/>
    <w:rsid w:val="00B24C3F"/>
    <w:rsid w:val="00B25307"/>
    <w:rsid w:val="00B26007"/>
    <w:rsid w:val="00B27626"/>
    <w:rsid w:val="00B27DF2"/>
    <w:rsid w:val="00B317C7"/>
    <w:rsid w:val="00B31D5B"/>
    <w:rsid w:val="00B3208E"/>
    <w:rsid w:val="00B32D7B"/>
    <w:rsid w:val="00B3703A"/>
    <w:rsid w:val="00B37188"/>
    <w:rsid w:val="00B40324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C58"/>
    <w:rsid w:val="00B54FA7"/>
    <w:rsid w:val="00B5523A"/>
    <w:rsid w:val="00B553C1"/>
    <w:rsid w:val="00B55E60"/>
    <w:rsid w:val="00B60166"/>
    <w:rsid w:val="00B60954"/>
    <w:rsid w:val="00B61A21"/>
    <w:rsid w:val="00B661FE"/>
    <w:rsid w:val="00B67BED"/>
    <w:rsid w:val="00B702DE"/>
    <w:rsid w:val="00B70D5D"/>
    <w:rsid w:val="00B73230"/>
    <w:rsid w:val="00B74448"/>
    <w:rsid w:val="00B76B2A"/>
    <w:rsid w:val="00B76BF1"/>
    <w:rsid w:val="00B76FF5"/>
    <w:rsid w:val="00B773FE"/>
    <w:rsid w:val="00B77446"/>
    <w:rsid w:val="00B77B9B"/>
    <w:rsid w:val="00B805A7"/>
    <w:rsid w:val="00B826CF"/>
    <w:rsid w:val="00B837FD"/>
    <w:rsid w:val="00B869F5"/>
    <w:rsid w:val="00B8709F"/>
    <w:rsid w:val="00B87B63"/>
    <w:rsid w:val="00B87C85"/>
    <w:rsid w:val="00B924CF"/>
    <w:rsid w:val="00B93ECE"/>
    <w:rsid w:val="00B94C0C"/>
    <w:rsid w:val="00BA0A8C"/>
    <w:rsid w:val="00BA0B9F"/>
    <w:rsid w:val="00BA248C"/>
    <w:rsid w:val="00BA3814"/>
    <w:rsid w:val="00BA5F8B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0DE1"/>
    <w:rsid w:val="00BC7293"/>
    <w:rsid w:val="00BD3CA6"/>
    <w:rsid w:val="00BD5186"/>
    <w:rsid w:val="00BD69FA"/>
    <w:rsid w:val="00BD6BDA"/>
    <w:rsid w:val="00BD7AFF"/>
    <w:rsid w:val="00BE1E43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7E1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B60"/>
    <w:rsid w:val="00C72754"/>
    <w:rsid w:val="00C72FC9"/>
    <w:rsid w:val="00C73262"/>
    <w:rsid w:val="00C737D9"/>
    <w:rsid w:val="00C73CF0"/>
    <w:rsid w:val="00C76319"/>
    <w:rsid w:val="00C76CC5"/>
    <w:rsid w:val="00C81B49"/>
    <w:rsid w:val="00C82481"/>
    <w:rsid w:val="00C83841"/>
    <w:rsid w:val="00C83A81"/>
    <w:rsid w:val="00C8485F"/>
    <w:rsid w:val="00C85193"/>
    <w:rsid w:val="00C85A63"/>
    <w:rsid w:val="00C85EFE"/>
    <w:rsid w:val="00C92863"/>
    <w:rsid w:val="00C93926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0F8A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3B1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269DA"/>
    <w:rsid w:val="00D26C60"/>
    <w:rsid w:val="00D31110"/>
    <w:rsid w:val="00D354B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2BA0"/>
    <w:rsid w:val="00D53AD2"/>
    <w:rsid w:val="00D53ADD"/>
    <w:rsid w:val="00D55A12"/>
    <w:rsid w:val="00D55B1F"/>
    <w:rsid w:val="00D55DBF"/>
    <w:rsid w:val="00D56507"/>
    <w:rsid w:val="00D567EF"/>
    <w:rsid w:val="00D57C99"/>
    <w:rsid w:val="00D60E00"/>
    <w:rsid w:val="00D61F99"/>
    <w:rsid w:val="00D62885"/>
    <w:rsid w:val="00D62D21"/>
    <w:rsid w:val="00D6372E"/>
    <w:rsid w:val="00D64BC9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813"/>
    <w:rsid w:val="00DA3A5E"/>
    <w:rsid w:val="00DA4207"/>
    <w:rsid w:val="00DA6F07"/>
    <w:rsid w:val="00DB0BFD"/>
    <w:rsid w:val="00DB465B"/>
    <w:rsid w:val="00DB4B49"/>
    <w:rsid w:val="00DB580A"/>
    <w:rsid w:val="00DB62F9"/>
    <w:rsid w:val="00DB73E4"/>
    <w:rsid w:val="00DB7DDA"/>
    <w:rsid w:val="00DC0259"/>
    <w:rsid w:val="00DC07FE"/>
    <w:rsid w:val="00DC0904"/>
    <w:rsid w:val="00DC0951"/>
    <w:rsid w:val="00DC242D"/>
    <w:rsid w:val="00DC24D2"/>
    <w:rsid w:val="00DC415C"/>
    <w:rsid w:val="00DC42F2"/>
    <w:rsid w:val="00DD047B"/>
    <w:rsid w:val="00DD4C5B"/>
    <w:rsid w:val="00DD63AE"/>
    <w:rsid w:val="00DD6493"/>
    <w:rsid w:val="00DD6509"/>
    <w:rsid w:val="00DE1709"/>
    <w:rsid w:val="00DE1F64"/>
    <w:rsid w:val="00DE2DEE"/>
    <w:rsid w:val="00DE3195"/>
    <w:rsid w:val="00DE339D"/>
    <w:rsid w:val="00DE3DA6"/>
    <w:rsid w:val="00DE50E1"/>
    <w:rsid w:val="00DE79F3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59B2"/>
    <w:rsid w:val="00E07007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609E"/>
    <w:rsid w:val="00E469B4"/>
    <w:rsid w:val="00E470EE"/>
    <w:rsid w:val="00E515EE"/>
    <w:rsid w:val="00E51FCF"/>
    <w:rsid w:val="00E5268D"/>
    <w:rsid w:val="00E52A65"/>
    <w:rsid w:val="00E56170"/>
    <w:rsid w:val="00E561E5"/>
    <w:rsid w:val="00E562C1"/>
    <w:rsid w:val="00E564FE"/>
    <w:rsid w:val="00E5779B"/>
    <w:rsid w:val="00E578DD"/>
    <w:rsid w:val="00E60ADE"/>
    <w:rsid w:val="00E613F5"/>
    <w:rsid w:val="00E61F06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A14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4F62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5EA9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1AC6"/>
    <w:rsid w:val="00F54CB1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904"/>
    <w:rsid w:val="00FA518B"/>
    <w:rsid w:val="00FA5B5D"/>
    <w:rsid w:val="00FA64DD"/>
    <w:rsid w:val="00FA7384"/>
    <w:rsid w:val="00FB1AB5"/>
    <w:rsid w:val="00FB1B2D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1AEF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Βασιλική</cp:lastModifiedBy>
  <cp:revision>2</cp:revision>
  <dcterms:created xsi:type="dcterms:W3CDTF">2015-01-27T21:08:00Z</dcterms:created>
  <dcterms:modified xsi:type="dcterms:W3CDTF">2015-01-27T21:08:00Z</dcterms:modified>
</cp:coreProperties>
</file>