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2129D" w14:textId="77777777" w:rsidR="00FE7BAF" w:rsidRDefault="00FE7BAF" w:rsidP="00FE7BAF">
      <w:pPr>
        <w:pStyle w:val="a3"/>
        <w:spacing w:after="0"/>
      </w:pPr>
    </w:p>
    <w:p w14:paraId="3560C76F" w14:textId="77777777" w:rsidR="00FE7BAF" w:rsidRPr="002C0B45" w:rsidRDefault="00FE7BAF" w:rsidP="00FE7BAF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Τάξη : </w:t>
      </w:r>
      <w:r>
        <w:rPr>
          <w:b/>
          <w:bCs/>
          <w:sz w:val="28"/>
          <w:szCs w:val="28"/>
        </w:rPr>
        <w:t>Α</w:t>
      </w:r>
      <w:r w:rsidRPr="002C0B45">
        <w:rPr>
          <w:b/>
          <w:bCs/>
          <w:sz w:val="28"/>
          <w:szCs w:val="28"/>
        </w:rPr>
        <w:t xml:space="preserve"> ΕΠΑΛ</w:t>
      </w:r>
    </w:p>
    <w:p w14:paraId="5CCFC237" w14:textId="77777777" w:rsidR="00FE7BAF" w:rsidRPr="002C0B45" w:rsidRDefault="00FE7BAF" w:rsidP="00FE7BAF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Μάθημα: Αρχές </w:t>
      </w:r>
      <w:r>
        <w:rPr>
          <w:b/>
          <w:bCs/>
          <w:sz w:val="28"/>
          <w:szCs w:val="28"/>
        </w:rPr>
        <w:t>Οικονομίας</w:t>
      </w:r>
    </w:p>
    <w:p w14:paraId="295AB078" w14:textId="4554C655" w:rsidR="00FE7BAF" w:rsidRPr="002C0B45" w:rsidRDefault="00FE7BAF" w:rsidP="00FE7B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Ενότητα: </w:t>
      </w:r>
      <w:r w:rsidRPr="00FE7BAF">
        <w:rPr>
          <w:bCs/>
          <w:sz w:val="28"/>
          <w:szCs w:val="28"/>
        </w:rPr>
        <w:t>«</w:t>
      </w:r>
      <w:r w:rsidR="00630B6A">
        <w:rPr>
          <w:bCs/>
          <w:sz w:val="28"/>
          <w:szCs w:val="28"/>
        </w:rPr>
        <w:t xml:space="preserve">Διακρίσεις </w:t>
      </w:r>
      <w:r w:rsidRPr="00FE7BAF">
        <w:rPr>
          <w:bCs/>
          <w:sz w:val="28"/>
          <w:szCs w:val="28"/>
        </w:rPr>
        <w:t>Αγαθ</w:t>
      </w:r>
      <w:r w:rsidR="00630B6A">
        <w:rPr>
          <w:bCs/>
          <w:sz w:val="28"/>
          <w:szCs w:val="28"/>
        </w:rPr>
        <w:t>ών</w:t>
      </w:r>
      <w:r w:rsidRPr="00FE7BAF">
        <w:rPr>
          <w:bCs/>
          <w:sz w:val="28"/>
          <w:szCs w:val="28"/>
        </w:rPr>
        <w:t>»</w:t>
      </w:r>
    </w:p>
    <w:p w14:paraId="1730A212" w14:textId="77777777" w:rsidR="00FE7BAF" w:rsidRPr="002C0B45" w:rsidRDefault="00FE7BAF" w:rsidP="00FE7BAF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Φύλλο Εργασίας </w:t>
      </w:r>
    </w:p>
    <w:p w14:paraId="3FC6420A" w14:textId="77777777" w:rsidR="00FE7BAF" w:rsidRDefault="00FE7BAF" w:rsidP="00FE7BAF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Ημερομηνία: </w:t>
      </w:r>
    </w:p>
    <w:p w14:paraId="33E047A2" w14:textId="77777777" w:rsidR="00FE7BAF" w:rsidRDefault="00FE7BAF" w:rsidP="00FE7BAF">
      <w:pPr>
        <w:jc w:val="both"/>
        <w:rPr>
          <w:b/>
          <w:bCs/>
          <w:sz w:val="28"/>
          <w:szCs w:val="28"/>
        </w:rPr>
      </w:pPr>
    </w:p>
    <w:p w14:paraId="3E28EF10" w14:textId="77777777" w:rsidR="00FE7BAF" w:rsidRDefault="00FE7BAF" w:rsidP="00FE7BAF">
      <w:pPr>
        <w:jc w:val="both"/>
        <w:rPr>
          <w:b/>
          <w:bCs/>
          <w:sz w:val="28"/>
          <w:szCs w:val="28"/>
        </w:rPr>
      </w:pPr>
    </w:p>
    <w:p w14:paraId="43681127" w14:textId="77777777" w:rsidR="00FE7BAF" w:rsidRDefault="00FE7BAF" w:rsidP="00FE7B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Να ταξινομήσετε τα παρακάτω αγαθά με βάση όλα τα κριτήρια ταξινόμησης των αγαθών:</w:t>
      </w:r>
    </w:p>
    <w:p w14:paraId="0A66E4EE" w14:textId="77777777" w:rsidR="00372AE9" w:rsidRDefault="00372AE9" w:rsidP="00FE7BAF">
      <w:pPr>
        <w:jc w:val="both"/>
        <w:rPr>
          <w:bCs/>
        </w:rPr>
      </w:pPr>
      <w:r>
        <w:rPr>
          <w:b/>
          <w:bCs/>
          <w:sz w:val="28"/>
          <w:szCs w:val="28"/>
        </w:rPr>
        <w:t>Κριτήρια ταξινόμησης:</w:t>
      </w:r>
    </w:p>
    <w:p w14:paraId="6776CCCE" w14:textId="774C7BDE" w:rsidR="00372AE9" w:rsidRDefault="002A199A" w:rsidP="00FE7BAF">
      <w:pPr>
        <w:jc w:val="both"/>
        <w:rPr>
          <w:bCs/>
        </w:rPr>
      </w:pPr>
      <w:r>
        <w:rPr>
          <w:bCs/>
        </w:rPr>
        <w:t>1</w:t>
      </w:r>
      <w:r w:rsidR="00372AE9">
        <w:rPr>
          <w:bCs/>
        </w:rPr>
        <w:t>)Υπόσταση</w:t>
      </w:r>
      <w:r w:rsidR="00883B56">
        <w:rPr>
          <w:bCs/>
        </w:rPr>
        <w:t xml:space="preserve"> (υλικό ή άυλο)</w:t>
      </w:r>
    </w:p>
    <w:p w14:paraId="539BE6A8" w14:textId="3F8568CD" w:rsidR="00372AE9" w:rsidRDefault="002A199A" w:rsidP="00FE7BAF">
      <w:pPr>
        <w:jc w:val="both"/>
        <w:rPr>
          <w:bCs/>
        </w:rPr>
      </w:pPr>
      <w:r>
        <w:rPr>
          <w:bCs/>
        </w:rPr>
        <w:t>2</w:t>
      </w:r>
      <w:r w:rsidR="00372AE9">
        <w:rPr>
          <w:bCs/>
        </w:rPr>
        <w:t>)Διάρκεια χρήσης</w:t>
      </w:r>
      <w:r w:rsidR="00883B56">
        <w:rPr>
          <w:bCs/>
        </w:rPr>
        <w:t xml:space="preserve"> (διαρκές ή </w:t>
      </w:r>
      <w:proofErr w:type="spellStart"/>
      <w:r w:rsidR="00883B56">
        <w:rPr>
          <w:bCs/>
        </w:rPr>
        <w:t>καταναλωτό</w:t>
      </w:r>
      <w:proofErr w:type="spellEnd"/>
      <w:r w:rsidR="00883B56">
        <w:rPr>
          <w:bCs/>
        </w:rPr>
        <w:t>)</w:t>
      </w:r>
    </w:p>
    <w:p w14:paraId="1EECA37C" w14:textId="68FF8B22" w:rsidR="00372AE9" w:rsidRDefault="002A199A" w:rsidP="00FE7BAF">
      <w:pPr>
        <w:jc w:val="both"/>
        <w:rPr>
          <w:bCs/>
        </w:rPr>
      </w:pPr>
      <w:r>
        <w:rPr>
          <w:bCs/>
        </w:rPr>
        <w:t>3</w:t>
      </w:r>
      <w:r w:rsidR="00372AE9">
        <w:rPr>
          <w:bCs/>
        </w:rPr>
        <w:t>)Σκοπός χρήσης</w:t>
      </w:r>
      <w:r w:rsidR="00883B56">
        <w:rPr>
          <w:bCs/>
        </w:rPr>
        <w:t xml:space="preserve"> (καταναλωτικό ή κεφαλαιουχικό)</w:t>
      </w:r>
    </w:p>
    <w:p w14:paraId="77488776" w14:textId="77777777" w:rsidR="00372AE9" w:rsidRDefault="00372AE9" w:rsidP="00FE7BAF">
      <w:pPr>
        <w:jc w:val="both"/>
        <w:rPr>
          <w:bCs/>
        </w:rPr>
      </w:pPr>
      <w:bookmarkStart w:id="0" w:name="_GoBack"/>
      <w:bookmarkEnd w:id="0"/>
    </w:p>
    <w:p w14:paraId="3481BBA5" w14:textId="77777777" w:rsidR="00372AE9" w:rsidRPr="00372AE9" w:rsidRDefault="00372AE9" w:rsidP="00FE7BAF">
      <w:pPr>
        <w:jc w:val="both"/>
        <w:rPr>
          <w:b/>
          <w:bCs/>
          <w:sz w:val="28"/>
          <w:szCs w:val="28"/>
        </w:rPr>
      </w:pPr>
      <w:r w:rsidRPr="00372AE9">
        <w:rPr>
          <w:b/>
          <w:bCs/>
          <w:sz w:val="28"/>
          <w:szCs w:val="28"/>
        </w:rPr>
        <w:t>Αγαθά</w:t>
      </w:r>
    </w:p>
    <w:p w14:paraId="7008737E" w14:textId="77777777" w:rsidR="00FE7BAF" w:rsidRDefault="00FE7BAF" w:rsidP="00FE7BAF">
      <w:pPr>
        <w:jc w:val="both"/>
        <w:rPr>
          <w:bCs/>
        </w:rPr>
      </w:pPr>
      <w:r>
        <w:rPr>
          <w:bCs/>
        </w:rPr>
        <w:t>Τηλεόραση ως οικιακή συσκευή</w:t>
      </w:r>
      <w:r w:rsidR="00372AE9">
        <w:rPr>
          <w:bCs/>
        </w:rPr>
        <w:t>:</w:t>
      </w:r>
    </w:p>
    <w:p w14:paraId="0F439EB7" w14:textId="77777777" w:rsidR="00FE7BAF" w:rsidRDefault="00FE7BAF" w:rsidP="00FE7BAF">
      <w:pPr>
        <w:jc w:val="both"/>
        <w:rPr>
          <w:bCs/>
        </w:rPr>
      </w:pPr>
      <w:r>
        <w:rPr>
          <w:bCs/>
        </w:rPr>
        <w:t>Παροχή νομικών υπηρεσιών σε επιχείρηση</w:t>
      </w:r>
      <w:r w:rsidR="00372AE9">
        <w:rPr>
          <w:bCs/>
        </w:rPr>
        <w:t>:</w:t>
      </w:r>
    </w:p>
    <w:p w14:paraId="302C825C" w14:textId="77777777" w:rsidR="00FE7BAF" w:rsidRDefault="00FE7BAF" w:rsidP="00FE7BAF">
      <w:pPr>
        <w:jc w:val="both"/>
        <w:rPr>
          <w:bCs/>
        </w:rPr>
      </w:pPr>
      <w:r>
        <w:rPr>
          <w:bCs/>
        </w:rPr>
        <w:t>Ανελκυστήρας σε πολυκατοικία</w:t>
      </w:r>
      <w:r w:rsidR="00372AE9">
        <w:rPr>
          <w:bCs/>
        </w:rPr>
        <w:t>:</w:t>
      </w:r>
    </w:p>
    <w:p w14:paraId="3691DFE2" w14:textId="77777777" w:rsidR="00FE7BAF" w:rsidRDefault="00A60830" w:rsidP="00FE7BAF">
      <w:pPr>
        <w:jc w:val="both"/>
        <w:rPr>
          <w:bCs/>
        </w:rPr>
      </w:pPr>
      <w:r>
        <w:rPr>
          <w:bCs/>
        </w:rPr>
        <w:t>Χρήση ηλεκτρικού ρεύματος σε μια πολυκατοικία</w:t>
      </w:r>
      <w:r w:rsidR="00372AE9">
        <w:rPr>
          <w:bCs/>
        </w:rPr>
        <w:t>:</w:t>
      </w:r>
    </w:p>
    <w:p w14:paraId="1546C07D" w14:textId="77777777" w:rsidR="00A60830" w:rsidRDefault="00A60830" w:rsidP="00FE7BAF">
      <w:pPr>
        <w:jc w:val="both"/>
        <w:rPr>
          <w:bCs/>
        </w:rPr>
      </w:pPr>
      <w:r>
        <w:rPr>
          <w:bCs/>
        </w:rPr>
        <w:t>Οικιακός ηλεκτρονικός υπολογιστής</w:t>
      </w:r>
      <w:r w:rsidR="00372AE9">
        <w:rPr>
          <w:bCs/>
        </w:rPr>
        <w:t>:</w:t>
      </w:r>
    </w:p>
    <w:p w14:paraId="565337A7" w14:textId="77777777" w:rsidR="00A60830" w:rsidRDefault="00A60830" w:rsidP="00FE7BAF">
      <w:pPr>
        <w:jc w:val="both"/>
        <w:rPr>
          <w:bCs/>
        </w:rPr>
      </w:pPr>
      <w:r>
        <w:rPr>
          <w:bCs/>
        </w:rPr>
        <w:t>Πιάτο ημέρας σε ένα εστιατόριο</w:t>
      </w:r>
      <w:r w:rsidR="00372AE9">
        <w:rPr>
          <w:bCs/>
        </w:rPr>
        <w:t>:</w:t>
      </w:r>
    </w:p>
    <w:p w14:paraId="518ADD01" w14:textId="77777777" w:rsidR="00A60830" w:rsidRDefault="00372AE9" w:rsidP="00FE7BAF">
      <w:pPr>
        <w:jc w:val="both"/>
        <w:rPr>
          <w:bCs/>
        </w:rPr>
      </w:pPr>
      <w:r>
        <w:rPr>
          <w:bCs/>
        </w:rPr>
        <w:t>Ένα μπουκάλι κρασί στο κυριακάτικο τραπέζι:</w:t>
      </w:r>
    </w:p>
    <w:p w14:paraId="574D5950" w14:textId="77777777" w:rsidR="00372AE9" w:rsidRDefault="00372AE9" w:rsidP="00FE7BAF">
      <w:pPr>
        <w:jc w:val="both"/>
        <w:rPr>
          <w:bCs/>
        </w:rPr>
      </w:pPr>
      <w:r>
        <w:rPr>
          <w:bCs/>
        </w:rPr>
        <w:t>Το αυτοκίνητο σε μια εταιρεία διανομής τροφίμων:</w:t>
      </w:r>
    </w:p>
    <w:p w14:paraId="4D6825C2" w14:textId="77777777" w:rsidR="00372AE9" w:rsidRDefault="00372AE9" w:rsidP="00FE7BAF">
      <w:pPr>
        <w:jc w:val="both"/>
        <w:rPr>
          <w:bCs/>
        </w:rPr>
      </w:pPr>
      <w:r>
        <w:rPr>
          <w:bCs/>
        </w:rPr>
        <w:t>Ο αέρας που αναπνέουμε:</w:t>
      </w:r>
    </w:p>
    <w:p w14:paraId="2F7D5932" w14:textId="77777777" w:rsidR="00372AE9" w:rsidRPr="00FE7BAF" w:rsidRDefault="00372AE9" w:rsidP="00372AE9">
      <w:pPr>
        <w:tabs>
          <w:tab w:val="center" w:pos="5233"/>
        </w:tabs>
        <w:jc w:val="both"/>
        <w:rPr>
          <w:bCs/>
        </w:rPr>
      </w:pPr>
      <w:r>
        <w:rPr>
          <w:bCs/>
        </w:rPr>
        <w:t>Λογιστικές υπηρεσίες σε ένα νοικοκυριό:</w:t>
      </w:r>
      <w:r>
        <w:rPr>
          <w:bCs/>
        </w:rPr>
        <w:tab/>
      </w:r>
    </w:p>
    <w:p w14:paraId="76D3A535" w14:textId="77777777" w:rsidR="00FE7BAF" w:rsidRPr="00FE7BAF" w:rsidRDefault="00FE7BAF" w:rsidP="00FE7BAF">
      <w:pPr>
        <w:jc w:val="both"/>
        <w:rPr>
          <w:bCs/>
        </w:rPr>
      </w:pPr>
    </w:p>
    <w:p w14:paraId="3075DE7C" w14:textId="77777777" w:rsidR="00E30284" w:rsidRDefault="00E30284"/>
    <w:sectPr w:rsidR="00E30284" w:rsidSect="00FE7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AF"/>
    <w:rsid w:val="002A199A"/>
    <w:rsid w:val="00372AE9"/>
    <w:rsid w:val="00630B6A"/>
    <w:rsid w:val="00883B56"/>
    <w:rsid w:val="00A60830"/>
    <w:rsid w:val="00E30284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8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ΤΣΙΤΣΟΠΟΥΛΟΥ ΑΘΑΝΑΣΙΑ</cp:lastModifiedBy>
  <cp:revision>4</cp:revision>
  <dcterms:created xsi:type="dcterms:W3CDTF">2021-10-25T12:00:00Z</dcterms:created>
  <dcterms:modified xsi:type="dcterms:W3CDTF">2023-09-28T07:20:00Z</dcterms:modified>
</cp:coreProperties>
</file>