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88" w:rsidRDefault="009E5AA3" w:rsidP="009E5AA3">
      <w:pPr>
        <w:jc w:val="center"/>
        <w:rPr>
          <w:b/>
          <w:lang w:val="el-GR"/>
        </w:rPr>
      </w:pPr>
      <w:r w:rsidRPr="009E5AA3">
        <w:rPr>
          <w:b/>
          <w:lang w:val="el-GR"/>
        </w:rPr>
        <w:t>ΚΕΦΑΛΑΙΟ 42</w:t>
      </w:r>
    </w:p>
    <w:p w:rsidR="009E5AA3" w:rsidRPr="009E5AA3" w:rsidRDefault="009E5AA3" w:rsidP="009E5AA3">
      <w:pPr>
        <w:jc w:val="both"/>
        <w:rPr>
          <w:b/>
          <w:lang w:val="el-GR"/>
        </w:rPr>
      </w:pPr>
      <w:r w:rsidRPr="009E5AA3">
        <w:rPr>
          <w:b/>
          <w:lang w:val="el-GR"/>
        </w:rPr>
        <w:t>Ποιο γεγονός αποδεικνύει την ανδραγαθία των νεκρών, σύμφωνα με τον Περικλή; Να επισημάνετε το σχετικό απόσπασμα και να αναλύσετε τις ιδέες που περιέχει.</w:t>
      </w:r>
    </w:p>
    <w:p w:rsidR="009E5AA3" w:rsidRPr="009E5AA3" w:rsidRDefault="009E5AA3" w:rsidP="009E5AA3">
      <w:pPr>
        <w:jc w:val="both"/>
        <w:rPr>
          <w:b/>
          <w:lang w:val="el-GR"/>
        </w:rPr>
      </w:pPr>
      <w:r w:rsidRPr="009E5AA3">
        <w:rPr>
          <w:b/>
          <w:lang w:val="el-GR"/>
        </w:rPr>
        <w:t xml:space="preserve"> «</w:t>
      </w:r>
      <w:proofErr w:type="spellStart"/>
      <w:r w:rsidRPr="009E5AA3">
        <w:rPr>
          <w:b/>
          <w:lang w:val="el-GR"/>
        </w:rPr>
        <w:t>δοκεῖ</w:t>
      </w:r>
      <w:proofErr w:type="spellEnd"/>
      <w:r w:rsidRPr="009E5AA3">
        <w:rPr>
          <w:b/>
          <w:lang w:val="el-GR"/>
        </w:rPr>
        <w:t xml:space="preserve"> </w:t>
      </w:r>
      <w:proofErr w:type="spellStart"/>
      <w:r w:rsidRPr="009E5AA3">
        <w:rPr>
          <w:b/>
          <w:lang w:val="el-GR"/>
        </w:rPr>
        <w:t>δέ</w:t>
      </w:r>
      <w:proofErr w:type="spellEnd"/>
      <w:r w:rsidRPr="009E5AA3">
        <w:rPr>
          <w:b/>
          <w:lang w:val="el-GR"/>
        </w:rPr>
        <w:t xml:space="preserve"> </w:t>
      </w:r>
      <w:proofErr w:type="spellStart"/>
      <w:r w:rsidRPr="009E5AA3">
        <w:rPr>
          <w:b/>
          <w:lang w:val="el-GR"/>
        </w:rPr>
        <w:t>μοι</w:t>
      </w:r>
      <w:proofErr w:type="spellEnd"/>
      <w:r w:rsidRPr="009E5AA3">
        <w:rPr>
          <w:b/>
          <w:lang w:val="el-GR"/>
        </w:rPr>
        <w:t xml:space="preserve"> </w:t>
      </w:r>
      <w:proofErr w:type="spellStart"/>
      <w:r w:rsidRPr="009E5AA3">
        <w:rPr>
          <w:b/>
          <w:lang w:val="el-GR"/>
        </w:rPr>
        <w:t>δηλοῦν</w:t>
      </w:r>
      <w:proofErr w:type="spellEnd"/>
      <w:r w:rsidRPr="009E5AA3">
        <w:rPr>
          <w:b/>
          <w:lang w:val="el-GR"/>
        </w:rPr>
        <w:t xml:space="preserve"> </w:t>
      </w:r>
      <w:proofErr w:type="spellStart"/>
      <w:r w:rsidRPr="009E5AA3">
        <w:rPr>
          <w:b/>
          <w:lang w:val="el-GR"/>
        </w:rPr>
        <w:t>ἀνδρὸς</w:t>
      </w:r>
      <w:proofErr w:type="spellEnd"/>
      <w:r w:rsidRPr="009E5AA3">
        <w:rPr>
          <w:b/>
          <w:lang w:val="el-GR"/>
        </w:rPr>
        <w:t xml:space="preserve"> </w:t>
      </w:r>
      <w:proofErr w:type="spellStart"/>
      <w:r w:rsidRPr="009E5AA3">
        <w:rPr>
          <w:b/>
          <w:lang w:val="el-GR"/>
        </w:rPr>
        <w:t>ἀρετὴν</w:t>
      </w:r>
      <w:proofErr w:type="spellEnd"/>
      <w:r w:rsidRPr="009E5AA3">
        <w:rPr>
          <w:b/>
          <w:lang w:val="el-GR"/>
        </w:rPr>
        <w:t xml:space="preserve"> πρώτη τε </w:t>
      </w:r>
      <w:proofErr w:type="spellStart"/>
      <w:r w:rsidRPr="009E5AA3">
        <w:rPr>
          <w:b/>
          <w:lang w:val="el-GR"/>
        </w:rPr>
        <w:t>μηνύουσα</w:t>
      </w:r>
      <w:proofErr w:type="spellEnd"/>
      <w:r w:rsidRPr="009E5AA3">
        <w:rPr>
          <w:b/>
          <w:lang w:val="el-GR"/>
        </w:rPr>
        <w:t xml:space="preserve"> </w:t>
      </w:r>
      <w:proofErr w:type="spellStart"/>
      <w:r w:rsidRPr="009E5AA3">
        <w:rPr>
          <w:b/>
          <w:lang w:val="el-GR"/>
        </w:rPr>
        <w:t>καὶ</w:t>
      </w:r>
      <w:proofErr w:type="spellEnd"/>
      <w:r w:rsidRPr="009E5AA3">
        <w:rPr>
          <w:b/>
          <w:lang w:val="el-GR"/>
        </w:rPr>
        <w:t xml:space="preserve"> τελευταία </w:t>
      </w:r>
      <w:proofErr w:type="spellStart"/>
      <w:r w:rsidRPr="009E5AA3">
        <w:rPr>
          <w:b/>
          <w:lang w:val="el-GR"/>
        </w:rPr>
        <w:t>βεβαιοῦσα</w:t>
      </w:r>
      <w:proofErr w:type="spellEnd"/>
      <w:r w:rsidRPr="009E5AA3">
        <w:rPr>
          <w:b/>
          <w:lang w:val="el-GR"/>
        </w:rPr>
        <w:t xml:space="preserve"> ἡ </w:t>
      </w:r>
      <w:proofErr w:type="spellStart"/>
      <w:r w:rsidRPr="009E5AA3">
        <w:rPr>
          <w:b/>
          <w:lang w:val="el-GR"/>
        </w:rPr>
        <w:t>νῦν</w:t>
      </w:r>
      <w:proofErr w:type="spellEnd"/>
      <w:r w:rsidRPr="009E5AA3">
        <w:rPr>
          <w:b/>
          <w:lang w:val="el-GR"/>
        </w:rPr>
        <w:t xml:space="preserve"> </w:t>
      </w:r>
      <w:proofErr w:type="spellStart"/>
      <w:r w:rsidRPr="009E5AA3">
        <w:rPr>
          <w:b/>
          <w:lang w:val="el-GR"/>
        </w:rPr>
        <w:t>τῶνδε</w:t>
      </w:r>
      <w:proofErr w:type="spellEnd"/>
      <w:r w:rsidRPr="009E5AA3">
        <w:rPr>
          <w:b/>
          <w:lang w:val="el-GR"/>
        </w:rPr>
        <w:t xml:space="preserve"> καταστροφή.»</w:t>
      </w:r>
    </w:p>
    <w:p w:rsidR="009E5AA3" w:rsidRPr="009E5AA3" w:rsidRDefault="009E5AA3" w:rsidP="009E5AA3">
      <w:pPr>
        <w:jc w:val="both"/>
        <w:rPr>
          <w:lang w:val="el-GR"/>
        </w:rPr>
      </w:pPr>
      <w:r w:rsidRPr="009E5AA3">
        <w:rPr>
          <w:lang w:val="el-GR"/>
        </w:rPr>
        <w:t xml:space="preserve"> Η θυσία για την πατρίδα αποτέλεσε το γεγονός που απέδειξε την ανδραγαθία των νεκρών, οι οποίοι ανεξάρτητα από την ηλικία, το προσωπικό τους ήθος ή την οικονομική τους κατάσταση επέλεξαν να μείνουν στη μάχη και να πεθάνουν για χάρη της πατρίδας τους. Πρόκειται για την υπέρτατη θυσία, εφόσον έθεσαν το κοινό όφελος και την κοινή σωτηρία πάνω από τη δική τους ζωή ή το δικό τους συμφέρον. Κατόρθωσαν, έτσι, να κερδίσουν τη δόξα του πατριώτη και του γενναίου άνδρα, ανεξάρτητα από το πώς είχαν ζήσει ως εκείνη τη στιγμή, αφού η αυτοθυσία τους αποτέλεσε εξαγνιστικό για εκείνους γεγονός.</w:t>
      </w:r>
    </w:p>
    <w:p w:rsidR="009E5AA3" w:rsidRPr="009E5AA3" w:rsidRDefault="009E5AA3" w:rsidP="009E5AA3">
      <w:pPr>
        <w:jc w:val="both"/>
        <w:rPr>
          <w:b/>
          <w:lang w:val="el-GR"/>
        </w:rPr>
      </w:pPr>
      <w:r w:rsidRPr="009E5AA3">
        <w:rPr>
          <w:b/>
          <w:lang w:val="el-GR"/>
        </w:rPr>
        <w:t xml:space="preserve"> Ποια είναι η σημασία του θανάτου για την πατρίδα, από ηθική άποψη;</w:t>
      </w:r>
    </w:p>
    <w:p w:rsidR="009E5AA3" w:rsidRPr="009E5AA3" w:rsidRDefault="009E5AA3" w:rsidP="009E5AA3">
      <w:pPr>
        <w:jc w:val="both"/>
        <w:rPr>
          <w:lang w:val="el-GR"/>
        </w:rPr>
      </w:pPr>
      <w:r w:rsidRPr="009E5AA3">
        <w:rPr>
          <w:lang w:val="el-GR"/>
        </w:rPr>
        <w:t xml:space="preserve"> Σύμφωνα με τον Περικλή, ο θάνατος για την πατρίδα λειτουργεί με τρόπο εξαγνιστικό για όσες αδυναμίες επέδειξαν οι νεκροί κατά τη διάρκεια της ζωής τους. Ως άνθρωποι είναι φυσικό να παρουσίασαν και αυτοί ελαττώματα στην ιδιωτική και δημόσια ζωή που όμως επισκιάζονται πλήρως από την υπέρτατη πράξη της αυτοθυσίας. Κι αν ακόμη στην ιδιωτική τους ζωή τους «</w:t>
      </w:r>
      <w:proofErr w:type="spellStart"/>
      <w:r w:rsidRPr="009E5AA3">
        <w:rPr>
          <w:lang w:val="el-GR"/>
        </w:rPr>
        <w:t>ἐκ</w:t>
      </w:r>
      <w:proofErr w:type="spellEnd"/>
      <w:r w:rsidRPr="009E5AA3">
        <w:rPr>
          <w:lang w:val="el-GR"/>
        </w:rPr>
        <w:t xml:space="preserve"> </w:t>
      </w:r>
      <w:proofErr w:type="spellStart"/>
      <w:r w:rsidRPr="009E5AA3">
        <w:rPr>
          <w:lang w:val="el-GR"/>
        </w:rPr>
        <w:t>τῶν</w:t>
      </w:r>
      <w:proofErr w:type="spellEnd"/>
      <w:r w:rsidRPr="009E5AA3">
        <w:rPr>
          <w:lang w:val="el-GR"/>
        </w:rPr>
        <w:t xml:space="preserve"> </w:t>
      </w:r>
      <w:proofErr w:type="spellStart"/>
      <w:r w:rsidRPr="009E5AA3">
        <w:rPr>
          <w:lang w:val="el-GR"/>
        </w:rPr>
        <w:t>ἰδίων</w:t>
      </w:r>
      <w:proofErr w:type="spellEnd"/>
      <w:r w:rsidRPr="009E5AA3">
        <w:rPr>
          <w:lang w:val="el-GR"/>
        </w:rPr>
        <w:t xml:space="preserve"> </w:t>
      </w:r>
      <w:proofErr w:type="spellStart"/>
      <w:r w:rsidRPr="009E5AA3">
        <w:rPr>
          <w:lang w:val="el-GR"/>
        </w:rPr>
        <w:t>ἔβλαψαν</w:t>
      </w:r>
      <w:proofErr w:type="spellEnd"/>
      <w:r w:rsidRPr="009E5AA3">
        <w:rPr>
          <w:lang w:val="el-GR"/>
        </w:rPr>
        <w:t>», προκάλεσαν δηλαδή κάποια βλάβη, «</w:t>
      </w:r>
      <w:proofErr w:type="spellStart"/>
      <w:r w:rsidRPr="009E5AA3">
        <w:rPr>
          <w:lang w:val="el-GR"/>
        </w:rPr>
        <w:t>κοινῶς</w:t>
      </w:r>
      <w:proofErr w:type="spellEnd"/>
      <w:r w:rsidRPr="009E5AA3">
        <w:rPr>
          <w:lang w:val="el-GR"/>
        </w:rPr>
        <w:t xml:space="preserve"> </w:t>
      </w:r>
      <w:proofErr w:type="spellStart"/>
      <w:r w:rsidRPr="009E5AA3">
        <w:rPr>
          <w:lang w:val="el-GR"/>
        </w:rPr>
        <w:t>μᾶλλον</w:t>
      </w:r>
      <w:proofErr w:type="spellEnd"/>
      <w:r w:rsidRPr="009E5AA3">
        <w:rPr>
          <w:lang w:val="el-GR"/>
        </w:rPr>
        <w:t xml:space="preserve"> </w:t>
      </w:r>
      <w:proofErr w:type="spellStart"/>
      <w:r w:rsidRPr="009E5AA3">
        <w:rPr>
          <w:lang w:val="el-GR"/>
        </w:rPr>
        <w:t>ὠφέλησαν</w:t>
      </w:r>
      <w:proofErr w:type="spellEnd"/>
      <w:r w:rsidRPr="009E5AA3">
        <w:rPr>
          <w:lang w:val="el-GR"/>
        </w:rPr>
        <w:t>», προσέφεραν υπηρεσίες πολύ υψηλότερες στην κοινή υπόθεση της πόλης. Είναι χαρακτηριστικός ο τρόπος με τον οποίο παρατίθενται οι αντιθέσεις «</w:t>
      </w:r>
      <w:proofErr w:type="spellStart"/>
      <w:r w:rsidRPr="009E5AA3">
        <w:rPr>
          <w:lang w:val="el-GR"/>
        </w:rPr>
        <w:t>ἀγαθῷ</w:t>
      </w:r>
      <w:proofErr w:type="spellEnd"/>
      <w:r w:rsidRPr="009E5AA3">
        <w:rPr>
          <w:lang w:val="el-GR"/>
        </w:rPr>
        <w:t xml:space="preserve"> - κακόν», «</w:t>
      </w:r>
      <w:proofErr w:type="spellStart"/>
      <w:r w:rsidRPr="009E5AA3">
        <w:rPr>
          <w:lang w:val="el-GR"/>
        </w:rPr>
        <w:t>κοινῶς</w:t>
      </w:r>
      <w:proofErr w:type="spellEnd"/>
      <w:r w:rsidRPr="009E5AA3">
        <w:rPr>
          <w:lang w:val="el-GR"/>
        </w:rPr>
        <w:t xml:space="preserve"> - </w:t>
      </w:r>
      <w:proofErr w:type="spellStart"/>
      <w:r w:rsidRPr="009E5AA3">
        <w:rPr>
          <w:lang w:val="el-GR"/>
        </w:rPr>
        <w:t>ἐκ</w:t>
      </w:r>
      <w:proofErr w:type="spellEnd"/>
      <w:r w:rsidRPr="009E5AA3">
        <w:rPr>
          <w:lang w:val="el-GR"/>
        </w:rPr>
        <w:t xml:space="preserve"> </w:t>
      </w:r>
      <w:proofErr w:type="spellStart"/>
      <w:r w:rsidRPr="009E5AA3">
        <w:rPr>
          <w:lang w:val="el-GR"/>
        </w:rPr>
        <w:t>τῶν</w:t>
      </w:r>
      <w:proofErr w:type="spellEnd"/>
      <w:r w:rsidRPr="009E5AA3">
        <w:rPr>
          <w:lang w:val="el-GR"/>
        </w:rPr>
        <w:t xml:space="preserve"> </w:t>
      </w:r>
      <w:proofErr w:type="spellStart"/>
      <w:r w:rsidRPr="009E5AA3">
        <w:rPr>
          <w:lang w:val="el-GR"/>
        </w:rPr>
        <w:t>ἰδίων</w:t>
      </w:r>
      <w:proofErr w:type="spellEnd"/>
      <w:r w:rsidRPr="009E5AA3">
        <w:rPr>
          <w:lang w:val="el-GR"/>
        </w:rPr>
        <w:t>», «</w:t>
      </w:r>
      <w:proofErr w:type="spellStart"/>
      <w:r w:rsidRPr="009E5AA3">
        <w:rPr>
          <w:lang w:val="el-GR"/>
        </w:rPr>
        <w:t>ὠφέλησαν</w:t>
      </w:r>
      <w:proofErr w:type="spellEnd"/>
      <w:r w:rsidRPr="009E5AA3">
        <w:rPr>
          <w:lang w:val="el-GR"/>
        </w:rPr>
        <w:t xml:space="preserve"> - </w:t>
      </w:r>
      <w:proofErr w:type="spellStart"/>
      <w:r w:rsidRPr="009E5AA3">
        <w:rPr>
          <w:lang w:val="el-GR"/>
        </w:rPr>
        <w:t>ἔβλαψαν</w:t>
      </w:r>
      <w:proofErr w:type="spellEnd"/>
      <w:r w:rsidRPr="009E5AA3">
        <w:rPr>
          <w:lang w:val="el-GR"/>
        </w:rPr>
        <w:t xml:space="preserve">». Ενώ δηλαδή ο Θουκυδίδης διατυπώνει μια γενική κρίση, μια άποψη που ισχύει διαχρονικά, δε χρησιμοποιεί χρόνο ενεστώτα αλλά αόριστο. Έτσι η άποψη για την αυταπάρνηση και την αυτοθυσία δεν παρουσιάζεται ως δυνατή αλλά ως συντελεσμένο γεγονός που δεν επιδέχεται αμφισβήτηση. (Βλ. Ι. Θ. Κακριδής </w:t>
      </w:r>
      <w:proofErr w:type="spellStart"/>
      <w:r w:rsidRPr="009E5AA3">
        <w:rPr>
          <w:lang w:val="el-GR"/>
        </w:rPr>
        <w:t>ό.π</w:t>
      </w:r>
      <w:proofErr w:type="spellEnd"/>
      <w:r w:rsidRPr="009E5AA3">
        <w:rPr>
          <w:lang w:val="el-GR"/>
        </w:rPr>
        <w:t>., σ. 81).</w:t>
      </w:r>
    </w:p>
    <w:p w:rsidR="009E5AA3" w:rsidRDefault="009E5AA3" w:rsidP="009E5AA3">
      <w:pPr>
        <w:jc w:val="both"/>
        <w:rPr>
          <w:b/>
          <w:lang w:val="el-GR"/>
        </w:rPr>
      </w:pPr>
    </w:p>
    <w:p w:rsidR="00E222A0" w:rsidRDefault="00E222A0" w:rsidP="00E222A0">
      <w:pPr>
        <w:jc w:val="center"/>
        <w:rPr>
          <w:b/>
          <w:lang w:val="el-GR"/>
        </w:rPr>
      </w:pPr>
      <w:r>
        <w:rPr>
          <w:b/>
          <w:lang w:val="el-GR"/>
        </w:rPr>
        <w:t>ΚΕΦΑΛΑΙΟ 43</w:t>
      </w:r>
    </w:p>
    <w:p w:rsidR="00E222A0" w:rsidRPr="00E222A0" w:rsidRDefault="00E222A0" w:rsidP="00E222A0">
      <w:pPr>
        <w:jc w:val="both"/>
        <w:rPr>
          <w:b/>
          <w:lang w:val="el-GR"/>
        </w:rPr>
      </w:pPr>
      <w:r w:rsidRPr="00E222A0">
        <w:rPr>
          <w:b/>
          <w:lang w:val="el-GR"/>
        </w:rPr>
        <w:t>Να επισημάνετε μέσα από τις αντιθέσεις που χρησιμοποιεί ο ρήτορας την προσφορά των νεκρών και την αντιπροσφορά εκ μέρους της πολιτείας.</w:t>
      </w:r>
    </w:p>
    <w:p w:rsidR="00E222A0" w:rsidRPr="00E222A0" w:rsidRDefault="00E222A0" w:rsidP="00E222A0">
      <w:pPr>
        <w:jc w:val="both"/>
        <w:rPr>
          <w:lang w:val="el-GR"/>
        </w:rPr>
      </w:pPr>
      <w:r w:rsidRPr="00E222A0">
        <w:rPr>
          <w:lang w:val="el-GR"/>
        </w:rPr>
        <w:t xml:space="preserve"> Η πρώτη αντίθεση υπάρχει στις φράσεις «</w:t>
      </w:r>
      <w:proofErr w:type="spellStart"/>
      <w:r w:rsidRPr="00E222A0">
        <w:rPr>
          <w:lang w:val="el-GR"/>
        </w:rPr>
        <w:t>στηλῶν</w:t>
      </w:r>
      <w:proofErr w:type="spellEnd"/>
      <w:r w:rsidRPr="00E222A0">
        <w:rPr>
          <w:lang w:val="el-GR"/>
        </w:rPr>
        <w:t xml:space="preserve"> </w:t>
      </w:r>
      <w:proofErr w:type="spellStart"/>
      <w:r w:rsidRPr="00E222A0">
        <w:rPr>
          <w:lang w:val="el-GR"/>
        </w:rPr>
        <w:t>ἐπιγραφή</w:t>
      </w:r>
      <w:proofErr w:type="spellEnd"/>
      <w:r w:rsidRPr="00E222A0">
        <w:rPr>
          <w:lang w:val="el-GR"/>
        </w:rPr>
        <w:t>» και «</w:t>
      </w:r>
      <w:proofErr w:type="spellStart"/>
      <w:r w:rsidRPr="00E222A0">
        <w:rPr>
          <w:lang w:val="el-GR"/>
        </w:rPr>
        <w:t>ἄγραφος</w:t>
      </w:r>
      <w:proofErr w:type="spellEnd"/>
      <w:r w:rsidRPr="00E222A0">
        <w:rPr>
          <w:lang w:val="el-GR"/>
        </w:rPr>
        <w:t xml:space="preserve"> μνήμη». Με την πρώτη φάση υποδηλώνεται κάτι το υλικό, ενώ με τη δεύτερη κάτι το ηθικό. Η «</w:t>
      </w:r>
      <w:proofErr w:type="spellStart"/>
      <w:r w:rsidRPr="00E222A0">
        <w:rPr>
          <w:lang w:val="el-GR"/>
        </w:rPr>
        <w:t>στηλῶν</w:t>
      </w:r>
      <w:proofErr w:type="spellEnd"/>
      <w:r w:rsidRPr="00E222A0">
        <w:rPr>
          <w:lang w:val="el-GR"/>
        </w:rPr>
        <w:t xml:space="preserve"> </w:t>
      </w:r>
      <w:proofErr w:type="spellStart"/>
      <w:r w:rsidRPr="00E222A0">
        <w:rPr>
          <w:lang w:val="el-GR"/>
        </w:rPr>
        <w:t>ἐπιγραφή</w:t>
      </w:r>
      <w:proofErr w:type="spellEnd"/>
      <w:r w:rsidRPr="00E222A0">
        <w:rPr>
          <w:lang w:val="el-GR"/>
        </w:rPr>
        <w:t xml:space="preserve">» αποτελεί την έμπρακτη αναγνώριση της προσφοράς των νεκρών από τις </w:t>
      </w:r>
      <w:proofErr w:type="spellStart"/>
      <w:r w:rsidRPr="00E222A0">
        <w:rPr>
          <w:lang w:val="el-GR"/>
        </w:rPr>
        <w:t>επιγιγνόμενες</w:t>
      </w:r>
      <w:proofErr w:type="spellEnd"/>
      <w:r w:rsidRPr="00E222A0">
        <w:rPr>
          <w:lang w:val="el-GR"/>
        </w:rPr>
        <w:t xml:space="preserve"> γενιές και την εκδήλωση των αισθημάτων σεβασμού προς αυτούς. Σεβασμός όμως που εκδηλώνεται από τους μεταγενέστερους που εξακολουθούν να κατοικούν στον ίδιο γεωγραφικό χώρο. Η «</w:t>
      </w:r>
      <w:proofErr w:type="spellStart"/>
      <w:r w:rsidRPr="00E222A0">
        <w:rPr>
          <w:lang w:val="el-GR"/>
        </w:rPr>
        <w:t>ἄγραφος</w:t>
      </w:r>
      <w:proofErr w:type="spellEnd"/>
      <w:r w:rsidRPr="00E222A0">
        <w:rPr>
          <w:lang w:val="el-GR"/>
        </w:rPr>
        <w:t xml:space="preserve"> μνήμη» όμως της ανδρείας που επέδειξαν οι νεκροί και της δόξας την οποία κατέκτησαν διατηρείται στην καρδιά κάθε ανθρώπου πέρα από οποιουσδήποτε περιορισμούς τους οποίους θα μπορούσε να θέσει η καταγωγή, η φυλή, ο τόπος και ο χρόνος. Η δεύτερη αντίθεση περικλείεται στη φράση «</w:t>
      </w:r>
      <w:proofErr w:type="spellStart"/>
      <w:r w:rsidRPr="00E222A0">
        <w:rPr>
          <w:lang w:val="el-GR"/>
        </w:rPr>
        <w:t>καί</w:t>
      </w:r>
      <w:proofErr w:type="spellEnd"/>
      <w:r w:rsidRPr="00E222A0">
        <w:rPr>
          <w:lang w:val="el-GR"/>
        </w:rPr>
        <w:t xml:space="preserve"> </w:t>
      </w:r>
      <w:proofErr w:type="spellStart"/>
      <w:r w:rsidRPr="00E222A0">
        <w:rPr>
          <w:lang w:val="el-GR"/>
        </w:rPr>
        <w:t>οὐ</w:t>
      </w:r>
      <w:proofErr w:type="spellEnd"/>
      <w:r w:rsidRPr="00E222A0">
        <w:rPr>
          <w:lang w:val="el-GR"/>
        </w:rPr>
        <w:t xml:space="preserve"> μόνον σημαίνει, </w:t>
      </w:r>
      <w:proofErr w:type="spellStart"/>
      <w:r w:rsidRPr="00E222A0">
        <w:rPr>
          <w:lang w:val="el-GR"/>
        </w:rPr>
        <w:t>ἀλλά</w:t>
      </w:r>
      <w:proofErr w:type="spellEnd"/>
      <w:r w:rsidRPr="00E222A0">
        <w:rPr>
          <w:lang w:val="el-GR"/>
        </w:rPr>
        <w:t xml:space="preserve"> </w:t>
      </w:r>
      <w:proofErr w:type="spellStart"/>
      <w:r w:rsidRPr="00E222A0">
        <w:rPr>
          <w:lang w:val="el-GR"/>
        </w:rPr>
        <w:lastRenderedPageBreak/>
        <w:t>ἐνδιαιτᾶται</w:t>
      </w:r>
      <w:proofErr w:type="spellEnd"/>
      <w:r w:rsidRPr="00E222A0">
        <w:rPr>
          <w:lang w:val="el-GR"/>
        </w:rPr>
        <w:t>», και υποδηλώνεται με αυτή η διαρκής ζωντανή παρουσία «</w:t>
      </w:r>
      <w:proofErr w:type="spellStart"/>
      <w:r w:rsidRPr="00E222A0">
        <w:rPr>
          <w:lang w:val="el-GR"/>
        </w:rPr>
        <w:t>τῆς</w:t>
      </w:r>
      <w:proofErr w:type="spellEnd"/>
      <w:r w:rsidRPr="00E222A0">
        <w:rPr>
          <w:lang w:val="el-GR"/>
        </w:rPr>
        <w:t xml:space="preserve"> γνώμης» των νεκρών. (Βλ. και Δ. </w:t>
      </w:r>
      <w:proofErr w:type="spellStart"/>
      <w:r w:rsidRPr="00E222A0">
        <w:rPr>
          <w:lang w:val="el-GR"/>
        </w:rPr>
        <w:t>Δρακόπουλος</w:t>
      </w:r>
      <w:proofErr w:type="spellEnd"/>
      <w:r w:rsidRPr="00E222A0">
        <w:rPr>
          <w:lang w:val="el-GR"/>
        </w:rPr>
        <w:t xml:space="preserve">, Χ. Γ. </w:t>
      </w:r>
      <w:proofErr w:type="spellStart"/>
      <w:r w:rsidRPr="00E222A0">
        <w:rPr>
          <w:lang w:val="el-GR"/>
        </w:rPr>
        <w:t>Ρώμας</w:t>
      </w:r>
      <w:proofErr w:type="spellEnd"/>
      <w:r w:rsidRPr="00E222A0">
        <w:rPr>
          <w:lang w:val="el-GR"/>
        </w:rPr>
        <w:t xml:space="preserve">, Θουκυδίδη Περικλέους </w:t>
      </w:r>
      <w:proofErr w:type="spellStart"/>
      <w:r w:rsidRPr="00E222A0">
        <w:rPr>
          <w:lang w:val="el-GR"/>
        </w:rPr>
        <w:t>Ἐπιτάφιος</w:t>
      </w:r>
      <w:proofErr w:type="spellEnd"/>
      <w:r w:rsidRPr="00E222A0">
        <w:rPr>
          <w:lang w:val="el-GR"/>
        </w:rPr>
        <w:t>, Επικαιρότητα, Αθήνα 1989, σ. 115). Η τρίτη αντίθεση εντοπίζεται στη φράση «</w:t>
      </w:r>
      <w:proofErr w:type="spellStart"/>
      <w:r w:rsidRPr="00E222A0">
        <w:rPr>
          <w:lang w:val="el-GR"/>
        </w:rPr>
        <w:t>τῆς</w:t>
      </w:r>
      <w:proofErr w:type="spellEnd"/>
      <w:r w:rsidRPr="00E222A0">
        <w:rPr>
          <w:lang w:val="el-GR"/>
        </w:rPr>
        <w:t xml:space="preserve"> γνώμης </w:t>
      </w:r>
      <w:proofErr w:type="spellStart"/>
      <w:r w:rsidRPr="00E222A0">
        <w:rPr>
          <w:lang w:val="el-GR"/>
        </w:rPr>
        <w:t>μᾶλλον</w:t>
      </w:r>
      <w:proofErr w:type="spellEnd"/>
      <w:r w:rsidRPr="00E222A0">
        <w:rPr>
          <w:lang w:val="el-GR"/>
        </w:rPr>
        <w:t xml:space="preserve"> ἤ </w:t>
      </w:r>
      <w:proofErr w:type="spellStart"/>
      <w:r w:rsidRPr="00E222A0">
        <w:rPr>
          <w:lang w:val="el-GR"/>
        </w:rPr>
        <w:t>τοῦ</w:t>
      </w:r>
      <w:proofErr w:type="spellEnd"/>
      <w:r w:rsidRPr="00E222A0">
        <w:rPr>
          <w:lang w:val="el-GR"/>
        </w:rPr>
        <w:t xml:space="preserve"> </w:t>
      </w:r>
      <w:proofErr w:type="spellStart"/>
      <w:r w:rsidRPr="00E222A0">
        <w:rPr>
          <w:lang w:val="el-GR"/>
        </w:rPr>
        <w:t>ἔργου</w:t>
      </w:r>
      <w:proofErr w:type="spellEnd"/>
      <w:r w:rsidRPr="00E222A0">
        <w:rPr>
          <w:lang w:val="el-GR"/>
        </w:rPr>
        <w:t xml:space="preserve">». Σύμφωνα με αυτήν ο ρήτορας δίνει ιδιαίτερη έμφαση στο γενναίο φρόνημα που επέδειξαν οι νεκροί και όχι στο αποτέλεσμα του αγώνα που διεξήγαγαν. Βεβαίως στην αναφορά αυτή του Περικλή θα μπορούσαμε ίσως να διαγνώσουμε την προσπάθεια δικαιολόγησης κάποιων αρνητικών εκβάσεων των προσπαθειών που καταβλήθηκαν από τους νεκρούς. Ίσως στο σημείο αυτό να έχουμε και την άποψη του Θουκυδίδη, σύμφωνα με την οποία η επιτυχία ή η επιτυχία ενός πολέμου πολλές φορές καθορίζεται όχι από τους σχεδιασμούς των ανθρώπων αλλά από παράγοντες εξωτερικούς που δεν είναι δυνατόν να σταθμιστούν. (Για τις αντιθέσεις, βλ. Γ. </w:t>
      </w:r>
      <w:proofErr w:type="spellStart"/>
      <w:r w:rsidRPr="00E222A0">
        <w:rPr>
          <w:lang w:val="el-GR"/>
        </w:rPr>
        <w:t>Ζηκίδου</w:t>
      </w:r>
      <w:proofErr w:type="spellEnd"/>
      <w:r w:rsidRPr="00E222A0">
        <w:rPr>
          <w:lang w:val="el-GR"/>
        </w:rPr>
        <w:t xml:space="preserve">, </w:t>
      </w:r>
      <w:proofErr w:type="spellStart"/>
      <w:r w:rsidRPr="00E222A0">
        <w:rPr>
          <w:lang w:val="el-GR"/>
        </w:rPr>
        <w:t>Θουκυδίδου</w:t>
      </w:r>
      <w:proofErr w:type="spellEnd"/>
      <w:r w:rsidRPr="00E222A0">
        <w:rPr>
          <w:lang w:val="el-GR"/>
        </w:rPr>
        <w:t xml:space="preserve"> </w:t>
      </w:r>
      <w:proofErr w:type="spellStart"/>
      <w:r w:rsidRPr="00E222A0">
        <w:rPr>
          <w:lang w:val="el-GR"/>
        </w:rPr>
        <w:t>Ιστορίαι</w:t>
      </w:r>
      <w:proofErr w:type="spellEnd"/>
      <w:r w:rsidRPr="00E222A0">
        <w:rPr>
          <w:lang w:val="el-GR"/>
        </w:rPr>
        <w:t xml:space="preserve">, Βιβλ. Β΄, </w:t>
      </w:r>
      <w:proofErr w:type="spellStart"/>
      <w:r w:rsidRPr="00E222A0">
        <w:rPr>
          <w:lang w:val="el-GR"/>
        </w:rPr>
        <w:t>εκδ</w:t>
      </w:r>
      <w:proofErr w:type="spellEnd"/>
      <w:r w:rsidRPr="00E222A0">
        <w:rPr>
          <w:lang w:val="el-GR"/>
        </w:rPr>
        <w:t xml:space="preserve">. </w:t>
      </w:r>
      <w:proofErr w:type="spellStart"/>
      <w:r w:rsidRPr="00E222A0">
        <w:rPr>
          <w:lang w:val="el-GR"/>
        </w:rPr>
        <w:t>Παπαδήμας</w:t>
      </w:r>
      <w:proofErr w:type="spellEnd"/>
      <w:r w:rsidRPr="00E222A0">
        <w:rPr>
          <w:lang w:val="el-GR"/>
        </w:rPr>
        <w:t xml:space="preserve">, Αθήνα 1986, </w:t>
      </w:r>
      <w:proofErr w:type="spellStart"/>
      <w:r w:rsidRPr="00E222A0">
        <w:rPr>
          <w:lang w:val="el-GR"/>
        </w:rPr>
        <w:t>σσ</w:t>
      </w:r>
      <w:proofErr w:type="spellEnd"/>
      <w:r w:rsidRPr="00E222A0">
        <w:rPr>
          <w:lang w:val="el-GR"/>
        </w:rPr>
        <w:t xml:space="preserve">. 105-106. Βλ. σχετικά και Σ. Γκίκα, </w:t>
      </w:r>
      <w:proofErr w:type="spellStart"/>
      <w:r w:rsidRPr="00E222A0">
        <w:rPr>
          <w:lang w:val="el-GR"/>
        </w:rPr>
        <w:t>ό.π</w:t>
      </w:r>
      <w:proofErr w:type="spellEnd"/>
      <w:r w:rsidRPr="00E222A0">
        <w:rPr>
          <w:lang w:val="el-GR"/>
        </w:rPr>
        <w:t>., σ. 133).</w:t>
      </w:r>
      <w:bookmarkStart w:id="0" w:name="_GoBack"/>
      <w:bookmarkEnd w:id="0"/>
    </w:p>
    <w:sectPr w:rsidR="00E222A0" w:rsidRPr="00E222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1E"/>
    <w:rsid w:val="0009411E"/>
    <w:rsid w:val="00440B88"/>
    <w:rsid w:val="009E5AA3"/>
    <w:rsid w:val="00E2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Στρούνη</dc:creator>
  <cp:keywords/>
  <dc:description/>
  <cp:lastModifiedBy>Χρύσα Στρούνη</cp:lastModifiedBy>
  <cp:revision>3</cp:revision>
  <dcterms:created xsi:type="dcterms:W3CDTF">2024-11-21T19:52:00Z</dcterms:created>
  <dcterms:modified xsi:type="dcterms:W3CDTF">2024-11-21T20:02:00Z</dcterms:modified>
</cp:coreProperties>
</file>