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06" w:rsidRPr="003013DB" w:rsidRDefault="003013DB" w:rsidP="00143581">
      <w:pPr>
        <w:shd w:val="clear" w:color="auto" w:fill="FFFFFF"/>
        <w:spacing w:after="0" w:line="408" w:lineRule="atLeast"/>
        <w:jc w:val="center"/>
        <w:textAlignment w:val="baseline"/>
        <w:rPr>
          <w:rFonts w:cstheme="minorHAnsi"/>
          <w:b/>
          <w:color w:val="BB1B39"/>
          <w:sz w:val="36"/>
          <w:szCs w:val="36"/>
          <w:u w:val="single"/>
        </w:rPr>
      </w:pPr>
      <w:r w:rsidRPr="003013DB">
        <w:rPr>
          <w:rFonts w:cstheme="minorHAnsi"/>
          <w:b/>
          <w:color w:val="BB1B39"/>
          <w:sz w:val="36"/>
          <w:szCs w:val="36"/>
          <w:u w:val="single"/>
        </w:rPr>
        <w:t xml:space="preserve">Η </w:t>
      </w:r>
      <w:r w:rsidR="00623C06" w:rsidRPr="003013DB">
        <w:rPr>
          <w:rFonts w:cstheme="minorHAnsi"/>
          <w:b/>
          <w:color w:val="BB1B39"/>
          <w:sz w:val="36"/>
          <w:szCs w:val="36"/>
          <w:u w:val="single"/>
        </w:rPr>
        <w:t>πρόθεση του συγγραφέα</w:t>
      </w:r>
      <w:bookmarkStart w:id="0" w:name="_GoBack"/>
      <w:bookmarkEnd w:id="0"/>
    </w:p>
    <w:p w:rsidR="00623C06" w:rsidRPr="00094A79" w:rsidRDefault="00623C06" w:rsidP="00094A79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623C06" w:rsidRDefault="00623C06" w:rsidP="00094A79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</w:pPr>
      <w:r w:rsidRPr="00623C0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Λέγοντας «προθετικότητα /πρόθεση του συγγραφέα» ουσιαστικά αναφερόμαστε στις επικοινωνιακές – κατά κύριο λόγ</w:t>
      </w:r>
      <w:r w:rsidR="00B3543F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ο – προθέσεις του, κάτι που</w:t>
      </w:r>
      <w:r w:rsidRPr="00623C0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 xml:space="preserve"> διαμορφώνεται ανάλογα με το ιδιαίτερο μήνυμα που ο ίδιος θέλει</w:t>
      </w:r>
      <w:r w:rsidR="00094A7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 xml:space="preserve"> να περάσει στον αναγνώστη</w:t>
      </w:r>
      <w:r w:rsidRPr="00623C0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. </w:t>
      </w:r>
    </w:p>
    <w:p w:rsidR="00094A79" w:rsidRPr="00623C06" w:rsidRDefault="00094A79" w:rsidP="00094A79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  <w:lang w:eastAsia="el-GR"/>
        </w:rPr>
      </w:pPr>
    </w:p>
    <w:p w:rsidR="00623C06" w:rsidRDefault="00623C06" w:rsidP="00094A79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</w:pPr>
      <w:r w:rsidRPr="00623C0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Συγκεκριμένα, ο συντάκτης ενός κειμένου μπορεί να έχει ως στόχο/πρόθεση:</w:t>
      </w:r>
    </w:p>
    <w:p w:rsidR="00B3543F" w:rsidRPr="00623C06" w:rsidRDefault="00B3543F" w:rsidP="00094A79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  <w:lang w:eastAsia="el-GR"/>
        </w:rPr>
      </w:pPr>
    </w:p>
    <w:p w:rsidR="00623C06" w:rsidRPr="00623C06" w:rsidRDefault="00536523" w:rsidP="00363D2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Να ενημερώσει</w:t>
      </w:r>
      <w:r w:rsidR="00363D2A">
        <w:rPr>
          <w:rFonts w:eastAsia="Times New Roman" w:cstheme="minorHAnsi"/>
          <w:sz w:val="28"/>
          <w:szCs w:val="28"/>
          <w:lang w:val="en-GB" w:eastAsia="el-GR"/>
        </w:rPr>
        <w:t xml:space="preserve">, </w:t>
      </w:r>
      <w:r w:rsidR="00363D2A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ν</w:t>
      </w:r>
      <w:r w:rsidRPr="00363D2A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α πληροφορήσει</w:t>
      </w:r>
    </w:p>
    <w:p w:rsidR="00623C06" w:rsidRPr="00623C06" w:rsidRDefault="00536523" w:rsidP="00BA2FC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Να πείσει</w:t>
      </w:r>
    </w:p>
    <w:p w:rsidR="00F92028" w:rsidRPr="00623C06" w:rsidRDefault="00536523" w:rsidP="00F63AE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Να προβληματίσει</w:t>
      </w:r>
      <w:r w:rsidR="008275BC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, να ευαισθητοποιήσει</w:t>
      </w:r>
    </w:p>
    <w:p w:rsidR="00623C06" w:rsidRPr="00F92028" w:rsidRDefault="005776DD" w:rsidP="00BA2FC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 xml:space="preserve">Να </w:t>
      </w:r>
      <w:r w:rsidR="007F620C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διαφωτίσει</w:t>
      </w:r>
      <w:r w:rsidR="00BA2FC3">
        <w:rPr>
          <w:rFonts w:eastAsia="Times New Roman" w:cstheme="minorHAnsi"/>
          <w:sz w:val="28"/>
          <w:szCs w:val="28"/>
          <w:lang w:eastAsia="el-GR"/>
        </w:rPr>
        <w:t xml:space="preserve">, </w:t>
      </w:r>
      <w:r w:rsidR="00BA2FC3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ν</w:t>
      </w:r>
      <w:r w:rsidR="0074704F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 xml:space="preserve">α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εξηγήσει</w:t>
      </w:r>
      <w:r w:rsidR="00623C06" w:rsidRPr="00623C0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 xml:space="preserve"> με σαφήνεια το περιεχόμενο κάποιου όρου…</w:t>
      </w:r>
    </w:p>
    <w:p w:rsidR="00F92028" w:rsidRPr="00F92028" w:rsidRDefault="00F92028" w:rsidP="00F9202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Να καταγγείλει</w:t>
      </w:r>
    </w:p>
    <w:p w:rsidR="00F92028" w:rsidRPr="00623C06" w:rsidRDefault="00F92028" w:rsidP="00F9202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 xml:space="preserve">Να τέρψει </w:t>
      </w:r>
      <w:r w:rsidR="00EE537E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(να προσφέρει αισθητική απόλαυση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>)</w:t>
      </w:r>
    </w:p>
    <w:p w:rsidR="00D713BE" w:rsidRDefault="00D713BE" w:rsidP="00094A79">
      <w:pPr>
        <w:jc w:val="both"/>
        <w:rPr>
          <w:rFonts w:cstheme="minorHAnsi"/>
          <w:sz w:val="28"/>
          <w:szCs w:val="28"/>
        </w:rPr>
      </w:pPr>
    </w:p>
    <w:p w:rsidR="00D713BE" w:rsidRPr="00660A72" w:rsidRDefault="00BC0F33" w:rsidP="00094A79">
      <w:pPr>
        <w:jc w:val="both"/>
        <w:rPr>
          <w:rFonts w:cstheme="minorHAnsi"/>
          <w:color w:val="BB1B39"/>
          <w:sz w:val="28"/>
          <w:szCs w:val="28"/>
          <w:u w:val="single"/>
        </w:rPr>
      </w:pPr>
      <w:r w:rsidRPr="00660A72">
        <w:rPr>
          <w:rFonts w:cstheme="minorHAnsi"/>
          <w:color w:val="BB1B39"/>
          <w:sz w:val="28"/>
          <w:szCs w:val="28"/>
          <w:u w:val="single"/>
        </w:rPr>
        <w:t>Συνοπτικά:</w:t>
      </w:r>
    </w:p>
    <w:p w:rsidR="00BC0F33" w:rsidRPr="00660A72" w:rsidRDefault="00EE1B86" w:rsidP="00094A79">
      <w:pPr>
        <w:jc w:val="both"/>
        <w:rPr>
          <w:rFonts w:cstheme="minorHAnsi"/>
          <w:color w:val="BB1B39"/>
          <w:sz w:val="28"/>
          <w:szCs w:val="28"/>
        </w:rPr>
      </w:pPr>
      <w:r w:rsidRPr="00660A72">
        <w:rPr>
          <w:rFonts w:cstheme="minorHAnsi"/>
          <w:color w:val="BB1B39"/>
          <w:sz w:val="28"/>
          <w:szCs w:val="28"/>
          <w14:textFill>
            <w14:solidFill>
              <w14:srgbClr w14:val="BB1B39">
                <w14:lumMod w14:val="75000"/>
              </w14:srgbClr>
            </w14:solidFill>
          </w14:textFill>
        </w:rPr>
        <w:t>-</w:t>
      </w:r>
      <w:r w:rsidR="0066447D" w:rsidRPr="00660A72">
        <w:rPr>
          <w:rFonts w:cstheme="minorHAnsi"/>
          <w:color w:val="BB1B39"/>
          <w:sz w:val="28"/>
          <w:szCs w:val="28"/>
        </w:rPr>
        <w:t>Σε πληροφορώ και έχω ως στόχο να γνωρίσεις.</w:t>
      </w:r>
      <w:r w:rsidR="00D113E8">
        <w:rPr>
          <w:rFonts w:cstheme="minorHAnsi"/>
          <w:color w:val="BB1B39"/>
          <w:sz w:val="28"/>
          <w:szCs w:val="28"/>
        </w:rPr>
        <w:t xml:space="preserve"> </w:t>
      </w:r>
    </w:p>
    <w:p w:rsidR="0066447D" w:rsidRPr="00660A72" w:rsidRDefault="00EE1B86" w:rsidP="00094A79">
      <w:pPr>
        <w:jc w:val="both"/>
        <w:rPr>
          <w:rFonts w:cstheme="minorHAnsi"/>
          <w:color w:val="BB1B39"/>
          <w:sz w:val="28"/>
          <w:szCs w:val="28"/>
        </w:rPr>
      </w:pPr>
      <w:r w:rsidRPr="00660A72">
        <w:rPr>
          <w:rFonts w:cstheme="minorHAnsi"/>
          <w:color w:val="BB1B39"/>
          <w:sz w:val="28"/>
          <w:szCs w:val="28"/>
          <w14:textFill>
            <w14:solidFill>
              <w14:srgbClr w14:val="BB1B39">
                <w14:lumMod w14:val="75000"/>
              </w14:srgbClr>
            </w14:solidFill>
          </w14:textFill>
        </w:rPr>
        <w:t>-</w:t>
      </w:r>
      <w:r w:rsidR="005776DD">
        <w:rPr>
          <w:rFonts w:cstheme="minorHAnsi"/>
          <w:color w:val="BB1B39"/>
          <w:sz w:val="28"/>
          <w:szCs w:val="28"/>
        </w:rPr>
        <w:t>Σε διαφωτίζω</w:t>
      </w:r>
      <w:r w:rsidR="0066447D" w:rsidRPr="00660A72">
        <w:rPr>
          <w:rFonts w:cstheme="minorHAnsi"/>
          <w:color w:val="BB1B39"/>
          <w:sz w:val="28"/>
          <w:szCs w:val="28"/>
        </w:rPr>
        <w:t xml:space="preserve"> και έχω ως στόχο να κατανοήσεις.</w:t>
      </w:r>
    </w:p>
    <w:p w:rsidR="0066447D" w:rsidRPr="00660A72" w:rsidRDefault="00EE1B86" w:rsidP="00094A79">
      <w:pPr>
        <w:jc w:val="both"/>
        <w:rPr>
          <w:rFonts w:cstheme="minorHAnsi"/>
          <w:color w:val="BB1B39"/>
          <w:sz w:val="28"/>
          <w:szCs w:val="28"/>
        </w:rPr>
      </w:pPr>
      <w:r w:rsidRPr="00660A72">
        <w:rPr>
          <w:rFonts w:cstheme="minorHAnsi"/>
          <w:color w:val="BB1B39"/>
          <w:sz w:val="28"/>
          <w:szCs w:val="28"/>
          <w14:textFill>
            <w14:solidFill>
              <w14:srgbClr w14:val="BB1B39">
                <w14:lumMod w14:val="75000"/>
              </w14:srgbClr>
            </w14:solidFill>
          </w14:textFill>
        </w:rPr>
        <w:t>-</w:t>
      </w:r>
      <w:r w:rsidR="008671D8" w:rsidRPr="00660A72">
        <w:rPr>
          <w:rFonts w:cstheme="minorHAnsi"/>
          <w:color w:val="BB1B39"/>
          <w:sz w:val="28"/>
          <w:szCs w:val="28"/>
        </w:rPr>
        <w:t xml:space="preserve">Σε προβληματίζω και έχω </w:t>
      </w:r>
      <w:r w:rsidR="001E14B3" w:rsidRPr="00660A72">
        <w:rPr>
          <w:rFonts w:cstheme="minorHAnsi"/>
          <w:color w:val="BB1B39"/>
          <w:sz w:val="28"/>
          <w:szCs w:val="28"/>
        </w:rPr>
        <w:t xml:space="preserve">ως </w:t>
      </w:r>
      <w:r w:rsidR="008671D8" w:rsidRPr="00660A72">
        <w:rPr>
          <w:rFonts w:cstheme="minorHAnsi"/>
          <w:color w:val="BB1B39"/>
          <w:sz w:val="28"/>
          <w:szCs w:val="28"/>
        </w:rPr>
        <w:t>στόχο να αναρωτηθείς.</w:t>
      </w:r>
    </w:p>
    <w:p w:rsidR="008671D8" w:rsidRPr="00660A72" w:rsidRDefault="00EE1B86" w:rsidP="00094A79">
      <w:pPr>
        <w:jc w:val="both"/>
        <w:rPr>
          <w:rFonts w:cstheme="minorHAnsi"/>
          <w:color w:val="BB1B39"/>
          <w:sz w:val="28"/>
          <w:szCs w:val="28"/>
        </w:rPr>
      </w:pPr>
      <w:r w:rsidRPr="00660A72">
        <w:rPr>
          <w:rFonts w:cstheme="minorHAnsi"/>
          <w:color w:val="BB1B39"/>
          <w:sz w:val="28"/>
          <w:szCs w:val="28"/>
          <w14:textFill>
            <w14:solidFill>
              <w14:srgbClr w14:val="BB1B39">
                <w14:lumMod w14:val="75000"/>
              </w14:srgbClr>
            </w14:solidFill>
          </w14:textFill>
        </w:rPr>
        <w:t>-</w:t>
      </w:r>
      <w:r w:rsidR="008671D8" w:rsidRPr="00660A72">
        <w:rPr>
          <w:rFonts w:cstheme="minorHAnsi"/>
          <w:color w:val="BB1B39"/>
          <w:sz w:val="28"/>
          <w:szCs w:val="28"/>
        </w:rPr>
        <w:t xml:space="preserve">Σε πείθω και έχω ως στόχο να </w:t>
      </w:r>
      <w:r w:rsidR="000A1463" w:rsidRPr="00660A72">
        <w:rPr>
          <w:rFonts w:cstheme="minorHAnsi"/>
          <w:color w:val="BB1B39"/>
          <w:sz w:val="28"/>
          <w:szCs w:val="28"/>
        </w:rPr>
        <w:t>συμφωνήσεις και ενδεχομένως να κάνεις κάτι.</w:t>
      </w:r>
    </w:p>
    <w:p w:rsidR="000D23D2" w:rsidRDefault="000D23D2" w:rsidP="00094A79">
      <w:pPr>
        <w:jc w:val="both"/>
        <w:rPr>
          <w:rFonts w:cstheme="minorHAnsi"/>
          <w:sz w:val="28"/>
          <w:szCs w:val="28"/>
        </w:rPr>
      </w:pPr>
    </w:p>
    <w:p w:rsidR="00D713BE" w:rsidRDefault="00967952" w:rsidP="00094A7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Συνήθως</w:t>
      </w:r>
      <w:r w:rsidR="007F620C">
        <w:rPr>
          <w:rFonts w:cstheme="minorHAnsi"/>
          <w:sz w:val="28"/>
          <w:szCs w:val="28"/>
        </w:rPr>
        <w:t xml:space="preserve">, η </w:t>
      </w:r>
      <w:r w:rsidR="00D113E8">
        <w:rPr>
          <w:rFonts w:cstheme="minorHAnsi"/>
          <w:sz w:val="28"/>
          <w:szCs w:val="28"/>
        </w:rPr>
        <w:t xml:space="preserve">κύρια </w:t>
      </w:r>
      <w:r w:rsidR="007F620C">
        <w:rPr>
          <w:rFonts w:cstheme="minorHAnsi"/>
          <w:sz w:val="28"/>
          <w:szCs w:val="28"/>
        </w:rPr>
        <w:t>πρόθεση του συγγραφέα σε δημοσιογραφικά και επιστ</w:t>
      </w:r>
      <w:r w:rsidR="00D113E8">
        <w:rPr>
          <w:rFonts w:cstheme="minorHAnsi"/>
          <w:sz w:val="28"/>
          <w:szCs w:val="28"/>
        </w:rPr>
        <w:t xml:space="preserve">ημονικά άρθρα είναι </w:t>
      </w:r>
      <w:r w:rsidR="007F620C">
        <w:rPr>
          <w:rFonts w:cstheme="minorHAnsi"/>
          <w:sz w:val="28"/>
          <w:szCs w:val="28"/>
        </w:rPr>
        <w:t xml:space="preserve">να </w:t>
      </w:r>
      <w:r w:rsidR="0040326B">
        <w:rPr>
          <w:rFonts w:cstheme="minorHAnsi"/>
          <w:sz w:val="28"/>
          <w:szCs w:val="28"/>
        </w:rPr>
        <w:t>ενημερώσει και να διαφωτίσει, σε δοκίμια να μας προβληματίσει, σε λογοτεχνικά κείμενα να τέρψει και σε πολιτικά και διαφημιστικά κείμενα να πείσει.</w:t>
      </w:r>
    </w:p>
    <w:p w:rsidR="002C631D" w:rsidRPr="002C631D" w:rsidRDefault="0017226D" w:rsidP="002C631D">
      <w:pPr>
        <w:pStyle w:val="Web"/>
        <w:shd w:val="clear" w:color="auto" w:fill="FFFFFF"/>
        <w:spacing w:before="0" w:beforeAutospacing="0" w:after="240" w:afterAutospacing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lastRenderedPageBreak/>
        <w:t>Ωστόσο, η</w:t>
      </w:r>
      <w:r w:rsidR="008A7BB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επικοινωνιακή πρόθεση </w:t>
      </w:r>
      <w:r w:rsidR="002C631D" w:rsidRPr="002C631D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δεν είναι πάντα εύκολα διακριτή. Ακόμα περισσότερο, ένα κείμενο ενδέχεται να έχει παραπάνω από μια διάσταση. Ο συγγραφέας του κειμένου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μπορεί </w:t>
      </w:r>
      <w:r w:rsidR="002C631D" w:rsidRPr="002C631D">
        <w:rPr>
          <w:rFonts w:asciiTheme="minorHAnsi" w:eastAsiaTheme="minorHAnsi" w:hAnsiTheme="minorHAnsi" w:cstheme="minorHAnsi"/>
          <w:sz w:val="28"/>
          <w:szCs w:val="28"/>
          <w:lang w:eastAsia="en-US"/>
        </w:rPr>
        <w:t>να θέλει και να μας διαφω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τίσει και να μας πείσει. </w:t>
      </w:r>
    </w:p>
    <w:p w:rsidR="00967952" w:rsidRDefault="00967952" w:rsidP="00094A79">
      <w:pPr>
        <w:jc w:val="both"/>
        <w:rPr>
          <w:rFonts w:cstheme="minorHAnsi"/>
          <w:sz w:val="28"/>
          <w:szCs w:val="28"/>
        </w:rPr>
      </w:pPr>
    </w:p>
    <w:p w:rsidR="00D9047E" w:rsidRPr="00094A79" w:rsidRDefault="00D9047E" w:rsidP="00094A79">
      <w:pPr>
        <w:jc w:val="both"/>
        <w:rPr>
          <w:rFonts w:cstheme="minorHAnsi"/>
          <w:sz w:val="28"/>
          <w:szCs w:val="28"/>
        </w:rPr>
      </w:pPr>
    </w:p>
    <w:sectPr w:rsidR="00D9047E" w:rsidRPr="00094A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45CEA"/>
    <w:multiLevelType w:val="multilevel"/>
    <w:tmpl w:val="B1E6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06"/>
    <w:rsid w:val="00023469"/>
    <w:rsid w:val="00094A79"/>
    <w:rsid w:val="000A1463"/>
    <w:rsid w:val="000D23D2"/>
    <w:rsid w:val="00143581"/>
    <w:rsid w:val="0017226D"/>
    <w:rsid w:val="001E14B3"/>
    <w:rsid w:val="002C631D"/>
    <w:rsid w:val="002D3024"/>
    <w:rsid w:val="003013DB"/>
    <w:rsid w:val="00363D2A"/>
    <w:rsid w:val="0040326B"/>
    <w:rsid w:val="00536523"/>
    <w:rsid w:val="005776DD"/>
    <w:rsid w:val="00623C06"/>
    <w:rsid w:val="00660A72"/>
    <w:rsid w:val="0066447D"/>
    <w:rsid w:val="006A47B8"/>
    <w:rsid w:val="006E2980"/>
    <w:rsid w:val="0074704F"/>
    <w:rsid w:val="00747BF7"/>
    <w:rsid w:val="007F620C"/>
    <w:rsid w:val="008275BC"/>
    <w:rsid w:val="008671D8"/>
    <w:rsid w:val="008A7BBA"/>
    <w:rsid w:val="00967952"/>
    <w:rsid w:val="00B3543F"/>
    <w:rsid w:val="00B93854"/>
    <w:rsid w:val="00BA2FC3"/>
    <w:rsid w:val="00BC0F33"/>
    <w:rsid w:val="00BF2C8D"/>
    <w:rsid w:val="00D113E8"/>
    <w:rsid w:val="00D713BE"/>
    <w:rsid w:val="00D9047E"/>
    <w:rsid w:val="00EE1B86"/>
    <w:rsid w:val="00EE537E"/>
    <w:rsid w:val="00F225FB"/>
    <w:rsid w:val="00F63AE5"/>
    <w:rsid w:val="00F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kordista</dc:creator>
  <cp:lastModifiedBy>elina kordista</cp:lastModifiedBy>
  <cp:revision>16</cp:revision>
  <dcterms:created xsi:type="dcterms:W3CDTF">2025-01-29T14:24:00Z</dcterms:created>
  <dcterms:modified xsi:type="dcterms:W3CDTF">2025-01-29T15:51:00Z</dcterms:modified>
</cp:coreProperties>
</file>