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59" w:rsidRDefault="003B1759"/>
    <w:p w:rsidR="003B1759" w:rsidRPr="00DF3F6A" w:rsidRDefault="003B1759" w:rsidP="003B1759">
      <w:pPr>
        <w:tabs>
          <w:tab w:val="left" w:pos="142"/>
          <w:tab w:val="left" w:pos="426"/>
        </w:tabs>
        <w:spacing w:line="360" w:lineRule="auto"/>
        <w:jc w:val="both"/>
        <w:rPr>
          <w:rFonts w:cstheme="minorHAnsi"/>
          <w:u w:val="single"/>
        </w:rPr>
      </w:pPr>
      <w:r w:rsidRPr="00DF3F6A">
        <w:rPr>
          <w:rFonts w:cstheme="minorHAnsi"/>
          <w:u w:val="single"/>
        </w:rPr>
        <w:t>1</w:t>
      </w:r>
      <w:r w:rsidRPr="00DF3F6A">
        <w:rPr>
          <w:rFonts w:cstheme="minorHAnsi"/>
          <w:u w:val="single"/>
          <w:vertAlign w:val="superscript"/>
        </w:rPr>
        <w:t>η</w:t>
      </w:r>
      <w:r w:rsidRPr="00DF3F6A">
        <w:rPr>
          <w:rFonts w:cstheme="minorHAnsi"/>
          <w:u w:val="single"/>
        </w:rPr>
        <w:t xml:space="preserve"> Εργασία στον όξινο χαρακτήρα των </w:t>
      </w:r>
      <w:proofErr w:type="spellStart"/>
      <w:r w:rsidRPr="00DF3F6A">
        <w:rPr>
          <w:rFonts w:cstheme="minorHAnsi"/>
          <w:u w:val="single"/>
        </w:rPr>
        <w:t>καρβοξυλικών</w:t>
      </w:r>
      <w:proofErr w:type="spellEnd"/>
      <w:r w:rsidRPr="00DF3F6A">
        <w:rPr>
          <w:rFonts w:cstheme="minorHAnsi"/>
          <w:u w:val="single"/>
        </w:rPr>
        <w:t xml:space="preserve"> οξέων</w:t>
      </w:r>
    </w:p>
    <w:p w:rsidR="003B1759" w:rsidRPr="00DF3F6A" w:rsidRDefault="003B1759" w:rsidP="003B1759">
      <w:pPr>
        <w:spacing w:after="0"/>
        <w:jc w:val="both"/>
        <w:rPr>
          <w:rFonts w:cstheme="minorHAnsi"/>
        </w:rPr>
      </w:pPr>
      <w:r w:rsidRPr="00DF3F6A">
        <w:rPr>
          <w:rFonts w:cstheme="minorHAnsi"/>
        </w:rPr>
        <w:t xml:space="preserve">Για να γνωρίσουμε τις ιδιότητες των </w:t>
      </w:r>
      <w:proofErr w:type="spellStart"/>
      <w:r w:rsidRPr="00DF3F6A">
        <w:rPr>
          <w:rFonts w:cstheme="minorHAnsi"/>
        </w:rPr>
        <w:t>καρβοξυλικών</w:t>
      </w:r>
      <w:proofErr w:type="spellEnd"/>
      <w:r w:rsidRPr="00DF3F6A">
        <w:rPr>
          <w:rFonts w:cstheme="minorHAnsi"/>
        </w:rPr>
        <w:t xml:space="preserve"> οξέων που περιέχονται σε πολλά τρόφιμα που καταναλώνουμε στην καθημερινή μας ζωή, προσπαθήστε να απαντήσετε στα ερωτήματα  της 1ης εργασίας. </w:t>
      </w:r>
    </w:p>
    <w:p w:rsidR="003B1759" w:rsidRPr="00DF3F6A" w:rsidRDefault="003B1759" w:rsidP="003B1759">
      <w:pPr>
        <w:spacing w:after="0"/>
        <w:rPr>
          <w:rFonts w:cstheme="minorHAnsi"/>
        </w:rPr>
      </w:pPr>
    </w:p>
    <w:p w:rsidR="003B1759" w:rsidRPr="007F3F90" w:rsidRDefault="003B1759" w:rsidP="003B1759">
      <w:pPr>
        <w:pStyle w:val="a4"/>
        <w:spacing w:after="160" w:line="259" w:lineRule="auto"/>
        <w:ind w:left="0" w:right="-58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val="el-GR"/>
        </w:rPr>
      </w:pPr>
      <w:r w:rsidRPr="00DF3F6A">
        <w:rPr>
          <w:rFonts w:asciiTheme="minorHAnsi" w:eastAsiaTheme="minorHAnsi" w:hAnsiTheme="minorHAnsi" w:cstheme="minorHAnsi"/>
          <w:kern w:val="2"/>
          <w:sz w:val="22"/>
          <w:szCs w:val="22"/>
          <w:lang w:val="el-GR"/>
        </w:rPr>
        <w:t>Α)Έχετε δοκιμάσει χυμό λεμονιού, χυμό πορτοκαλιού, ξύδι και γιαούρτι; Ποια κοινή φυσική ιδιότητα έχουν;</w:t>
      </w:r>
      <w:r w:rsidRPr="007F3F90">
        <w:rPr>
          <w:rFonts w:ascii="Times New Roman" w:eastAsia="+mn-ea" w:hAnsi="Times New Roman" w:cs="Times New Roman"/>
          <w:i/>
          <w:iCs/>
          <w:color w:val="000000"/>
          <w:kern w:val="24"/>
          <w:sz w:val="40"/>
          <w:szCs w:val="40"/>
          <w:lang w:val="el-GR" w:eastAsia="el-GR"/>
        </w:rPr>
        <w:t xml:space="preserve"> </w:t>
      </w:r>
      <w:r w:rsidRPr="007F3F90">
        <w:rPr>
          <w:rFonts w:asciiTheme="minorHAnsi" w:eastAsiaTheme="minorHAnsi" w:hAnsiTheme="minorHAnsi" w:cstheme="minorHAnsi"/>
          <w:kern w:val="2"/>
          <w:sz w:val="22"/>
          <w:szCs w:val="22"/>
          <w:lang w:val="el-GR"/>
        </w:rPr>
        <w:t xml:space="preserve">Αναζητήστε στο σχολικό σας βιβλίο, στη σελ. 110, τα </w:t>
      </w:r>
      <w:proofErr w:type="spellStart"/>
      <w:r w:rsidRPr="007F3F90">
        <w:rPr>
          <w:rFonts w:asciiTheme="minorHAnsi" w:eastAsiaTheme="minorHAnsi" w:hAnsiTheme="minorHAnsi" w:cstheme="minorHAnsi"/>
          <w:kern w:val="2"/>
          <w:sz w:val="22"/>
          <w:szCs w:val="22"/>
          <w:lang w:val="el-GR"/>
        </w:rPr>
        <w:t>καρβοξυλικά</w:t>
      </w:r>
      <w:proofErr w:type="spellEnd"/>
      <w:r w:rsidRPr="007F3F90">
        <w:rPr>
          <w:rFonts w:asciiTheme="minorHAnsi" w:eastAsiaTheme="minorHAnsi" w:hAnsiTheme="minorHAnsi" w:cstheme="minorHAnsi"/>
          <w:kern w:val="2"/>
          <w:sz w:val="22"/>
          <w:szCs w:val="22"/>
          <w:lang w:val="el-GR"/>
        </w:rPr>
        <w:t xml:space="preserve"> οξέα τα οποία περιέχονται στο χυμό λεμονιού, στο χυμό πορτοκαλιού, στο ξύδι και στο γιαούρτι. Πού νομίζετε ότι οφείλεται η κοινή ιδιότητα που σκεφτήκατε;</w:t>
      </w:r>
      <w:r w:rsidRPr="007F3F90">
        <w:rPr>
          <w:rFonts w:asciiTheme="minorHAnsi" w:eastAsiaTheme="minorHAnsi" w:hAnsiTheme="minorHAnsi" w:cstheme="minorHAnsi"/>
          <w:i/>
          <w:iCs/>
          <w:kern w:val="2"/>
          <w:sz w:val="22"/>
          <w:szCs w:val="22"/>
          <w:lang w:val="el-GR"/>
        </w:rPr>
        <w:t xml:space="preserve"> </w:t>
      </w:r>
    </w:p>
    <w:p w:rsidR="003B1759" w:rsidRPr="00DF3F6A" w:rsidRDefault="003B1759" w:rsidP="003B1759">
      <w:pPr>
        <w:tabs>
          <w:tab w:val="left" w:pos="142"/>
          <w:tab w:val="left" w:pos="426"/>
        </w:tabs>
        <w:spacing w:line="360" w:lineRule="auto"/>
        <w:jc w:val="both"/>
        <w:rPr>
          <w:rFonts w:cstheme="minorHAnsi"/>
        </w:rPr>
      </w:pPr>
      <w:r>
        <w:rPr>
          <w:rFonts w:cstheme="minorHAns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4.95pt;margin-top:62.25pt;width:100.6pt;height:72.95pt;z-index:251660288" stroked="f">
            <v:textbox style="mso-next-textbox:#_x0000_s1026">
              <w:txbxContent>
                <w:p w:rsidR="003B1759" w:rsidRDefault="003B1759" w:rsidP="003B1759">
                  <w:r w:rsidRPr="00B47BEA">
                    <w:rPr>
                      <w:noProof/>
                    </w:rPr>
                    <w:drawing>
                      <wp:inline distT="0" distB="0" distL="0" distR="0">
                        <wp:extent cx="1115622" cy="853843"/>
                        <wp:effectExtent l="19050" t="0" r="8328" b="0"/>
                        <wp:docPr id="2" name="Εικόνα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1414" cy="8582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F3F6A">
        <w:rPr>
          <w:rFonts w:cstheme="minorHAnsi"/>
        </w:rPr>
        <w:t xml:space="preserve">Β)Το μυρμηκικό οξύ ή </w:t>
      </w:r>
      <w:proofErr w:type="spellStart"/>
      <w:r w:rsidRPr="00DF3F6A">
        <w:rPr>
          <w:rFonts w:cstheme="minorHAnsi"/>
        </w:rPr>
        <w:t>μεθανικό</w:t>
      </w:r>
      <w:proofErr w:type="spellEnd"/>
      <w:r w:rsidRPr="00DF3F6A">
        <w:rPr>
          <w:rFonts w:cstheme="minorHAnsi"/>
        </w:rPr>
        <w:t xml:space="preserve"> οξύ πήρε την εμπειρική του ονομασία από ένα είδος μυρμηγκιών στο οποίο απαντά. Αποτελεί επίσης συστατικό της τσουκνίδας. Αν σας τσιμπήσει αυτό το μυρμήγκι  ή ακουμπήσετε σε τσουκνίδα, τι θα χρησιμοποιήσετε για να ανακουφιστείτε; </w:t>
      </w:r>
    </w:p>
    <w:p w:rsidR="003B1759" w:rsidRDefault="003B1759"/>
    <w:p w:rsidR="003B1759" w:rsidRDefault="003B1759"/>
    <w:p w:rsidR="003B1759" w:rsidRPr="00DF3F6A" w:rsidRDefault="003B1759" w:rsidP="003B1759">
      <w:pPr>
        <w:pStyle w:val="a5"/>
        <w:tabs>
          <w:tab w:val="left" w:pos="142"/>
          <w:tab w:val="left" w:pos="426"/>
        </w:tabs>
        <w:spacing w:line="360" w:lineRule="auto"/>
        <w:ind w:left="284"/>
        <w:jc w:val="center"/>
        <w:rPr>
          <w:rFonts w:cstheme="minorHAnsi"/>
          <w:lang w:val="el-GR"/>
        </w:rPr>
      </w:pPr>
      <w:r>
        <w:rPr>
          <w:rFonts w:cstheme="minorHAnsi"/>
          <w:lang w:val="el-GR"/>
        </w:rPr>
        <w:t>α) αμμωνία</w:t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  <w:t>β) ξί</w:t>
      </w:r>
      <w:r w:rsidRPr="00DF3F6A">
        <w:rPr>
          <w:rFonts w:cstheme="minorHAnsi"/>
          <w:lang w:val="el-GR"/>
        </w:rPr>
        <w:t>δι</w:t>
      </w:r>
    </w:p>
    <w:p w:rsidR="003B1759" w:rsidRDefault="003B1759"/>
    <w:p w:rsidR="003B1759" w:rsidRDefault="003B1759"/>
    <w:p w:rsidR="003B1759" w:rsidRDefault="003B1759"/>
    <w:p w:rsidR="003B1759" w:rsidRDefault="003B1759"/>
    <w:p w:rsidR="003B1759" w:rsidRDefault="003B1759"/>
    <w:p w:rsidR="00000000" w:rsidRDefault="00850A76"/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B1759"/>
    <w:rsid w:val="003B1759"/>
    <w:rsid w:val="0085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B1759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3B1759"/>
    <w:pPr>
      <w:widowControl w:val="0"/>
      <w:spacing w:after="0" w:line="240" w:lineRule="auto"/>
      <w:ind w:left="1058"/>
    </w:pPr>
    <w:rPr>
      <w:rFonts w:ascii="Calibri" w:eastAsia="Calibri" w:hAnsi="Calibri"/>
      <w:sz w:val="26"/>
      <w:szCs w:val="26"/>
      <w:lang w:val="en-US" w:eastAsia="en-US"/>
    </w:rPr>
  </w:style>
  <w:style w:type="character" w:customStyle="1" w:styleId="Char0">
    <w:name w:val="Σώμα κειμένου Char"/>
    <w:basedOn w:val="a0"/>
    <w:link w:val="a4"/>
    <w:uiPriority w:val="1"/>
    <w:rsid w:val="003B1759"/>
    <w:rPr>
      <w:rFonts w:ascii="Calibri" w:eastAsia="Calibri" w:hAnsi="Calibri"/>
      <w:sz w:val="26"/>
      <w:szCs w:val="26"/>
      <w:lang w:val="en-US" w:eastAsia="en-US"/>
    </w:rPr>
  </w:style>
  <w:style w:type="paragraph" w:styleId="a5">
    <w:name w:val="List Paragraph"/>
    <w:basedOn w:val="a"/>
    <w:uiPriority w:val="34"/>
    <w:qFormat/>
    <w:rsid w:val="003B1759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2025-03-14T18:08:00Z</dcterms:created>
  <dcterms:modified xsi:type="dcterms:W3CDTF">2025-03-14T18:10:00Z</dcterms:modified>
</cp:coreProperties>
</file>