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6188" w14:textId="77777777" w:rsidR="00B83DFC" w:rsidRDefault="00B83DFC">
      <w:pPr>
        <w:rPr>
          <w:b/>
          <w:sz w:val="20"/>
        </w:rPr>
      </w:pPr>
    </w:p>
    <w:p w14:paraId="3B0E91D1" w14:textId="77777777" w:rsidR="00B83DFC" w:rsidRDefault="00000000" w:rsidP="00460B2D">
      <w:pPr>
        <w:pStyle w:val="a3"/>
        <w:spacing w:before="275"/>
        <w:ind w:left="2439"/>
        <w:jc w:val="both"/>
        <w:rPr>
          <w:u w:val="none"/>
        </w:rPr>
      </w:pPr>
      <w:r>
        <w:rPr>
          <w:color w:val="00AF50"/>
          <w:spacing w:val="10"/>
          <w:u w:val="none"/>
        </w:rPr>
        <w:t>3.</w:t>
      </w:r>
      <w:r>
        <w:rPr>
          <w:color w:val="00AF50"/>
          <w:spacing w:val="26"/>
          <w:u w:val="none"/>
        </w:rPr>
        <w:t xml:space="preserve"> </w:t>
      </w:r>
      <w:r>
        <w:rPr>
          <w:color w:val="00AF50"/>
          <w:u w:val="none"/>
        </w:rPr>
        <w:t>Ο</w:t>
      </w:r>
      <w:r>
        <w:rPr>
          <w:color w:val="00AF50"/>
          <w:spacing w:val="29"/>
          <w:u w:val="none"/>
        </w:rPr>
        <w:t xml:space="preserve"> </w:t>
      </w:r>
      <w:r>
        <w:rPr>
          <w:color w:val="00AF50"/>
          <w:spacing w:val="16"/>
          <w:u w:val="none"/>
        </w:rPr>
        <w:t>Μ</w:t>
      </w:r>
      <w:r>
        <w:rPr>
          <w:smallCaps/>
          <w:color w:val="00AF50"/>
          <w:spacing w:val="16"/>
          <w:u w:val="none"/>
        </w:rPr>
        <w:t>ιν</w:t>
      </w:r>
      <w:r>
        <w:rPr>
          <w:color w:val="00AF50"/>
          <w:spacing w:val="16"/>
          <w:u w:val="none"/>
        </w:rPr>
        <w:t>ω</w:t>
      </w:r>
      <w:r>
        <w:rPr>
          <w:smallCaps/>
          <w:color w:val="00AF50"/>
          <w:spacing w:val="16"/>
          <w:u w:val="none"/>
        </w:rPr>
        <w:t>ι</w:t>
      </w:r>
      <w:r>
        <w:rPr>
          <w:color w:val="00AF50"/>
          <w:spacing w:val="16"/>
          <w:u w:val="none"/>
        </w:rPr>
        <w:t>κός</w:t>
      </w:r>
      <w:r>
        <w:rPr>
          <w:color w:val="00AF50"/>
          <w:spacing w:val="28"/>
          <w:u w:val="none"/>
        </w:rPr>
        <w:t xml:space="preserve"> </w:t>
      </w:r>
      <w:r>
        <w:rPr>
          <w:color w:val="00AF50"/>
          <w:spacing w:val="15"/>
          <w:u w:val="none"/>
        </w:rPr>
        <w:t>Πολ</w:t>
      </w:r>
      <w:r>
        <w:rPr>
          <w:smallCaps/>
          <w:color w:val="00AF50"/>
          <w:spacing w:val="15"/>
          <w:u w:val="none"/>
        </w:rPr>
        <w:t>ι</w:t>
      </w:r>
      <w:r>
        <w:rPr>
          <w:color w:val="00AF50"/>
          <w:spacing w:val="15"/>
          <w:u w:val="none"/>
        </w:rPr>
        <w:t>τ</w:t>
      </w:r>
      <w:r>
        <w:rPr>
          <w:smallCaps/>
          <w:color w:val="00AF50"/>
          <w:spacing w:val="15"/>
          <w:u w:val="none"/>
        </w:rPr>
        <w:t>ι</w:t>
      </w:r>
      <w:r>
        <w:rPr>
          <w:color w:val="00AF50"/>
          <w:spacing w:val="15"/>
          <w:u w:val="none"/>
        </w:rPr>
        <w:t>σμός</w:t>
      </w:r>
    </w:p>
    <w:p w14:paraId="38FCDA90" w14:textId="77777777" w:rsidR="00B83DFC" w:rsidRDefault="00000000">
      <w:pPr>
        <w:pStyle w:val="a3"/>
        <w:tabs>
          <w:tab w:val="left" w:pos="837"/>
          <w:tab w:val="left" w:pos="2531"/>
          <w:tab w:val="left" w:pos="3228"/>
          <w:tab w:val="left" w:pos="4326"/>
          <w:tab w:val="left" w:pos="5166"/>
          <w:tab w:val="left" w:pos="6273"/>
          <w:tab w:val="left" w:pos="6942"/>
          <w:tab w:val="left" w:pos="7936"/>
        </w:tabs>
        <w:spacing w:before="276"/>
        <w:ind w:left="120" w:right="152" w:firstLine="283"/>
        <w:rPr>
          <w:u w:val="none"/>
        </w:rPr>
      </w:pPr>
      <w:r>
        <w:rPr>
          <w:color w:val="C00000"/>
          <w:spacing w:val="-10"/>
          <w:u w:color="C00000"/>
        </w:rPr>
        <w:t>Ο</w:t>
      </w:r>
      <w:r>
        <w:rPr>
          <w:color w:val="C00000"/>
          <w:u w:color="C00000"/>
        </w:rPr>
        <w:tab/>
      </w:r>
      <w:r>
        <w:rPr>
          <w:color w:val="C00000"/>
          <w:spacing w:val="15"/>
          <w:u w:color="C00000"/>
        </w:rPr>
        <w:t>πολ</w:t>
      </w:r>
      <w:r>
        <w:rPr>
          <w:smallCaps/>
          <w:color w:val="C00000"/>
          <w:spacing w:val="15"/>
          <w:u w:color="C00000"/>
        </w:rPr>
        <w:t>ι</w:t>
      </w:r>
      <w:r>
        <w:rPr>
          <w:color w:val="C00000"/>
          <w:spacing w:val="15"/>
          <w:u w:color="C00000"/>
        </w:rPr>
        <w:t>τ</w:t>
      </w:r>
      <w:r>
        <w:rPr>
          <w:smallCaps/>
          <w:color w:val="C00000"/>
          <w:spacing w:val="15"/>
          <w:u w:color="C00000"/>
        </w:rPr>
        <w:t>ι</w:t>
      </w:r>
      <w:r>
        <w:rPr>
          <w:color w:val="C00000"/>
          <w:spacing w:val="15"/>
          <w:u w:color="C00000"/>
        </w:rPr>
        <w:t>σμός</w:t>
      </w:r>
      <w:r>
        <w:rPr>
          <w:color w:val="C00000"/>
          <w:u w:color="C00000"/>
        </w:rPr>
        <w:tab/>
      </w:r>
      <w:r>
        <w:rPr>
          <w:color w:val="C00000"/>
          <w:spacing w:val="9"/>
          <w:u w:color="C00000"/>
        </w:rPr>
        <w:t>που</w:t>
      </w:r>
      <w:r>
        <w:rPr>
          <w:color w:val="C00000"/>
          <w:u w:color="C00000"/>
        </w:rPr>
        <w:tab/>
      </w:r>
      <w:r>
        <w:rPr>
          <w:color w:val="C00000"/>
          <w:spacing w:val="13"/>
          <w:u w:color="C00000"/>
        </w:rPr>
        <w:t>άνθ</w:t>
      </w:r>
      <w:r>
        <w:rPr>
          <w:smallCaps/>
          <w:color w:val="C00000"/>
          <w:spacing w:val="13"/>
          <w:u w:color="C00000"/>
        </w:rPr>
        <w:t>ι</w:t>
      </w:r>
      <w:r>
        <w:rPr>
          <w:color w:val="C00000"/>
          <w:spacing w:val="13"/>
          <w:u w:color="C00000"/>
        </w:rPr>
        <w:t>σε</w:t>
      </w:r>
      <w:r>
        <w:rPr>
          <w:color w:val="C00000"/>
          <w:u w:color="C00000"/>
        </w:rPr>
        <w:tab/>
      </w:r>
      <w:r>
        <w:rPr>
          <w:color w:val="C00000"/>
          <w:spacing w:val="9"/>
          <w:u w:color="C00000"/>
        </w:rPr>
        <w:t>στην</w:t>
      </w:r>
      <w:r>
        <w:rPr>
          <w:color w:val="C00000"/>
          <w:u w:color="C00000"/>
        </w:rPr>
        <w:tab/>
      </w:r>
      <w:r>
        <w:rPr>
          <w:color w:val="C00000"/>
          <w:spacing w:val="10"/>
          <w:u w:color="C00000"/>
        </w:rPr>
        <w:t>Κρήτη</w:t>
      </w:r>
      <w:r>
        <w:rPr>
          <w:color w:val="C00000"/>
          <w:u w:color="C00000"/>
        </w:rPr>
        <w:tab/>
      </w:r>
      <w:r>
        <w:rPr>
          <w:color w:val="C00000"/>
          <w:spacing w:val="9"/>
          <w:u w:color="C00000"/>
        </w:rPr>
        <w:t>την</w:t>
      </w:r>
      <w:r>
        <w:rPr>
          <w:color w:val="C00000"/>
          <w:u w:color="C00000"/>
        </w:rPr>
        <w:tab/>
      </w:r>
      <w:r>
        <w:rPr>
          <w:color w:val="C00000"/>
          <w:spacing w:val="13"/>
          <w:u w:color="C00000"/>
        </w:rPr>
        <w:t>εποχή</w:t>
      </w:r>
      <w:r>
        <w:rPr>
          <w:color w:val="C00000"/>
          <w:u w:color="C00000"/>
        </w:rPr>
        <w:tab/>
      </w:r>
      <w:r>
        <w:rPr>
          <w:color w:val="C00000"/>
          <w:spacing w:val="-4"/>
          <w:u w:color="C00000"/>
        </w:rPr>
        <w:t>του</w:t>
      </w:r>
      <w:r>
        <w:rPr>
          <w:color w:val="C00000"/>
          <w:spacing w:val="-4"/>
          <w:u w:val="none"/>
        </w:rPr>
        <w:t xml:space="preserve"> </w:t>
      </w:r>
      <w:r>
        <w:rPr>
          <w:color w:val="C00000"/>
          <w:spacing w:val="14"/>
          <w:u w:color="C00000"/>
        </w:rPr>
        <w:t>Χαλκού</w:t>
      </w:r>
      <w:r>
        <w:rPr>
          <w:color w:val="C00000"/>
          <w:spacing w:val="14"/>
          <w:u w:val="none"/>
        </w:rPr>
        <w:t>:</w:t>
      </w:r>
    </w:p>
    <w:p w14:paraId="5759A5C5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58" w:lineRule="exact"/>
        <w:ind w:left="594" w:hanging="191"/>
        <w:rPr>
          <w:sz w:val="24"/>
        </w:rPr>
      </w:pPr>
      <w:r>
        <w:rPr>
          <w:sz w:val="24"/>
        </w:rPr>
        <w:t>Έφτασε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πολύ</w:t>
      </w:r>
      <w:r>
        <w:rPr>
          <w:spacing w:val="-2"/>
          <w:sz w:val="24"/>
        </w:rPr>
        <w:t xml:space="preserve"> </w:t>
      </w:r>
      <w:r>
        <w:rPr>
          <w:sz w:val="24"/>
        </w:rPr>
        <w:t>υψηλό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επίπεδο.</w:t>
      </w:r>
    </w:p>
    <w:p w14:paraId="25396024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ind w:left="594" w:hanging="191"/>
        <w:rPr>
          <w:b/>
          <w:sz w:val="24"/>
        </w:rPr>
      </w:pPr>
      <w:r>
        <w:rPr>
          <w:sz w:val="24"/>
        </w:rPr>
        <w:t>Ονομάστηκε</w:t>
      </w:r>
      <w:r>
        <w:rPr>
          <w:spacing w:val="-4"/>
          <w:sz w:val="24"/>
        </w:rPr>
        <w:t xml:space="preserve"> </w:t>
      </w:r>
      <w:r>
        <w:rPr>
          <w:sz w:val="24"/>
        </w:rPr>
        <w:t>μινωικός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βασιλιά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Κνωσού</w:t>
      </w:r>
      <w:r>
        <w:rPr>
          <w:spacing w:val="-1"/>
          <w:sz w:val="24"/>
        </w:rPr>
        <w:t xml:space="preserve"> </w:t>
      </w:r>
      <w:r>
        <w:rPr>
          <w:b/>
          <w:spacing w:val="13"/>
          <w:sz w:val="24"/>
        </w:rPr>
        <w:t>Μίνωα.</w:t>
      </w:r>
    </w:p>
    <w:p w14:paraId="252A1C4C" w14:textId="77777777" w:rsidR="00B83DFC" w:rsidRDefault="00000000">
      <w:pPr>
        <w:pStyle w:val="a3"/>
        <w:spacing w:before="273" w:line="301" w:lineRule="exact"/>
        <w:rPr>
          <w:u w:val="none"/>
        </w:rPr>
      </w:pPr>
      <w:r>
        <w:rPr>
          <w:color w:val="C00000"/>
          <w:u w:color="C00000"/>
        </w:rPr>
        <w:t>Ο</w:t>
      </w:r>
      <w:r>
        <w:rPr>
          <w:smallCaps/>
          <w:color w:val="C00000"/>
          <w:u w:color="C00000"/>
        </w:rPr>
        <w:t>ι</w:t>
      </w:r>
      <w:r>
        <w:rPr>
          <w:smallCaps/>
          <w:color w:val="C00000"/>
          <w:spacing w:val="42"/>
          <w:u w:color="C00000"/>
        </w:rPr>
        <w:t xml:space="preserve"> </w:t>
      </w:r>
      <w:proofErr w:type="spellStart"/>
      <w:r>
        <w:rPr>
          <w:color w:val="C00000"/>
          <w:spacing w:val="15"/>
          <w:u w:color="C00000"/>
        </w:rPr>
        <w:t>Μ</w:t>
      </w:r>
      <w:r>
        <w:rPr>
          <w:smallCaps/>
          <w:color w:val="C00000"/>
          <w:spacing w:val="15"/>
          <w:u w:color="C00000"/>
        </w:rPr>
        <w:t>ιν</w:t>
      </w:r>
      <w:r>
        <w:rPr>
          <w:color w:val="C00000"/>
          <w:spacing w:val="15"/>
          <w:u w:color="C00000"/>
        </w:rPr>
        <w:t>ωίτες</w:t>
      </w:r>
      <w:proofErr w:type="spellEnd"/>
      <w:r>
        <w:rPr>
          <w:color w:val="C00000"/>
          <w:spacing w:val="15"/>
          <w:u w:val="none"/>
        </w:rPr>
        <w:t>:</w:t>
      </w:r>
    </w:p>
    <w:p w14:paraId="5B8C5391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77" w:lineRule="exact"/>
        <w:ind w:left="594" w:hanging="191"/>
        <w:rPr>
          <w:b/>
          <w:sz w:val="24"/>
        </w:rPr>
      </w:pPr>
      <w:r>
        <w:rPr>
          <w:sz w:val="24"/>
        </w:rPr>
        <w:t>Αρχικά</w:t>
      </w:r>
      <w:r>
        <w:rPr>
          <w:spacing w:val="-4"/>
          <w:sz w:val="24"/>
        </w:rPr>
        <w:t xml:space="preserve"> </w:t>
      </w:r>
      <w:r>
        <w:rPr>
          <w:b/>
          <w:spacing w:val="16"/>
          <w:sz w:val="24"/>
        </w:rPr>
        <w:t>(αρχές</w:t>
      </w:r>
      <w:r>
        <w:rPr>
          <w:b/>
          <w:spacing w:val="38"/>
          <w:sz w:val="24"/>
        </w:rPr>
        <w:t xml:space="preserve"> </w:t>
      </w:r>
      <w:r>
        <w:rPr>
          <w:b/>
          <w:spacing w:val="13"/>
          <w:sz w:val="24"/>
        </w:rPr>
        <w:t>3ης</w:t>
      </w:r>
      <w:r>
        <w:rPr>
          <w:b/>
          <w:spacing w:val="39"/>
          <w:sz w:val="24"/>
        </w:rPr>
        <w:t xml:space="preserve"> </w:t>
      </w:r>
      <w:r>
        <w:rPr>
          <w:b/>
          <w:spacing w:val="17"/>
          <w:sz w:val="24"/>
        </w:rPr>
        <w:t>χ</w:t>
      </w:r>
      <w:r>
        <w:rPr>
          <w:b/>
          <w:smallCaps/>
          <w:spacing w:val="17"/>
          <w:sz w:val="24"/>
        </w:rPr>
        <w:t>ι</w:t>
      </w:r>
      <w:r>
        <w:rPr>
          <w:b/>
          <w:spacing w:val="17"/>
          <w:sz w:val="24"/>
        </w:rPr>
        <w:t>λ</w:t>
      </w:r>
      <w:r>
        <w:rPr>
          <w:b/>
          <w:smallCaps/>
          <w:spacing w:val="17"/>
          <w:sz w:val="24"/>
        </w:rPr>
        <w:t>ι</w:t>
      </w:r>
      <w:r>
        <w:rPr>
          <w:b/>
          <w:spacing w:val="17"/>
          <w:sz w:val="24"/>
        </w:rPr>
        <w:t>ετίας</w:t>
      </w:r>
      <w:r>
        <w:rPr>
          <w:b/>
          <w:spacing w:val="36"/>
          <w:sz w:val="24"/>
        </w:rPr>
        <w:t xml:space="preserve"> </w:t>
      </w:r>
      <w:r>
        <w:rPr>
          <w:b/>
          <w:spacing w:val="9"/>
          <w:sz w:val="24"/>
        </w:rPr>
        <w:t>π.</w:t>
      </w:r>
      <w:r>
        <w:rPr>
          <w:b/>
          <w:spacing w:val="-39"/>
          <w:sz w:val="24"/>
        </w:rPr>
        <w:t xml:space="preserve"> </w:t>
      </w:r>
      <w:r>
        <w:rPr>
          <w:b/>
          <w:spacing w:val="13"/>
          <w:sz w:val="24"/>
        </w:rPr>
        <w:t>Χ.)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οργανώνονται</w:t>
      </w:r>
      <w:r>
        <w:rPr>
          <w:spacing w:val="-2"/>
          <w:sz w:val="24"/>
        </w:rPr>
        <w:t xml:space="preserve"> </w:t>
      </w:r>
      <w:r>
        <w:rPr>
          <w:sz w:val="24"/>
        </w:rPr>
        <w:t>σε μικρούς</w:t>
      </w:r>
      <w:r>
        <w:rPr>
          <w:spacing w:val="2"/>
          <w:sz w:val="24"/>
        </w:rPr>
        <w:t xml:space="preserve"> </w:t>
      </w:r>
      <w:r>
        <w:rPr>
          <w:b/>
          <w:spacing w:val="14"/>
          <w:sz w:val="24"/>
        </w:rPr>
        <w:t>ο</w:t>
      </w:r>
      <w:r>
        <w:rPr>
          <w:b/>
          <w:smallCaps/>
          <w:spacing w:val="14"/>
          <w:sz w:val="24"/>
        </w:rPr>
        <w:t>ι</w:t>
      </w:r>
      <w:r>
        <w:rPr>
          <w:b/>
          <w:spacing w:val="14"/>
          <w:sz w:val="24"/>
        </w:rPr>
        <w:t>κ</w:t>
      </w:r>
      <w:r>
        <w:rPr>
          <w:b/>
          <w:smallCaps/>
          <w:spacing w:val="14"/>
          <w:sz w:val="24"/>
        </w:rPr>
        <w:t>ι</w:t>
      </w:r>
      <w:r>
        <w:rPr>
          <w:b/>
          <w:spacing w:val="14"/>
          <w:sz w:val="24"/>
        </w:rPr>
        <w:t>σμούς.</w:t>
      </w:r>
    </w:p>
    <w:p w14:paraId="316ED837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76" w:lineRule="exact"/>
        <w:ind w:left="594" w:hanging="191"/>
        <w:rPr>
          <w:b/>
          <w:sz w:val="24"/>
        </w:rPr>
      </w:pPr>
      <w:r>
        <w:rPr>
          <w:sz w:val="24"/>
        </w:rPr>
        <w:t>Αργότερα</w:t>
      </w:r>
      <w:r>
        <w:rPr>
          <w:spacing w:val="-5"/>
          <w:sz w:val="24"/>
        </w:rPr>
        <w:t xml:space="preserve"> </w:t>
      </w:r>
      <w:r>
        <w:rPr>
          <w:sz w:val="24"/>
        </w:rPr>
        <w:t>έρχονται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επαφή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b/>
          <w:spacing w:val="16"/>
          <w:sz w:val="24"/>
        </w:rPr>
        <w:t>Α</w:t>
      </w:r>
      <w:r>
        <w:rPr>
          <w:b/>
          <w:smallCaps/>
          <w:spacing w:val="16"/>
          <w:sz w:val="24"/>
        </w:rPr>
        <w:t>ι</w:t>
      </w:r>
      <w:r>
        <w:rPr>
          <w:b/>
          <w:spacing w:val="16"/>
          <w:sz w:val="24"/>
        </w:rPr>
        <w:t>γαίο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b/>
          <w:spacing w:val="14"/>
          <w:sz w:val="24"/>
        </w:rPr>
        <w:t>Ανατολή.</w:t>
      </w:r>
    </w:p>
    <w:p w14:paraId="04697719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ind w:left="594" w:hanging="191"/>
        <w:rPr>
          <w:b/>
          <w:sz w:val="24"/>
        </w:rPr>
      </w:pPr>
      <w:r>
        <w:rPr>
          <w:sz w:val="24"/>
        </w:rPr>
        <w:t>Πλουτίζουν</w:t>
      </w:r>
      <w:r>
        <w:rPr>
          <w:spacing w:val="-5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b/>
          <w:spacing w:val="14"/>
          <w:sz w:val="24"/>
        </w:rPr>
        <w:t>εμπόρ</w:t>
      </w:r>
      <w:r>
        <w:rPr>
          <w:b/>
          <w:smallCaps/>
          <w:spacing w:val="14"/>
          <w:sz w:val="24"/>
        </w:rPr>
        <w:t>ιο</w:t>
      </w:r>
      <w:r>
        <w:rPr>
          <w:b/>
          <w:spacing w:val="14"/>
          <w:sz w:val="24"/>
        </w:rPr>
        <w:t>.</w:t>
      </w:r>
    </w:p>
    <w:p w14:paraId="5D0AA7A3" w14:textId="77777777" w:rsidR="00B83DFC" w:rsidRDefault="00000000">
      <w:pPr>
        <w:pStyle w:val="a3"/>
        <w:spacing w:line="304" w:lineRule="exact"/>
        <w:rPr>
          <w:u w:val="none"/>
        </w:rPr>
      </w:pPr>
      <w:r>
        <w:rPr>
          <w:color w:val="C00000"/>
          <w:spacing w:val="16"/>
          <w:u w:color="C00000"/>
        </w:rPr>
        <w:t>Εμφάν</w:t>
      </w:r>
      <w:r>
        <w:rPr>
          <w:smallCaps/>
          <w:color w:val="C00000"/>
          <w:spacing w:val="16"/>
          <w:u w:color="C00000"/>
        </w:rPr>
        <w:t>ι</w:t>
      </w:r>
      <w:r>
        <w:rPr>
          <w:color w:val="C00000"/>
          <w:spacing w:val="16"/>
          <w:u w:color="C00000"/>
        </w:rPr>
        <w:t>ση</w:t>
      </w:r>
      <w:r>
        <w:rPr>
          <w:color w:val="C00000"/>
          <w:spacing w:val="39"/>
          <w:u w:color="C00000"/>
        </w:rPr>
        <w:t xml:space="preserve"> </w:t>
      </w:r>
      <w:r>
        <w:rPr>
          <w:color w:val="C00000"/>
          <w:spacing w:val="12"/>
          <w:u w:color="C00000"/>
        </w:rPr>
        <w:t>των</w:t>
      </w:r>
      <w:r>
        <w:rPr>
          <w:color w:val="C00000"/>
          <w:spacing w:val="42"/>
          <w:u w:color="C00000"/>
        </w:rPr>
        <w:t xml:space="preserve"> </w:t>
      </w:r>
      <w:r>
        <w:rPr>
          <w:color w:val="C00000"/>
          <w:spacing w:val="15"/>
          <w:u w:color="C00000"/>
        </w:rPr>
        <w:t>ανακτόρων</w:t>
      </w:r>
      <w:r>
        <w:rPr>
          <w:color w:val="C00000"/>
          <w:spacing w:val="15"/>
          <w:u w:val="none"/>
        </w:rPr>
        <w:t>:</w:t>
      </w:r>
    </w:p>
    <w:p w14:paraId="7CCE02D6" w14:textId="77777777" w:rsidR="00B83DFC" w:rsidRDefault="00000000">
      <w:pPr>
        <w:pStyle w:val="a4"/>
        <w:numPr>
          <w:ilvl w:val="0"/>
          <w:numId w:val="1"/>
        </w:numPr>
        <w:tabs>
          <w:tab w:val="left" w:pos="596"/>
        </w:tabs>
        <w:spacing w:line="277" w:lineRule="exact"/>
        <w:ind w:left="596" w:hanging="193"/>
        <w:rPr>
          <w:b/>
          <w:sz w:val="24"/>
        </w:rPr>
      </w:pPr>
      <w:r>
        <w:rPr>
          <w:b/>
          <w:spacing w:val="16"/>
          <w:sz w:val="24"/>
        </w:rPr>
        <w:t>Κνωσός,</w:t>
      </w:r>
      <w:r>
        <w:rPr>
          <w:b/>
          <w:spacing w:val="36"/>
          <w:sz w:val="24"/>
        </w:rPr>
        <w:t xml:space="preserve"> </w:t>
      </w:r>
      <w:r>
        <w:rPr>
          <w:b/>
          <w:spacing w:val="17"/>
          <w:sz w:val="24"/>
        </w:rPr>
        <w:t>Φα</w:t>
      </w:r>
      <w:r>
        <w:rPr>
          <w:b/>
          <w:smallCaps/>
          <w:spacing w:val="17"/>
          <w:sz w:val="24"/>
        </w:rPr>
        <w:t>ι</w:t>
      </w:r>
      <w:r>
        <w:rPr>
          <w:b/>
          <w:spacing w:val="17"/>
          <w:sz w:val="24"/>
        </w:rPr>
        <w:t>στός,</w:t>
      </w:r>
      <w:r>
        <w:rPr>
          <w:b/>
          <w:spacing w:val="42"/>
          <w:sz w:val="24"/>
        </w:rPr>
        <w:t xml:space="preserve"> </w:t>
      </w:r>
      <w:r>
        <w:rPr>
          <w:b/>
          <w:spacing w:val="15"/>
          <w:sz w:val="24"/>
        </w:rPr>
        <w:t>Μάλ</w:t>
      </w:r>
      <w:r>
        <w:rPr>
          <w:b/>
          <w:smallCaps/>
          <w:spacing w:val="15"/>
          <w:sz w:val="24"/>
        </w:rPr>
        <w:t>ι</w:t>
      </w:r>
      <w:r>
        <w:rPr>
          <w:b/>
          <w:spacing w:val="15"/>
          <w:sz w:val="24"/>
        </w:rPr>
        <w:t>α,</w:t>
      </w:r>
      <w:r>
        <w:rPr>
          <w:b/>
          <w:spacing w:val="45"/>
          <w:sz w:val="24"/>
        </w:rPr>
        <w:t xml:space="preserve"> </w:t>
      </w:r>
      <w:r>
        <w:rPr>
          <w:b/>
          <w:spacing w:val="14"/>
          <w:sz w:val="24"/>
        </w:rPr>
        <w:t>Ζάκρος.</w:t>
      </w:r>
    </w:p>
    <w:p w14:paraId="064FB7CB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74" w:lineRule="exact"/>
        <w:ind w:left="594" w:hanging="191"/>
        <w:rPr>
          <w:sz w:val="24"/>
        </w:rPr>
      </w:pPr>
      <w:r>
        <w:rPr>
          <w:sz w:val="24"/>
        </w:rPr>
        <w:t>Καταστρέφονται</w:t>
      </w:r>
      <w:r>
        <w:rPr>
          <w:spacing w:val="-2"/>
          <w:sz w:val="24"/>
        </w:rPr>
        <w:t xml:space="preserve"> </w:t>
      </w:r>
      <w:r>
        <w:rPr>
          <w:sz w:val="24"/>
        </w:rPr>
        <w:t>(περίπου</w:t>
      </w:r>
      <w:r>
        <w:rPr>
          <w:spacing w:val="-3"/>
          <w:sz w:val="24"/>
        </w:rPr>
        <w:t xml:space="preserve"> </w:t>
      </w:r>
      <w:r>
        <w:rPr>
          <w:sz w:val="24"/>
        </w:rPr>
        <w:t>1700</w:t>
      </w:r>
      <w:r>
        <w:rPr>
          <w:spacing w:val="-3"/>
          <w:sz w:val="24"/>
        </w:rPr>
        <w:t xml:space="preserve"> </w:t>
      </w:r>
      <w:r>
        <w:rPr>
          <w:sz w:val="24"/>
        </w:rPr>
        <w:t>π.Χ.)</w:t>
      </w:r>
      <w:r>
        <w:rPr>
          <w:spacing w:val="-4"/>
          <w:sz w:val="24"/>
        </w:rPr>
        <w:t xml:space="preserve"> </w:t>
      </w:r>
      <w:r>
        <w:rPr>
          <w:sz w:val="24"/>
        </w:rPr>
        <w:t>αλλά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ξαναχτίζονται.</w:t>
      </w:r>
    </w:p>
    <w:p w14:paraId="3B4A9786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ind w:left="594" w:hanging="191"/>
        <w:rPr>
          <w:sz w:val="24"/>
        </w:rPr>
      </w:pPr>
      <w:r>
        <w:rPr>
          <w:b/>
          <w:spacing w:val="12"/>
          <w:sz w:val="24"/>
        </w:rPr>
        <w:t>Νέα</w:t>
      </w:r>
      <w:r>
        <w:rPr>
          <w:b/>
          <w:spacing w:val="42"/>
          <w:sz w:val="24"/>
        </w:rPr>
        <w:t xml:space="preserve"> </w:t>
      </w:r>
      <w:r>
        <w:rPr>
          <w:b/>
          <w:spacing w:val="16"/>
          <w:sz w:val="24"/>
        </w:rPr>
        <w:t>ανάκτορα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(1700-1450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π.Χ.).</w:t>
      </w:r>
    </w:p>
    <w:p w14:paraId="37A3D309" w14:textId="77777777" w:rsidR="00B83DFC" w:rsidRDefault="00000000">
      <w:pPr>
        <w:pStyle w:val="a3"/>
        <w:spacing w:before="273" w:line="301" w:lineRule="exact"/>
        <w:rPr>
          <w:u w:val="none"/>
        </w:rPr>
      </w:pPr>
      <w:r>
        <w:rPr>
          <w:color w:val="C00000"/>
          <w:spacing w:val="14"/>
          <w:u w:color="C00000"/>
        </w:rPr>
        <w:t>Κο</w:t>
      </w:r>
      <w:r>
        <w:rPr>
          <w:smallCaps/>
          <w:color w:val="C00000"/>
          <w:spacing w:val="14"/>
          <w:u w:color="C00000"/>
        </w:rPr>
        <w:t>ιν</w:t>
      </w:r>
      <w:r>
        <w:rPr>
          <w:color w:val="C00000"/>
          <w:spacing w:val="14"/>
          <w:u w:color="C00000"/>
        </w:rPr>
        <w:t>ά</w:t>
      </w:r>
      <w:r>
        <w:rPr>
          <w:color w:val="C00000"/>
          <w:spacing w:val="28"/>
          <w:u w:color="C00000"/>
        </w:rPr>
        <w:t xml:space="preserve"> </w:t>
      </w:r>
      <w:r>
        <w:rPr>
          <w:color w:val="C00000"/>
          <w:spacing w:val="17"/>
          <w:u w:color="C00000"/>
        </w:rPr>
        <w:t>χαρακτηρ</w:t>
      </w:r>
      <w:r>
        <w:rPr>
          <w:smallCaps/>
          <w:color w:val="C00000"/>
          <w:spacing w:val="17"/>
          <w:u w:color="C00000"/>
        </w:rPr>
        <w:t>ι</w:t>
      </w:r>
      <w:r>
        <w:rPr>
          <w:color w:val="C00000"/>
          <w:spacing w:val="17"/>
          <w:u w:color="C00000"/>
        </w:rPr>
        <w:t>στ</w:t>
      </w:r>
      <w:r>
        <w:rPr>
          <w:smallCaps/>
          <w:color w:val="C00000"/>
          <w:spacing w:val="17"/>
          <w:u w:color="C00000"/>
        </w:rPr>
        <w:t>ι</w:t>
      </w:r>
      <w:r>
        <w:rPr>
          <w:color w:val="C00000"/>
          <w:spacing w:val="17"/>
          <w:u w:color="C00000"/>
        </w:rPr>
        <w:t>κά</w:t>
      </w:r>
      <w:r>
        <w:rPr>
          <w:color w:val="C00000"/>
          <w:spacing w:val="30"/>
          <w:u w:color="C00000"/>
        </w:rPr>
        <w:t xml:space="preserve"> </w:t>
      </w:r>
      <w:r>
        <w:rPr>
          <w:color w:val="C00000"/>
          <w:spacing w:val="16"/>
          <w:u w:color="C00000"/>
        </w:rPr>
        <w:t>ανακτόρων</w:t>
      </w:r>
      <w:r>
        <w:rPr>
          <w:color w:val="C00000"/>
          <w:spacing w:val="16"/>
          <w:u w:val="none"/>
        </w:rPr>
        <w:t>:</w:t>
      </w:r>
    </w:p>
    <w:p w14:paraId="22E3D491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77" w:lineRule="exact"/>
        <w:ind w:left="594" w:hanging="191"/>
        <w:rPr>
          <w:sz w:val="24"/>
        </w:rPr>
      </w:pPr>
      <w:r>
        <w:rPr>
          <w:sz w:val="24"/>
        </w:rPr>
        <w:t>Προσανατολισμός</w:t>
      </w:r>
      <w:r>
        <w:rPr>
          <w:spacing w:val="-2"/>
          <w:sz w:val="24"/>
        </w:rPr>
        <w:t xml:space="preserve"> </w:t>
      </w:r>
      <w:r>
        <w:rPr>
          <w:sz w:val="24"/>
        </w:rPr>
        <w:t>Βορρά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Νότου.</w:t>
      </w:r>
    </w:p>
    <w:p w14:paraId="195E7F6B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76" w:lineRule="exact"/>
        <w:ind w:left="594" w:hanging="191"/>
        <w:rPr>
          <w:sz w:val="24"/>
        </w:rPr>
      </w:pPr>
      <w:r>
        <w:rPr>
          <w:sz w:val="24"/>
        </w:rPr>
        <w:t>Μεγάλη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ορθογώνια </w:t>
      </w:r>
      <w:r>
        <w:rPr>
          <w:spacing w:val="-4"/>
          <w:sz w:val="24"/>
        </w:rPr>
        <w:t>αυλή.</w:t>
      </w:r>
    </w:p>
    <w:p w14:paraId="594ADCF3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76" w:lineRule="exact"/>
        <w:ind w:left="594" w:hanging="191"/>
        <w:rPr>
          <w:sz w:val="24"/>
        </w:rPr>
      </w:pPr>
      <w:r>
        <w:rPr>
          <w:spacing w:val="-2"/>
          <w:sz w:val="24"/>
        </w:rPr>
        <w:t>Πολυώροφα.</w:t>
      </w:r>
    </w:p>
    <w:p w14:paraId="280B2F25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76" w:lineRule="exact"/>
        <w:ind w:left="594" w:hanging="191"/>
        <w:rPr>
          <w:sz w:val="24"/>
        </w:rPr>
      </w:pPr>
      <w:r>
        <w:rPr>
          <w:sz w:val="24"/>
        </w:rPr>
        <w:t>Έλλειψη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οχύρωσης.</w:t>
      </w:r>
    </w:p>
    <w:p w14:paraId="501C6240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ind w:left="594" w:hanging="191"/>
        <w:rPr>
          <w:sz w:val="24"/>
        </w:rPr>
      </w:pPr>
      <w:r>
        <w:rPr>
          <w:sz w:val="24"/>
        </w:rPr>
        <w:t>Κέντρα</w:t>
      </w:r>
      <w:r>
        <w:rPr>
          <w:spacing w:val="-2"/>
          <w:sz w:val="24"/>
        </w:rPr>
        <w:t xml:space="preserve"> </w:t>
      </w:r>
      <w:r>
        <w:rPr>
          <w:sz w:val="24"/>
        </w:rPr>
        <w:t>τεχνών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λατρείας.</w:t>
      </w:r>
    </w:p>
    <w:p w14:paraId="6BF219D9" w14:textId="77777777" w:rsidR="00B83DFC" w:rsidRDefault="00000000">
      <w:pPr>
        <w:pStyle w:val="a3"/>
        <w:spacing w:line="301" w:lineRule="exact"/>
        <w:rPr>
          <w:u w:val="none"/>
        </w:rPr>
      </w:pPr>
      <w:r>
        <w:rPr>
          <w:color w:val="C00000"/>
          <w:spacing w:val="16"/>
          <w:u w:color="C00000"/>
        </w:rPr>
        <w:t>Μ</w:t>
      </w:r>
      <w:r>
        <w:rPr>
          <w:smallCaps/>
          <w:color w:val="C00000"/>
          <w:spacing w:val="16"/>
          <w:u w:color="C00000"/>
        </w:rPr>
        <w:t>ιν</w:t>
      </w:r>
      <w:r>
        <w:rPr>
          <w:color w:val="C00000"/>
          <w:spacing w:val="16"/>
          <w:u w:color="C00000"/>
        </w:rPr>
        <w:t>ω</w:t>
      </w:r>
      <w:r>
        <w:rPr>
          <w:smallCaps/>
          <w:color w:val="C00000"/>
          <w:spacing w:val="16"/>
          <w:u w:color="C00000"/>
        </w:rPr>
        <w:t>ι</w:t>
      </w:r>
      <w:r>
        <w:rPr>
          <w:color w:val="C00000"/>
          <w:spacing w:val="16"/>
          <w:u w:color="C00000"/>
        </w:rPr>
        <w:t>κή</w:t>
      </w:r>
      <w:r>
        <w:rPr>
          <w:color w:val="C00000"/>
          <w:spacing w:val="5"/>
          <w:u w:color="C00000"/>
        </w:rPr>
        <w:t xml:space="preserve"> </w:t>
      </w:r>
      <w:r>
        <w:rPr>
          <w:color w:val="C00000"/>
          <w:spacing w:val="14"/>
          <w:u w:color="C00000"/>
        </w:rPr>
        <w:t>γραφή</w:t>
      </w:r>
      <w:r>
        <w:rPr>
          <w:color w:val="C00000"/>
          <w:spacing w:val="14"/>
          <w:u w:val="none"/>
        </w:rPr>
        <w:t>:</w:t>
      </w:r>
    </w:p>
    <w:p w14:paraId="41D6898D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77" w:lineRule="exact"/>
        <w:ind w:left="594" w:hanging="191"/>
        <w:rPr>
          <w:sz w:val="24"/>
        </w:rPr>
      </w:pPr>
      <w:r>
        <w:rPr>
          <w:sz w:val="24"/>
        </w:rPr>
        <w:t>Αρχικά</w:t>
      </w:r>
      <w:r>
        <w:rPr>
          <w:spacing w:val="-1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b/>
          <w:smallCaps/>
          <w:spacing w:val="17"/>
          <w:sz w:val="24"/>
        </w:rPr>
        <w:t>ι</w:t>
      </w:r>
      <w:r>
        <w:rPr>
          <w:b/>
          <w:spacing w:val="17"/>
          <w:sz w:val="24"/>
        </w:rPr>
        <w:t>ερογλυφ</w:t>
      </w:r>
      <w:r>
        <w:rPr>
          <w:b/>
          <w:smallCaps/>
          <w:spacing w:val="17"/>
          <w:sz w:val="24"/>
        </w:rPr>
        <w:t>ι</w:t>
      </w:r>
      <w:r>
        <w:rPr>
          <w:b/>
          <w:spacing w:val="17"/>
          <w:sz w:val="24"/>
        </w:rPr>
        <w:t>κό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σύστημα</w:t>
      </w:r>
      <w:r>
        <w:rPr>
          <w:spacing w:val="-1"/>
          <w:sz w:val="24"/>
        </w:rPr>
        <w:t xml:space="preserve"> </w:t>
      </w:r>
      <w:r>
        <w:rPr>
          <w:sz w:val="24"/>
        </w:rPr>
        <w:t>(δίσκος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Φαιστού).</w:t>
      </w:r>
    </w:p>
    <w:p w14:paraId="5E67B977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ind w:left="594" w:hanging="191"/>
        <w:rPr>
          <w:b/>
          <w:sz w:val="24"/>
        </w:rPr>
      </w:pPr>
      <w:r>
        <w:rPr>
          <w:sz w:val="24"/>
        </w:rPr>
        <w:t>Αργότερα</w:t>
      </w:r>
      <w:r>
        <w:rPr>
          <w:spacing w:val="-1"/>
          <w:sz w:val="24"/>
        </w:rPr>
        <w:t xml:space="preserve"> </w:t>
      </w:r>
      <w:r>
        <w:rPr>
          <w:b/>
          <w:spacing w:val="17"/>
          <w:sz w:val="24"/>
        </w:rPr>
        <w:t>Γραμμ</w:t>
      </w:r>
      <w:r>
        <w:rPr>
          <w:b/>
          <w:smallCaps/>
          <w:spacing w:val="17"/>
          <w:sz w:val="24"/>
        </w:rPr>
        <w:t>ι</w:t>
      </w:r>
      <w:r>
        <w:rPr>
          <w:b/>
          <w:spacing w:val="17"/>
          <w:sz w:val="24"/>
        </w:rPr>
        <w:t>κή</w:t>
      </w:r>
      <w:r>
        <w:rPr>
          <w:b/>
          <w:spacing w:val="40"/>
          <w:sz w:val="24"/>
        </w:rPr>
        <w:t xml:space="preserve"> </w:t>
      </w:r>
      <w:r>
        <w:rPr>
          <w:b/>
          <w:spacing w:val="-5"/>
          <w:sz w:val="24"/>
        </w:rPr>
        <w:t>Α.</w:t>
      </w:r>
    </w:p>
    <w:p w14:paraId="4C4302DD" w14:textId="77777777" w:rsidR="00B83DFC" w:rsidRDefault="00000000">
      <w:pPr>
        <w:pStyle w:val="a3"/>
        <w:spacing w:line="301" w:lineRule="exact"/>
        <w:rPr>
          <w:u w:val="none"/>
        </w:rPr>
      </w:pPr>
      <w:r>
        <w:rPr>
          <w:color w:val="C00000"/>
          <w:spacing w:val="17"/>
          <w:u w:color="C00000"/>
        </w:rPr>
        <w:t>Ο</w:t>
      </w:r>
      <w:r>
        <w:rPr>
          <w:smallCaps/>
          <w:color w:val="C00000"/>
          <w:spacing w:val="17"/>
          <w:u w:color="C00000"/>
        </w:rPr>
        <w:t>ι</w:t>
      </w:r>
      <w:r>
        <w:rPr>
          <w:color w:val="C00000"/>
          <w:spacing w:val="17"/>
          <w:u w:color="C00000"/>
        </w:rPr>
        <w:t>κονομ</w:t>
      </w:r>
      <w:r>
        <w:rPr>
          <w:smallCaps/>
          <w:color w:val="C00000"/>
          <w:spacing w:val="17"/>
          <w:u w:color="C00000"/>
        </w:rPr>
        <w:t>ι</w:t>
      </w:r>
      <w:r>
        <w:rPr>
          <w:color w:val="C00000"/>
          <w:spacing w:val="17"/>
          <w:u w:color="C00000"/>
        </w:rPr>
        <w:t>κή</w:t>
      </w:r>
      <w:r>
        <w:rPr>
          <w:color w:val="C00000"/>
          <w:spacing w:val="41"/>
          <w:u w:color="C00000"/>
        </w:rPr>
        <w:t xml:space="preserve"> </w:t>
      </w:r>
      <w:r>
        <w:rPr>
          <w:color w:val="C00000"/>
          <w:spacing w:val="15"/>
          <w:u w:color="C00000"/>
        </w:rPr>
        <w:t>άνθ</w:t>
      </w:r>
      <w:r>
        <w:rPr>
          <w:smallCaps/>
          <w:color w:val="C00000"/>
          <w:spacing w:val="15"/>
          <w:u w:color="C00000"/>
        </w:rPr>
        <w:t>ι</w:t>
      </w:r>
      <w:r>
        <w:rPr>
          <w:color w:val="C00000"/>
          <w:spacing w:val="15"/>
          <w:u w:color="C00000"/>
        </w:rPr>
        <w:t>ση</w:t>
      </w:r>
      <w:r>
        <w:rPr>
          <w:color w:val="C00000"/>
          <w:spacing w:val="40"/>
          <w:u w:color="C00000"/>
        </w:rPr>
        <w:t xml:space="preserve"> </w:t>
      </w:r>
      <w:r>
        <w:rPr>
          <w:color w:val="C00000"/>
          <w:spacing w:val="12"/>
          <w:u w:color="C00000"/>
        </w:rPr>
        <w:t>της</w:t>
      </w:r>
      <w:r>
        <w:rPr>
          <w:color w:val="C00000"/>
          <w:spacing w:val="41"/>
          <w:u w:color="C00000"/>
        </w:rPr>
        <w:t xml:space="preserve"> </w:t>
      </w:r>
      <w:r>
        <w:rPr>
          <w:color w:val="C00000"/>
          <w:spacing w:val="15"/>
          <w:u w:color="C00000"/>
        </w:rPr>
        <w:t>Κρήτης</w:t>
      </w:r>
      <w:r>
        <w:rPr>
          <w:color w:val="C00000"/>
          <w:spacing w:val="15"/>
          <w:u w:val="none"/>
        </w:rPr>
        <w:t>:</w:t>
      </w:r>
    </w:p>
    <w:p w14:paraId="41D1C30F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77" w:lineRule="exact"/>
        <w:ind w:left="594" w:hanging="191"/>
        <w:rPr>
          <w:b/>
          <w:sz w:val="24"/>
        </w:rPr>
      </w:pPr>
      <w:r>
        <w:rPr>
          <w:sz w:val="24"/>
        </w:rPr>
        <w:t>Κυριαρχούν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b/>
          <w:spacing w:val="14"/>
          <w:sz w:val="24"/>
        </w:rPr>
        <w:t>Α</w:t>
      </w:r>
      <w:r>
        <w:rPr>
          <w:b/>
          <w:smallCaps/>
          <w:spacing w:val="14"/>
          <w:sz w:val="24"/>
        </w:rPr>
        <w:t>ι</w:t>
      </w:r>
      <w:r>
        <w:rPr>
          <w:b/>
          <w:spacing w:val="14"/>
          <w:sz w:val="24"/>
        </w:rPr>
        <w:t>γαίο.</w:t>
      </w:r>
    </w:p>
    <w:p w14:paraId="2734EA12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ind w:left="594" w:hanging="191"/>
        <w:rPr>
          <w:sz w:val="24"/>
        </w:rPr>
      </w:pPr>
      <w:r>
        <w:rPr>
          <w:sz w:val="24"/>
        </w:rPr>
        <w:t xml:space="preserve">Έντονη </w:t>
      </w:r>
      <w:r>
        <w:rPr>
          <w:b/>
          <w:spacing w:val="16"/>
          <w:sz w:val="24"/>
        </w:rPr>
        <w:t>εμπορ</w:t>
      </w:r>
      <w:r>
        <w:rPr>
          <w:b/>
          <w:smallCaps/>
          <w:spacing w:val="16"/>
          <w:sz w:val="24"/>
        </w:rPr>
        <w:t>ι</w:t>
      </w:r>
      <w:r>
        <w:rPr>
          <w:b/>
          <w:spacing w:val="16"/>
          <w:sz w:val="24"/>
        </w:rPr>
        <w:t>κή</w:t>
      </w:r>
      <w:r>
        <w:rPr>
          <w:b/>
          <w:spacing w:val="26"/>
          <w:sz w:val="24"/>
        </w:rPr>
        <w:t xml:space="preserve"> </w:t>
      </w:r>
      <w:r>
        <w:rPr>
          <w:spacing w:val="-2"/>
          <w:sz w:val="24"/>
        </w:rPr>
        <w:t>δραστηριότητα.</w:t>
      </w:r>
    </w:p>
    <w:p w14:paraId="3404834A" w14:textId="77777777" w:rsidR="00B83DFC" w:rsidRDefault="00000000">
      <w:pPr>
        <w:pStyle w:val="a3"/>
        <w:spacing w:line="301" w:lineRule="exact"/>
        <w:rPr>
          <w:u w:val="none"/>
        </w:rPr>
      </w:pPr>
      <w:r>
        <w:rPr>
          <w:color w:val="C00000"/>
          <w:spacing w:val="16"/>
          <w:u w:color="C00000"/>
        </w:rPr>
        <w:t>Καταστροφή</w:t>
      </w:r>
      <w:r>
        <w:rPr>
          <w:color w:val="C00000"/>
          <w:spacing w:val="40"/>
          <w:u w:color="C00000"/>
        </w:rPr>
        <w:t xml:space="preserve"> </w:t>
      </w:r>
      <w:r>
        <w:rPr>
          <w:color w:val="C00000"/>
          <w:spacing w:val="13"/>
          <w:u w:color="C00000"/>
        </w:rPr>
        <w:t>της</w:t>
      </w:r>
      <w:r>
        <w:rPr>
          <w:color w:val="C00000"/>
          <w:spacing w:val="42"/>
          <w:u w:color="C00000"/>
        </w:rPr>
        <w:t xml:space="preserve"> </w:t>
      </w:r>
      <w:r>
        <w:rPr>
          <w:color w:val="C00000"/>
          <w:spacing w:val="14"/>
          <w:u w:color="C00000"/>
        </w:rPr>
        <w:t>Κρήτης</w:t>
      </w:r>
      <w:r>
        <w:rPr>
          <w:color w:val="C00000"/>
          <w:spacing w:val="14"/>
          <w:u w:val="none"/>
        </w:rPr>
        <w:t>:</w:t>
      </w:r>
    </w:p>
    <w:p w14:paraId="2C2D840D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spacing w:line="277" w:lineRule="exact"/>
        <w:ind w:left="594" w:hanging="191"/>
        <w:rPr>
          <w:sz w:val="24"/>
        </w:rPr>
      </w:pPr>
      <w:r>
        <w:rPr>
          <w:b/>
          <w:spacing w:val="14"/>
          <w:sz w:val="24"/>
        </w:rPr>
        <w:t>Γύρω</w:t>
      </w:r>
      <w:r>
        <w:rPr>
          <w:b/>
          <w:spacing w:val="40"/>
          <w:sz w:val="24"/>
        </w:rPr>
        <w:t xml:space="preserve"> </w:t>
      </w:r>
      <w:r>
        <w:rPr>
          <w:b/>
          <w:spacing w:val="13"/>
          <w:sz w:val="24"/>
        </w:rPr>
        <w:t>στο</w:t>
      </w:r>
      <w:r>
        <w:rPr>
          <w:b/>
          <w:spacing w:val="39"/>
          <w:sz w:val="24"/>
        </w:rPr>
        <w:t xml:space="preserve"> </w:t>
      </w:r>
      <w:r>
        <w:rPr>
          <w:b/>
          <w:spacing w:val="14"/>
          <w:sz w:val="24"/>
        </w:rPr>
        <w:t>1450</w:t>
      </w:r>
      <w:r>
        <w:rPr>
          <w:b/>
          <w:spacing w:val="43"/>
          <w:sz w:val="24"/>
        </w:rPr>
        <w:t xml:space="preserve"> </w:t>
      </w:r>
      <w:r>
        <w:rPr>
          <w:b/>
          <w:spacing w:val="9"/>
          <w:sz w:val="24"/>
        </w:rPr>
        <w:t>π.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Χ.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καταστροφή</w:t>
      </w:r>
      <w:r>
        <w:rPr>
          <w:spacing w:val="2"/>
          <w:sz w:val="24"/>
        </w:rPr>
        <w:t xml:space="preserve"> </w:t>
      </w:r>
      <w:r>
        <w:rPr>
          <w:sz w:val="24"/>
        </w:rPr>
        <w:t>των ανακτόρων,</w:t>
      </w:r>
      <w:r>
        <w:rPr>
          <w:spacing w:val="2"/>
          <w:sz w:val="24"/>
        </w:rPr>
        <w:t xml:space="preserve"> </w:t>
      </w:r>
      <w:r>
        <w:rPr>
          <w:sz w:val="24"/>
        </w:rPr>
        <w:t>ίσως</w:t>
      </w:r>
      <w:r>
        <w:rPr>
          <w:spacing w:val="2"/>
          <w:sz w:val="24"/>
        </w:rPr>
        <w:t xml:space="preserve"> </w:t>
      </w:r>
      <w:r>
        <w:rPr>
          <w:sz w:val="24"/>
        </w:rPr>
        <w:t>από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σεισμό.</w:t>
      </w:r>
    </w:p>
    <w:p w14:paraId="692FBC37" w14:textId="77777777" w:rsidR="00B83DFC" w:rsidRDefault="00000000">
      <w:pPr>
        <w:pStyle w:val="a4"/>
        <w:numPr>
          <w:ilvl w:val="0"/>
          <w:numId w:val="1"/>
        </w:numPr>
        <w:tabs>
          <w:tab w:val="left" w:pos="594"/>
        </w:tabs>
        <w:ind w:left="594" w:hanging="191"/>
        <w:rPr>
          <w:sz w:val="24"/>
        </w:rPr>
      </w:pPr>
      <w:r>
        <w:rPr>
          <w:sz w:val="24"/>
        </w:rPr>
        <w:t>Εισβολή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b/>
          <w:spacing w:val="17"/>
          <w:sz w:val="24"/>
        </w:rPr>
        <w:t>Μυκηναίων,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Κρήτη</w:t>
      </w:r>
      <w:r>
        <w:rPr>
          <w:spacing w:val="-1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μυκηναϊκή.</w:t>
      </w:r>
    </w:p>
    <w:sectPr w:rsidR="00B83DFC">
      <w:type w:val="continuous"/>
      <w:pgSz w:w="11910" w:h="16840"/>
      <w:pgMar w:top="6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5781" w14:textId="77777777" w:rsidR="00BC5262" w:rsidRDefault="00BC5262" w:rsidP="00460B2D">
      <w:r>
        <w:separator/>
      </w:r>
    </w:p>
  </w:endnote>
  <w:endnote w:type="continuationSeparator" w:id="0">
    <w:p w14:paraId="3E24ADC0" w14:textId="77777777" w:rsidR="00BC5262" w:rsidRDefault="00BC5262" w:rsidP="0046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0F920" w14:textId="77777777" w:rsidR="00BC5262" w:rsidRDefault="00BC5262" w:rsidP="00460B2D">
      <w:r>
        <w:separator/>
      </w:r>
    </w:p>
  </w:footnote>
  <w:footnote w:type="continuationSeparator" w:id="0">
    <w:p w14:paraId="4CB54361" w14:textId="77777777" w:rsidR="00BC5262" w:rsidRDefault="00BC5262" w:rsidP="0046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D012A"/>
    <w:multiLevelType w:val="hybridMultilevel"/>
    <w:tmpl w:val="B4FA7268"/>
    <w:lvl w:ilvl="0" w:tplc="6E8C6D06">
      <w:numFmt w:val="bullet"/>
      <w:lvlText w:val="⚫"/>
      <w:lvlJc w:val="left"/>
      <w:pPr>
        <w:ind w:left="595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5"/>
        <w:sz w:val="24"/>
        <w:szCs w:val="24"/>
        <w:lang w:val="el-GR" w:eastAsia="en-US" w:bidi="ar-SA"/>
      </w:rPr>
    </w:lvl>
    <w:lvl w:ilvl="1" w:tplc="201EAA08">
      <w:numFmt w:val="bullet"/>
      <w:lvlText w:val="•"/>
      <w:lvlJc w:val="left"/>
      <w:pPr>
        <w:ind w:left="1394" w:hanging="192"/>
      </w:pPr>
      <w:rPr>
        <w:rFonts w:hint="default"/>
        <w:lang w:val="el-GR" w:eastAsia="en-US" w:bidi="ar-SA"/>
      </w:rPr>
    </w:lvl>
    <w:lvl w:ilvl="2" w:tplc="9B5206C2">
      <w:numFmt w:val="bullet"/>
      <w:lvlText w:val="•"/>
      <w:lvlJc w:val="left"/>
      <w:pPr>
        <w:ind w:left="2189" w:hanging="192"/>
      </w:pPr>
      <w:rPr>
        <w:rFonts w:hint="default"/>
        <w:lang w:val="el-GR" w:eastAsia="en-US" w:bidi="ar-SA"/>
      </w:rPr>
    </w:lvl>
    <w:lvl w:ilvl="3" w:tplc="BF40A43A">
      <w:numFmt w:val="bullet"/>
      <w:lvlText w:val="•"/>
      <w:lvlJc w:val="left"/>
      <w:pPr>
        <w:ind w:left="2983" w:hanging="192"/>
      </w:pPr>
      <w:rPr>
        <w:rFonts w:hint="default"/>
        <w:lang w:val="el-GR" w:eastAsia="en-US" w:bidi="ar-SA"/>
      </w:rPr>
    </w:lvl>
    <w:lvl w:ilvl="4" w:tplc="CB8A26FC">
      <w:numFmt w:val="bullet"/>
      <w:lvlText w:val="•"/>
      <w:lvlJc w:val="left"/>
      <w:pPr>
        <w:ind w:left="3778" w:hanging="192"/>
      </w:pPr>
      <w:rPr>
        <w:rFonts w:hint="default"/>
        <w:lang w:val="el-GR" w:eastAsia="en-US" w:bidi="ar-SA"/>
      </w:rPr>
    </w:lvl>
    <w:lvl w:ilvl="5" w:tplc="E15C2DA2">
      <w:numFmt w:val="bullet"/>
      <w:lvlText w:val="•"/>
      <w:lvlJc w:val="left"/>
      <w:pPr>
        <w:ind w:left="4573" w:hanging="192"/>
      </w:pPr>
      <w:rPr>
        <w:rFonts w:hint="default"/>
        <w:lang w:val="el-GR" w:eastAsia="en-US" w:bidi="ar-SA"/>
      </w:rPr>
    </w:lvl>
    <w:lvl w:ilvl="6" w:tplc="01845EB6">
      <w:numFmt w:val="bullet"/>
      <w:lvlText w:val="•"/>
      <w:lvlJc w:val="left"/>
      <w:pPr>
        <w:ind w:left="5367" w:hanging="192"/>
      </w:pPr>
      <w:rPr>
        <w:rFonts w:hint="default"/>
        <w:lang w:val="el-GR" w:eastAsia="en-US" w:bidi="ar-SA"/>
      </w:rPr>
    </w:lvl>
    <w:lvl w:ilvl="7" w:tplc="E5C68272">
      <w:numFmt w:val="bullet"/>
      <w:lvlText w:val="•"/>
      <w:lvlJc w:val="left"/>
      <w:pPr>
        <w:ind w:left="6162" w:hanging="192"/>
      </w:pPr>
      <w:rPr>
        <w:rFonts w:hint="default"/>
        <w:lang w:val="el-GR" w:eastAsia="en-US" w:bidi="ar-SA"/>
      </w:rPr>
    </w:lvl>
    <w:lvl w:ilvl="8" w:tplc="BCBE527E">
      <w:numFmt w:val="bullet"/>
      <w:lvlText w:val="•"/>
      <w:lvlJc w:val="left"/>
      <w:pPr>
        <w:ind w:left="6957" w:hanging="192"/>
      </w:pPr>
      <w:rPr>
        <w:rFonts w:hint="default"/>
        <w:lang w:val="el-GR" w:eastAsia="en-US" w:bidi="ar-SA"/>
      </w:rPr>
    </w:lvl>
  </w:abstractNum>
  <w:num w:numId="1" w16cid:durableId="166751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FC"/>
    <w:rsid w:val="003251C6"/>
    <w:rsid w:val="00460B2D"/>
    <w:rsid w:val="00B83DFC"/>
    <w:rsid w:val="00B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52A6"/>
  <w15:docId w15:val="{964FA8F7-19CF-4F29-B601-EDF7D723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4"/>
      <w:ind w:left="403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pPr>
      <w:spacing w:line="298" w:lineRule="exact"/>
      <w:ind w:left="594" w:hanging="1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60B2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460B2D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460B2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460B2D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Ο Μινωικός Πολιτισμός</dc:title>
  <dc:creator>Κατερίνα Πόθου</dc:creator>
  <cp:lastModifiedBy>eirini tsiamaki</cp:lastModifiedBy>
  <cp:revision>2</cp:revision>
  <dcterms:created xsi:type="dcterms:W3CDTF">2024-09-24T21:15:00Z</dcterms:created>
  <dcterms:modified xsi:type="dcterms:W3CDTF">2024-09-24T21:15:00Z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2013</vt:lpwstr>
  </property>
</Properties>
</file>