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DEDED" w:themeColor="accent3" w:themeTint="33"/>
  <w:body>
    <w:p w14:paraId="0E9F7C77" w14:textId="77777777" w:rsidR="00935C8E" w:rsidRPr="00384CA6" w:rsidRDefault="00473689" w:rsidP="00160D76">
      <w:pPr>
        <w:jc w:val="center"/>
        <w:rPr>
          <w:rFonts w:ascii="Candara" w:hAnsi="Candara"/>
          <w:color w:val="0070C0"/>
          <w:sz w:val="28"/>
          <w:szCs w:val="28"/>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84CA6">
        <w:rPr>
          <w:rFonts w:ascii="Candara" w:hAnsi="Candara"/>
          <w:color w:val="0070C0"/>
          <w:sz w:val="28"/>
          <w:szCs w:val="28"/>
          <w:u w:val="single"/>
          <w:lang w:val="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Unit 8-Social Media</w:t>
      </w:r>
    </w:p>
    <w:p w14:paraId="17769AEE" w14:textId="77777777" w:rsidR="00473689" w:rsidRPr="00160D76" w:rsidRDefault="00FE28A4" w:rsidP="00160D76">
      <w:pPr>
        <w:jc w:val="center"/>
        <w:rPr>
          <w:rFonts w:ascii="Candara" w:hAnsi="Candara"/>
          <w:sz w:val="24"/>
          <w:szCs w:val="28"/>
          <w:lang w:val="en-US"/>
        </w:rPr>
      </w:pPr>
      <w:r w:rsidRPr="00160D76">
        <w:rPr>
          <w:rFonts w:ascii="Candara" w:hAnsi="Candara"/>
          <w:sz w:val="24"/>
          <w:szCs w:val="28"/>
          <w:lang w:val="en-US"/>
        </w:rPr>
        <w:t xml:space="preserve">Remember, </w:t>
      </w:r>
      <w:r w:rsidR="00937BA5" w:rsidRPr="00160D76">
        <w:rPr>
          <w:rFonts w:ascii="Candara" w:hAnsi="Candara"/>
          <w:sz w:val="24"/>
          <w:szCs w:val="28"/>
          <w:lang w:val="en-US"/>
        </w:rPr>
        <w:t xml:space="preserve">“What goes </w:t>
      </w:r>
      <w:r w:rsidR="00E723C9" w:rsidRPr="00160D76">
        <w:rPr>
          <w:rFonts w:ascii="Candara" w:hAnsi="Candara"/>
          <w:sz w:val="24"/>
          <w:szCs w:val="28"/>
          <w:lang w:val="en-US"/>
        </w:rPr>
        <w:t>online</w:t>
      </w:r>
      <w:r w:rsidR="00937BA5" w:rsidRPr="00160D76">
        <w:rPr>
          <w:rFonts w:ascii="Candara" w:hAnsi="Candara"/>
          <w:sz w:val="24"/>
          <w:szCs w:val="28"/>
          <w:lang w:val="en-US"/>
        </w:rPr>
        <w:t xml:space="preserve"> stays online”</w:t>
      </w:r>
    </w:p>
    <w:p w14:paraId="3C224AB1" w14:textId="77777777" w:rsidR="00FE28A4" w:rsidRPr="00160D76" w:rsidRDefault="00FE28A4" w:rsidP="00160D76">
      <w:pPr>
        <w:jc w:val="center"/>
        <w:rPr>
          <w:rFonts w:ascii="Candara" w:hAnsi="Candara"/>
          <w:sz w:val="24"/>
          <w:szCs w:val="28"/>
          <w:lang w:val="en-US"/>
        </w:rPr>
      </w:pPr>
    </w:p>
    <w:tbl>
      <w:tblPr>
        <w:tblStyle w:val="a3"/>
        <w:tblW w:w="5000" w:type="pct"/>
        <w:shd w:val="clear" w:color="auto" w:fill="DEEAF6" w:themeFill="accent1" w:themeFillTint="33"/>
        <w:tblLook w:val="04A0" w:firstRow="1" w:lastRow="0" w:firstColumn="1" w:lastColumn="0" w:noHBand="0" w:noVBand="1"/>
      </w:tblPr>
      <w:tblGrid>
        <w:gridCol w:w="2162"/>
        <w:gridCol w:w="3787"/>
        <w:gridCol w:w="3787"/>
      </w:tblGrid>
      <w:tr w:rsidR="00473689" w:rsidRPr="00AE0417" w14:paraId="2C863DCF" w14:textId="77777777" w:rsidTr="00D544A9">
        <w:tc>
          <w:tcPr>
            <w:tcW w:w="1110" w:type="pct"/>
            <w:shd w:val="clear" w:color="auto" w:fill="DEEAF6" w:themeFill="accent1" w:themeFillTint="33"/>
            <w:vAlign w:val="center"/>
          </w:tcPr>
          <w:p w14:paraId="0A9844EA" w14:textId="77777777" w:rsidR="00473689" w:rsidRPr="00160D76" w:rsidRDefault="001D1AB7" w:rsidP="00160D76">
            <w:pPr>
              <w:spacing w:line="276" w:lineRule="auto"/>
              <w:rPr>
                <w:rFonts w:ascii="Candara" w:hAnsi="Candara"/>
                <w:sz w:val="24"/>
                <w:szCs w:val="24"/>
                <w:u w:val="single"/>
                <w:lang w:val="en-US"/>
              </w:rPr>
            </w:pPr>
            <w:r w:rsidRPr="00160D76">
              <w:rPr>
                <w:rFonts w:ascii="Candara" w:hAnsi="Candara"/>
                <w:sz w:val="24"/>
                <w:szCs w:val="24"/>
                <w:u w:val="single"/>
                <w:lang w:val="en-US"/>
              </w:rPr>
              <w:t>Text</w:t>
            </w:r>
          </w:p>
        </w:tc>
        <w:tc>
          <w:tcPr>
            <w:tcW w:w="1945" w:type="pct"/>
            <w:shd w:val="clear" w:color="auto" w:fill="DEEAF6" w:themeFill="accent1" w:themeFillTint="33"/>
            <w:vAlign w:val="center"/>
          </w:tcPr>
          <w:p w14:paraId="0E988BF8" w14:textId="77777777" w:rsidR="00473689" w:rsidRPr="00160D76" w:rsidRDefault="00E20AE6" w:rsidP="00160D76">
            <w:pPr>
              <w:spacing w:line="276" w:lineRule="auto"/>
              <w:rPr>
                <w:rFonts w:ascii="Candara" w:hAnsi="Candara"/>
                <w:b/>
                <w:sz w:val="24"/>
                <w:szCs w:val="24"/>
                <w:lang w:val="en-US"/>
              </w:rPr>
            </w:pPr>
            <w:r w:rsidRPr="00160D76">
              <w:rPr>
                <w:rFonts w:ascii="Candara" w:hAnsi="Candara"/>
                <w:b/>
                <w:color w:val="0070C0"/>
                <w:sz w:val="28"/>
                <w:szCs w:val="24"/>
                <w:lang w:val="en-US"/>
              </w:rPr>
              <w:t xml:space="preserve">The vital time you shouldn’t be on Social Media,  </w:t>
            </w:r>
            <w:r w:rsidR="00473689" w:rsidRPr="00160D76">
              <w:rPr>
                <w:rFonts w:ascii="Candara" w:hAnsi="Candara"/>
                <w:b/>
                <w:color w:val="0070C0"/>
                <w:sz w:val="28"/>
                <w:szCs w:val="24"/>
                <w:lang w:val="en-US"/>
              </w:rPr>
              <w:t>p</w:t>
            </w:r>
            <w:r w:rsidRPr="00160D76">
              <w:rPr>
                <w:rFonts w:ascii="Candara" w:hAnsi="Candara"/>
                <w:b/>
                <w:color w:val="0070C0"/>
                <w:sz w:val="28"/>
                <w:szCs w:val="24"/>
                <w:lang w:val="en-US"/>
              </w:rPr>
              <w:t>s</w:t>
            </w:r>
            <w:r w:rsidR="00473689" w:rsidRPr="00160D76">
              <w:rPr>
                <w:rFonts w:ascii="Candara" w:hAnsi="Candara"/>
                <w:b/>
                <w:color w:val="0070C0"/>
                <w:sz w:val="28"/>
                <w:szCs w:val="24"/>
                <w:lang w:val="en-US"/>
              </w:rPr>
              <w:t>.94-96</w:t>
            </w:r>
          </w:p>
        </w:tc>
        <w:tc>
          <w:tcPr>
            <w:tcW w:w="1945" w:type="pct"/>
            <w:shd w:val="clear" w:color="auto" w:fill="DEEAF6" w:themeFill="accent1" w:themeFillTint="33"/>
            <w:vAlign w:val="center"/>
          </w:tcPr>
          <w:p w14:paraId="0D3E5D19" w14:textId="77777777" w:rsidR="00473689" w:rsidRPr="00160D76" w:rsidRDefault="00473689" w:rsidP="00160D76">
            <w:pPr>
              <w:spacing w:line="276" w:lineRule="auto"/>
              <w:rPr>
                <w:rFonts w:ascii="Candara" w:hAnsi="Candara"/>
                <w:sz w:val="24"/>
                <w:szCs w:val="24"/>
                <w:u w:val="single"/>
                <w:lang w:val="en-US"/>
              </w:rPr>
            </w:pPr>
          </w:p>
        </w:tc>
      </w:tr>
      <w:tr w:rsidR="00473689" w:rsidRPr="00160D76" w14:paraId="670C8DD8" w14:textId="77777777" w:rsidTr="00D544A9">
        <w:tc>
          <w:tcPr>
            <w:tcW w:w="1110" w:type="pct"/>
            <w:shd w:val="clear" w:color="auto" w:fill="DEEAF6" w:themeFill="accent1" w:themeFillTint="33"/>
            <w:vAlign w:val="center"/>
          </w:tcPr>
          <w:p w14:paraId="34FDEABE" w14:textId="77777777" w:rsidR="00160D76" w:rsidRDefault="00160D76" w:rsidP="00160D76">
            <w:pPr>
              <w:spacing w:line="276" w:lineRule="auto"/>
              <w:rPr>
                <w:rFonts w:ascii="Candara" w:hAnsi="Candara"/>
                <w:sz w:val="24"/>
                <w:szCs w:val="24"/>
                <w:highlight w:val="yellow"/>
                <w:u w:val="single"/>
                <w:lang w:val="en-US"/>
              </w:rPr>
            </w:pPr>
          </w:p>
          <w:p w14:paraId="0C234BE0" w14:textId="77777777" w:rsidR="00473689" w:rsidRPr="00384CA6" w:rsidRDefault="00E20AE6" w:rsidP="00160D76">
            <w:pPr>
              <w:spacing w:line="276" w:lineRule="auto"/>
              <w:rPr>
                <w:rFonts w:ascii="Candara" w:hAnsi="Candara"/>
                <w:sz w:val="24"/>
                <w:szCs w:val="24"/>
                <w:u w:val="single"/>
                <w:lang w:val="en-US"/>
              </w:rPr>
            </w:pPr>
            <w:r w:rsidRPr="00384CA6">
              <w:rPr>
                <w:rFonts w:ascii="Candara" w:hAnsi="Candara"/>
                <w:sz w:val="24"/>
                <w:szCs w:val="24"/>
                <w:u w:val="single"/>
                <w:lang w:val="en-US"/>
              </w:rPr>
              <w:t>Lexical item</w:t>
            </w:r>
          </w:p>
          <w:p w14:paraId="4122837A" w14:textId="77777777" w:rsidR="00C50E58" w:rsidRPr="00160D76" w:rsidRDefault="00C50E58" w:rsidP="00160D76">
            <w:pPr>
              <w:spacing w:line="276" w:lineRule="auto"/>
              <w:rPr>
                <w:rFonts w:ascii="Candara" w:hAnsi="Candara"/>
                <w:sz w:val="24"/>
                <w:szCs w:val="24"/>
                <w:highlight w:val="yellow"/>
                <w:u w:val="single"/>
                <w:lang w:val="en-US"/>
              </w:rPr>
            </w:pPr>
          </w:p>
        </w:tc>
        <w:tc>
          <w:tcPr>
            <w:tcW w:w="1945" w:type="pct"/>
            <w:shd w:val="clear" w:color="auto" w:fill="DEEAF6" w:themeFill="accent1" w:themeFillTint="33"/>
            <w:vAlign w:val="center"/>
          </w:tcPr>
          <w:p w14:paraId="641AB483" w14:textId="77777777" w:rsidR="00473689" w:rsidRPr="00160D76" w:rsidRDefault="00E20AE6" w:rsidP="00160D76">
            <w:pPr>
              <w:spacing w:line="276" w:lineRule="auto"/>
              <w:rPr>
                <w:rFonts w:ascii="Candara" w:hAnsi="Candara"/>
                <w:sz w:val="24"/>
                <w:szCs w:val="24"/>
                <w:highlight w:val="yellow"/>
                <w:u w:val="single"/>
                <w:lang w:val="en-US"/>
              </w:rPr>
            </w:pPr>
            <w:r w:rsidRPr="00384CA6">
              <w:rPr>
                <w:rFonts w:ascii="Candara" w:hAnsi="Candara"/>
                <w:sz w:val="24"/>
                <w:szCs w:val="24"/>
                <w:u w:val="single"/>
                <w:lang w:val="en-US"/>
              </w:rPr>
              <w:t>Synonym/</w:t>
            </w:r>
            <w:r w:rsidR="00996CC2" w:rsidRPr="00384CA6">
              <w:rPr>
                <w:rFonts w:ascii="Candara" w:hAnsi="Candara"/>
                <w:sz w:val="24"/>
                <w:szCs w:val="24"/>
                <w:u w:val="single"/>
                <w:lang w:val="en-US"/>
              </w:rPr>
              <w:t>d</w:t>
            </w:r>
            <w:r w:rsidRPr="00384CA6">
              <w:rPr>
                <w:rFonts w:ascii="Candara" w:hAnsi="Candara"/>
                <w:sz w:val="24"/>
                <w:szCs w:val="24"/>
                <w:u w:val="single"/>
                <w:lang w:val="en-US"/>
              </w:rPr>
              <w:t>efinition</w:t>
            </w:r>
          </w:p>
        </w:tc>
        <w:tc>
          <w:tcPr>
            <w:tcW w:w="1945" w:type="pct"/>
            <w:shd w:val="clear" w:color="auto" w:fill="DEEAF6" w:themeFill="accent1" w:themeFillTint="33"/>
            <w:vAlign w:val="center"/>
          </w:tcPr>
          <w:p w14:paraId="6F8BF395" w14:textId="77777777" w:rsidR="00473689" w:rsidRPr="00160D76" w:rsidRDefault="00996CC2" w:rsidP="00160D76">
            <w:pPr>
              <w:spacing w:line="276" w:lineRule="auto"/>
              <w:rPr>
                <w:rFonts w:ascii="Candara" w:hAnsi="Candara"/>
                <w:sz w:val="24"/>
                <w:szCs w:val="24"/>
                <w:highlight w:val="yellow"/>
                <w:u w:val="single"/>
                <w:lang w:val="en-US"/>
              </w:rPr>
            </w:pPr>
            <w:r w:rsidRPr="00384CA6">
              <w:rPr>
                <w:rFonts w:ascii="Candara" w:hAnsi="Candara"/>
                <w:sz w:val="24"/>
                <w:szCs w:val="24"/>
                <w:u w:val="single"/>
                <w:lang w:val="en-US"/>
              </w:rPr>
              <w:t>Greek translation</w:t>
            </w:r>
          </w:p>
        </w:tc>
      </w:tr>
      <w:tr w:rsidR="00AE0417" w:rsidRPr="00160D76" w14:paraId="4790F6E2" w14:textId="77777777" w:rsidTr="00D544A9">
        <w:tc>
          <w:tcPr>
            <w:tcW w:w="1110" w:type="pct"/>
            <w:shd w:val="clear" w:color="auto" w:fill="DEEAF6" w:themeFill="accent1" w:themeFillTint="33"/>
            <w:vAlign w:val="center"/>
          </w:tcPr>
          <w:p w14:paraId="1DE93D39" w14:textId="6BD33A20" w:rsidR="00AE0417" w:rsidRPr="00AC017D" w:rsidRDefault="00AC017D" w:rsidP="00160D76">
            <w:pPr>
              <w:rPr>
                <w:rFonts w:ascii="Candara" w:hAnsi="Candara"/>
                <w:sz w:val="24"/>
                <w:szCs w:val="24"/>
                <w:lang w:val="en-US"/>
              </w:rPr>
            </w:pPr>
            <w:r>
              <w:rPr>
                <w:rFonts w:ascii="Candara" w:hAnsi="Candara"/>
                <w:sz w:val="24"/>
                <w:szCs w:val="24"/>
                <w:lang w:val="en-US"/>
              </w:rPr>
              <w:t>vital</w:t>
            </w:r>
          </w:p>
        </w:tc>
        <w:tc>
          <w:tcPr>
            <w:tcW w:w="1945" w:type="pct"/>
            <w:shd w:val="clear" w:color="auto" w:fill="DEEAF6" w:themeFill="accent1" w:themeFillTint="33"/>
            <w:vAlign w:val="center"/>
          </w:tcPr>
          <w:p w14:paraId="17DE8335" w14:textId="3EA29E90" w:rsidR="00AE0417" w:rsidRPr="00AC017D" w:rsidRDefault="00AC017D" w:rsidP="00160D76">
            <w:pPr>
              <w:rPr>
                <w:rFonts w:ascii="Candara" w:hAnsi="Candara"/>
                <w:sz w:val="24"/>
                <w:szCs w:val="24"/>
                <w:lang w:val="en-US"/>
              </w:rPr>
            </w:pPr>
            <w:r>
              <w:rPr>
                <w:rFonts w:ascii="Candara" w:hAnsi="Candara"/>
                <w:sz w:val="24"/>
                <w:szCs w:val="24"/>
                <w:lang w:val="en-US"/>
              </w:rPr>
              <w:t>Essential, critical, important</w:t>
            </w:r>
          </w:p>
        </w:tc>
        <w:tc>
          <w:tcPr>
            <w:tcW w:w="1945" w:type="pct"/>
            <w:shd w:val="clear" w:color="auto" w:fill="DEEAF6" w:themeFill="accent1" w:themeFillTint="33"/>
            <w:vAlign w:val="center"/>
          </w:tcPr>
          <w:p w14:paraId="4E5C5761" w14:textId="61DFCFD6" w:rsidR="00AE0417" w:rsidRPr="00480F44" w:rsidRDefault="00480F44" w:rsidP="00160D76">
            <w:pPr>
              <w:rPr>
                <w:rFonts w:ascii="Candara" w:hAnsi="Candara"/>
                <w:sz w:val="24"/>
                <w:szCs w:val="24"/>
              </w:rPr>
            </w:pPr>
            <w:r>
              <w:rPr>
                <w:rFonts w:ascii="Candara" w:hAnsi="Candara"/>
                <w:sz w:val="24"/>
                <w:szCs w:val="24"/>
              </w:rPr>
              <w:t>Ζωτικός</w:t>
            </w:r>
          </w:p>
        </w:tc>
      </w:tr>
      <w:tr w:rsidR="00AC017D" w:rsidRPr="00160D76" w14:paraId="1825B8C3" w14:textId="77777777" w:rsidTr="00D544A9">
        <w:tc>
          <w:tcPr>
            <w:tcW w:w="1110" w:type="pct"/>
            <w:shd w:val="clear" w:color="auto" w:fill="DEEAF6" w:themeFill="accent1" w:themeFillTint="33"/>
            <w:vAlign w:val="center"/>
          </w:tcPr>
          <w:p w14:paraId="52EADB04" w14:textId="5E577D7D" w:rsidR="00AC017D" w:rsidRPr="00480F44" w:rsidRDefault="00AC017D" w:rsidP="00160D76">
            <w:pPr>
              <w:rPr>
                <w:rFonts w:ascii="Candara" w:hAnsi="Candara"/>
                <w:sz w:val="24"/>
                <w:szCs w:val="24"/>
              </w:rPr>
            </w:pPr>
            <w:r>
              <w:rPr>
                <w:rFonts w:ascii="Candara" w:hAnsi="Candara"/>
                <w:sz w:val="24"/>
                <w:szCs w:val="24"/>
                <w:lang w:val="en-US"/>
              </w:rPr>
              <w:t>tween</w:t>
            </w:r>
          </w:p>
        </w:tc>
        <w:tc>
          <w:tcPr>
            <w:tcW w:w="1945" w:type="pct"/>
            <w:shd w:val="clear" w:color="auto" w:fill="DEEAF6" w:themeFill="accent1" w:themeFillTint="33"/>
            <w:vAlign w:val="center"/>
          </w:tcPr>
          <w:p w14:paraId="16E1024C" w14:textId="4DF28AED" w:rsidR="00AC017D" w:rsidRDefault="00687716" w:rsidP="00160D76">
            <w:pPr>
              <w:rPr>
                <w:rFonts w:ascii="Candara" w:hAnsi="Candara"/>
                <w:sz w:val="24"/>
                <w:szCs w:val="24"/>
                <w:lang w:val="en-US"/>
              </w:rPr>
            </w:pPr>
            <w:r>
              <w:rPr>
                <w:rFonts w:ascii="Candara" w:hAnsi="Candara"/>
                <w:sz w:val="24"/>
                <w:szCs w:val="24"/>
                <w:lang w:val="en-US"/>
              </w:rPr>
              <w:t>Pre-teen</w:t>
            </w:r>
          </w:p>
        </w:tc>
        <w:tc>
          <w:tcPr>
            <w:tcW w:w="1945" w:type="pct"/>
            <w:shd w:val="clear" w:color="auto" w:fill="DEEAF6" w:themeFill="accent1" w:themeFillTint="33"/>
            <w:vAlign w:val="center"/>
          </w:tcPr>
          <w:p w14:paraId="5121C8EB" w14:textId="5D248D8F" w:rsidR="00AC017D" w:rsidRPr="00160D76" w:rsidRDefault="00480F44" w:rsidP="00160D76">
            <w:pPr>
              <w:rPr>
                <w:rFonts w:ascii="Candara" w:hAnsi="Candara"/>
                <w:sz w:val="24"/>
                <w:szCs w:val="24"/>
              </w:rPr>
            </w:pPr>
            <w:r>
              <w:rPr>
                <w:rFonts w:ascii="Candara" w:hAnsi="Candara"/>
                <w:sz w:val="24"/>
                <w:szCs w:val="24"/>
              </w:rPr>
              <w:t>Προ-έφηβος</w:t>
            </w:r>
          </w:p>
        </w:tc>
      </w:tr>
      <w:tr w:rsidR="00AC017D" w:rsidRPr="00160D76" w14:paraId="7C68E8B9" w14:textId="77777777" w:rsidTr="00D544A9">
        <w:tc>
          <w:tcPr>
            <w:tcW w:w="1110" w:type="pct"/>
            <w:shd w:val="clear" w:color="auto" w:fill="DEEAF6" w:themeFill="accent1" w:themeFillTint="33"/>
            <w:vAlign w:val="center"/>
          </w:tcPr>
          <w:p w14:paraId="185FB26B" w14:textId="5BAE0480" w:rsidR="00AC017D" w:rsidRDefault="00AC017D" w:rsidP="00160D76">
            <w:pPr>
              <w:rPr>
                <w:rFonts w:ascii="Candara" w:hAnsi="Candara"/>
                <w:sz w:val="24"/>
                <w:szCs w:val="24"/>
                <w:lang w:val="en-US"/>
              </w:rPr>
            </w:pPr>
            <w:r>
              <w:rPr>
                <w:rFonts w:ascii="Candara" w:hAnsi="Candara"/>
                <w:sz w:val="24"/>
                <w:szCs w:val="24"/>
                <w:lang w:val="en-US"/>
              </w:rPr>
              <w:t>impressive</w:t>
            </w:r>
          </w:p>
        </w:tc>
        <w:tc>
          <w:tcPr>
            <w:tcW w:w="1945" w:type="pct"/>
            <w:shd w:val="clear" w:color="auto" w:fill="DEEAF6" w:themeFill="accent1" w:themeFillTint="33"/>
            <w:vAlign w:val="center"/>
          </w:tcPr>
          <w:p w14:paraId="2A4C7F0A" w14:textId="7E0969BA" w:rsidR="00AC017D" w:rsidRDefault="00687716" w:rsidP="00160D76">
            <w:pPr>
              <w:rPr>
                <w:rFonts w:ascii="Candara" w:hAnsi="Candara"/>
                <w:sz w:val="24"/>
                <w:szCs w:val="24"/>
                <w:lang w:val="en-US"/>
              </w:rPr>
            </w:pPr>
            <w:r>
              <w:rPr>
                <w:rFonts w:ascii="Candara" w:hAnsi="Candara"/>
                <w:sz w:val="24"/>
                <w:szCs w:val="24"/>
                <w:lang w:val="en-US"/>
              </w:rPr>
              <w:t>Striking, awesome</w:t>
            </w:r>
          </w:p>
        </w:tc>
        <w:tc>
          <w:tcPr>
            <w:tcW w:w="1945" w:type="pct"/>
            <w:shd w:val="clear" w:color="auto" w:fill="DEEAF6" w:themeFill="accent1" w:themeFillTint="33"/>
            <w:vAlign w:val="center"/>
          </w:tcPr>
          <w:p w14:paraId="53B25B64" w14:textId="301C2805" w:rsidR="00AC017D" w:rsidRPr="00160D76" w:rsidRDefault="00480F44" w:rsidP="00160D76">
            <w:pPr>
              <w:rPr>
                <w:rFonts w:ascii="Candara" w:hAnsi="Candara"/>
                <w:sz w:val="24"/>
                <w:szCs w:val="24"/>
              </w:rPr>
            </w:pPr>
            <w:r>
              <w:rPr>
                <w:rFonts w:ascii="Candara" w:hAnsi="Candara"/>
                <w:sz w:val="24"/>
                <w:szCs w:val="24"/>
              </w:rPr>
              <w:t>Εντυπωσιακός</w:t>
            </w:r>
          </w:p>
        </w:tc>
      </w:tr>
      <w:tr w:rsidR="00AC017D" w:rsidRPr="00160D76" w14:paraId="76F8131C" w14:textId="77777777" w:rsidTr="00D544A9">
        <w:tc>
          <w:tcPr>
            <w:tcW w:w="1110" w:type="pct"/>
            <w:shd w:val="clear" w:color="auto" w:fill="DEEAF6" w:themeFill="accent1" w:themeFillTint="33"/>
            <w:vAlign w:val="center"/>
          </w:tcPr>
          <w:p w14:paraId="3DA1E8AC" w14:textId="2FC81F79" w:rsidR="00AC017D" w:rsidRDefault="00AC017D" w:rsidP="00160D76">
            <w:pPr>
              <w:rPr>
                <w:rFonts w:ascii="Candara" w:hAnsi="Candara"/>
                <w:sz w:val="24"/>
                <w:szCs w:val="24"/>
                <w:lang w:val="en-US"/>
              </w:rPr>
            </w:pPr>
            <w:r>
              <w:rPr>
                <w:rFonts w:ascii="Candara" w:hAnsi="Candara"/>
                <w:sz w:val="24"/>
                <w:szCs w:val="24"/>
                <w:lang w:val="en-US"/>
              </w:rPr>
              <w:t>amount</w:t>
            </w:r>
          </w:p>
        </w:tc>
        <w:tc>
          <w:tcPr>
            <w:tcW w:w="1945" w:type="pct"/>
            <w:shd w:val="clear" w:color="auto" w:fill="DEEAF6" w:themeFill="accent1" w:themeFillTint="33"/>
            <w:vAlign w:val="center"/>
          </w:tcPr>
          <w:p w14:paraId="0767F49E" w14:textId="42D99DED" w:rsidR="00AC017D" w:rsidRDefault="006A3643" w:rsidP="00160D76">
            <w:pPr>
              <w:rPr>
                <w:rFonts w:ascii="Candara" w:hAnsi="Candara"/>
                <w:sz w:val="24"/>
                <w:szCs w:val="24"/>
                <w:lang w:val="en-US"/>
              </w:rPr>
            </w:pPr>
            <w:r>
              <w:rPr>
                <w:rFonts w:ascii="Candara" w:hAnsi="Candara"/>
                <w:sz w:val="24"/>
                <w:szCs w:val="24"/>
                <w:lang w:val="en-US"/>
              </w:rPr>
              <w:t>quantity</w:t>
            </w:r>
          </w:p>
        </w:tc>
        <w:tc>
          <w:tcPr>
            <w:tcW w:w="1945" w:type="pct"/>
            <w:shd w:val="clear" w:color="auto" w:fill="DEEAF6" w:themeFill="accent1" w:themeFillTint="33"/>
            <w:vAlign w:val="center"/>
          </w:tcPr>
          <w:p w14:paraId="3A1FF49E" w14:textId="38E564A8" w:rsidR="00AC017D" w:rsidRPr="00160D76" w:rsidRDefault="00480F44" w:rsidP="00160D76">
            <w:pPr>
              <w:rPr>
                <w:rFonts w:ascii="Candara" w:hAnsi="Candara"/>
                <w:sz w:val="24"/>
                <w:szCs w:val="24"/>
              </w:rPr>
            </w:pPr>
            <w:r>
              <w:rPr>
                <w:rFonts w:ascii="Candara" w:hAnsi="Candara"/>
                <w:sz w:val="24"/>
                <w:szCs w:val="24"/>
              </w:rPr>
              <w:t>Ποσότητα, ποσό</w:t>
            </w:r>
          </w:p>
        </w:tc>
      </w:tr>
      <w:tr w:rsidR="00AC017D" w:rsidRPr="006A3643" w14:paraId="66BC7F5E" w14:textId="77777777" w:rsidTr="00D544A9">
        <w:tc>
          <w:tcPr>
            <w:tcW w:w="1110" w:type="pct"/>
            <w:shd w:val="clear" w:color="auto" w:fill="DEEAF6" w:themeFill="accent1" w:themeFillTint="33"/>
            <w:vAlign w:val="center"/>
          </w:tcPr>
          <w:p w14:paraId="269E2834" w14:textId="5CF91451" w:rsidR="00AC017D" w:rsidRDefault="00300E79" w:rsidP="00160D76">
            <w:pPr>
              <w:rPr>
                <w:rFonts w:ascii="Candara" w:hAnsi="Candara"/>
                <w:sz w:val="24"/>
                <w:szCs w:val="24"/>
                <w:lang w:val="en-US"/>
              </w:rPr>
            </w:pPr>
            <w:r>
              <w:rPr>
                <w:rFonts w:ascii="Candara" w:hAnsi="Candara"/>
                <w:sz w:val="24"/>
                <w:szCs w:val="24"/>
                <w:lang w:val="en-US"/>
              </w:rPr>
              <w:t>Screen time</w:t>
            </w:r>
          </w:p>
        </w:tc>
        <w:tc>
          <w:tcPr>
            <w:tcW w:w="1945" w:type="pct"/>
            <w:shd w:val="clear" w:color="auto" w:fill="DEEAF6" w:themeFill="accent1" w:themeFillTint="33"/>
            <w:vAlign w:val="center"/>
          </w:tcPr>
          <w:p w14:paraId="1C792829" w14:textId="0EC1959C" w:rsidR="00AC017D" w:rsidRDefault="006A3643" w:rsidP="00160D76">
            <w:pPr>
              <w:rPr>
                <w:rFonts w:ascii="Candara" w:hAnsi="Candara"/>
                <w:sz w:val="24"/>
                <w:szCs w:val="24"/>
                <w:lang w:val="en-US"/>
              </w:rPr>
            </w:pPr>
            <w:r>
              <w:rPr>
                <w:rFonts w:ascii="Candara" w:hAnsi="Candara"/>
                <w:sz w:val="24"/>
                <w:szCs w:val="24"/>
                <w:lang w:val="en-US"/>
              </w:rPr>
              <w:t>Time spen</w:t>
            </w:r>
            <w:r w:rsidR="009155AA">
              <w:rPr>
                <w:rFonts w:ascii="Candara" w:hAnsi="Candara"/>
                <w:sz w:val="24"/>
                <w:szCs w:val="24"/>
                <w:lang w:val="en-US"/>
              </w:rPr>
              <w:t>t</w:t>
            </w:r>
            <w:r>
              <w:rPr>
                <w:rFonts w:ascii="Candara" w:hAnsi="Candara"/>
                <w:sz w:val="24"/>
                <w:szCs w:val="24"/>
                <w:lang w:val="en-US"/>
              </w:rPr>
              <w:t xml:space="preserve"> in front of the screen</w:t>
            </w:r>
          </w:p>
        </w:tc>
        <w:tc>
          <w:tcPr>
            <w:tcW w:w="1945" w:type="pct"/>
            <w:shd w:val="clear" w:color="auto" w:fill="DEEAF6" w:themeFill="accent1" w:themeFillTint="33"/>
            <w:vAlign w:val="center"/>
          </w:tcPr>
          <w:p w14:paraId="6F067B7E" w14:textId="427D6310" w:rsidR="00AC017D" w:rsidRPr="00480F44" w:rsidRDefault="00480F44" w:rsidP="00160D76">
            <w:pPr>
              <w:rPr>
                <w:rFonts w:ascii="Candara" w:hAnsi="Candara"/>
                <w:sz w:val="24"/>
                <w:szCs w:val="24"/>
              </w:rPr>
            </w:pPr>
            <w:r>
              <w:rPr>
                <w:rFonts w:ascii="Candara" w:hAnsi="Candara"/>
                <w:sz w:val="24"/>
                <w:szCs w:val="24"/>
              </w:rPr>
              <w:t>Χρόνος οθόνης</w:t>
            </w:r>
          </w:p>
        </w:tc>
      </w:tr>
      <w:tr w:rsidR="00300E79" w:rsidRPr="00160D76" w14:paraId="649A71DE" w14:textId="77777777" w:rsidTr="00D544A9">
        <w:tc>
          <w:tcPr>
            <w:tcW w:w="1110" w:type="pct"/>
            <w:shd w:val="clear" w:color="auto" w:fill="DEEAF6" w:themeFill="accent1" w:themeFillTint="33"/>
            <w:vAlign w:val="center"/>
          </w:tcPr>
          <w:p w14:paraId="6713B178" w14:textId="4EC8573D" w:rsidR="00300E79" w:rsidRDefault="00300E79" w:rsidP="00160D76">
            <w:pPr>
              <w:rPr>
                <w:rFonts w:ascii="Candara" w:hAnsi="Candara"/>
                <w:sz w:val="24"/>
                <w:szCs w:val="24"/>
                <w:lang w:val="en-US"/>
              </w:rPr>
            </w:pPr>
            <w:r>
              <w:rPr>
                <w:rFonts w:ascii="Candara" w:hAnsi="Candara"/>
                <w:sz w:val="24"/>
                <w:szCs w:val="24"/>
                <w:lang w:val="en-US"/>
              </w:rPr>
              <w:t>figure</w:t>
            </w:r>
          </w:p>
        </w:tc>
        <w:tc>
          <w:tcPr>
            <w:tcW w:w="1945" w:type="pct"/>
            <w:shd w:val="clear" w:color="auto" w:fill="DEEAF6" w:themeFill="accent1" w:themeFillTint="33"/>
            <w:vAlign w:val="center"/>
          </w:tcPr>
          <w:p w14:paraId="798C2CEB" w14:textId="5BAF38E3" w:rsidR="00300E79" w:rsidRDefault="00300E79" w:rsidP="00160D76">
            <w:pPr>
              <w:rPr>
                <w:rFonts w:ascii="Candara" w:hAnsi="Candara"/>
                <w:sz w:val="24"/>
                <w:szCs w:val="24"/>
                <w:lang w:val="en-US"/>
              </w:rPr>
            </w:pPr>
            <w:r>
              <w:rPr>
                <w:rFonts w:ascii="Candara" w:hAnsi="Candara"/>
                <w:sz w:val="24"/>
                <w:szCs w:val="24"/>
                <w:lang w:val="en-US"/>
              </w:rPr>
              <w:t>number</w:t>
            </w:r>
          </w:p>
        </w:tc>
        <w:tc>
          <w:tcPr>
            <w:tcW w:w="1945" w:type="pct"/>
            <w:shd w:val="clear" w:color="auto" w:fill="DEEAF6" w:themeFill="accent1" w:themeFillTint="33"/>
            <w:vAlign w:val="center"/>
          </w:tcPr>
          <w:p w14:paraId="11A43BE5" w14:textId="0838C7F9" w:rsidR="00300E79" w:rsidRPr="00160D76" w:rsidRDefault="00480F44" w:rsidP="00160D76">
            <w:pPr>
              <w:rPr>
                <w:rFonts w:ascii="Candara" w:hAnsi="Candara"/>
                <w:sz w:val="24"/>
                <w:szCs w:val="24"/>
              </w:rPr>
            </w:pPr>
            <w:r>
              <w:rPr>
                <w:rFonts w:ascii="Candara" w:hAnsi="Candara"/>
                <w:sz w:val="24"/>
                <w:szCs w:val="24"/>
              </w:rPr>
              <w:t>Αριθμός</w:t>
            </w:r>
          </w:p>
        </w:tc>
      </w:tr>
      <w:tr w:rsidR="00300E79" w:rsidRPr="00160D76" w14:paraId="4F95D833" w14:textId="77777777" w:rsidTr="00D544A9">
        <w:tc>
          <w:tcPr>
            <w:tcW w:w="1110" w:type="pct"/>
            <w:shd w:val="clear" w:color="auto" w:fill="DEEAF6" w:themeFill="accent1" w:themeFillTint="33"/>
            <w:vAlign w:val="center"/>
          </w:tcPr>
          <w:p w14:paraId="21D05965" w14:textId="46276AB5" w:rsidR="00300E79" w:rsidRDefault="00300E79" w:rsidP="00160D76">
            <w:pPr>
              <w:rPr>
                <w:rFonts w:ascii="Candara" w:hAnsi="Candara"/>
                <w:sz w:val="24"/>
                <w:szCs w:val="24"/>
                <w:lang w:val="en-US"/>
              </w:rPr>
            </w:pPr>
            <w:r>
              <w:rPr>
                <w:rFonts w:ascii="Candara" w:hAnsi="Candara"/>
                <w:sz w:val="24"/>
                <w:szCs w:val="24"/>
                <w:lang w:val="en-US"/>
              </w:rPr>
              <w:t>Not including</w:t>
            </w:r>
          </w:p>
        </w:tc>
        <w:tc>
          <w:tcPr>
            <w:tcW w:w="1945" w:type="pct"/>
            <w:shd w:val="clear" w:color="auto" w:fill="DEEAF6" w:themeFill="accent1" w:themeFillTint="33"/>
            <w:vAlign w:val="center"/>
          </w:tcPr>
          <w:p w14:paraId="51022B77" w14:textId="64A02A7B" w:rsidR="00300E79" w:rsidRDefault="00300E79" w:rsidP="00160D76">
            <w:pPr>
              <w:rPr>
                <w:rFonts w:ascii="Candara" w:hAnsi="Candara"/>
                <w:sz w:val="24"/>
                <w:szCs w:val="24"/>
                <w:lang w:val="en-US"/>
              </w:rPr>
            </w:pPr>
            <w:r>
              <w:rPr>
                <w:rFonts w:ascii="Candara" w:hAnsi="Candara"/>
                <w:sz w:val="24"/>
                <w:szCs w:val="24"/>
                <w:lang w:val="en-US"/>
              </w:rPr>
              <w:t>excluding</w:t>
            </w:r>
          </w:p>
        </w:tc>
        <w:tc>
          <w:tcPr>
            <w:tcW w:w="1945" w:type="pct"/>
            <w:shd w:val="clear" w:color="auto" w:fill="DEEAF6" w:themeFill="accent1" w:themeFillTint="33"/>
            <w:vAlign w:val="center"/>
          </w:tcPr>
          <w:p w14:paraId="5B4A61C6" w14:textId="786E6A6D" w:rsidR="00300E79" w:rsidRPr="00160D76" w:rsidRDefault="00480F44" w:rsidP="00160D76">
            <w:pPr>
              <w:rPr>
                <w:rFonts w:ascii="Candara" w:hAnsi="Candara"/>
                <w:sz w:val="24"/>
                <w:szCs w:val="24"/>
              </w:rPr>
            </w:pPr>
            <w:r>
              <w:rPr>
                <w:rFonts w:ascii="Candara" w:hAnsi="Candara"/>
                <w:sz w:val="24"/>
                <w:szCs w:val="24"/>
              </w:rPr>
              <w:t>Μη συμπεριλαμβανομένου</w:t>
            </w:r>
          </w:p>
        </w:tc>
      </w:tr>
      <w:tr w:rsidR="00300E79" w:rsidRPr="00160D76" w14:paraId="59252346" w14:textId="77777777" w:rsidTr="00D544A9">
        <w:tc>
          <w:tcPr>
            <w:tcW w:w="1110" w:type="pct"/>
            <w:shd w:val="clear" w:color="auto" w:fill="DEEAF6" w:themeFill="accent1" w:themeFillTint="33"/>
            <w:vAlign w:val="center"/>
          </w:tcPr>
          <w:p w14:paraId="16B5759A" w14:textId="525D5C7E" w:rsidR="00300E79" w:rsidRDefault="00300E79" w:rsidP="00160D76">
            <w:pPr>
              <w:rPr>
                <w:rFonts w:ascii="Candara" w:hAnsi="Candara"/>
                <w:sz w:val="24"/>
                <w:szCs w:val="24"/>
                <w:lang w:val="en-US"/>
              </w:rPr>
            </w:pPr>
            <w:r>
              <w:rPr>
                <w:rFonts w:ascii="Candara" w:hAnsi="Candara"/>
                <w:sz w:val="24"/>
                <w:szCs w:val="24"/>
                <w:lang w:val="en-US"/>
              </w:rPr>
              <w:t xml:space="preserve">In </w:t>
            </w:r>
            <w:proofErr w:type="gramStart"/>
            <w:r>
              <w:rPr>
                <w:rFonts w:ascii="Candara" w:hAnsi="Candara"/>
                <w:sz w:val="24"/>
                <w:szCs w:val="24"/>
                <w:lang w:val="en-US"/>
              </w:rPr>
              <w:t>fact</w:t>
            </w:r>
            <w:proofErr w:type="gramEnd"/>
          </w:p>
        </w:tc>
        <w:tc>
          <w:tcPr>
            <w:tcW w:w="1945" w:type="pct"/>
            <w:shd w:val="clear" w:color="auto" w:fill="DEEAF6" w:themeFill="accent1" w:themeFillTint="33"/>
            <w:vAlign w:val="center"/>
          </w:tcPr>
          <w:p w14:paraId="4A6D5D40" w14:textId="1CBE7A46" w:rsidR="00300E79" w:rsidRDefault="00300E79" w:rsidP="00160D76">
            <w:pPr>
              <w:rPr>
                <w:rFonts w:ascii="Candara" w:hAnsi="Candara"/>
                <w:sz w:val="24"/>
                <w:szCs w:val="24"/>
                <w:lang w:val="en-US"/>
              </w:rPr>
            </w:pPr>
            <w:proofErr w:type="gramStart"/>
            <w:r>
              <w:rPr>
                <w:rFonts w:ascii="Candara" w:hAnsi="Candara"/>
                <w:sz w:val="24"/>
                <w:szCs w:val="24"/>
                <w:lang w:val="en-US"/>
              </w:rPr>
              <w:t>In reality, actually</w:t>
            </w:r>
            <w:proofErr w:type="gramEnd"/>
          </w:p>
        </w:tc>
        <w:tc>
          <w:tcPr>
            <w:tcW w:w="1945" w:type="pct"/>
            <w:shd w:val="clear" w:color="auto" w:fill="DEEAF6" w:themeFill="accent1" w:themeFillTint="33"/>
            <w:vAlign w:val="center"/>
          </w:tcPr>
          <w:p w14:paraId="609F44F4" w14:textId="5E5B5960" w:rsidR="00300E79" w:rsidRPr="00160D76" w:rsidRDefault="00480F44" w:rsidP="00160D76">
            <w:pPr>
              <w:rPr>
                <w:rFonts w:ascii="Candara" w:hAnsi="Candara"/>
                <w:sz w:val="24"/>
                <w:szCs w:val="24"/>
              </w:rPr>
            </w:pPr>
            <w:r>
              <w:rPr>
                <w:rFonts w:ascii="Candara" w:hAnsi="Candara"/>
                <w:sz w:val="24"/>
                <w:szCs w:val="24"/>
              </w:rPr>
              <w:t>Στην πραγματικότητα</w:t>
            </w:r>
          </w:p>
        </w:tc>
      </w:tr>
      <w:tr w:rsidR="00473689" w:rsidRPr="00160D76" w14:paraId="3B7333E0" w14:textId="77777777" w:rsidTr="00D544A9">
        <w:tc>
          <w:tcPr>
            <w:tcW w:w="1110" w:type="pct"/>
            <w:shd w:val="clear" w:color="auto" w:fill="DEEAF6" w:themeFill="accent1" w:themeFillTint="33"/>
            <w:vAlign w:val="center"/>
          </w:tcPr>
          <w:p w14:paraId="67AA74E7" w14:textId="77777777" w:rsidR="00473689" w:rsidRPr="00160D76" w:rsidRDefault="00E20AE6" w:rsidP="00160D76">
            <w:pPr>
              <w:spacing w:line="276" w:lineRule="auto"/>
              <w:rPr>
                <w:rFonts w:ascii="Candara" w:hAnsi="Candara"/>
                <w:sz w:val="24"/>
                <w:szCs w:val="24"/>
                <w:lang w:val="en-US"/>
              </w:rPr>
            </w:pPr>
            <w:r w:rsidRPr="00160D76">
              <w:rPr>
                <w:rFonts w:ascii="Candara" w:hAnsi="Candara"/>
                <w:sz w:val="24"/>
                <w:szCs w:val="24"/>
                <w:lang w:val="en-US"/>
              </w:rPr>
              <w:t>Average</w:t>
            </w:r>
          </w:p>
        </w:tc>
        <w:tc>
          <w:tcPr>
            <w:tcW w:w="1945" w:type="pct"/>
            <w:shd w:val="clear" w:color="auto" w:fill="DEEAF6" w:themeFill="accent1" w:themeFillTint="33"/>
            <w:vAlign w:val="center"/>
          </w:tcPr>
          <w:p w14:paraId="1153AF2B" w14:textId="77777777" w:rsidR="00473689" w:rsidRPr="00160D76" w:rsidRDefault="00BA7411" w:rsidP="00160D76">
            <w:pPr>
              <w:spacing w:line="276" w:lineRule="auto"/>
              <w:rPr>
                <w:rFonts w:ascii="Candara" w:hAnsi="Candara"/>
                <w:sz w:val="24"/>
                <w:szCs w:val="24"/>
                <w:lang w:val="en-US"/>
              </w:rPr>
            </w:pPr>
            <w:r w:rsidRPr="00160D76">
              <w:rPr>
                <w:rFonts w:ascii="Candara" w:hAnsi="Candara"/>
                <w:sz w:val="24"/>
                <w:szCs w:val="24"/>
                <w:lang w:val="en-US"/>
              </w:rPr>
              <w:t>Typical, normal</w:t>
            </w:r>
          </w:p>
        </w:tc>
        <w:tc>
          <w:tcPr>
            <w:tcW w:w="1945" w:type="pct"/>
            <w:shd w:val="clear" w:color="auto" w:fill="DEEAF6" w:themeFill="accent1" w:themeFillTint="33"/>
            <w:vAlign w:val="center"/>
          </w:tcPr>
          <w:p w14:paraId="5273B1A7" w14:textId="77777777" w:rsidR="00473689" w:rsidRPr="00160D76" w:rsidRDefault="00BA7411" w:rsidP="00160D76">
            <w:pPr>
              <w:spacing w:line="276" w:lineRule="auto"/>
              <w:rPr>
                <w:rFonts w:ascii="Candara" w:hAnsi="Candara"/>
                <w:sz w:val="24"/>
                <w:szCs w:val="24"/>
              </w:rPr>
            </w:pPr>
            <w:r w:rsidRPr="00160D76">
              <w:rPr>
                <w:rFonts w:ascii="Candara" w:hAnsi="Candara"/>
                <w:sz w:val="24"/>
                <w:szCs w:val="24"/>
              </w:rPr>
              <w:t>Μέσος, χαρακτηριστικός</w:t>
            </w:r>
          </w:p>
        </w:tc>
      </w:tr>
      <w:tr w:rsidR="00473689" w:rsidRPr="00160D76" w14:paraId="55534632" w14:textId="77777777" w:rsidTr="00D544A9">
        <w:tc>
          <w:tcPr>
            <w:tcW w:w="1110" w:type="pct"/>
            <w:shd w:val="clear" w:color="auto" w:fill="DEEAF6" w:themeFill="accent1" w:themeFillTint="33"/>
            <w:vAlign w:val="center"/>
          </w:tcPr>
          <w:p w14:paraId="4D99FAE8" w14:textId="77777777" w:rsidR="00473689" w:rsidRPr="00160D76" w:rsidRDefault="00BA7411" w:rsidP="00160D76">
            <w:pPr>
              <w:spacing w:line="276" w:lineRule="auto"/>
              <w:rPr>
                <w:rFonts w:ascii="Candara" w:hAnsi="Candara"/>
                <w:sz w:val="24"/>
                <w:szCs w:val="24"/>
                <w:lang w:val="en-US"/>
              </w:rPr>
            </w:pPr>
            <w:r w:rsidRPr="00160D76">
              <w:rPr>
                <w:rFonts w:ascii="Candara" w:hAnsi="Candara"/>
                <w:sz w:val="24"/>
                <w:szCs w:val="24"/>
                <w:lang w:val="en-US"/>
              </w:rPr>
              <w:t>Trend</w:t>
            </w:r>
          </w:p>
        </w:tc>
        <w:tc>
          <w:tcPr>
            <w:tcW w:w="1945" w:type="pct"/>
            <w:shd w:val="clear" w:color="auto" w:fill="DEEAF6" w:themeFill="accent1" w:themeFillTint="33"/>
            <w:vAlign w:val="center"/>
          </w:tcPr>
          <w:p w14:paraId="273B6AA7" w14:textId="77777777" w:rsidR="00473689" w:rsidRPr="00160D76" w:rsidRDefault="00BA7411" w:rsidP="00160D76">
            <w:pPr>
              <w:spacing w:line="276" w:lineRule="auto"/>
              <w:rPr>
                <w:rFonts w:ascii="Candara" w:hAnsi="Candara"/>
                <w:sz w:val="24"/>
                <w:szCs w:val="24"/>
                <w:lang w:val="en-US"/>
              </w:rPr>
            </w:pPr>
            <w:r w:rsidRPr="00160D76">
              <w:rPr>
                <w:rFonts w:ascii="Candara" w:hAnsi="Candara"/>
                <w:sz w:val="24"/>
                <w:szCs w:val="24"/>
                <w:lang w:val="en-US"/>
              </w:rPr>
              <w:t>Tendency</w:t>
            </w:r>
          </w:p>
        </w:tc>
        <w:tc>
          <w:tcPr>
            <w:tcW w:w="1945" w:type="pct"/>
            <w:shd w:val="clear" w:color="auto" w:fill="DEEAF6" w:themeFill="accent1" w:themeFillTint="33"/>
            <w:vAlign w:val="center"/>
          </w:tcPr>
          <w:p w14:paraId="2D775060" w14:textId="77777777" w:rsidR="00473689" w:rsidRPr="00160D76" w:rsidRDefault="00BA7411" w:rsidP="00160D76">
            <w:pPr>
              <w:spacing w:line="276" w:lineRule="auto"/>
              <w:rPr>
                <w:rFonts w:ascii="Candara" w:hAnsi="Candara"/>
                <w:sz w:val="24"/>
                <w:szCs w:val="24"/>
              </w:rPr>
            </w:pPr>
            <w:r w:rsidRPr="00160D76">
              <w:rPr>
                <w:rFonts w:ascii="Candara" w:hAnsi="Candara"/>
                <w:sz w:val="24"/>
                <w:szCs w:val="24"/>
              </w:rPr>
              <w:t>Τάση</w:t>
            </w:r>
          </w:p>
        </w:tc>
      </w:tr>
      <w:tr w:rsidR="00300E79" w:rsidRPr="00160D76" w14:paraId="2DE467F8" w14:textId="77777777" w:rsidTr="00D544A9">
        <w:tc>
          <w:tcPr>
            <w:tcW w:w="1110" w:type="pct"/>
            <w:shd w:val="clear" w:color="auto" w:fill="DEEAF6" w:themeFill="accent1" w:themeFillTint="33"/>
            <w:vAlign w:val="center"/>
          </w:tcPr>
          <w:p w14:paraId="77A958BF" w14:textId="1BF8D5E4" w:rsidR="00300E79" w:rsidRPr="00160D76" w:rsidRDefault="00300E79" w:rsidP="00160D76">
            <w:pPr>
              <w:rPr>
                <w:rFonts w:ascii="Candara" w:hAnsi="Candara"/>
                <w:sz w:val="24"/>
                <w:szCs w:val="24"/>
                <w:lang w:val="en-US"/>
              </w:rPr>
            </w:pPr>
            <w:r>
              <w:rPr>
                <w:rFonts w:ascii="Candara" w:hAnsi="Candara"/>
                <w:sz w:val="24"/>
                <w:szCs w:val="24"/>
                <w:lang w:val="en-US"/>
              </w:rPr>
              <w:t>expose</w:t>
            </w:r>
          </w:p>
        </w:tc>
        <w:tc>
          <w:tcPr>
            <w:tcW w:w="1945" w:type="pct"/>
            <w:shd w:val="clear" w:color="auto" w:fill="DEEAF6" w:themeFill="accent1" w:themeFillTint="33"/>
            <w:vAlign w:val="center"/>
          </w:tcPr>
          <w:p w14:paraId="36BE8ED3" w14:textId="25A868ED" w:rsidR="00300E79" w:rsidRPr="00160D76" w:rsidRDefault="006A3643" w:rsidP="00160D76">
            <w:pPr>
              <w:rPr>
                <w:rFonts w:ascii="Candara" w:hAnsi="Candara"/>
                <w:sz w:val="24"/>
                <w:szCs w:val="24"/>
                <w:lang w:val="en-US"/>
              </w:rPr>
            </w:pPr>
            <w:r>
              <w:rPr>
                <w:rFonts w:ascii="Candara" w:hAnsi="Candara"/>
                <w:sz w:val="24"/>
                <w:szCs w:val="24"/>
                <w:lang w:val="en-US"/>
              </w:rPr>
              <w:t>Reveal, show</w:t>
            </w:r>
          </w:p>
        </w:tc>
        <w:tc>
          <w:tcPr>
            <w:tcW w:w="1945" w:type="pct"/>
            <w:shd w:val="clear" w:color="auto" w:fill="DEEAF6" w:themeFill="accent1" w:themeFillTint="33"/>
            <w:vAlign w:val="center"/>
          </w:tcPr>
          <w:p w14:paraId="4779FCCF" w14:textId="5D52595E" w:rsidR="00300E79" w:rsidRPr="00160D76" w:rsidRDefault="00480F44" w:rsidP="00160D76">
            <w:pPr>
              <w:rPr>
                <w:rFonts w:ascii="Candara" w:hAnsi="Candara"/>
                <w:sz w:val="24"/>
                <w:szCs w:val="24"/>
              </w:rPr>
            </w:pPr>
            <w:r>
              <w:rPr>
                <w:rFonts w:ascii="Candara" w:hAnsi="Candara"/>
                <w:sz w:val="24"/>
                <w:szCs w:val="24"/>
              </w:rPr>
              <w:t>εκθέτω</w:t>
            </w:r>
          </w:p>
        </w:tc>
      </w:tr>
      <w:tr w:rsidR="00300E79" w:rsidRPr="00160D76" w14:paraId="73E8AC7B" w14:textId="77777777" w:rsidTr="00D544A9">
        <w:tc>
          <w:tcPr>
            <w:tcW w:w="1110" w:type="pct"/>
            <w:shd w:val="clear" w:color="auto" w:fill="DEEAF6" w:themeFill="accent1" w:themeFillTint="33"/>
            <w:vAlign w:val="center"/>
          </w:tcPr>
          <w:p w14:paraId="6DA46EAF" w14:textId="2BA393FA" w:rsidR="00300E79" w:rsidRDefault="00300E79" w:rsidP="00160D76">
            <w:pPr>
              <w:rPr>
                <w:rFonts w:ascii="Candara" w:hAnsi="Candara"/>
                <w:sz w:val="24"/>
                <w:szCs w:val="24"/>
                <w:lang w:val="en-US"/>
              </w:rPr>
            </w:pPr>
            <w:r>
              <w:rPr>
                <w:rFonts w:ascii="Candara" w:hAnsi="Candara"/>
                <w:sz w:val="24"/>
                <w:szCs w:val="24"/>
                <w:lang w:val="en-US"/>
              </w:rPr>
              <w:t>worrying</w:t>
            </w:r>
          </w:p>
        </w:tc>
        <w:tc>
          <w:tcPr>
            <w:tcW w:w="1945" w:type="pct"/>
            <w:shd w:val="clear" w:color="auto" w:fill="DEEAF6" w:themeFill="accent1" w:themeFillTint="33"/>
            <w:vAlign w:val="center"/>
          </w:tcPr>
          <w:p w14:paraId="583723C9" w14:textId="05C9D40A" w:rsidR="00300E79" w:rsidRPr="00160D76" w:rsidRDefault="00300E79" w:rsidP="00160D76">
            <w:pPr>
              <w:rPr>
                <w:rFonts w:ascii="Candara" w:hAnsi="Candara"/>
                <w:sz w:val="24"/>
                <w:szCs w:val="24"/>
                <w:lang w:val="en-US"/>
              </w:rPr>
            </w:pPr>
            <w:r>
              <w:rPr>
                <w:rFonts w:ascii="Candara" w:hAnsi="Candara"/>
                <w:sz w:val="24"/>
                <w:szCs w:val="24"/>
                <w:lang w:val="en-US"/>
              </w:rPr>
              <w:t>alarming</w:t>
            </w:r>
          </w:p>
        </w:tc>
        <w:tc>
          <w:tcPr>
            <w:tcW w:w="1945" w:type="pct"/>
            <w:shd w:val="clear" w:color="auto" w:fill="DEEAF6" w:themeFill="accent1" w:themeFillTint="33"/>
            <w:vAlign w:val="center"/>
          </w:tcPr>
          <w:p w14:paraId="5664CBBB" w14:textId="3E68F258" w:rsidR="00300E79" w:rsidRPr="00160D76" w:rsidRDefault="00480F44" w:rsidP="00160D76">
            <w:pPr>
              <w:rPr>
                <w:rFonts w:ascii="Candara" w:hAnsi="Candara"/>
                <w:sz w:val="24"/>
                <w:szCs w:val="24"/>
              </w:rPr>
            </w:pPr>
            <w:r>
              <w:rPr>
                <w:rFonts w:ascii="Candara" w:hAnsi="Candara"/>
                <w:sz w:val="24"/>
                <w:szCs w:val="24"/>
              </w:rPr>
              <w:t>Ανησυχητικό</w:t>
            </w:r>
          </w:p>
        </w:tc>
      </w:tr>
      <w:tr w:rsidR="00473689" w:rsidRPr="00160D76" w14:paraId="26F01FBE" w14:textId="77777777" w:rsidTr="00D544A9">
        <w:tc>
          <w:tcPr>
            <w:tcW w:w="1110" w:type="pct"/>
            <w:shd w:val="clear" w:color="auto" w:fill="DEEAF6" w:themeFill="accent1" w:themeFillTint="33"/>
            <w:vAlign w:val="center"/>
          </w:tcPr>
          <w:p w14:paraId="76B8C567" w14:textId="77777777" w:rsidR="00473689" w:rsidRPr="00160D76" w:rsidRDefault="00E20AE6" w:rsidP="00160D76">
            <w:pPr>
              <w:spacing w:line="276" w:lineRule="auto"/>
              <w:rPr>
                <w:rFonts w:ascii="Candara" w:hAnsi="Candara"/>
                <w:sz w:val="24"/>
                <w:szCs w:val="24"/>
                <w:lang w:val="en-US"/>
              </w:rPr>
            </w:pPr>
            <w:r w:rsidRPr="00160D76">
              <w:rPr>
                <w:rFonts w:ascii="Candara" w:hAnsi="Candara"/>
                <w:sz w:val="24"/>
                <w:szCs w:val="24"/>
                <w:lang w:val="en-US"/>
              </w:rPr>
              <w:t>Stay hot on the heels</w:t>
            </w:r>
          </w:p>
        </w:tc>
        <w:tc>
          <w:tcPr>
            <w:tcW w:w="1945" w:type="pct"/>
            <w:shd w:val="clear" w:color="auto" w:fill="DEEAF6" w:themeFill="accent1" w:themeFillTint="33"/>
            <w:vAlign w:val="center"/>
          </w:tcPr>
          <w:p w14:paraId="2979E712" w14:textId="77777777" w:rsidR="00473689" w:rsidRPr="00160D76" w:rsidRDefault="00CC126F" w:rsidP="00160D76">
            <w:pPr>
              <w:spacing w:line="276" w:lineRule="auto"/>
              <w:rPr>
                <w:rFonts w:ascii="Candara" w:hAnsi="Candara"/>
                <w:sz w:val="24"/>
                <w:szCs w:val="24"/>
                <w:lang w:val="en-US"/>
              </w:rPr>
            </w:pPr>
            <w:r w:rsidRPr="00160D76">
              <w:rPr>
                <w:rFonts w:ascii="Candara" w:hAnsi="Candara"/>
                <w:sz w:val="24"/>
                <w:szCs w:val="24"/>
                <w:lang w:val="en-US"/>
              </w:rPr>
              <w:t xml:space="preserve">Happening soon after </w:t>
            </w:r>
          </w:p>
        </w:tc>
        <w:tc>
          <w:tcPr>
            <w:tcW w:w="1945" w:type="pct"/>
            <w:shd w:val="clear" w:color="auto" w:fill="DEEAF6" w:themeFill="accent1" w:themeFillTint="33"/>
            <w:vAlign w:val="center"/>
          </w:tcPr>
          <w:p w14:paraId="44A271AF" w14:textId="77777777" w:rsidR="00473689" w:rsidRPr="00160D76" w:rsidRDefault="00FE28A4" w:rsidP="00160D76">
            <w:pPr>
              <w:spacing w:line="276" w:lineRule="auto"/>
              <w:rPr>
                <w:rFonts w:ascii="Candara" w:hAnsi="Candara"/>
                <w:sz w:val="24"/>
                <w:szCs w:val="24"/>
              </w:rPr>
            </w:pPr>
            <w:r w:rsidRPr="00160D76">
              <w:rPr>
                <w:rFonts w:ascii="Candara" w:hAnsi="Candara"/>
                <w:sz w:val="24"/>
                <w:szCs w:val="24"/>
              </w:rPr>
              <w:t xml:space="preserve">Ακολουθώ κατά </w:t>
            </w:r>
            <w:proofErr w:type="spellStart"/>
            <w:r w:rsidRPr="00160D76">
              <w:rPr>
                <w:rFonts w:ascii="Candara" w:hAnsi="Candara"/>
                <w:sz w:val="24"/>
                <w:szCs w:val="24"/>
              </w:rPr>
              <w:t>πόδας</w:t>
            </w:r>
            <w:proofErr w:type="spellEnd"/>
          </w:p>
        </w:tc>
      </w:tr>
      <w:tr w:rsidR="00300E79" w:rsidRPr="00160D76" w14:paraId="47C2FF59" w14:textId="77777777" w:rsidTr="00D544A9">
        <w:tc>
          <w:tcPr>
            <w:tcW w:w="1110" w:type="pct"/>
            <w:shd w:val="clear" w:color="auto" w:fill="DEEAF6" w:themeFill="accent1" w:themeFillTint="33"/>
            <w:vAlign w:val="center"/>
          </w:tcPr>
          <w:p w14:paraId="7342E15B" w14:textId="6EED106C" w:rsidR="00300E79" w:rsidRPr="00160D76" w:rsidRDefault="00300E79" w:rsidP="00160D76">
            <w:pPr>
              <w:rPr>
                <w:rFonts w:ascii="Candara" w:hAnsi="Candara"/>
                <w:sz w:val="24"/>
                <w:szCs w:val="24"/>
                <w:lang w:val="en-US"/>
              </w:rPr>
            </w:pPr>
            <w:r>
              <w:rPr>
                <w:rFonts w:ascii="Candara" w:hAnsi="Candara"/>
                <w:sz w:val="24"/>
                <w:szCs w:val="24"/>
                <w:lang w:val="en-US"/>
              </w:rPr>
              <w:t>impact</w:t>
            </w:r>
          </w:p>
        </w:tc>
        <w:tc>
          <w:tcPr>
            <w:tcW w:w="1945" w:type="pct"/>
            <w:shd w:val="clear" w:color="auto" w:fill="DEEAF6" w:themeFill="accent1" w:themeFillTint="33"/>
            <w:vAlign w:val="center"/>
          </w:tcPr>
          <w:p w14:paraId="67CC5B77" w14:textId="7FB3806C" w:rsidR="00300E79" w:rsidRPr="00160D76" w:rsidRDefault="00300E79" w:rsidP="00160D76">
            <w:pPr>
              <w:rPr>
                <w:rFonts w:ascii="Candara" w:hAnsi="Candara"/>
                <w:sz w:val="24"/>
                <w:szCs w:val="24"/>
                <w:lang w:val="en-US"/>
              </w:rPr>
            </w:pPr>
            <w:r>
              <w:rPr>
                <w:rFonts w:ascii="Candara" w:hAnsi="Candara"/>
                <w:sz w:val="24"/>
                <w:szCs w:val="24"/>
                <w:lang w:val="en-US"/>
              </w:rPr>
              <w:t>Effect, influence, consequences</w:t>
            </w:r>
          </w:p>
        </w:tc>
        <w:tc>
          <w:tcPr>
            <w:tcW w:w="1945" w:type="pct"/>
            <w:shd w:val="clear" w:color="auto" w:fill="DEEAF6" w:themeFill="accent1" w:themeFillTint="33"/>
            <w:vAlign w:val="center"/>
          </w:tcPr>
          <w:p w14:paraId="25DDC45E" w14:textId="6BB22D5D" w:rsidR="00300E79" w:rsidRPr="00160D76" w:rsidRDefault="00480F44" w:rsidP="00160D76">
            <w:pPr>
              <w:rPr>
                <w:rFonts w:ascii="Candara" w:hAnsi="Candara"/>
                <w:sz w:val="24"/>
                <w:szCs w:val="24"/>
              </w:rPr>
            </w:pPr>
            <w:r>
              <w:rPr>
                <w:rFonts w:ascii="Candara" w:hAnsi="Candara"/>
                <w:sz w:val="24"/>
                <w:szCs w:val="24"/>
              </w:rPr>
              <w:t>Επίδραση</w:t>
            </w:r>
          </w:p>
        </w:tc>
      </w:tr>
      <w:tr w:rsidR="00300E79" w:rsidRPr="00160D76" w14:paraId="2798E888" w14:textId="77777777" w:rsidTr="00D544A9">
        <w:tc>
          <w:tcPr>
            <w:tcW w:w="1110" w:type="pct"/>
            <w:shd w:val="clear" w:color="auto" w:fill="DEEAF6" w:themeFill="accent1" w:themeFillTint="33"/>
            <w:vAlign w:val="center"/>
          </w:tcPr>
          <w:p w14:paraId="097F2C99" w14:textId="18B2CECB" w:rsidR="00300E79" w:rsidRDefault="00300E79" w:rsidP="00160D76">
            <w:pPr>
              <w:rPr>
                <w:rFonts w:ascii="Candara" w:hAnsi="Candara"/>
                <w:sz w:val="24"/>
                <w:szCs w:val="24"/>
                <w:lang w:val="en-US"/>
              </w:rPr>
            </w:pPr>
            <w:r>
              <w:rPr>
                <w:rFonts w:ascii="Candara" w:hAnsi="Candara"/>
                <w:sz w:val="24"/>
                <w:szCs w:val="24"/>
                <w:lang w:val="en-US"/>
              </w:rPr>
              <w:t>aspects</w:t>
            </w:r>
          </w:p>
        </w:tc>
        <w:tc>
          <w:tcPr>
            <w:tcW w:w="1945" w:type="pct"/>
            <w:shd w:val="clear" w:color="auto" w:fill="DEEAF6" w:themeFill="accent1" w:themeFillTint="33"/>
            <w:vAlign w:val="center"/>
          </w:tcPr>
          <w:p w14:paraId="6EDEAC44" w14:textId="5BE091FD" w:rsidR="00300E79" w:rsidRDefault="00300E79" w:rsidP="00160D76">
            <w:pPr>
              <w:rPr>
                <w:rFonts w:ascii="Candara" w:hAnsi="Candara"/>
                <w:sz w:val="24"/>
                <w:szCs w:val="24"/>
                <w:lang w:val="en-US"/>
              </w:rPr>
            </w:pPr>
            <w:r>
              <w:rPr>
                <w:rFonts w:ascii="Candara" w:hAnsi="Candara"/>
                <w:sz w:val="24"/>
                <w:szCs w:val="24"/>
                <w:lang w:val="en-US"/>
              </w:rPr>
              <w:t>sides</w:t>
            </w:r>
          </w:p>
        </w:tc>
        <w:tc>
          <w:tcPr>
            <w:tcW w:w="1945" w:type="pct"/>
            <w:shd w:val="clear" w:color="auto" w:fill="DEEAF6" w:themeFill="accent1" w:themeFillTint="33"/>
            <w:vAlign w:val="center"/>
          </w:tcPr>
          <w:p w14:paraId="6F839FDE" w14:textId="7E55C116" w:rsidR="00300E79" w:rsidRPr="00160D76" w:rsidRDefault="00480F44" w:rsidP="00160D76">
            <w:pPr>
              <w:rPr>
                <w:rFonts w:ascii="Candara" w:hAnsi="Candara"/>
                <w:sz w:val="24"/>
                <w:szCs w:val="24"/>
              </w:rPr>
            </w:pPr>
            <w:r>
              <w:rPr>
                <w:rFonts w:ascii="Candara" w:hAnsi="Candara"/>
                <w:sz w:val="24"/>
                <w:szCs w:val="24"/>
              </w:rPr>
              <w:t>Πλευρές</w:t>
            </w:r>
          </w:p>
        </w:tc>
      </w:tr>
      <w:tr w:rsidR="00473689" w:rsidRPr="00160D76" w14:paraId="7E01D8EA" w14:textId="77777777" w:rsidTr="00D544A9">
        <w:tc>
          <w:tcPr>
            <w:tcW w:w="1110" w:type="pct"/>
            <w:shd w:val="clear" w:color="auto" w:fill="DEEAF6" w:themeFill="accent1" w:themeFillTint="33"/>
            <w:vAlign w:val="center"/>
          </w:tcPr>
          <w:p w14:paraId="64FE7557" w14:textId="77777777" w:rsidR="00473689" w:rsidRPr="00160D76" w:rsidRDefault="00E20AE6" w:rsidP="00160D76">
            <w:pPr>
              <w:spacing w:line="276" w:lineRule="auto"/>
              <w:rPr>
                <w:rFonts w:ascii="Candara" w:hAnsi="Candara"/>
                <w:sz w:val="24"/>
                <w:szCs w:val="24"/>
                <w:lang w:val="en-US"/>
              </w:rPr>
            </w:pPr>
            <w:r w:rsidRPr="00160D76">
              <w:rPr>
                <w:rFonts w:ascii="Candara" w:hAnsi="Candara"/>
                <w:sz w:val="24"/>
                <w:szCs w:val="24"/>
                <w:lang w:val="en-US"/>
              </w:rPr>
              <w:t>Unprecedented</w:t>
            </w:r>
          </w:p>
        </w:tc>
        <w:tc>
          <w:tcPr>
            <w:tcW w:w="1945" w:type="pct"/>
            <w:shd w:val="clear" w:color="auto" w:fill="DEEAF6" w:themeFill="accent1" w:themeFillTint="33"/>
            <w:vAlign w:val="center"/>
          </w:tcPr>
          <w:p w14:paraId="10E88916" w14:textId="77777777" w:rsidR="00473689" w:rsidRPr="00160D76" w:rsidRDefault="00C50E58" w:rsidP="00160D76">
            <w:pPr>
              <w:spacing w:line="276" w:lineRule="auto"/>
              <w:rPr>
                <w:rFonts w:ascii="Candara" w:hAnsi="Candara"/>
                <w:sz w:val="24"/>
                <w:szCs w:val="24"/>
                <w:lang w:val="en-US"/>
              </w:rPr>
            </w:pPr>
            <w:r w:rsidRPr="00160D76">
              <w:rPr>
                <w:rFonts w:ascii="Candara" w:hAnsi="Candara"/>
                <w:sz w:val="24"/>
                <w:szCs w:val="24"/>
                <w:lang w:val="en-US"/>
              </w:rPr>
              <w:t>Extraordinary, unmatched</w:t>
            </w:r>
          </w:p>
        </w:tc>
        <w:tc>
          <w:tcPr>
            <w:tcW w:w="1945" w:type="pct"/>
            <w:shd w:val="clear" w:color="auto" w:fill="DEEAF6" w:themeFill="accent1" w:themeFillTint="33"/>
            <w:vAlign w:val="center"/>
          </w:tcPr>
          <w:p w14:paraId="43DFDBD8" w14:textId="77777777" w:rsidR="00473689" w:rsidRPr="00160D76" w:rsidRDefault="00C50E58" w:rsidP="00160D76">
            <w:pPr>
              <w:spacing w:line="276" w:lineRule="auto"/>
              <w:rPr>
                <w:rFonts w:ascii="Candara" w:hAnsi="Candara"/>
                <w:sz w:val="24"/>
                <w:szCs w:val="24"/>
              </w:rPr>
            </w:pPr>
            <w:r w:rsidRPr="00160D76">
              <w:rPr>
                <w:rFonts w:ascii="Candara" w:hAnsi="Candara"/>
                <w:sz w:val="24"/>
                <w:szCs w:val="24"/>
              </w:rPr>
              <w:t>Ασύγκριτος, χ</w:t>
            </w:r>
            <w:r w:rsidR="00996CC2" w:rsidRPr="00160D76">
              <w:rPr>
                <w:rFonts w:ascii="Candara" w:hAnsi="Candara"/>
                <w:sz w:val="24"/>
                <w:szCs w:val="24"/>
              </w:rPr>
              <w:t>ωρίς προηγούμενο</w:t>
            </w:r>
          </w:p>
        </w:tc>
      </w:tr>
      <w:tr w:rsidR="00473689" w:rsidRPr="00160D76" w14:paraId="3444ECCD" w14:textId="77777777" w:rsidTr="00D544A9">
        <w:tc>
          <w:tcPr>
            <w:tcW w:w="1110" w:type="pct"/>
            <w:shd w:val="clear" w:color="auto" w:fill="DEEAF6" w:themeFill="accent1" w:themeFillTint="33"/>
            <w:vAlign w:val="center"/>
          </w:tcPr>
          <w:p w14:paraId="27EB74FB" w14:textId="77777777" w:rsidR="00473689" w:rsidRPr="00160D76" w:rsidRDefault="00E20AE6" w:rsidP="00160D76">
            <w:pPr>
              <w:spacing w:line="276" w:lineRule="auto"/>
              <w:rPr>
                <w:rFonts w:ascii="Candara" w:hAnsi="Candara"/>
                <w:sz w:val="24"/>
                <w:szCs w:val="24"/>
                <w:lang w:val="en-US"/>
              </w:rPr>
            </w:pPr>
            <w:r w:rsidRPr="00160D76">
              <w:rPr>
                <w:rFonts w:ascii="Candara" w:hAnsi="Candara"/>
                <w:sz w:val="24"/>
                <w:szCs w:val="24"/>
                <w:lang w:val="en-US"/>
              </w:rPr>
              <w:t>Gain attention</w:t>
            </w:r>
          </w:p>
        </w:tc>
        <w:tc>
          <w:tcPr>
            <w:tcW w:w="1945" w:type="pct"/>
            <w:shd w:val="clear" w:color="auto" w:fill="DEEAF6" w:themeFill="accent1" w:themeFillTint="33"/>
            <w:vAlign w:val="center"/>
          </w:tcPr>
          <w:p w14:paraId="0EF39149" w14:textId="77777777" w:rsidR="00473689" w:rsidRPr="00160D76" w:rsidRDefault="00CC126F" w:rsidP="00160D76">
            <w:pPr>
              <w:spacing w:line="276" w:lineRule="auto"/>
              <w:rPr>
                <w:rFonts w:ascii="Candara" w:hAnsi="Candara"/>
                <w:sz w:val="24"/>
                <w:szCs w:val="24"/>
                <w:lang w:val="en-US"/>
              </w:rPr>
            </w:pPr>
            <w:r w:rsidRPr="00160D76">
              <w:rPr>
                <w:rFonts w:ascii="Candara" w:hAnsi="Candara"/>
                <w:sz w:val="24"/>
                <w:szCs w:val="24"/>
                <w:lang w:val="en-US"/>
              </w:rPr>
              <w:t xml:space="preserve">Capture the interest </w:t>
            </w:r>
          </w:p>
        </w:tc>
        <w:tc>
          <w:tcPr>
            <w:tcW w:w="1945" w:type="pct"/>
            <w:shd w:val="clear" w:color="auto" w:fill="DEEAF6" w:themeFill="accent1" w:themeFillTint="33"/>
            <w:vAlign w:val="center"/>
          </w:tcPr>
          <w:p w14:paraId="311957AA" w14:textId="77777777" w:rsidR="00473689" w:rsidRPr="00160D76" w:rsidRDefault="00996CC2" w:rsidP="00160D76">
            <w:pPr>
              <w:spacing w:line="276" w:lineRule="auto"/>
              <w:rPr>
                <w:rFonts w:ascii="Candara" w:hAnsi="Candara"/>
                <w:sz w:val="24"/>
                <w:szCs w:val="24"/>
              </w:rPr>
            </w:pPr>
            <w:r w:rsidRPr="00160D76">
              <w:rPr>
                <w:rFonts w:ascii="Candara" w:hAnsi="Candara"/>
                <w:sz w:val="24"/>
                <w:szCs w:val="24"/>
              </w:rPr>
              <w:t>Τραβώ την προσοχή</w:t>
            </w:r>
          </w:p>
        </w:tc>
      </w:tr>
      <w:tr w:rsidR="00466DDF" w:rsidRPr="00160D76" w14:paraId="6674E177" w14:textId="77777777" w:rsidTr="00D544A9">
        <w:tc>
          <w:tcPr>
            <w:tcW w:w="1110" w:type="pct"/>
            <w:shd w:val="clear" w:color="auto" w:fill="DEEAF6" w:themeFill="accent1" w:themeFillTint="33"/>
            <w:vAlign w:val="center"/>
          </w:tcPr>
          <w:p w14:paraId="289DD8ED" w14:textId="6DA642BC" w:rsidR="00466DDF" w:rsidRPr="00160D76" w:rsidRDefault="00466DDF" w:rsidP="00160D76">
            <w:pPr>
              <w:rPr>
                <w:rFonts w:ascii="Candara" w:hAnsi="Candara"/>
                <w:sz w:val="24"/>
                <w:szCs w:val="24"/>
                <w:lang w:val="en-US"/>
              </w:rPr>
            </w:pPr>
            <w:r>
              <w:rPr>
                <w:rFonts w:ascii="Candara" w:hAnsi="Candara"/>
                <w:sz w:val="24"/>
                <w:szCs w:val="24"/>
                <w:lang w:val="en-US"/>
              </w:rPr>
              <w:t>research</w:t>
            </w:r>
          </w:p>
        </w:tc>
        <w:tc>
          <w:tcPr>
            <w:tcW w:w="1945" w:type="pct"/>
            <w:shd w:val="clear" w:color="auto" w:fill="DEEAF6" w:themeFill="accent1" w:themeFillTint="33"/>
            <w:vAlign w:val="center"/>
          </w:tcPr>
          <w:p w14:paraId="4A97B6FE" w14:textId="2CB1D6DC" w:rsidR="00466DDF" w:rsidRPr="00160D76" w:rsidRDefault="00466DDF" w:rsidP="00160D76">
            <w:pPr>
              <w:rPr>
                <w:rFonts w:ascii="Candara" w:hAnsi="Candara"/>
                <w:sz w:val="24"/>
                <w:szCs w:val="24"/>
                <w:lang w:val="en-US"/>
              </w:rPr>
            </w:pPr>
            <w:r>
              <w:rPr>
                <w:rFonts w:ascii="Candara" w:hAnsi="Candara"/>
                <w:sz w:val="24"/>
                <w:szCs w:val="24"/>
                <w:lang w:val="en-US"/>
              </w:rPr>
              <w:t>Academic studies</w:t>
            </w:r>
          </w:p>
        </w:tc>
        <w:tc>
          <w:tcPr>
            <w:tcW w:w="1945" w:type="pct"/>
            <w:shd w:val="clear" w:color="auto" w:fill="DEEAF6" w:themeFill="accent1" w:themeFillTint="33"/>
            <w:vAlign w:val="center"/>
          </w:tcPr>
          <w:p w14:paraId="3953FF46" w14:textId="796E5086" w:rsidR="00466DDF" w:rsidRPr="00160D76" w:rsidRDefault="00480F44" w:rsidP="00160D76">
            <w:pPr>
              <w:rPr>
                <w:rFonts w:ascii="Candara" w:hAnsi="Candara"/>
                <w:sz w:val="24"/>
                <w:szCs w:val="24"/>
              </w:rPr>
            </w:pPr>
            <w:r>
              <w:rPr>
                <w:rFonts w:ascii="Candara" w:hAnsi="Candara"/>
                <w:sz w:val="24"/>
                <w:szCs w:val="24"/>
              </w:rPr>
              <w:t>έρευνα</w:t>
            </w:r>
          </w:p>
        </w:tc>
      </w:tr>
      <w:tr w:rsidR="00473689" w:rsidRPr="00160D76" w14:paraId="612677C0" w14:textId="77777777" w:rsidTr="00D544A9">
        <w:tc>
          <w:tcPr>
            <w:tcW w:w="1110" w:type="pct"/>
            <w:shd w:val="clear" w:color="auto" w:fill="DEEAF6" w:themeFill="accent1" w:themeFillTint="33"/>
            <w:vAlign w:val="center"/>
          </w:tcPr>
          <w:p w14:paraId="533D385B" w14:textId="77777777" w:rsidR="00473689" w:rsidRPr="00160D76" w:rsidRDefault="00E20AE6" w:rsidP="00160D76">
            <w:pPr>
              <w:spacing w:line="276" w:lineRule="auto"/>
              <w:rPr>
                <w:rFonts w:ascii="Candara" w:hAnsi="Candara"/>
                <w:sz w:val="24"/>
                <w:szCs w:val="24"/>
                <w:lang w:val="en-US"/>
              </w:rPr>
            </w:pPr>
            <w:r w:rsidRPr="00160D76">
              <w:rPr>
                <w:rFonts w:ascii="Candara" w:hAnsi="Candara"/>
                <w:sz w:val="24"/>
                <w:szCs w:val="24"/>
                <w:lang w:val="en-US"/>
              </w:rPr>
              <w:t>Meteoric rise</w:t>
            </w:r>
          </w:p>
        </w:tc>
        <w:tc>
          <w:tcPr>
            <w:tcW w:w="1945" w:type="pct"/>
            <w:shd w:val="clear" w:color="auto" w:fill="DEEAF6" w:themeFill="accent1" w:themeFillTint="33"/>
            <w:vAlign w:val="center"/>
          </w:tcPr>
          <w:p w14:paraId="6EA7EAA0" w14:textId="77777777" w:rsidR="00473689" w:rsidRPr="00160D76" w:rsidRDefault="00FE28A4" w:rsidP="00160D76">
            <w:pPr>
              <w:spacing w:line="276" w:lineRule="auto"/>
              <w:rPr>
                <w:rFonts w:ascii="Candara" w:hAnsi="Candara"/>
                <w:sz w:val="24"/>
                <w:szCs w:val="24"/>
                <w:lang w:val="en-US"/>
              </w:rPr>
            </w:pPr>
            <w:r w:rsidRPr="00160D76">
              <w:rPr>
                <w:rFonts w:ascii="Candara" w:hAnsi="Candara"/>
                <w:sz w:val="24"/>
                <w:szCs w:val="24"/>
                <w:lang w:val="en-US"/>
              </w:rPr>
              <w:t>Swift and dramatic rise</w:t>
            </w:r>
          </w:p>
        </w:tc>
        <w:tc>
          <w:tcPr>
            <w:tcW w:w="1945" w:type="pct"/>
            <w:shd w:val="clear" w:color="auto" w:fill="DEEAF6" w:themeFill="accent1" w:themeFillTint="33"/>
            <w:vAlign w:val="center"/>
          </w:tcPr>
          <w:p w14:paraId="3AE0E7B9" w14:textId="77777777" w:rsidR="00473689" w:rsidRPr="00160D76" w:rsidRDefault="00FE28A4" w:rsidP="00160D76">
            <w:pPr>
              <w:spacing w:line="276" w:lineRule="auto"/>
              <w:rPr>
                <w:rFonts w:ascii="Candara" w:hAnsi="Candara"/>
                <w:sz w:val="24"/>
                <w:szCs w:val="24"/>
              </w:rPr>
            </w:pPr>
            <w:r w:rsidRPr="00160D76">
              <w:rPr>
                <w:rFonts w:ascii="Candara" w:hAnsi="Candara"/>
                <w:sz w:val="24"/>
                <w:szCs w:val="24"/>
              </w:rPr>
              <w:t>Απότομη άνοδος</w:t>
            </w:r>
          </w:p>
        </w:tc>
      </w:tr>
      <w:tr w:rsidR="00466DDF" w:rsidRPr="00160D76" w14:paraId="15650965" w14:textId="77777777" w:rsidTr="00D544A9">
        <w:tc>
          <w:tcPr>
            <w:tcW w:w="1110" w:type="pct"/>
            <w:shd w:val="clear" w:color="auto" w:fill="DEEAF6" w:themeFill="accent1" w:themeFillTint="33"/>
            <w:vAlign w:val="center"/>
          </w:tcPr>
          <w:p w14:paraId="13ABCBBD" w14:textId="61E10020" w:rsidR="00466DDF" w:rsidRPr="00160D76" w:rsidRDefault="00466DDF" w:rsidP="00160D76">
            <w:pPr>
              <w:rPr>
                <w:rFonts w:ascii="Candara" w:hAnsi="Candara"/>
                <w:sz w:val="24"/>
                <w:szCs w:val="24"/>
                <w:lang w:val="en-US"/>
              </w:rPr>
            </w:pPr>
            <w:r>
              <w:rPr>
                <w:rFonts w:ascii="Candara" w:hAnsi="Candara"/>
                <w:sz w:val="24"/>
                <w:szCs w:val="24"/>
                <w:lang w:val="en-US"/>
              </w:rPr>
              <w:t>exact</w:t>
            </w:r>
          </w:p>
        </w:tc>
        <w:tc>
          <w:tcPr>
            <w:tcW w:w="1945" w:type="pct"/>
            <w:shd w:val="clear" w:color="auto" w:fill="DEEAF6" w:themeFill="accent1" w:themeFillTint="33"/>
            <w:vAlign w:val="center"/>
          </w:tcPr>
          <w:p w14:paraId="40B3D4DF" w14:textId="4CB0AA14" w:rsidR="00466DDF" w:rsidRPr="00160D76" w:rsidRDefault="00466DDF" w:rsidP="00160D76">
            <w:pPr>
              <w:rPr>
                <w:rFonts w:ascii="Candara" w:hAnsi="Candara"/>
                <w:sz w:val="24"/>
                <w:szCs w:val="24"/>
                <w:lang w:val="en-US"/>
              </w:rPr>
            </w:pPr>
            <w:r>
              <w:rPr>
                <w:rFonts w:ascii="Candara" w:hAnsi="Candara"/>
                <w:sz w:val="24"/>
                <w:szCs w:val="24"/>
                <w:lang w:val="en-US"/>
              </w:rPr>
              <w:t>precise</w:t>
            </w:r>
          </w:p>
        </w:tc>
        <w:tc>
          <w:tcPr>
            <w:tcW w:w="1945" w:type="pct"/>
            <w:shd w:val="clear" w:color="auto" w:fill="DEEAF6" w:themeFill="accent1" w:themeFillTint="33"/>
            <w:vAlign w:val="center"/>
          </w:tcPr>
          <w:p w14:paraId="4DFA463A" w14:textId="15FA9BAD" w:rsidR="00466DDF" w:rsidRPr="00480F44" w:rsidRDefault="00480F44" w:rsidP="00160D76">
            <w:pPr>
              <w:rPr>
                <w:rFonts w:ascii="Candara" w:hAnsi="Candara"/>
                <w:sz w:val="24"/>
                <w:szCs w:val="24"/>
              </w:rPr>
            </w:pPr>
            <w:r>
              <w:rPr>
                <w:rFonts w:ascii="Candara" w:hAnsi="Candara"/>
                <w:sz w:val="24"/>
                <w:szCs w:val="24"/>
              </w:rPr>
              <w:t>Ακριβής</w:t>
            </w:r>
          </w:p>
        </w:tc>
      </w:tr>
      <w:tr w:rsidR="00473689" w:rsidRPr="00160D76" w14:paraId="28315F80" w14:textId="77777777" w:rsidTr="00D544A9">
        <w:tc>
          <w:tcPr>
            <w:tcW w:w="1110" w:type="pct"/>
            <w:shd w:val="clear" w:color="auto" w:fill="DEEAF6" w:themeFill="accent1" w:themeFillTint="33"/>
            <w:vAlign w:val="center"/>
          </w:tcPr>
          <w:p w14:paraId="1BCCEEE6" w14:textId="77777777" w:rsidR="00473689" w:rsidRPr="00160D76" w:rsidRDefault="00E20AE6" w:rsidP="00160D76">
            <w:pPr>
              <w:spacing w:line="276" w:lineRule="auto"/>
              <w:rPr>
                <w:rFonts w:ascii="Candara" w:hAnsi="Candara"/>
                <w:sz w:val="24"/>
                <w:szCs w:val="24"/>
                <w:lang w:val="en-US"/>
              </w:rPr>
            </w:pPr>
            <w:r w:rsidRPr="00160D76">
              <w:rPr>
                <w:rFonts w:ascii="Candara" w:hAnsi="Candara"/>
                <w:sz w:val="24"/>
                <w:szCs w:val="24"/>
                <w:lang w:val="en-US"/>
              </w:rPr>
              <w:t>Causal</w:t>
            </w:r>
          </w:p>
        </w:tc>
        <w:tc>
          <w:tcPr>
            <w:tcW w:w="1945" w:type="pct"/>
            <w:shd w:val="clear" w:color="auto" w:fill="DEEAF6" w:themeFill="accent1" w:themeFillTint="33"/>
            <w:vAlign w:val="center"/>
          </w:tcPr>
          <w:p w14:paraId="1FF5A17B" w14:textId="77777777" w:rsidR="00473689" w:rsidRPr="00160D76" w:rsidRDefault="00065141" w:rsidP="00160D76">
            <w:pPr>
              <w:spacing w:line="276" w:lineRule="auto"/>
              <w:rPr>
                <w:rFonts w:ascii="Candara" w:hAnsi="Candara"/>
                <w:sz w:val="24"/>
                <w:szCs w:val="24"/>
                <w:lang w:val="en-US"/>
              </w:rPr>
            </w:pPr>
            <w:r w:rsidRPr="00160D76">
              <w:rPr>
                <w:rFonts w:ascii="Candara" w:hAnsi="Candara"/>
                <w:sz w:val="24"/>
                <w:szCs w:val="24"/>
                <w:lang w:val="en-US"/>
              </w:rPr>
              <w:t>Expressing cause or arising from a cause</w:t>
            </w:r>
          </w:p>
        </w:tc>
        <w:tc>
          <w:tcPr>
            <w:tcW w:w="1945" w:type="pct"/>
            <w:shd w:val="clear" w:color="auto" w:fill="DEEAF6" w:themeFill="accent1" w:themeFillTint="33"/>
            <w:vAlign w:val="center"/>
          </w:tcPr>
          <w:p w14:paraId="2D40C0CE" w14:textId="77777777" w:rsidR="00473689" w:rsidRPr="00160D76" w:rsidRDefault="00D06E13" w:rsidP="00160D76">
            <w:pPr>
              <w:spacing w:line="276" w:lineRule="auto"/>
              <w:rPr>
                <w:rFonts w:ascii="Candara" w:hAnsi="Candara"/>
                <w:sz w:val="24"/>
                <w:szCs w:val="24"/>
              </w:rPr>
            </w:pPr>
            <w:r w:rsidRPr="00160D76">
              <w:rPr>
                <w:rFonts w:ascii="Candara" w:hAnsi="Candara"/>
                <w:sz w:val="24"/>
                <w:szCs w:val="24"/>
              </w:rPr>
              <w:t>Αιτιώδη</w:t>
            </w:r>
            <w:r w:rsidR="00996CC2" w:rsidRPr="00160D76">
              <w:rPr>
                <w:rFonts w:ascii="Candara" w:hAnsi="Candara"/>
                <w:sz w:val="24"/>
                <w:szCs w:val="24"/>
              </w:rPr>
              <w:t>ς</w:t>
            </w:r>
            <w:r w:rsidRPr="00160D76">
              <w:rPr>
                <w:rFonts w:ascii="Candara" w:hAnsi="Candara"/>
                <w:sz w:val="24"/>
                <w:szCs w:val="24"/>
                <w:lang w:val="en-US"/>
              </w:rPr>
              <w:t xml:space="preserve">, </w:t>
            </w:r>
            <w:r w:rsidRPr="00160D76">
              <w:rPr>
                <w:rFonts w:ascii="Candara" w:hAnsi="Candara"/>
                <w:sz w:val="24"/>
                <w:szCs w:val="24"/>
              </w:rPr>
              <w:t>νομοτελειακός</w:t>
            </w:r>
          </w:p>
        </w:tc>
      </w:tr>
      <w:tr w:rsidR="00466DDF" w:rsidRPr="00160D76" w14:paraId="254E90E6" w14:textId="77777777" w:rsidTr="00D544A9">
        <w:tc>
          <w:tcPr>
            <w:tcW w:w="1110" w:type="pct"/>
            <w:shd w:val="clear" w:color="auto" w:fill="DEEAF6" w:themeFill="accent1" w:themeFillTint="33"/>
            <w:vAlign w:val="center"/>
          </w:tcPr>
          <w:p w14:paraId="2483F000" w14:textId="7E68AE44" w:rsidR="00466DDF" w:rsidRPr="00160D76" w:rsidRDefault="00466DDF" w:rsidP="00160D76">
            <w:pPr>
              <w:rPr>
                <w:rFonts w:ascii="Candara" w:hAnsi="Candara"/>
                <w:sz w:val="24"/>
                <w:szCs w:val="24"/>
                <w:lang w:val="en-US"/>
              </w:rPr>
            </w:pPr>
            <w:r>
              <w:rPr>
                <w:rFonts w:ascii="Candara" w:hAnsi="Candara"/>
                <w:sz w:val="24"/>
                <w:szCs w:val="24"/>
                <w:lang w:val="en-US"/>
              </w:rPr>
              <w:t>depression</w:t>
            </w:r>
          </w:p>
        </w:tc>
        <w:tc>
          <w:tcPr>
            <w:tcW w:w="1945" w:type="pct"/>
            <w:shd w:val="clear" w:color="auto" w:fill="DEEAF6" w:themeFill="accent1" w:themeFillTint="33"/>
            <w:vAlign w:val="center"/>
          </w:tcPr>
          <w:p w14:paraId="749B0651" w14:textId="618E3FA6" w:rsidR="00466DDF" w:rsidRPr="00480F44" w:rsidRDefault="00480F44" w:rsidP="00160D76">
            <w:pPr>
              <w:rPr>
                <w:rFonts w:ascii="Candara" w:hAnsi="Candara"/>
                <w:sz w:val="24"/>
                <w:szCs w:val="24"/>
              </w:rPr>
            </w:pPr>
            <w:r>
              <w:rPr>
                <w:rFonts w:ascii="Candara" w:hAnsi="Candara"/>
                <w:sz w:val="24"/>
                <w:szCs w:val="24"/>
                <w:lang w:val="en-US"/>
              </w:rPr>
              <w:t>Mental health disorder</w:t>
            </w:r>
          </w:p>
        </w:tc>
        <w:tc>
          <w:tcPr>
            <w:tcW w:w="1945" w:type="pct"/>
            <w:shd w:val="clear" w:color="auto" w:fill="DEEAF6" w:themeFill="accent1" w:themeFillTint="33"/>
            <w:vAlign w:val="center"/>
          </w:tcPr>
          <w:p w14:paraId="7A4E34DA" w14:textId="159182AE" w:rsidR="00466DDF" w:rsidRPr="00160D76" w:rsidRDefault="00480F44" w:rsidP="00160D76">
            <w:pPr>
              <w:rPr>
                <w:rFonts w:ascii="Candara" w:hAnsi="Candara"/>
                <w:sz w:val="24"/>
                <w:szCs w:val="24"/>
              </w:rPr>
            </w:pPr>
            <w:r>
              <w:rPr>
                <w:rFonts w:ascii="Candara" w:hAnsi="Candara"/>
                <w:sz w:val="24"/>
                <w:szCs w:val="24"/>
              </w:rPr>
              <w:t>κατάθλιψη</w:t>
            </w:r>
          </w:p>
        </w:tc>
      </w:tr>
      <w:tr w:rsidR="00473689" w:rsidRPr="00160D76" w14:paraId="494AC2F4" w14:textId="77777777" w:rsidTr="00D544A9">
        <w:tc>
          <w:tcPr>
            <w:tcW w:w="1110" w:type="pct"/>
            <w:shd w:val="clear" w:color="auto" w:fill="DEEAF6" w:themeFill="accent1" w:themeFillTint="33"/>
            <w:vAlign w:val="center"/>
          </w:tcPr>
          <w:p w14:paraId="092981FA" w14:textId="77777777" w:rsidR="00473689" w:rsidRPr="00160D76" w:rsidRDefault="00E20AE6" w:rsidP="00160D76">
            <w:pPr>
              <w:spacing w:line="276" w:lineRule="auto"/>
              <w:rPr>
                <w:rFonts w:ascii="Candara" w:hAnsi="Candara"/>
                <w:sz w:val="24"/>
                <w:szCs w:val="24"/>
                <w:lang w:val="en-US"/>
              </w:rPr>
            </w:pPr>
            <w:r w:rsidRPr="00160D76">
              <w:rPr>
                <w:rFonts w:ascii="Candara" w:hAnsi="Candara"/>
                <w:sz w:val="24"/>
                <w:szCs w:val="24"/>
                <w:lang w:val="en-US"/>
              </w:rPr>
              <w:t>Work both ways</w:t>
            </w:r>
          </w:p>
        </w:tc>
        <w:tc>
          <w:tcPr>
            <w:tcW w:w="1945" w:type="pct"/>
            <w:shd w:val="clear" w:color="auto" w:fill="DEEAF6" w:themeFill="accent1" w:themeFillTint="33"/>
            <w:vAlign w:val="center"/>
          </w:tcPr>
          <w:p w14:paraId="186C0A72" w14:textId="77777777" w:rsidR="00473689" w:rsidRPr="00160D76" w:rsidRDefault="00996CC2" w:rsidP="00160D76">
            <w:pPr>
              <w:spacing w:line="276" w:lineRule="auto"/>
              <w:rPr>
                <w:rFonts w:ascii="Candara" w:hAnsi="Candara"/>
                <w:sz w:val="24"/>
                <w:szCs w:val="24"/>
                <w:lang w:val="en-US"/>
              </w:rPr>
            </w:pPr>
            <w:r w:rsidRPr="00160D76">
              <w:rPr>
                <w:rFonts w:ascii="Candara" w:hAnsi="Candara"/>
                <w:sz w:val="24"/>
                <w:szCs w:val="24"/>
                <w:lang w:val="en-US"/>
              </w:rPr>
              <w:t>Have equal advantages and disadvantages for everybody</w:t>
            </w:r>
          </w:p>
        </w:tc>
        <w:tc>
          <w:tcPr>
            <w:tcW w:w="1945" w:type="pct"/>
            <w:shd w:val="clear" w:color="auto" w:fill="DEEAF6" w:themeFill="accent1" w:themeFillTint="33"/>
            <w:vAlign w:val="center"/>
          </w:tcPr>
          <w:p w14:paraId="03D97ADB" w14:textId="77777777" w:rsidR="00473689" w:rsidRPr="00160D76" w:rsidRDefault="00B15BBB" w:rsidP="00160D76">
            <w:pPr>
              <w:spacing w:line="276" w:lineRule="auto"/>
              <w:rPr>
                <w:rFonts w:ascii="Candara" w:hAnsi="Candara"/>
                <w:sz w:val="24"/>
                <w:szCs w:val="24"/>
              </w:rPr>
            </w:pPr>
            <w:r w:rsidRPr="00160D76">
              <w:rPr>
                <w:rFonts w:ascii="Candara" w:hAnsi="Candara"/>
                <w:sz w:val="24"/>
                <w:szCs w:val="24"/>
              </w:rPr>
              <w:t>Λειτουργώ αμφίδρομα</w:t>
            </w:r>
          </w:p>
        </w:tc>
      </w:tr>
      <w:tr w:rsidR="00466DDF" w:rsidRPr="00160D76" w14:paraId="70856F98" w14:textId="77777777" w:rsidTr="00D544A9">
        <w:tc>
          <w:tcPr>
            <w:tcW w:w="1110" w:type="pct"/>
            <w:shd w:val="clear" w:color="auto" w:fill="DEEAF6" w:themeFill="accent1" w:themeFillTint="33"/>
            <w:vAlign w:val="center"/>
          </w:tcPr>
          <w:p w14:paraId="26B52740" w14:textId="5CA78669" w:rsidR="00466DDF" w:rsidRPr="00160D76" w:rsidRDefault="00466DDF" w:rsidP="00160D76">
            <w:pPr>
              <w:rPr>
                <w:rFonts w:ascii="Candara" w:hAnsi="Candara"/>
                <w:sz w:val="24"/>
                <w:szCs w:val="24"/>
                <w:lang w:val="en-US"/>
              </w:rPr>
            </w:pPr>
            <w:r>
              <w:rPr>
                <w:rFonts w:ascii="Candara" w:hAnsi="Candara"/>
                <w:sz w:val="24"/>
                <w:szCs w:val="24"/>
                <w:lang w:val="en-US"/>
              </w:rPr>
              <w:t>potential</w:t>
            </w:r>
          </w:p>
        </w:tc>
        <w:tc>
          <w:tcPr>
            <w:tcW w:w="1945" w:type="pct"/>
            <w:shd w:val="clear" w:color="auto" w:fill="DEEAF6" w:themeFill="accent1" w:themeFillTint="33"/>
            <w:vAlign w:val="center"/>
          </w:tcPr>
          <w:p w14:paraId="0EAF8923" w14:textId="0CB6BDC1" w:rsidR="00466DDF" w:rsidRPr="00160D76" w:rsidRDefault="00466DDF" w:rsidP="00160D76">
            <w:pPr>
              <w:rPr>
                <w:rFonts w:ascii="Candara" w:hAnsi="Candara"/>
                <w:sz w:val="24"/>
                <w:szCs w:val="24"/>
                <w:lang w:val="en-US"/>
              </w:rPr>
            </w:pPr>
            <w:r>
              <w:rPr>
                <w:rFonts w:ascii="Candara" w:hAnsi="Candara"/>
                <w:sz w:val="24"/>
                <w:szCs w:val="24"/>
                <w:lang w:val="en-US"/>
              </w:rPr>
              <w:t>possible</w:t>
            </w:r>
          </w:p>
        </w:tc>
        <w:tc>
          <w:tcPr>
            <w:tcW w:w="1945" w:type="pct"/>
            <w:shd w:val="clear" w:color="auto" w:fill="DEEAF6" w:themeFill="accent1" w:themeFillTint="33"/>
            <w:vAlign w:val="center"/>
          </w:tcPr>
          <w:p w14:paraId="7F2CB0BE" w14:textId="5A1929DD" w:rsidR="00466DDF" w:rsidRPr="00160D76" w:rsidRDefault="00480F44" w:rsidP="00160D76">
            <w:pPr>
              <w:rPr>
                <w:rFonts w:ascii="Candara" w:hAnsi="Candara"/>
                <w:sz w:val="24"/>
                <w:szCs w:val="24"/>
              </w:rPr>
            </w:pPr>
            <w:r>
              <w:rPr>
                <w:rFonts w:ascii="Candara" w:hAnsi="Candara"/>
                <w:sz w:val="24"/>
                <w:szCs w:val="24"/>
              </w:rPr>
              <w:t>Εν δυνάμει, πιθανός</w:t>
            </w:r>
          </w:p>
        </w:tc>
      </w:tr>
      <w:tr w:rsidR="00473689" w:rsidRPr="00160D76" w14:paraId="60310527" w14:textId="77777777" w:rsidTr="00D544A9">
        <w:tc>
          <w:tcPr>
            <w:tcW w:w="1110" w:type="pct"/>
            <w:shd w:val="clear" w:color="auto" w:fill="DEEAF6" w:themeFill="accent1" w:themeFillTint="33"/>
            <w:vAlign w:val="center"/>
          </w:tcPr>
          <w:p w14:paraId="5425E89A" w14:textId="77777777" w:rsidR="00473689" w:rsidRPr="00160D76" w:rsidRDefault="00E20AE6" w:rsidP="00160D76">
            <w:pPr>
              <w:spacing w:line="276" w:lineRule="auto"/>
              <w:rPr>
                <w:rFonts w:ascii="Candara" w:hAnsi="Candara"/>
                <w:sz w:val="24"/>
                <w:szCs w:val="24"/>
                <w:lang w:val="en-US"/>
              </w:rPr>
            </w:pPr>
            <w:r w:rsidRPr="00160D76">
              <w:rPr>
                <w:rFonts w:ascii="Candara" w:hAnsi="Candara"/>
                <w:sz w:val="24"/>
                <w:szCs w:val="24"/>
                <w:lang w:val="en-US"/>
              </w:rPr>
              <w:t>Vicious circle</w:t>
            </w:r>
          </w:p>
        </w:tc>
        <w:tc>
          <w:tcPr>
            <w:tcW w:w="1945" w:type="pct"/>
            <w:shd w:val="clear" w:color="auto" w:fill="DEEAF6" w:themeFill="accent1" w:themeFillTint="33"/>
            <w:vAlign w:val="center"/>
          </w:tcPr>
          <w:p w14:paraId="4D592D3E" w14:textId="77777777" w:rsidR="00473689" w:rsidRPr="00160D76" w:rsidRDefault="00AF624E" w:rsidP="00160D76">
            <w:pPr>
              <w:spacing w:line="276" w:lineRule="auto"/>
              <w:rPr>
                <w:rFonts w:ascii="Candara" w:hAnsi="Candara"/>
                <w:sz w:val="24"/>
                <w:szCs w:val="24"/>
                <w:lang w:val="en-US"/>
              </w:rPr>
            </w:pPr>
            <w:r w:rsidRPr="00160D76">
              <w:rPr>
                <w:rFonts w:ascii="Candara" w:hAnsi="Candara"/>
                <w:sz w:val="24"/>
                <w:szCs w:val="24"/>
                <w:lang w:val="en-US"/>
              </w:rPr>
              <w:t>Deadlock</w:t>
            </w:r>
          </w:p>
        </w:tc>
        <w:tc>
          <w:tcPr>
            <w:tcW w:w="1945" w:type="pct"/>
            <w:shd w:val="clear" w:color="auto" w:fill="DEEAF6" w:themeFill="accent1" w:themeFillTint="33"/>
            <w:vAlign w:val="center"/>
          </w:tcPr>
          <w:p w14:paraId="7129806F" w14:textId="77777777" w:rsidR="00473689" w:rsidRPr="00160D76" w:rsidRDefault="00BA7411" w:rsidP="00160D76">
            <w:pPr>
              <w:spacing w:line="276" w:lineRule="auto"/>
              <w:rPr>
                <w:rFonts w:ascii="Candara" w:hAnsi="Candara"/>
                <w:sz w:val="24"/>
                <w:szCs w:val="24"/>
              </w:rPr>
            </w:pPr>
            <w:r w:rsidRPr="00160D76">
              <w:rPr>
                <w:rFonts w:ascii="Candara" w:hAnsi="Candara"/>
                <w:sz w:val="24"/>
                <w:szCs w:val="24"/>
              </w:rPr>
              <w:t>Φαύλος κύκλος</w:t>
            </w:r>
            <w:r w:rsidR="00AF624E" w:rsidRPr="00160D76">
              <w:rPr>
                <w:rFonts w:ascii="Candara" w:hAnsi="Candara"/>
                <w:sz w:val="24"/>
                <w:szCs w:val="24"/>
                <w:lang w:val="en-US"/>
              </w:rPr>
              <w:t xml:space="preserve">, </w:t>
            </w:r>
            <w:r w:rsidR="00AF624E" w:rsidRPr="00160D76">
              <w:rPr>
                <w:rFonts w:ascii="Candara" w:hAnsi="Candara"/>
                <w:sz w:val="24"/>
                <w:szCs w:val="24"/>
              </w:rPr>
              <w:t>Αδιέξοδο</w:t>
            </w:r>
          </w:p>
        </w:tc>
      </w:tr>
      <w:tr w:rsidR="00466DDF" w:rsidRPr="00160D76" w14:paraId="55B37AD5" w14:textId="77777777" w:rsidTr="00D544A9">
        <w:tc>
          <w:tcPr>
            <w:tcW w:w="1110" w:type="pct"/>
            <w:shd w:val="clear" w:color="auto" w:fill="DEEAF6" w:themeFill="accent1" w:themeFillTint="33"/>
            <w:vAlign w:val="center"/>
          </w:tcPr>
          <w:p w14:paraId="574E93FC" w14:textId="12B6B70F" w:rsidR="00466DDF" w:rsidRPr="00160D76" w:rsidRDefault="00466DDF" w:rsidP="00160D76">
            <w:pPr>
              <w:rPr>
                <w:rFonts w:ascii="Candara" w:hAnsi="Candara"/>
                <w:sz w:val="24"/>
                <w:szCs w:val="24"/>
                <w:lang w:val="en-US"/>
              </w:rPr>
            </w:pPr>
            <w:r>
              <w:rPr>
                <w:rFonts w:ascii="Candara" w:hAnsi="Candara"/>
                <w:sz w:val="24"/>
                <w:szCs w:val="24"/>
                <w:lang w:val="en-US"/>
              </w:rPr>
              <w:t>depressed</w:t>
            </w:r>
          </w:p>
        </w:tc>
        <w:tc>
          <w:tcPr>
            <w:tcW w:w="1945" w:type="pct"/>
            <w:shd w:val="clear" w:color="auto" w:fill="DEEAF6" w:themeFill="accent1" w:themeFillTint="33"/>
            <w:vAlign w:val="center"/>
          </w:tcPr>
          <w:p w14:paraId="7C901DA2" w14:textId="428925B9" w:rsidR="00466DDF" w:rsidRPr="00160D76" w:rsidRDefault="006A3643" w:rsidP="00160D76">
            <w:pPr>
              <w:rPr>
                <w:rFonts w:ascii="Candara" w:hAnsi="Candara"/>
                <w:sz w:val="24"/>
                <w:szCs w:val="24"/>
                <w:lang w:val="en-US"/>
              </w:rPr>
            </w:pPr>
            <w:r>
              <w:rPr>
                <w:rFonts w:ascii="Candara" w:hAnsi="Candara"/>
                <w:sz w:val="24"/>
                <w:szCs w:val="24"/>
                <w:lang w:val="en-US"/>
              </w:rPr>
              <w:t>Sad, miserable</w:t>
            </w:r>
          </w:p>
        </w:tc>
        <w:tc>
          <w:tcPr>
            <w:tcW w:w="1945" w:type="pct"/>
            <w:shd w:val="clear" w:color="auto" w:fill="DEEAF6" w:themeFill="accent1" w:themeFillTint="33"/>
            <w:vAlign w:val="center"/>
          </w:tcPr>
          <w:p w14:paraId="3FCDD00E" w14:textId="7B8817EC" w:rsidR="00466DDF" w:rsidRPr="00160D76" w:rsidRDefault="00CC7F0F" w:rsidP="00160D76">
            <w:pPr>
              <w:rPr>
                <w:rFonts w:ascii="Candara" w:hAnsi="Candara"/>
                <w:sz w:val="24"/>
                <w:szCs w:val="24"/>
              </w:rPr>
            </w:pPr>
            <w:r>
              <w:rPr>
                <w:rFonts w:ascii="Candara" w:hAnsi="Candara"/>
                <w:sz w:val="24"/>
                <w:szCs w:val="24"/>
              </w:rPr>
              <w:t>Πολύ θλιμμένος</w:t>
            </w:r>
          </w:p>
        </w:tc>
      </w:tr>
      <w:tr w:rsidR="00473689" w:rsidRPr="00160D76" w14:paraId="06B85779" w14:textId="77777777" w:rsidTr="00D544A9">
        <w:tc>
          <w:tcPr>
            <w:tcW w:w="1110" w:type="pct"/>
            <w:shd w:val="clear" w:color="auto" w:fill="DEEAF6" w:themeFill="accent1" w:themeFillTint="33"/>
            <w:vAlign w:val="center"/>
          </w:tcPr>
          <w:p w14:paraId="539F997C"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Worsen</w:t>
            </w:r>
          </w:p>
        </w:tc>
        <w:tc>
          <w:tcPr>
            <w:tcW w:w="1945" w:type="pct"/>
            <w:shd w:val="clear" w:color="auto" w:fill="DEEAF6" w:themeFill="accent1" w:themeFillTint="33"/>
            <w:vAlign w:val="center"/>
          </w:tcPr>
          <w:p w14:paraId="2CD00E9A" w14:textId="77777777" w:rsidR="00473689" w:rsidRPr="00160D76" w:rsidRDefault="00FE28A4" w:rsidP="00160D76">
            <w:pPr>
              <w:spacing w:line="276" w:lineRule="auto"/>
              <w:rPr>
                <w:rFonts w:ascii="Candara" w:hAnsi="Candara"/>
                <w:sz w:val="24"/>
                <w:szCs w:val="24"/>
                <w:lang w:val="en-US"/>
              </w:rPr>
            </w:pPr>
            <w:r w:rsidRPr="00160D76">
              <w:rPr>
                <w:rFonts w:ascii="Candara" w:hAnsi="Candara"/>
                <w:sz w:val="24"/>
                <w:szCs w:val="24"/>
                <w:lang w:val="en-US"/>
              </w:rPr>
              <w:t>Deteriorate, exacerbate</w:t>
            </w:r>
          </w:p>
        </w:tc>
        <w:tc>
          <w:tcPr>
            <w:tcW w:w="1945" w:type="pct"/>
            <w:shd w:val="clear" w:color="auto" w:fill="DEEAF6" w:themeFill="accent1" w:themeFillTint="33"/>
            <w:vAlign w:val="center"/>
          </w:tcPr>
          <w:p w14:paraId="44CCFAA5" w14:textId="77777777" w:rsidR="00473689" w:rsidRPr="00160D76" w:rsidRDefault="00996CC2" w:rsidP="00160D76">
            <w:pPr>
              <w:spacing w:line="276" w:lineRule="auto"/>
              <w:rPr>
                <w:rFonts w:ascii="Candara" w:hAnsi="Candara"/>
                <w:sz w:val="24"/>
                <w:szCs w:val="24"/>
              </w:rPr>
            </w:pPr>
            <w:r w:rsidRPr="00160D76">
              <w:rPr>
                <w:rFonts w:ascii="Candara" w:hAnsi="Candara"/>
                <w:sz w:val="24"/>
                <w:szCs w:val="24"/>
              </w:rPr>
              <w:t>Επιδεινώνομαι</w:t>
            </w:r>
          </w:p>
        </w:tc>
      </w:tr>
      <w:tr w:rsidR="00466DDF" w:rsidRPr="00466DDF" w14:paraId="5E40C8F5" w14:textId="77777777" w:rsidTr="00D544A9">
        <w:tc>
          <w:tcPr>
            <w:tcW w:w="1110" w:type="pct"/>
            <w:shd w:val="clear" w:color="auto" w:fill="DEEAF6" w:themeFill="accent1" w:themeFillTint="33"/>
            <w:vAlign w:val="center"/>
          </w:tcPr>
          <w:p w14:paraId="17555A3A" w14:textId="354F37E4" w:rsidR="00466DDF" w:rsidRPr="00160D76" w:rsidRDefault="00466DDF" w:rsidP="00160D76">
            <w:pPr>
              <w:rPr>
                <w:rFonts w:ascii="Candara" w:hAnsi="Candara"/>
                <w:sz w:val="24"/>
                <w:szCs w:val="24"/>
                <w:lang w:val="en-US"/>
              </w:rPr>
            </w:pPr>
            <w:r>
              <w:rPr>
                <w:rFonts w:ascii="Candara" w:hAnsi="Candara"/>
                <w:sz w:val="24"/>
                <w:szCs w:val="24"/>
                <w:lang w:val="en-US"/>
              </w:rPr>
              <w:t>further</w:t>
            </w:r>
          </w:p>
        </w:tc>
        <w:tc>
          <w:tcPr>
            <w:tcW w:w="1945" w:type="pct"/>
            <w:shd w:val="clear" w:color="auto" w:fill="DEEAF6" w:themeFill="accent1" w:themeFillTint="33"/>
            <w:vAlign w:val="center"/>
          </w:tcPr>
          <w:p w14:paraId="407326E1" w14:textId="707B9E96" w:rsidR="00466DDF" w:rsidRPr="00160D76" w:rsidRDefault="00466DDF" w:rsidP="00160D76">
            <w:pPr>
              <w:rPr>
                <w:rFonts w:ascii="Candara" w:hAnsi="Candara"/>
                <w:sz w:val="24"/>
                <w:szCs w:val="24"/>
                <w:lang w:val="en-US"/>
              </w:rPr>
            </w:pPr>
            <w:r>
              <w:rPr>
                <w:rFonts w:ascii="Candara" w:hAnsi="Candara"/>
                <w:sz w:val="24"/>
                <w:szCs w:val="24"/>
                <w:lang w:val="en-US"/>
              </w:rPr>
              <w:t>More, at a greater extent</w:t>
            </w:r>
          </w:p>
        </w:tc>
        <w:tc>
          <w:tcPr>
            <w:tcW w:w="1945" w:type="pct"/>
            <w:shd w:val="clear" w:color="auto" w:fill="DEEAF6" w:themeFill="accent1" w:themeFillTint="33"/>
            <w:vAlign w:val="center"/>
          </w:tcPr>
          <w:p w14:paraId="1CA76E57" w14:textId="0DEDC165" w:rsidR="00466DDF" w:rsidRPr="00CC7F0F" w:rsidRDefault="00CC7F0F" w:rsidP="00160D76">
            <w:pPr>
              <w:rPr>
                <w:rFonts w:ascii="Candara" w:hAnsi="Candara"/>
                <w:sz w:val="24"/>
                <w:szCs w:val="24"/>
              </w:rPr>
            </w:pPr>
            <w:r>
              <w:rPr>
                <w:rFonts w:ascii="Candara" w:hAnsi="Candara"/>
                <w:sz w:val="24"/>
                <w:szCs w:val="24"/>
              </w:rPr>
              <w:t>Περαιτέρω</w:t>
            </w:r>
          </w:p>
        </w:tc>
      </w:tr>
      <w:tr w:rsidR="00466DDF" w:rsidRPr="00466DDF" w14:paraId="18846E0C" w14:textId="77777777" w:rsidTr="00D544A9">
        <w:tc>
          <w:tcPr>
            <w:tcW w:w="1110" w:type="pct"/>
            <w:shd w:val="clear" w:color="auto" w:fill="DEEAF6" w:themeFill="accent1" w:themeFillTint="33"/>
            <w:vAlign w:val="center"/>
          </w:tcPr>
          <w:p w14:paraId="0FCC7D77" w14:textId="12804535" w:rsidR="00466DDF" w:rsidRPr="00160D76" w:rsidRDefault="00466DDF" w:rsidP="00160D76">
            <w:pPr>
              <w:rPr>
                <w:rFonts w:ascii="Candara" w:hAnsi="Candara"/>
                <w:sz w:val="24"/>
                <w:szCs w:val="24"/>
                <w:lang w:val="en-US"/>
              </w:rPr>
            </w:pPr>
            <w:r>
              <w:rPr>
                <w:rFonts w:ascii="Candara" w:hAnsi="Candara"/>
                <w:sz w:val="24"/>
                <w:szCs w:val="24"/>
                <w:lang w:val="en-US"/>
              </w:rPr>
              <w:t>Put another way</w:t>
            </w:r>
          </w:p>
        </w:tc>
        <w:tc>
          <w:tcPr>
            <w:tcW w:w="1945" w:type="pct"/>
            <w:shd w:val="clear" w:color="auto" w:fill="DEEAF6" w:themeFill="accent1" w:themeFillTint="33"/>
            <w:vAlign w:val="center"/>
          </w:tcPr>
          <w:p w14:paraId="32F5E605" w14:textId="63E8AB17" w:rsidR="00466DDF" w:rsidRPr="00160D76" w:rsidRDefault="00466DDF" w:rsidP="00160D76">
            <w:pPr>
              <w:rPr>
                <w:rFonts w:ascii="Candara" w:hAnsi="Candara"/>
                <w:sz w:val="24"/>
                <w:szCs w:val="24"/>
                <w:lang w:val="en-US"/>
              </w:rPr>
            </w:pPr>
            <w:r>
              <w:rPr>
                <w:rFonts w:ascii="Candara" w:hAnsi="Candara"/>
                <w:sz w:val="24"/>
                <w:szCs w:val="24"/>
                <w:lang w:val="en-US"/>
              </w:rPr>
              <w:t xml:space="preserve">In other </w:t>
            </w:r>
            <w:proofErr w:type="gramStart"/>
            <w:r>
              <w:rPr>
                <w:rFonts w:ascii="Candara" w:hAnsi="Candara"/>
                <w:sz w:val="24"/>
                <w:szCs w:val="24"/>
                <w:lang w:val="en-US"/>
              </w:rPr>
              <w:t>words</w:t>
            </w:r>
            <w:proofErr w:type="gramEnd"/>
          </w:p>
        </w:tc>
        <w:tc>
          <w:tcPr>
            <w:tcW w:w="1945" w:type="pct"/>
            <w:shd w:val="clear" w:color="auto" w:fill="DEEAF6" w:themeFill="accent1" w:themeFillTint="33"/>
            <w:vAlign w:val="center"/>
          </w:tcPr>
          <w:p w14:paraId="1E86129A" w14:textId="73F7FD4F" w:rsidR="00466DDF" w:rsidRPr="00CC7F0F" w:rsidRDefault="00CC7F0F" w:rsidP="00160D76">
            <w:pPr>
              <w:rPr>
                <w:rFonts w:ascii="Candara" w:hAnsi="Candara"/>
                <w:sz w:val="24"/>
                <w:szCs w:val="24"/>
              </w:rPr>
            </w:pPr>
            <w:r>
              <w:rPr>
                <w:rFonts w:ascii="Candara" w:hAnsi="Candara"/>
                <w:sz w:val="24"/>
                <w:szCs w:val="24"/>
              </w:rPr>
              <w:t>Με άλλα λόγια</w:t>
            </w:r>
          </w:p>
        </w:tc>
      </w:tr>
      <w:tr w:rsidR="00466DDF" w:rsidRPr="00466DDF" w14:paraId="3D03F83B" w14:textId="77777777" w:rsidTr="00D544A9">
        <w:tc>
          <w:tcPr>
            <w:tcW w:w="1110" w:type="pct"/>
            <w:shd w:val="clear" w:color="auto" w:fill="DEEAF6" w:themeFill="accent1" w:themeFillTint="33"/>
            <w:vAlign w:val="center"/>
          </w:tcPr>
          <w:p w14:paraId="1861B95B" w14:textId="62BF3B9E" w:rsidR="00466DDF" w:rsidRDefault="00466DDF" w:rsidP="00160D76">
            <w:pPr>
              <w:rPr>
                <w:rFonts w:ascii="Candara" w:hAnsi="Candara"/>
                <w:sz w:val="24"/>
                <w:szCs w:val="24"/>
                <w:lang w:val="en-US"/>
              </w:rPr>
            </w:pPr>
            <w:r>
              <w:rPr>
                <w:rFonts w:ascii="Candara" w:hAnsi="Candara"/>
                <w:sz w:val="24"/>
                <w:szCs w:val="24"/>
                <w:lang w:val="en-US"/>
              </w:rPr>
              <w:t>Increase (in)</w:t>
            </w:r>
          </w:p>
        </w:tc>
        <w:tc>
          <w:tcPr>
            <w:tcW w:w="1945" w:type="pct"/>
            <w:shd w:val="clear" w:color="auto" w:fill="DEEAF6" w:themeFill="accent1" w:themeFillTint="33"/>
            <w:vAlign w:val="center"/>
          </w:tcPr>
          <w:p w14:paraId="78109EDD" w14:textId="22790506" w:rsidR="00466DDF" w:rsidRPr="003379AB" w:rsidRDefault="00466DDF" w:rsidP="00160D76">
            <w:pPr>
              <w:rPr>
                <w:rFonts w:ascii="Candara" w:hAnsi="Candara"/>
                <w:sz w:val="24"/>
                <w:szCs w:val="24"/>
              </w:rPr>
            </w:pPr>
            <w:r>
              <w:rPr>
                <w:rFonts w:ascii="Candara" w:hAnsi="Candara"/>
                <w:sz w:val="24"/>
                <w:szCs w:val="24"/>
                <w:lang w:val="en-US"/>
              </w:rPr>
              <w:t>Rise, g</w:t>
            </w:r>
            <w:r w:rsidR="006A3643">
              <w:rPr>
                <w:rFonts w:ascii="Candara" w:hAnsi="Candara"/>
                <w:sz w:val="24"/>
                <w:szCs w:val="24"/>
                <w:lang w:val="en-US"/>
              </w:rPr>
              <w:t>r</w:t>
            </w:r>
            <w:r>
              <w:rPr>
                <w:rFonts w:ascii="Candara" w:hAnsi="Candara"/>
                <w:sz w:val="24"/>
                <w:szCs w:val="24"/>
                <w:lang w:val="en-US"/>
              </w:rPr>
              <w:t>owth</w:t>
            </w:r>
          </w:p>
        </w:tc>
        <w:tc>
          <w:tcPr>
            <w:tcW w:w="1945" w:type="pct"/>
            <w:shd w:val="clear" w:color="auto" w:fill="DEEAF6" w:themeFill="accent1" w:themeFillTint="33"/>
            <w:vAlign w:val="center"/>
          </w:tcPr>
          <w:p w14:paraId="30AB7714" w14:textId="73E1C51D" w:rsidR="00466DDF" w:rsidRPr="00CC7F0F" w:rsidRDefault="00CC7F0F" w:rsidP="00160D76">
            <w:pPr>
              <w:rPr>
                <w:rFonts w:ascii="Candara" w:hAnsi="Candara"/>
                <w:sz w:val="24"/>
                <w:szCs w:val="24"/>
              </w:rPr>
            </w:pPr>
            <w:r>
              <w:rPr>
                <w:rFonts w:ascii="Candara" w:hAnsi="Candara"/>
                <w:sz w:val="24"/>
                <w:szCs w:val="24"/>
              </w:rPr>
              <w:t>Αύξηση σε</w:t>
            </w:r>
          </w:p>
        </w:tc>
      </w:tr>
      <w:tr w:rsidR="00473689" w:rsidRPr="00160D76" w14:paraId="38D22F80" w14:textId="77777777" w:rsidTr="00D544A9">
        <w:tc>
          <w:tcPr>
            <w:tcW w:w="1110" w:type="pct"/>
            <w:shd w:val="clear" w:color="auto" w:fill="DEEAF6" w:themeFill="accent1" w:themeFillTint="33"/>
            <w:vAlign w:val="center"/>
          </w:tcPr>
          <w:p w14:paraId="69007407"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lastRenderedPageBreak/>
              <w:t>Likelihood</w:t>
            </w:r>
          </w:p>
        </w:tc>
        <w:tc>
          <w:tcPr>
            <w:tcW w:w="1945" w:type="pct"/>
            <w:shd w:val="clear" w:color="auto" w:fill="DEEAF6" w:themeFill="accent1" w:themeFillTint="33"/>
            <w:vAlign w:val="center"/>
          </w:tcPr>
          <w:p w14:paraId="51701DCA" w14:textId="77777777" w:rsidR="00473689" w:rsidRPr="00160D76" w:rsidRDefault="00C50E58" w:rsidP="00160D76">
            <w:pPr>
              <w:spacing w:line="276" w:lineRule="auto"/>
              <w:rPr>
                <w:rFonts w:ascii="Candara" w:hAnsi="Candara"/>
                <w:sz w:val="24"/>
                <w:szCs w:val="24"/>
                <w:lang w:val="en-US"/>
              </w:rPr>
            </w:pPr>
            <w:r w:rsidRPr="00160D76">
              <w:rPr>
                <w:rFonts w:ascii="Candara" w:hAnsi="Candara"/>
                <w:sz w:val="24"/>
                <w:szCs w:val="24"/>
                <w:lang w:val="en-US"/>
              </w:rPr>
              <w:t>Probability</w:t>
            </w:r>
          </w:p>
        </w:tc>
        <w:tc>
          <w:tcPr>
            <w:tcW w:w="1945" w:type="pct"/>
            <w:shd w:val="clear" w:color="auto" w:fill="DEEAF6" w:themeFill="accent1" w:themeFillTint="33"/>
            <w:vAlign w:val="center"/>
          </w:tcPr>
          <w:p w14:paraId="5533A1C7" w14:textId="77777777" w:rsidR="00473689" w:rsidRPr="00160D76" w:rsidRDefault="00996CC2" w:rsidP="00160D76">
            <w:pPr>
              <w:spacing w:line="276" w:lineRule="auto"/>
              <w:rPr>
                <w:rFonts w:ascii="Candara" w:hAnsi="Candara"/>
                <w:sz w:val="24"/>
                <w:szCs w:val="24"/>
              </w:rPr>
            </w:pPr>
            <w:r w:rsidRPr="00160D76">
              <w:rPr>
                <w:rFonts w:ascii="Candara" w:hAnsi="Candara"/>
                <w:sz w:val="24"/>
                <w:szCs w:val="24"/>
              </w:rPr>
              <w:t>Πιθανότητα</w:t>
            </w:r>
          </w:p>
        </w:tc>
      </w:tr>
      <w:tr w:rsidR="003379AB" w:rsidRPr="00160D76" w14:paraId="1CF4FE1E" w14:textId="77777777" w:rsidTr="00D544A9">
        <w:tc>
          <w:tcPr>
            <w:tcW w:w="1110" w:type="pct"/>
            <w:shd w:val="clear" w:color="auto" w:fill="DEEAF6" w:themeFill="accent1" w:themeFillTint="33"/>
            <w:vAlign w:val="center"/>
          </w:tcPr>
          <w:p w14:paraId="1A0F6C12" w14:textId="6867C8E2" w:rsidR="003379AB" w:rsidRDefault="003379AB" w:rsidP="00160D76">
            <w:pPr>
              <w:rPr>
                <w:rFonts w:ascii="Candara" w:hAnsi="Candara"/>
                <w:sz w:val="24"/>
                <w:szCs w:val="24"/>
                <w:lang w:val="en-US"/>
              </w:rPr>
            </w:pPr>
            <w:r>
              <w:rPr>
                <w:rFonts w:ascii="Candara" w:hAnsi="Candara"/>
                <w:sz w:val="24"/>
                <w:szCs w:val="24"/>
                <w:lang w:val="en-US"/>
              </w:rPr>
              <w:t>Social isolation</w:t>
            </w:r>
          </w:p>
        </w:tc>
        <w:tc>
          <w:tcPr>
            <w:tcW w:w="1945" w:type="pct"/>
            <w:shd w:val="clear" w:color="auto" w:fill="DEEAF6" w:themeFill="accent1" w:themeFillTint="33"/>
            <w:vAlign w:val="center"/>
          </w:tcPr>
          <w:p w14:paraId="5CB1AFA6" w14:textId="30150FEE" w:rsidR="003379AB" w:rsidRPr="00160D76" w:rsidRDefault="001D1D49" w:rsidP="00160D76">
            <w:pPr>
              <w:rPr>
                <w:rFonts w:ascii="Candara" w:hAnsi="Candara"/>
                <w:sz w:val="24"/>
                <w:szCs w:val="24"/>
                <w:lang w:val="en-US"/>
              </w:rPr>
            </w:pPr>
            <w:r>
              <w:rPr>
                <w:rFonts w:ascii="Candara" w:hAnsi="Candara"/>
                <w:sz w:val="24"/>
                <w:szCs w:val="24"/>
                <w:lang w:val="en-US"/>
              </w:rPr>
              <w:t>Solitude, loneliness</w:t>
            </w:r>
          </w:p>
        </w:tc>
        <w:tc>
          <w:tcPr>
            <w:tcW w:w="1945" w:type="pct"/>
            <w:shd w:val="clear" w:color="auto" w:fill="DEEAF6" w:themeFill="accent1" w:themeFillTint="33"/>
            <w:vAlign w:val="center"/>
          </w:tcPr>
          <w:p w14:paraId="27AC6D97" w14:textId="1B4D72EF" w:rsidR="003379AB" w:rsidRPr="00160D76" w:rsidRDefault="008F51B8" w:rsidP="00160D76">
            <w:pPr>
              <w:rPr>
                <w:rFonts w:ascii="Candara" w:hAnsi="Candara"/>
                <w:sz w:val="24"/>
                <w:szCs w:val="24"/>
              </w:rPr>
            </w:pPr>
            <w:r>
              <w:rPr>
                <w:rFonts w:ascii="Candara" w:hAnsi="Candara"/>
                <w:sz w:val="24"/>
                <w:szCs w:val="24"/>
              </w:rPr>
              <w:t>Κοινωνική απομόνωση</w:t>
            </w:r>
          </w:p>
        </w:tc>
      </w:tr>
      <w:tr w:rsidR="003379AB" w:rsidRPr="00160D76" w14:paraId="00AA09FA" w14:textId="77777777" w:rsidTr="00D544A9">
        <w:tc>
          <w:tcPr>
            <w:tcW w:w="1110" w:type="pct"/>
            <w:shd w:val="clear" w:color="auto" w:fill="DEEAF6" w:themeFill="accent1" w:themeFillTint="33"/>
            <w:vAlign w:val="center"/>
          </w:tcPr>
          <w:p w14:paraId="4E0012E7" w14:textId="379E4CC2" w:rsidR="003379AB" w:rsidRDefault="003379AB" w:rsidP="00160D76">
            <w:pPr>
              <w:rPr>
                <w:rFonts w:ascii="Candara" w:hAnsi="Candara"/>
                <w:sz w:val="24"/>
                <w:szCs w:val="24"/>
                <w:lang w:val="en-US"/>
              </w:rPr>
            </w:pPr>
            <w:r>
              <w:rPr>
                <w:rFonts w:ascii="Candara" w:hAnsi="Candara"/>
                <w:sz w:val="24"/>
                <w:szCs w:val="24"/>
                <w:lang w:val="en-US"/>
              </w:rPr>
              <w:t>When it comes to</w:t>
            </w:r>
          </w:p>
        </w:tc>
        <w:tc>
          <w:tcPr>
            <w:tcW w:w="1945" w:type="pct"/>
            <w:shd w:val="clear" w:color="auto" w:fill="DEEAF6" w:themeFill="accent1" w:themeFillTint="33"/>
            <w:vAlign w:val="center"/>
          </w:tcPr>
          <w:p w14:paraId="73E1F850" w14:textId="07476E3A" w:rsidR="003379AB" w:rsidRPr="00160D76" w:rsidRDefault="008D2916" w:rsidP="00160D76">
            <w:pPr>
              <w:rPr>
                <w:rFonts w:ascii="Candara" w:hAnsi="Candara"/>
                <w:sz w:val="24"/>
                <w:szCs w:val="24"/>
                <w:lang w:val="en-US"/>
              </w:rPr>
            </w:pPr>
            <w:r>
              <w:rPr>
                <w:rFonts w:ascii="Candara" w:hAnsi="Candara"/>
                <w:sz w:val="24"/>
                <w:szCs w:val="24"/>
                <w:lang w:val="en-US"/>
              </w:rPr>
              <w:t>As regards, as for</w:t>
            </w:r>
          </w:p>
        </w:tc>
        <w:tc>
          <w:tcPr>
            <w:tcW w:w="1945" w:type="pct"/>
            <w:shd w:val="clear" w:color="auto" w:fill="DEEAF6" w:themeFill="accent1" w:themeFillTint="33"/>
            <w:vAlign w:val="center"/>
          </w:tcPr>
          <w:p w14:paraId="3F001172" w14:textId="1E976420" w:rsidR="003379AB" w:rsidRPr="00160D76" w:rsidRDefault="008F51B8" w:rsidP="00160D76">
            <w:pPr>
              <w:rPr>
                <w:rFonts w:ascii="Candara" w:hAnsi="Candara"/>
                <w:sz w:val="24"/>
                <w:szCs w:val="24"/>
              </w:rPr>
            </w:pPr>
            <w:r>
              <w:rPr>
                <w:rFonts w:ascii="Candara" w:hAnsi="Candara"/>
                <w:sz w:val="24"/>
                <w:szCs w:val="24"/>
              </w:rPr>
              <w:t>Όσον αφορά</w:t>
            </w:r>
          </w:p>
        </w:tc>
      </w:tr>
      <w:tr w:rsidR="003379AB" w:rsidRPr="00160D76" w14:paraId="0D569C9C" w14:textId="77777777" w:rsidTr="00D544A9">
        <w:tc>
          <w:tcPr>
            <w:tcW w:w="1110" w:type="pct"/>
            <w:shd w:val="clear" w:color="auto" w:fill="DEEAF6" w:themeFill="accent1" w:themeFillTint="33"/>
            <w:vAlign w:val="center"/>
          </w:tcPr>
          <w:p w14:paraId="7F216929" w14:textId="6F8024D3" w:rsidR="003379AB" w:rsidRDefault="003379AB" w:rsidP="00160D76">
            <w:pPr>
              <w:rPr>
                <w:rFonts w:ascii="Candara" w:hAnsi="Candara"/>
                <w:sz w:val="24"/>
                <w:szCs w:val="24"/>
                <w:lang w:val="en-US"/>
              </w:rPr>
            </w:pPr>
            <w:r>
              <w:rPr>
                <w:rFonts w:ascii="Candara" w:hAnsi="Candara"/>
                <w:sz w:val="24"/>
                <w:szCs w:val="24"/>
                <w:lang w:val="en-US"/>
              </w:rPr>
              <w:t>interaction</w:t>
            </w:r>
          </w:p>
        </w:tc>
        <w:tc>
          <w:tcPr>
            <w:tcW w:w="1945" w:type="pct"/>
            <w:shd w:val="clear" w:color="auto" w:fill="DEEAF6" w:themeFill="accent1" w:themeFillTint="33"/>
            <w:vAlign w:val="center"/>
          </w:tcPr>
          <w:p w14:paraId="3FCC5004" w14:textId="0BE95C95" w:rsidR="003379AB" w:rsidRPr="00160D76" w:rsidRDefault="003379AB" w:rsidP="00160D76">
            <w:pPr>
              <w:rPr>
                <w:rFonts w:ascii="Candara" w:hAnsi="Candara"/>
                <w:sz w:val="24"/>
                <w:szCs w:val="24"/>
                <w:lang w:val="en-US"/>
              </w:rPr>
            </w:pPr>
            <w:r>
              <w:rPr>
                <w:rFonts w:ascii="Candara" w:hAnsi="Candara"/>
                <w:sz w:val="24"/>
                <w:szCs w:val="24"/>
                <w:lang w:val="en-US"/>
              </w:rPr>
              <w:t>interplay</w:t>
            </w:r>
          </w:p>
        </w:tc>
        <w:tc>
          <w:tcPr>
            <w:tcW w:w="1945" w:type="pct"/>
            <w:shd w:val="clear" w:color="auto" w:fill="DEEAF6" w:themeFill="accent1" w:themeFillTint="33"/>
            <w:vAlign w:val="center"/>
          </w:tcPr>
          <w:p w14:paraId="1C2688B1" w14:textId="3687DF02" w:rsidR="003379AB" w:rsidRPr="00160D76" w:rsidRDefault="008F51B8" w:rsidP="00160D76">
            <w:pPr>
              <w:rPr>
                <w:rFonts w:ascii="Candara" w:hAnsi="Candara"/>
                <w:sz w:val="24"/>
                <w:szCs w:val="24"/>
              </w:rPr>
            </w:pPr>
            <w:r>
              <w:rPr>
                <w:rFonts w:ascii="Candara" w:hAnsi="Candara"/>
                <w:sz w:val="24"/>
                <w:szCs w:val="24"/>
              </w:rPr>
              <w:t>διάδραση</w:t>
            </w:r>
          </w:p>
        </w:tc>
      </w:tr>
      <w:tr w:rsidR="00473689" w:rsidRPr="00160D76" w14:paraId="2B21D390" w14:textId="77777777" w:rsidTr="00D544A9">
        <w:tc>
          <w:tcPr>
            <w:tcW w:w="1110" w:type="pct"/>
            <w:shd w:val="clear" w:color="auto" w:fill="DEEAF6" w:themeFill="accent1" w:themeFillTint="33"/>
            <w:vAlign w:val="center"/>
          </w:tcPr>
          <w:p w14:paraId="72752407"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Indicator</w:t>
            </w:r>
          </w:p>
        </w:tc>
        <w:tc>
          <w:tcPr>
            <w:tcW w:w="1945" w:type="pct"/>
            <w:shd w:val="clear" w:color="auto" w:fill="DEEAF6" w:themeFill="accent1" w:themeFillTint="33"/>
            <w:vAlign w:val="center"/>
          </w:tcPr>
          <w:p w14:paraId="12F41B47" w14:textId="77777777" w:rsidR="00473689" w:rsidRPr="00160D76" w:rsidRDefault="00065141" w:rsidP="00160D76">
            <w:pPr>
              <w:spacing w:line="276" w:lineRule="auto"/>
              <w:rPr>
                <w:rFonts w:ascii="Candara" w:hAnsi="Candara"/>
                <w:sz w:val="24"/>
                <w:szCs w:val="24"/>
                <w:lang w:val="en-US"/>
              </w:rPr>
            </w:pPr>
            <w:r w:rsidRPr="00160D76">
              <w:rPr>
                <w:rFonts w:ascii="Candara" w:hAnsi="Candara"/>
                <w:sz w:val="24"/>
                <w:szCs w:val="24"/>
                <w:lang w:val="en-US"/>
              </w:rPr>
              <w:t>Measure, barometer</w:t>
            </w:r>
          </w:p>
        </w:tc>
        <w:tc>
          <w:tcPr>
            <w:tcW w:w="1945" w:type="pct"/>
            <w:shd w:val="clear" w:color="auto" w:fill="DEEAF6" w:themeFill="accent1" w:themeFillTint="33"/>
            <w:vAlign w:val="center"/>
          </w:tcPr>
          <w:p w14:paraId="39C73AA6" w14:textId="77777777" w:rsidR="00473689" w:rsidRPr="00160D76" w:rsidRDefault="00996CC2" w:rsidP="00160D76">
            <w:pPr>
              <w:spacing w:line="276" w:lineRule="auto"/>
              <w:rPr>
                <w:rFonts w:ascii="Candara" w:hAnsi="Candara"/>
                <w:sz w:val="24"/>
                <w:szCs w:val="24"/>
              </w:rPr>
            </w:pPr>
            <w:r w:rsidRPr="00160D76">
              <w:rPr>
                <w:rFonts w:ascii="Candara" w:hAnsi="Candara"/>
                <w:sz w:val="24"/>
                <w:szCs w:val="24"/>
              </w:rPr>
              <w:t>Δείκτης</w:t>
            </w:r>
            <w:r w:rsidR="00065141" w:rsidRPr="00160D76">
              <w:rPr>
                <w:rFonts w:ascii="Candara" w:hAnsi="Candara"/>
                <w:sz w:val="24"/>
                <w:szCs w:val="24"/>
                <w:lang w:val="en-US"/>
              </w:rPr>
              <w:t xml:space="preserve"> </w:t>
            </w:r>
            <w:r w:rsidR="00065141" w:rsidRPr="00160D76">
              <w:rPr>
                <w:rFonts w:ascii="Candara" w:hAnsi="Candara"/>
                <w:sz w:val="24"/>
                <w:szCs w:val="24"/>
              </w:rPr>
              <w:t>μέτρησης και αλλαγής</w:t>
            </w:r>
          </w:p>
        </w:tc>
      </w:tr>
      <w:tr w:rsidR="00473689" w:rsidRPr="00160D76" w14:paraId="0F622570" w14:textId="77777777" w:rsidTr="00D544A9">
        <w:tc>
          <w:tcPr>
            <w:tcW w:w="1110" w:type="pct"/>
            <w:shd w:val="clear" w:color="auto" w:fill="DEEAF6" w:themeFill="accent1" w:themeFillTint="33"/>
            <w:vAlign w:val="center"/>
          </w:tcPr>
          <w:p w14:paraId="4BBE0C4F"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Fundamental</w:t>
            </w:r>
          </w:p>
        </w:tc>
        <w:tc>
          <w:tcPr>
            <w:tcW w:w="1945" w:type="pct"/>
            <w:shd w:val="clear" w:color="auto" w:fill="DEEAF6" w:themeFill="accent1" w:themeFillTint="33"/>
            <w:vAlign w:val="center"/>
          </w:tcPr>
          <w:p w14:paraId="54EB1A19" w14:textId="77777777" w:rsidR="00473689" w:rsidRPr="00160D76" w:rsidRDefault="00996CC2" w:rsidP="00160D76">
            <w:pPr>
              <w:spacing w:line="276" w:lineRule="auto"/>
              <w:rPr>
                <w:rFonts w:ascii="Candara" w:hAnsi="Candara"/>
                <w:sz w:val="24"/>
                <w:szCs w:val="24"/>
                <w:lang w:val="en-US"/>
              </w:rPr>
            </w:pPr>
            <w:r w:rsidRPr="00160D76">
              <w:rPr>
                <w:rFonts w:ascii="Candara" w:hAnsi="Candara"/>
                <w:sz w:val="24"/>
                <w:szCs w:val="24"/>
                <w:lang w:val="en-US"/>
              </w:rPr>
              <w:t>Essential</w:t>
            </w:r>
          </w:p>
        </w:tc>
        <w:tc>
          <w:tcPr>
            <w:tcW w:w="1945" w:type="pct"/>
            <w:shd w:val="clear" w:color="auto" w:fill="DEEAF6" w:themeFill="accent1" w:themeFillTint="33"/>
            <w:vAlign w:val="center"/>
          </w:tcPr>
          <w:p w14:paraId="5A552465" w14:textId="77777777" w:rsidR="00473689" w:rsidRPr="00160D76" w:rsidRDefault="00996CC2" w:rsidP="00160D76">
            <w:pPr>
              <w:spacing w:line="276" w:lineRule="auto"/>
              <w:rPr>
                <w:rFonts w:ascii="Candara" w:hAnsi="Candara"/>
                <w:sz w:val="24"/>
                <w:szCs w:val="24"/>
              </w:rPr>
            </w:pPr>
            <w:r w:rsidRPr="00160D76">
              <w:rPr>
                <w:rFonts w:ascii="Candara" w:hAnsi="Candara"/>
                <w:sz w:val="24"/>
                <w:szCs w:val="24"/>
              </w:rPr>
              <w:t>Θεμελιώδης</w:t>
            </w:r>
          </w:p>
        </w:tc>
      </w:tr>
      <w:tr w:rsidR="003379AB" w:rsidRPr="00160D76" w14:paraId="7144A3B5" w14:textId="77777777" w:rsidTr="00D544A9">
        <w:tc>
          <w:tcPr>
            <w:tcW w:w="1110" w:type="pct"/>
            <w:shd w:val="clear" w:color="auto" w:fill="DEEAF6" w:themeFill="accent1" w:themeFillTint="33"/>
            <w:vAlign w:val="center"/>
          </w:tcPr>
          <w:p w14:paraId="346A284E" w14:textId="51C1C522" w:rsidR="003379AB" w:rsidRPr="00160D76" w:rsidRDefault="003379AB" w:rsidP="00160D76">
            <w:pPr>
              <w:rPr>
                <w:rFonts w:ascii="Candara" w:hAnsi="Candara"/>
                <w:sz w:val="24"/>
                <w:szCs w:val="24"/>
                <w:lang w:val="en-US"/>
              </w:rPr>
            </w:pPr>
            <w:r>
              <w:rPr>
                <w:rFonts w:ascii="Candara" w:hAnsi="Candara"/>
                <w:sz w:val="24"/>
                <w:szCs w:val="24"/>
                <w:lang w:val="en-US"/>
              </w:rPr>
              <w:t>engagement</w:t>
            </w:r>
          </w:p>
        </w:tc>
        <w:tc>
          <w:tcPr>
            <w:tcW w:w="1945" w:type="pct"/>
            <w:shd w:val="clear" w:color="auto" w:fill="DEEAF6" w:themeFill="accent1" w:themeFillTint="33"/>
            <w:vAlign w:val="center"/>
          </w:tcPr>
          <w:p w14:paraId="6798FD45" w14:textId="75B4B799" w:rsidR="003379AB" w:rsidRPr="00160D76" w:rsidRDefault="003379AB" w:rsidP="00160D76">
            <w:pPr>
              <w:rPr>
                <w:rFonts w:ascii="Candara" w:hAnsi="Candara"/>
                <w:sz w:val="24"/>
                <w:szCs w:val="24"/>
                <w:lang w:val="en-US"/>
              </w:rPr>
            </w:pPr>
            <w:r>
              <w:rPr>
                <w:rFonts w:ascii="Candara" w:hAnsi="Candara"/>
                <w:sz w:val="24"/>
                <w:szCs w:val="24"/>
                <w:lang w:val="en-US"/>
              </w:rPr>
              <w:t>participation</w:t>
            </w:r>
          </w:p>
        </w:tc>
        <w:tc>
          <w:tcPr>
            <w:tcW w:w="1945" w:type="pct"/>
            <w:shd w:val="clear" w:color="auto" w:fill="DEEAF6" w:themeFill="accent1" w:themeFillTint="33"/>
            <w:vAlign w:val="center"/>
          </w:tcPr>
          <w:p w14:paraId="73391E19" w14:textId="3B28FC38" w:rsidR="003379AB" w:rsidRPr="00160D76" w:rsidRDefault="00DC0EC6" w:rsidP="00160D76">
            <w:pPr>
              <w:rPr>
                <w:rFonts w:ascii="Candara" w:hAnsi="Candara"/>
                <w:sz w:val="24"/>
                <w:szCs w:val="24"/>
              </w:rPr>
            </w:pPr>
            <w:r>
              <w:rPr>
                <w:rFonts w:ascii="Candara" w:hAnsi="Candara"/>
                <w:sz w:val="24"/>
                <w:szCs w:val="24"/>
              </w:rPr>
              <w:t>Συμμετοχή, εμπλοκή</w:t>
            </w:r>
          </w:p>
        </w:tc>
      </w:tr>
      <w:tr w:rsidR="003379AB" w:rsidRPr="00160D76" w14:paraId="1DC86696" w14:textId="77777777" w:rsidTr="00D544A9">
        <w:tc>
          <w:tcPr>
            <w:tcW w:w="1110" w:type="pct"/>
            <w:shd w:val="clear" w:color="auto" w:fill="DEEAF6" w:themeFill="accent1" w:themeFillTint="33"/>
            <w:vAlign w:val="center"/>
          </w:tcPr>
          <w:p w14:paraId="74C62422" w14:textId="35EF8393" w:rsidR="003379AB" w:rsidRDefault="003379AB" w:rsidP="00160D76">
            <w:pPr>
              <w:rPr>
                <w:rFonts w:ascii="Candara" w:hAnsi="Candara"/>
                <w:sz w:val="24"/>
                <w:szCs w:val="24"/>
                <w:lang w:val="en-US"/>
              </w:rPr>
            </w:pPr>
            <w:r>
              <w:rPr>
                <w:rFonts w:ascii="Candara" w:hAnsi="Candara"/>
                <w:sz w:val="24"/>
                <w:szCs w:val="24"/>
                <w:lang w:val="en-US"/>
              </w:rPr>
              <w:t>independent</w:t>
            </w:r>
          </w:p>
        </w:tc>
        <w:tc>
          <w:tcPr>
            <w:tcW w:w="1945" w:type="pct"/>
            <w:shd w:val="clear" w:color="auto" w:fill="DEEAF6" w:themeFill="accent1" w:themeFillTint="33"/>
            <w:vAlign w:val="center"/>
          </w:tcPr>
          <w:p w14:paraId="70652DD3" w14:textId="61D5A77B" w:rsidR="003379AB" w:rsidRDefault="001D1D49" w:rsidP="00160D76">
            <w:pPr>
              <w:rPr>
                <w:rFonts w:ascii="Candara" w:hAnsi="Candara"/>
                <w:sz w:val="24"/>
                <w:szCs w:val="24"/>
                <w:lang w:val="en-US"/>
              </w:rPr>
            </w:pPr>
            <w:r>
              <w:rPr>
                <w:rFonts w:ascii="Candara" w:hAnsi="Candara"/>
                <w:sz w:val="24"/>
                <w:szCs w:val="24"/>
                <w:lang w:val="en-US"/>
              </w:rPr>
              <w:t>Autonomous, self-governed</w:t>
            </w:r>
          </w:p>
        </w:tc>
        <w:tc>
          <w:tcPr>
            <w:tcW w:w="1945" w:type="pct"/>
            <w:shd w:val="clear" w:color="auto" w:fill="DEEAF6" w:themeFill="accent1" w:themeFillTint="33"/>
            <w:vAlign w:val="center"/>
          </w:tcPr>
          <w:p w14:paraId="749BF30E" w14:textId="2BA6B021" w:rsidR="003379AB" w:rsidRPr="00160D76" w:rsidRDefault="00DC0EC6" w:rsidP="00160D76">
            <w:pPr>
              <w:rPr>
                <w:rFonts w:ascii="Candara" w:hAnsi="Candara"/>
                <w:sz w:val="24"/>
                <w:szCs w:val="24"/>
              </w:rPr>
            </w:pPr>
            <w:r>
              <w:rPr>
                <w:rFonts w:ascii="Candara" w:hAnsi="Candara"/>
                <w:sz w:val="24"/>
                <w:szCs w:val="24"/>
              </w:rPr>
              <w:t>Ανεξάρτητος</w:t>
            </w:r>
          </w:p>
        </w:tc>
      </w:tr>
      <w:tr w:rsidR="003379AB" w:rsidRPr="00160D76" w14:paraId="1D4B7491" w14:textId="77777777" w:rsidTr="00D544A9">
        <w:tc>
          <w:tcPr>
            <w:tcW w:w="1110" w:type="pct"/>
            <w:shd w:val="clear" w:color="auto" w:fill="DEEAF6" w:themeFill="accent1" w:themeFillTint="33"/>
            <w:vAlign w:val="center"/>
          </w:tcPr>
          <w:p w14:paraId="7A314DB1" w14:textId="126EB2F9" w:rsidR="003379AB" w:rsidRDefault="003379AB" w:rsidP="00160D76">
            <w:pPr>
              <w:rPr>
                <w:rFonts w:ascii="Candara" w:hAnsi="Candara"/>
                <w:sz w:val="24"/>
                <w:szCs w:val="24"/>
                <w:lang w:val="en-US"/>
              </w:rPr>
            </w:pPr>
            <w:r>
              <w:rPr>
                <w:rFonts w:ascii="Candara" w:hAnsi="Candara"/>
                <w:sz w:val="24"/>
                <w:szCs w:val="24"/>
                <w:lang w:val="en-US"/>
              </w:rPr>
              <w:t>crucial</w:t>
            </w:r>
          </w:p>
        </w:tc>
        <w:tc>
          <w:tcPr>
            <w:tcW w:w="1945" w:type="pct"/>
            <w:shd w:val="clear" w:color="auto" w:fill="DEEAF6" w:themeFill="accent1" w:themeFillTint="33"/>
            <w:vAlign w:val="center"/>
          </w:tcPr>
          <w:p w14:paraId="507E8340" w14:textId="6A60440E" w:rsidR="003379AB" w:rsidRDefault="003379AB" w:rsidP="00160D76">
            <w:pPr>
              <w:rPr>
                <w:rFonts w:ascii="Candara" w:hAnsi="Candara"/>
                <w:sz w:val="24"/>
                <w:szCs w:val="24"/>
                <w:lang w:val="en-US"/>
              </w:rPr>
            </w:pPr>
            <w:r>
              <w:rPr>
                <w:rFonts w:ascii="Candara" w:hAnsi="Candara"/>
                <w:sz w:val="24"/>
                <w:szCs w:val="24"/>
                <w:lang w:val="en-US"/>
              </w:rPr>
              <w:t xml:space="preserve">Vital, essential, important </w:t>
            </w:r>
          </w:p>
        </w:tc>
        <w:tc>
          <w:tcPr>
            <w:tcW w:w="1945" w:type="pct"/>
            <w:shd w:val="clear" w:color="auto" w:fill="DEEAF6" w:themeFill="accent1" w:themeFillTint="33"/>
            <w:vAlign w:val="center"/>
          </w:tcPr>
          <w:p w14:paraId="207E0325" w14:textId="114C027B" w:rsidR="003379AB" w:rsidRPr="00160D76" w:rsidRDefault="00DC0EC6" w:rsidP="00160D76">
            <w:pPr>
              <w:rPr>
                <w:rFonts w:ascii="Candara" w:hAnsi="Candara"/>
                <w:sz w:val="24"/>
                <w:szCs w:val="24"/>
              </w:rPr>
            </w:pPr>
            <w:r>
              <w:rPr>
                <w:rFonts w:ascii="Candara" w:hAnsi="Candara"/>
                <w:sz w:val="24"/>
                <w:szCs w:val="24"/>
              </w:rPr>
              <w:t>Κρίσιμος, πολύ σημαντικός</w:t>
            </w:r>
          </w:p>
        </w:tc>
      </w:tr>
      <w:tr w:rsidR="00473689" w:rsidRPr="00160D76" w14:paraId="72553DC0" w14:textId="77777777" w:rsidTr="00D544A9">
        <w:tc>
          <w:tcPr>
            <w:tcW w:w="1110" w:type="pct"/>
            <w:shd w:val="clear" w:color="auto" w:fill="DEEAF6" w:themeFill="accent1" w:themeFillTint="33"/>
            <w:vAlign w:val="center"/>
          </w:tcPr>
          <w:p w14:paraId="4342FEFF"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Restful</w:t>
            </w:r>
          </w:p>
        </w:tc>
        <w:tc>
          <w:tcPr>
            <w:tcW w:w="1945" w:type="pct"/>
            <w:shd w:val="clear" w:color="auto" w:fill="DEEAF6" w:themeFill="accent1" w:themeFillTint="33"/>
            <w:vAlign w:val="center"/>
          </w:tcPr>
          <w:p w14:paraId="7C3D5726" w14:textId="77777777" w:rsidR="00473689" w:rsidRPr="00160D76" w:rsidRDefault="00BA7411" w:rsidP="00160D76">
            <w:pPr>
              <w:spacing w:line="276" w:lineRule="auto"/>
              <w:rPr>
                <w:rFonts w:ascii="Candara" w:hAnsi="Candara"/>
                <w:sz w:val="24"/>
                <w:szCs w:val="24"/>
                <w:lang w:val="en-US"/>
              </w:rPr>
            </w:pPr>
            <w:r w:rsidRPr="00160D76">
              <w:rPr>
                <w:rFonts w:ascii="Candara" w:hAnsi="Candara"/>
                <w:sz w:val="24"/>
                <w:szCs w:val="24"/>
                <w:lang w:val="en-US"/>
              </w:rPr>
              <w:t>Relaxing, soothing</w:t>
            </w:r>
          </w:p>
        </w:tc>
        <w:tc>
          <w:tcPr>
            <w:tcW w:w="1945" w:type="pct"/>
            <w:shd w:val="clear" w:color="auto" w:fill="DEEAF6" w:themeFill="accent1" w:themeFillTint="33"/>
            <w:vAlign w:val="center"/>
          </w:tcPr>
          <w:p w14:paraId="584536D4" w14:textId="77777777" w:rsidR="00473689" w:rsidRPr="00160D76" w:rsidRDefault="00996CC2" w:rsidP="00160D76">
            <w:pPr>
              <w:spacing w:line="276" w:lineRule="auto"/>
              <w:rPr>
                <w:rFonts w:ascii="Candara" w:hAnsi="Candara"/>
                <w:sz w:val="24"/>
                <w:szCs w:val="24"/>
              </w:rPr>
            </w:pPr>
            <w:r w:rsidRPr="00160D76">
              <w:rPr>
                <w:rFonts w:ascii="Candara" w:hAnsi="Candara"/>
                <w:sz w:val="24"/>
                <w:szCs w:val="24"/>
              </w:rPr>
              <w:t>Χαλαρωτικός</w:t>
            </w:r>
          </w:p>
        </w:tc>
      </w:tr>
      <w:tr w:rsidR="003379AB" w:rsidRPr="00160D76" w14:paraId="4EB1AE35" w14:textId="77777777" w:rsidTr="00D544A9">
        <w:tc>
          <w:tcPr>
            <w:tcW w:w="1110" w:type="pct"/>
            <w:shd w:val="clear" w:color="auto" w:fill="DEEAF6" w:themeFill="accent1" w:themeFillTint="33"/>
            <w:vAlign w:val="center"/>
          </w:tcPr>
          <w:p w14:paraId="5A72EB30" w14:textId="72103D3A" w:rsidR="003379AB" w:rsidRPr="00160D76" w:rsidRDefault="003379AB" w:rsidP="00160D76">
            <w:pPr>
              <w:rPr>
                <w:rFonts w:ascii="Candara" w:hAnsi="Candara"/>
                <w:sz w:val="24"/>
                <w:szCs w:val="24"/>
                <w:lang w:val="en-US"/>
              </w:rPr>
            </w:pPr>
            <w:r>
              <w:rPr>
                <w:rFonts w:ascii="Candara" w:hAnsi="Candara"/>
                <w:sz w:val="24"/>
                <w:szCs w:val="24"/>
                <w:lang w:val="en-US"/>
              </w:rPr>
              <w:t>several</w:t>
            </w:r>
          </w:p>
        </w:tc>
        <w:tc>
          <w:tcPr>
            <w:tcW w:w="1945" w:type="pct"/>
            <w:shd w:val="clear" w:color="auto" w:fill="DEEAF6" w:themeFill="accent1" w:themeFillTint="33"/>
            <w:vAlign w:val="center"/>
          </w:tcPr>
          <w:p w14:paraId="05B57E70" w14:textId="704EE298" w:rsidR="003379AB" w:rsidRPr="00160D76" w:rsidRDefault="001D1D49" w:rsidP="00160D76">
            <w:pPr>
              <w:rPr>
                <w:rFonts w:ascii="Candara" w:hAnsi="Candara"/>
                <w:sz w:val="24"/>
                <w:szCs w:val="24"/>
                <w:lang w:val="en-US"/>
              </w:rPr>
            </w:pPr>
            <w:r>
              <w:rPr>
                <w:rFonts w:ascii="Candara" w:hAnsi="Candara"/>
                <w:sz w:val="24"/>
                <w:szCs w:val="24"/>
                <w:lang w:val="en-US"/>
              </w:rPr>
              <w:t>A lot of</w:t>
            </w:r>
          </w:p>
        </w:tc>
        <w:tc>
          <w:tcPr>
            <w:tcW w:w="1945" w:type="pct"/>
            <w:shd w:val="clear" w:color="auto" w:fill="DEEAF6" w:themeFill="accent1" w:themeFillTint="33"/>
            <w:vAlign w:val="center"/>
          </w:tcPr>
          <w:p w14:paraId="1EC034AE" w14:textId="141FD9ED" w:rsidR="003379AB" w:rsidRPr="00160D76" w:rsidRDefault="00DC0EC6" w:rsidP="00160D76">
            <w:pPr>
              <w:rPr>
                <w:rFonts w:ascii="Candara" w:hAnsi="Candara"/>
                <w:sz w:val="24"/>
                <w:szCs w:val="24"/>
              </w:rPr>
            </w:pPr>
            <w:r>
              <w:rPr>
                <w:rFonts w:ascii="Candara" w:hAnsi="Candara"/>
                <w:sz w:val="24"/>
                <w:szCs w:val="24"/>
              </w:rPr>
              <w:t>Αρκετά</w:t>
            </w:r>
          </w:p>
        </w:tc>
      </w:tr>
      <w:tr w:rsidR="003379AB" w:rsidRPr="00160D76" w14:paraId="073ABC2A" w14:textId="77777777" w:rsidTr="00D544A9">
        <w:tc>
          <w:tcPr>
            <w:tcW w:w="1110" w:type="pct"/>
            <w:shd w:val="clear" w:color="auto" w:fill="DEEAF6" w:themeFill="accent1" w:themeFillTint="33"/>
            <w:vAlign w:val="center"/>
          </w:tcPr>
          <w:p w14:paraId="2BC5F05A" w14:textId="4019A299" w:rsidR="003379AB" w:rsidRDefault="003379AB" w:rsidP="00160D76">
            <w:pPr>
              <w:rPr>
                <w:rFonts w:ascii="Candara" w:hAnsi="Candara"/>
                <w:sz w:val="24"/>
                <w:szCs w:val="24"/>
                <w:lang w:val="en-US"/>
              </w:rPr>
            </w:pPr>
            <w:r>
              <w:rPr>
                <w:rFonts w:ascii="Candara" w:hAnsi="Candara"/>
                <w:sz w:val="24"/>
                <w:szCs w:val="24"/>
                <w:lang w:val="en-US"/>
              </w:rPr>
              <w:t>factors</w:t>
            </w:r>
          </w:p>
        </w:tc>
        <w:tc>
          <w:tcPr>
            <w:tcW w:w="1945" w:type="pct"/>
            <w:shd w:val="clear" w:color="auto" w:fill="DEEAF6" w:themeFill="accent1" w:themeFillTint="33"/>
            <w:vAlign w:val="center"/>
          </w:tcPr>
          <w:p w14:paraId="63A288C8" w14:textId="0944A212" w:rsidR="003379AB" w:rsidRPr="00160D76" w:rsidRDefault="003379AB" w:rsidP="00160D76">
            <w:pPr>
              <w:rPr>
                <w:rFonts w:ascii="Candara" w:hAnsi="Candara"/>
                <w:sz w:val="24"/>
                <w:szCs w:val="24"/>
                <w:lang w:val="en-US"/>
              </w:rPr>
            </w:pPr>
            <w:r>
              <w:rPr>
                <w:rFonts w:ascii="Candara" w:hAnsi="Candara"/>
                <w:sz w:val="24"/>
                <w:szCs w:val="24"/>
                <w:lang w:val="en-US"/>
              </w:rPr>
              <w:t>Causes, reasons</w:t>
            </w:r>
          </w:p>
        </w:tc>
        <w:tc>
          <w:tcPr>
            <w:tcW w:w="1945" w:type="pct"/>
            <w:shd w:val="clear" w:color="auto" w:fill="DEEAF6" w:themeFill="accent1" w:themeFillTint="33"/>
            <w:vAlign w:val="center"/>
          </w:tcPr>
          <w:p w14:paraId="6D66438F" w14:textId="39FB2A73" w:rsidR="003379AB" w:rsidRPr="00160D76" w:rsidRDefault="00DC0EC6" w:rsidP="00160D76">
            <w:pPr>
              <w:rPr>
                <w:rFonts w:ascii="Candara" w:hAnsi="Candara"/>
                <w:sz w:val="24"/>
                <w:szCs w:val="24"/>
              </w:rPr>
            </w:pPr>
            <w:r>
              <w:rPr>
                <w:rFonts w:ascii="Candara" w:hAnsi="Candara"/>
                <w:sz w:val="24"/>
                <w:szCs w:val="24"/>
              </w:rPr>
              <w:t>Παράγοντες</w:t>
            </w:r>
          </w:p>
        </w:tc>
      </w:tr>
      <w:tr w:rsidR="00473689" w:rsidRPr="00160D76" w14:paraId="005E06B4" w14:textId="77777777" w:rsidTr="00D544A9">
        <w:tc>
          <w:tcPr>
            <w:tcW w:w="1110" w:type="pct"/>
            <w:shd w:val="clear" w:color="auto" w:fill="DEEAF6" w:themeFill="accent1" w:themeFillTint="33"/>
            <w:vAlign w:val="center"/>
          </w:tcPr>
          <w:p w14:paraId="4B2EEDAE"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Slumber</w:t>
            </w:r>
            <w:r w:rsidR="00BA7411" w:rsidRPr="00160D76">
              <w:rPr>
                <w:rFonts w:ascii="Candara" w:hAnsi="Candara"/>
                <w:sz w:val="24"/>
                <w:szCs w:val="24"/>
                <w:lang w:val="en-US"/>
              </w:rPr>
              <w:t xml:space="preserve"> (n)</w:t>
            </w:r>
          </w:p>
        </w:tc>
        <w:tc>
          <w:tcPr>
            <w:tcW w:w="1945" w:type="pct"/>
            <w:shd w:val="clear" w:color="auto" w:fill="DEEAF6" w:themeFill="accent1" w:themeFillTint="33"/>
            <w:vAlign w:val="center"/>
          </w:tcPr>
          <w:p w14:paraId="6260FAA9" w14:textId="77777777" w:rsidR="00473689" w:rsidRPr="00160D76" w:rsidRDefault="00996CC2" w:rsidP="00160D76">
            <w:pPr>
              <w:spacing w:line="276" w:lineRule="auto"/>
              <w:rPr>
                <w:rFonts w:ascii="Candara" w:hAnsi="Candara"/>
                <w:sz w:val="24"/>
                <w:szCs w:val="24"/>
                <w:lang w:val="en-US"/>
              </w:rPr>
            </w:pPr>
            <w:r w:rsidRPr="00160D76">
              <w:rPr>
                <w:rFonts w:ascii="Candara" w:hAnsi="Candara"/>
                <w:sz w:val="24"/>
                <w:szCs w:val="24"/>
                <w:lang w:val="en-US"/>
              </w:rPr>
              <w:t>Sleep</w:t>
            </w:r>
            <w:r w:rsidRPr="00160D76">
              <w:rPr>
                <w:rFonts w:ascii="Candara" w:hAnsi="Candara"/>
                <w:sz w:val="24"/>
                <w:szCs w:val="24"/>
              </w:rPr>
              <w:t xml:space="preserve">, </w:t>
            </w:r>
            <w:r w:rsidRPr="00160D76">
              <w:rPr>
                <w:rFonts w:ascii="Candara" w:hAnsi="Candara"/>
                <w:sz w:val="24"/>
                <w:szCs w:val="24"/>
                <w:lang w:val="en-US"/>
              </w:rPr>
              <w:t>inactive state</w:t>
            </w:r>
          </w:p>
        </w:tc>
        <w:tc>
          <w:tcPr>
            <w:tcW w:w="1945" w:type="pct"/>
            <w:shd w:val="clear" w:color="auto" w:fill="DEEAF6" w:themeFill="accent1" w:themeFillTint="33"/>
            <w:vAlign w:val="center"/>
          </w:tcPr>
          <w:p w14:paraId="3D7D060D" w14:textId="77777777" w:rsidR="00473689" w:rsidRPr="00160D76" w:rsidRDefault="00996CC2" w:rsidP="00160D76">
            <w:pPr>
              <w:spacing w:line="276" w:lineRule="auto"/>
              <w:rPr>
                <w:rFonts w:ascii="Candara" w:hAnsi="Candara"/>
                <w:sz w:val="24"/>
                <w:szCs w:val="24"/>
              </w:rPr>
            </w:pPr>
            <w:r w:rsidRPr="00160D76">
              <w:rPr>
                <w:rFonts w:ascii="Candara" w:hAnsi="Candara"/>
                <w:sz w:val="24"/>
                <w:szCs w:val="24"/>
              </w:rPr>
              <w:t>Ύπνος, αδράνεια</w:t>
            </w:r>
          </w:p>
        </w:tc>
      </w:tr>
      <w:tr w:rsidR="00473689" w:rsidRPr="00160D76" w14:paraId="0ACDFF36" w14:textId="77777777" w:rsidTr="00D544A9">
        <w:tc>
          <w:tcPr>
            <w:tcW w:w="1110" w:type="pct"/>
            <w:shd w:val="clear" w:color="auto" w:fill="DEEAF6" w:themeFill="accent1" w:themeFillTint="33"/>
            <w:vAlign w:val="center"/>
          </w:tcPr>
          <w:p w14:paraId="3233E309"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Well-told caution</w:t>
            </w:r>
          </w:p>
        </w:tc>
        <w:tc>
          <w:tcPr>
            <w:tcW w:w="1945" w:type="pct"/>
            <w:shd w:val="clear" w:color="auto" w:fill="DEEAF6" w:themeFill="accent1" w:themeFillTint="33"/>
            <w:vAlign w:val="center"/>
          </w:tcPr>
          <w:p w14:paraId="0B999A3B" w14:textId="77777777" w:rsidR="00473689" w:rsidRPr="00160D76" w:rsidRDefault="009F0EE3" w:rsidP="00160D76">
            <w:pPr>
              <w:spacing w:line="276" w:lineRule="auto"/>
              <w:rPr>
                <w:rFonts w:ascii="Candara" w:hAnsi="Candara"/>
                <w:sz w:val="24"/>
                <w:szCs w:val="24"/>
                <w:lang w:val="en-US"/>
              </w:rPr>
            </w:pPr>
            <w:r w:rsidRPr="00160D76">
              <w:rPr>
                <w:rFonts w:ascii="Candara" w:hAnsi="Candara"/>
                <w:sz w:val="24"/>
                <w:szCs w:val="24"/>
                <w:lang w:val="en-US"/>
              </w:rPr>
              <w:t>A caution explained knowledgeably and effectively</w:t>
            </w:r>
          </w:p>
        </w:tc>
        <w:tc>
          <w:tcPr>
            <w:tcW w:w="1945" w:type="pct"/>
            <w:shd w:val="clear" w:color="auto" w:fill="DEEAF6" w:themeFill="accent1" w:themeFillTint="33"/>
            <w:vAlign w:val="center"/>
          </w:tcPr>
          <w:p w14:paraId="1EBE6FA6" w14:textId="77777777" w:rsidR="00473689" w:rsidRPr="00160D76" w:rsidRDefault="009F0EE3" w:rsidP="00160D76">
            <w:pPr>
              <w:spacing w:line="276" w:lineRule="auto"/>
              <w:rPr>
                <w:rFonts w:ascii="Candara" w:hAnsi="Candara"/>
                <w:sz w:val="24"/>
                <w:szCs w:val="24"/>
              </w:rPr>
            </w:pPr>
            <w:r w:rsidRPr="00160D76">
              <w:rPr>
                <w:rFonts w:ascii="Candara" w:hAnsi="Candara"/>
                <w:sz w:val="24"/>
                <w:szCs w:val="24"/>
              </w:rPr>
              <w:t>Καλά διατυπωμένη επιφύλαξη</w:t>
            </w:r>
          </w:p>
        </w:tc>
      </w:tr>
      <w:tr w:rsidR="003379AB" w:rsidRPr="00160D76" w14:paraId="02754025" w14:textId="77777777" w:rsidTr="00D544A9">
        <w:tc>
          <w:tcPr>
            <w:tcW w:w="1110" w:type="pct"/>
            <w:shd w:val="clear" w:color="auto" w:fill="DEEAF6" w:themeFill="accent1" w:themeFillTint="33"/>
            <w:vAlign w:val="center"/>
          </w:tcPr>
          <w:p w14:paraId="634A6086" w14:textId="6BA184FE" w:rsidR="003379AB" w:rsidRPr="00160D76" w:rsidRDefault="003379AB" w:rsidP="00160D76">
            <w:pPr>
              <w:rPr>
                <w:rFonts w:ascii="Candara" w:hAnsi="Candara"/>
                <w:sz w:val="24"/>
                <w:szCs w:val="24"/>
                <w:lang w:val="en-US"/>
              </w:rPr>
            </w:pPr>
            <w:r>
              <w:rPr>
                <w:rFonts w:ascii="Candara" w:hAnsi="Candara"/>
                <w:sz w:val="24"/>
                <w:szCs w:val="24"/>
                <w:lang w:val="en-US"/>
              </w:rPr>
              <w:t xml:space="preserve">Emit </w:t>
            </w:r>
          </w:p>
        </w:tc>
        <w:tc>
          <w:tcPr>
            <w:tcW w:w="1945" w:type="pct"/>
            <w:shd w:val="clear" w:color="auto" w:fill="DEEAF6" w:themeFill="accent1" w:themeFillTint="33"/>
            <w:vAlign w:val="center"/>
          </w:tcPr>
          <w:p w14:paraId="3765E8AB" w14:textId="12F94818" w:rsidR="003379AB" w:rsidRPr="00160D76" w:rsidRDefault="001D1D49" w:rsidP="00160D76">
            <w:pPr>
              <w:rPr>
                <w:rFonts w:ascii="Candara" w:hAnsi="Candara"/>
                <w:sz w:val="24"/>
                <w:szCs w:val="24"/>
                <w:lang w:val="en-US"/>
              </w:rPr>
            </w:pPr>
            <w:r>
              <w:rPr>
                <w:rFonts w:ascii="Candara" w:hAnsi="Candara"/>
                <w:sz w:val="24"/>
                <w:szCs w:val="24"/>
                <w:lang w:val="en-US"/>
              </w:rPr>
              <w:t>Release, give off</w:t>
            </w:r>
          </w:p>
        </w:tc>
        <w:tc>
          <w:tcPr>
            <w:tcW w:w="1945" w:type="pct"/>
            <w:shd w:val="clear" w:color="auto" w:fill="DEEAF6" w:themeFill="accent1" w:themeFillTint="33"/>
            <w:vAlign w:val="center"/>
          </w:tcPr>
          <w:p w14:paraId="5B9BC8DA" w14:textId="6BDF602B" w:rsidR="003379AB" w:rsidRPr="00160D76" w:rsidRDefault="00DC0EC6" w:rsidP="00160D76">
            <w:pPr>
              <w:rPr>
                <w:rFonts w:ascii="Candara" w:hAnsi="Candara"/>
                <w:sz w:val="24"/>
                <w:szCs w:val="24"/>
              </w:rPr>
            </w:pPr>
            <w:r>
              <w:rPr>
                <w:rFonts w:ascii="Candara" w:hAnsi="Candara"/>
                <w:sz w:val="24"/>
                <w:szCs w:val="24"/>
              </w:rPr>
              <w:t>Εκπέμπω</w:t>
            </w:r>
          </w:p>
        </w:tc>
      </w:tr>
      <w:tr w:rsidR="003379AB" w:rsidRPr="00160D76" w14:paraId="0DE0613B" w14:textId="77777777" w:rsidTr="00D544A9">
        <w:tc>
          <w:tcPr>
            <w:tcW w:w="1110" w:type="pct"/>
            <w:shd w:val="clear" w:color="auto" w:fill="DEEAF6" w:themeFill="accent1" w:themeFillTint="33"/>
            <w:vAlign w:val="center"/>
          </w:tcPr>
          <w:p w14:paraId="4C3178A9" w14:textId="730B5556" w:rsidR="003379AB" w:rsidRDefault="003379AB" w:rsidP="00160D76">
            <w:pPr>
              <w:rPr>
                <w:rFonts w:ascii="Candara" w:hAnsi="Candara"/>
                <w:sz w:val="24"/>
                <w:szCs w:val="24"/>
                <w:lang w:val="en-US"/>
              </w:rPr>
            </w:pPr>
            <w:r>
              <w:rPr>
                <w:rFonts w:ascii="Candara" w:hAnsi="Candara"/>
                <w:sz w:val="24"/>
                <w:szCs w:val="24"/>
                <w:lang w:val="en-US"/>
              </w:rPr>
              <w:t>inhibit</w:t>
            </w:r>
          </w:p>
        </w:tc>
        <w:tc>
          <w:tcPr>
            <w:tcW w:w="1945" w:type="pct"/>
            <w:shd w:val="clear" w:color="auto" w:fill="DEEAF6" w:themeFill="accent1" w:themeFillTint="33"/>
            <w:vAlign w:val="center"/>
          </w:tcPr>
          <w:p w14:paraId="20EEBCD8" w14:textId="55C07042" w:rsidR="003379AB" w:rsidRPr="00160D76" w:rsidRDefault="001D1D49" w:rsidP="00160D76">
            <w:pPr>
              <w:rPr>
                <w:rFonts w:ascii="Candara" w:hAnsi="Candara"/>
                <w:sz w:val="24"/>
                <w:szCs w:val="24"/>
                <w:lang w:val="en-US"/>
              </w:rPr>
            </w:pPr>
            <w:r>
              <w:rPr>
                <w:rFonts w:ascii="Candara" w:hAnsi="Candara"/>
                <w:sz w:val="24"/>
                <w:szCs w:val="24"/>
                <w:lang w:val="en-US"/>
              </w:rPr>
              <w:t>Hinder, prevent</w:t>
            </w:r>
          </w:p>
        </w:tc>
        <w:tc>
          <w:tcPr>
            <w:tcW w:w="1945" w:type="pct"/>
            <w:shd w:val="clear" w:color="auto" w:fill="DEEAF6" w:themeFill="accent1" w:themeFillTint="33"/>
            <w:vAlign w:val="center"/>
          </w:tcPr>
          <w:p w14:paraId="01CF6EF5" w14:textId="6F089D61" w:rsidR="003379AB" w:rsidRPr="00160D76" w:rsidRDefault="00DC0EC6" w:rsidP="00160D76">
            <w:pPr>
              <w:rPr>
                <w:rFonts w:ascii="Candara" w:hAnsi="Candara"/>
                <w:sz w:val="24"/>
                <w:szCs w:val="24"/>
              </w:rPr>
            </w:pPr>
            <w:r>
              <w:rPr>
                <w:rFonts w:ascii="Candara" w:hAnsi="Candara"/>
                <w:sz w:val="24"/>
                <w:szCs w:val="24"/>
              </w:rPr>
              <w:t>Εμποδίζω</w:t>
            </w:r>
          </w:p>
        </w:tc>
      </w:tr>
      <w:tr w:rsidR="003379AB" w:rsidRPr="003379AB" w14:paraId="6D270A04" w14:textId="77777777" w:rsidTr="00D544A9">
        <w:tc>
          <w:tcPr>
            <w:tcW w:w="1110" w:type="pct"/>
            <w:shd w:val="clear" w:color="auto" w:fill="DEEAF6" w:themeFill="accent1" w:themeFillTint="33"/>
            <w:vAlign w:val="center"/>
          </w:tcPr>
          <w:p w14:paraId="1CFFE977" w14:textId="2074F0FC" w:rsidR="003379AB" w:rsidRDefault="003379AB" w:rsidP="00160D76">
            <w:pPr>
              <w:rPr>
                <w:rFonts w:ascii="Candara" w:hAnsi="Candara"/>
                <w:sz w:val="24"/>
                <w:szCs w:val="24"/>
                <w:lang w:val="en-US"/>
              </w:rPr>
            </w:pPr>
            <w:r>
              <w:rPr>
                <w:rFonts w:ascii="Candara" w:hAnsi="Candara"/>
                <w:sz w:val="24"/>
                <w:szCs w:val="24"/>
                <w:lang w:val="en-US"/>
              </w:rPr>
              <w:t>melatonin</w:t>
            </w:r>
          </w:p>
        </w:tc>
        <w:tc>
          <w:tcPr>
            <w:tcW w:w="1945" w:type="pct"/>
            <w:shd w:val="clear" w:color="auto" w:fill="DEEAF6" w:themeFill="accent1" w:themeFillTint="33"/>
            <w:vAlign w:val="center"/>
          </w:tcPr>
          <w:p w14:paraId="20AC2A43" w14:textId="360C1BE6" w:rsidR="003379AB" w:rsidRPr="00160D76" w:rsidRDefault="003379AB" w:rsidP="00160D76">
            <w:pPr>
              <w:rPr>
                <w:rFonts w:ascii="Candara" w:hAnsi="Candara"/>
                <w:sz w:val="24"/>
                <w:szCs w:val="24"/>
                <w:lang w:val="en-US"/>
              </w:rPr>
            </w:pPr>
            <w:r>
              <w:rPr>
                <w:rFonts w:ascii="Candara" w:hAnsi="Candara"/>
                <w:sz w:val="24"/>
                <w:szCs w:val="24"/>
                <w:lang w:val="en-US"/>
              </w:rPr>
              <w:t>A chemical that helps us sleep</w:t>
            </w:r>
          </w:p>
        </w:tc>
        <w:tc>
          <w:tcPr>
            <w:tcW w:w="1945" w:type="pct"/>
            <w:shd w:val="clear" w:color="auto" w:fill="DEEAF6" w:themeFill="accent1" w:themeFillTint="33"/>
            <w:vAlign w:val="center"/>
          </w:tcPr>
          <w:p w14:paraId="07DE1061" w14:textId="32E8DE35" w:rsidR="003379AB" w:rsidRPr="00DC0EC6" w:rsidRDefault="00DC0EC6" w:rsidP="00160D76">
            <w:pPr>
              <w:rPr>
                <w:rFonts w:ascii="Candara" w:hAnsi="Candara"/>
                <w:sz w:val="24"/>
                <w:szCs w:val="24"/>
              </w:rPr>
            </w:pPr>
            <w:proofErr w:type="spellStart"/>
            <w:r>
              <w:rPr>
                <w:rFonts w:ascii="Candara" w:hAnsi="Candara"/>
                <w:sz w:val="24"/>
                <w:szCs w:val="24"/>
              </w:rPr>
              <w:t>μελατονίνη</w:t>
            </w:r>
            <w:proofErr w:type="spellEnd"/>
          </w:p>
        </w:tc>
      </w:tr>
      <w:tr w:rsidR="00473689" w:rsidRPr="00160D76" w14:paraId="381A7246" w14:textId="77777777" w:rsidTr="00D544A9">
        <w:tc>
          <w:tcPr>
            <w:tcW w:w="1110" w:type="pct"/>
            <w:shd w:val="clear" w:color="auto" w:fill="DEEAF6" w:themeFill="accent1" w:themeFillTint="33"/>
            <w:vAlign w:val="center"/>
          </w:tcPr>
          <w:p w14:paraId="1BC46E2C"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Nod off</w:t>
            </w:r>
          </w:p>
        </w:tc>
        <w:tc>
          <w:tcPr>
            <w:tcW w:w="1945" w:type="pct"/>
            <w:shd w:val="clear" w:color="auto" w:fill="DEEAF6" w:themeFill="accent1" w:themeFillTint="33"/>
            <w:vAlign w:val="center"/>
          </w:tcPr>
          <w:p w14:paraId="59C34043" w14:textId="77777777" w:rsidR="00473689" w:rsidRPr="00160D76" w:rsidRDefault="00C50E58" w:rsidP="00160D76">
            <w:pPr>
              <w:spacing w:line="276" w:lineRule="auto"/>
              <w:rPr>
                <w:rFonts w:ascii="Candara" w:hAnsi="Candara"/>
                <w:sz w:val="24"/>
                <w:szCs w:val="24"/>
                <w:lang w:val="en-US"/>
              </w:rPr>
            </w:pPr>
            <w:r w:rsidRPr="00160D76">
              <w:rPr>
                <w:rFonts w:ascii="Candara" w:hAnsi="Candara"/>
                <w:sz w:val="24"/>
                <w:szCs w:val="24"/>
                <w:lang w:val="en-US"/>
              </w:rPr>
              <w:t>Doze off</w:t>
            </w:r>
          </w:p>
        </w:tc>
        <w:tc>
          <w:tcPr>
            <w:tcW w:w="1945" w:type="pct"/>
            <w:shd w:val="clear" w:color="auto" w:fill="DEEAF6" w:themeFill="accent1" w:themeFillTint="33"/>
            <w:vAlign w:val="center"/>
          </w:tcPr>
          <w:p w14:paraId="32851F9C" w14:textId="77777777" w:rsidR="00473689" w:rsidRPr="00160D76" w:rsidRDefault="00996CC2" w:rsidP="00160D76">
            <w:pPr>
              <w:spacing w:line="276" w:lineRule="auto"/>
              <w:rPr>
                <w:rFonts w:ascii="Candara" w:hAnsi="Candara"/>
                <w:sz w:val="24"/>
                <w:szCs w:val="24"/>
              </w:rPr>
            </w:pPr>
            <w:r w:rsidRPr="00160D76">
              <w:rPr>
                <w:rFonts w:ascii="Candara" w:hAnsi="Candara"/>
                <w:sz w:val="24"/>
                <w:szCs w:val="24"/>
              </w:rPr>
              <w:t>Με παίρνει ο ύπνος</w:t>
            </w:r>
          </w:p>
        </w:tc>
      </w:tr>
      <w:tr w:rsidR="00473689" w:rsidRPr="00160D76" w14:paraId="6E164A4C" w14:textId="77777777" w:rsidTr="00D544A9">
        <w:tc>
          <w:tcPr>
            <w:tcW w:w="1110" w:type="pct"/>
            <w:shd w:val="clear" w:color="auto" w:fill="DEEAF6" w:themeFill="accent1" w:themeFillTint="33"/>
            <w:vAlign w:val="center"/>
          </w:tcPr>
          <w:p w14:paraId="699EAFA9"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Anxiety</w:t>
            </w:r>
          </w:p>
        </w:tc>
        <w:tc>
          <w:tcPr>
            <w:tcW w:w="1945" w:type="pct"/>
            <w:shd w:val="clear" w:color="auto" w:fill="DEEAF6" w:themeFill="accent1" w:themeFillTint="33"/>
            <w:vAlign w:val="center"/>
          </w:tcPr>
          <w:p w14:paraId="07C5C422" w14:textId="77777777" w:rsidR="00473689" w:rsidRPr="00160D76" w:rsidRDefault="00CC126F" w:rsidP="00160D76">
            <w:pPr>
              <w:spacing w:line="276" w:lineRule="auto"/>
              <w:rPr>
                <w:rFonts w:ascii="Candara" w:hAnsi="Candara"/>
                <w:sz w:val="24"/>
                <w:szCs w:val="24"/>
                <w:lang w:val="en-US"/>
              </w:rPr>
            </w:pPr>
            <w:r w:rsidRPr="00160D76">
              <w:rPr>
                <w:rFonts w:ascii="Candara" w:hAnsi="Candara"/>
                <w:sz w:val="24"/>
                <w:szCs w:val="24"/>
                <w:lang w:val="en-US"/>
              </w:rPr>
              <w:t>Nervousness, stress</w:t>
            </w:r>
          </w:p>
        </w:tc>
        <w:tc>
          <w:tcPr>
            <w:tcW w:w="1945" w:type="pct"/>
            <w:shd w:val="clear" w:color="auto" w:fill="DEEAF6" w:themeFill="accent1" w:themeFillTint="33"/>
            <w:vAlign w:val="center"/>
          </w:tcPr>
          <w:p w14:paraId="490208BE" w14:textId="77777777" w:rsidR="00473689" w:rsidRPr="00160D76" w:rsidRDefault="00B15BBB" w:rsidP="00160D76">
            <w:pPr>
              <w:spacing w:line="276" w:lineRule="auto"/>
              <w:rPr>
                <w:rFonts w:ascii="Candara" w:hAnsi="Candara"/>
                <w:sz w:val="24"/>
                <w:szCs w:val="24"/>
              </w:rPr>
            </w:pPr>
            <w:r w:rsidRPr="00160D76">
              <w:rPr>
                <w:rFonts w:ascii="Candara" w:hAnsi="Candara"/>
                <w:sz w:val="24"/>
                <w:szCs w:val="24"/>
              </w:rPr>
              <w:t>Άγχος, αγωνία</w:t>
            </w:r>
          </w:p>
        </w:tc>
      </w:tr>
      <w:tr w:rsidR="008D2916" w:rsidRPr="00160D76" w14:paraId="541F9D58" w14:textId="77777777" w:rsidTr="00D544A9">
        <w:tc>
          <w:tcPr>
            <w:tcW w:w="1110" w:type="pct"/>
            <w:shd w:val="clear" w:color="auto" w:fill="DEEAF6" w:themeFill="accent1" w:themeFillTint="33"/>
            <w:vAlign w:val="center"/>
          </w:tcPr>
          <w:p w14:paraId="76684330" w14:textId="125E1D65" w:rsidR="008D2916" w:rsidRPr="00160D76" w:rsidRDefault="008D2916" w:rsidP="00160D76">
            <w:pPr>
              <w:rPr>
                <w:rFonts w:ascii="Candara" w:hAnsi="Candara"/>
                <w:sz w:val="24"/>
                <w:szCs w:val="24"/>
                <w:lang w:val="en-US"/>
              </w:rPr>
            </w:pPr>
            <w:r>
              <w:rPr>
                <w:rFonts w:ascii="Candara" w:hAnsi="Candara"/>
                <w:sz w:val="24"/>
                <w:szCs w:val="24"/>
                <w:lang w:val="en-US"/>
              </w:rPr>
              <w:t>Switch off</w:t>
            </w:r>
          </w:p>
        </w:tc>
        <w:tc>
          <w:tcPr>
            <w:tcW w:w="1945" w:type="pct"/>
            <w:shd w:val="clear" w:color="auto" w:fill="DEEAF6" w:themeFill="accent1" w:themeFillTint="33"/>
            <w:vAlign w:val="center"/>
          </w:tcPr>
          <w:p w14:paraId="18E6784F" w14:textId="0A077DCB" w:rsidR="008D2916" w:rsidRPr="00160D76" w:rsidRDefault="008D2916" w:rsidP="00160D76">
            <w:pPr>
              <w:rPr>
                <w:rFonts w:ascii="Candara" w:hAnsi="Candara"/>
                <w:sz w:val="24"/>
                <w:szCs w:val="24"/>
                <w:lang w:val="en-US"/>
              </w:rPr>
            </w:pPr>
            <w:r>
              <w:rPr>
                <w:rFonts w:ascii="Candara" w:hAnsi="Candara"/>
                <w:sz w:val="24"/>
                <w:szCs w:val="24"/>
                <w:lang w:val="en-US"/>
              </w:rPr>
              <w:t>Turn off</w:t>
            </w:r>
          </w:p>
        </w:tc>
        <w:tc>
          <w:tcPr>
            <w:tcW w:w="1945" w:type="pct"/>
            <w:shd w:val="clear" w:color="auto" w:fill="DEEAF6" w:themeFill="accent1" w:themeFillTint="33"/>
            <w:vAlign w:val="center"/>
          </w:tcPr>
          <w:p w14:paraId="5CA22984" w14:textId="33392F54" w:rsidR="008D2916" w:rsidRPr="00160D76" w:rsidRDefault="00577DDB" w:rsidP="00160D76">
            <w:pPr>
              <w:rPr>
                <w:rFonts w:ascii="Candara" w:hAnsi="Candara"/>
                <w:sz w:val="24"/>
                <w:szCs w:val="24"/>
              </w:rPr>
            </w:pPr>
            <w:r>
              <w:rPr>
                <w:rFonts w:ascii="Candara" w:hAnsi="Candara"/>
                <w:sz w:val="24"/>
                <w:szCs w:val="24"/>
              </w:rPr>
              <w:t>Σβήνω (για συσκευή)</w:t>
            </w:r>
          </w:p>
        </w:tc>
      </w:tr>
      <w:tr w:rsidR="008D2916" w:rsidRPr="00160D76" w14:paraId="54838827" w14:textId="77777777" w:rsidTr="00D544A9">
        <w:tc>
          <w:tcPr>
            <w:tcW w:w="1110" w:type="pct"/>
            <w:shd w:val="clear" w:color="auto" w:fill="DEEAF6" w:themeFill="accent1" w:themeFillTint="33"/>
            <w:vAlign w:val="center"/>
          </w:tcPr>
          <w:p w14:paraId="7E916FF4" w14:textId="0CDE513B" w:rsidR="008D2916" w:rsidRDefault="008D2916" w:rsidP="00160D76">
            <w:pPr>
              <w:rPr>
                <w:rFonts w:ascii="Candara" w:hAnsi="Candara"/>
                <w:sz w:val="24"/>
                <w:szCs w:val="24"/>
                <w:lang w:val="en-US"/>
              </w:rPr>
            </w:pPr>
            <w:r>
              <w:rPr>
                <w:rFonts w:ascii="Candara" w:hAnsi="Candara"/>
                <w:sz w:val="24"/>
                <w:szCs w:val="24"/>
                <w:lang w:val="en-US"/>
              </w:rPr>
              <w:t>obvious</w:t>
            </w:r>
          </w:p>
        </w:tc>
        <w:tc>
          <w:tcPr>
            <w:tcW w:w="1945" w:type="pct"/>
            <w:shd w:val="clear" w:color="auto" w:fill="DEEAF6" w:themeFill="accent1" w:themeFillTint="33"/>
            <w:vAlign w:val="center"/>
          </w:tcPr>
          <w:p w14:paraId="2C80EA23" w14:textId="786C63D7" w:rsidR="008D2916" w:rsidRDefault="008D2916" w:rsidP="00160D76">
            <w:pPr>
              <w:rPr>
                <w:rFonts w:ascii="Candara" w:hAnsi="Candara"/>
                <w:sz w:val="24"/>
                <w:szCs w:val="24"/>
                <w:lang w:val="en-US"/>
              </w:rPr>
            </w:pPr>
            <w:r>
              <w:rPr>
                <w:rFonts w:ascii="Candara" w:hAnsi="Candara"/>
                <w:sz w:val="24"/>
                <w:szCs w:val="24"/>
                <w:lang w:val="en-US"/>
              </w:rPr>
              <w:t xml:space="preserve">Apparent </w:t>
            </w:r>
          </w:p>
        </w:tc>
        <w:tc>
          <w:tcPr>
            <w:tcW w:w="1945" w:type="pct"/>
            <w:shd w:val="clear" w:color="auto" w:fill="DEEAF6" w:themeFill="accent1" w:themeFillTint="33"/>
            <w:vAlign w:val="center"/>
          </w:tcPr>
          <w:p w14:paraId="68A31C5A" w14:textId="539B74CB" w:rsidR="008D2916" w:rsidRPr="00160D76" w:rsidRDefault="00577DDB" w:rsidP="00160D76">
            <w:pPr>
              <w:rPr>
                <w:rFonts w:ascii="Candara" w:hAnsi="Candara"/>
                <w:sz w:val="24"/>
                <w:szCs w:val="24"/>
              </w:rPr>
            </w:pPr>
            <w:r>
              <w:rPr>
                <w:rFonts w:ascii="Candara" w:hAnsi="Candara"/>
                <w:sz w:val="24"/>
                <w:szCs w:val="24"/>
              </w:rPr>
              <w:t>Ολοφάνερος</w:t>
            </w:r>
          </w:p>
        </w:tc>
      </w:tr>
      <w:tr w:rsidR="00473689" w:rsidRPr="00160D76" w14:paraId="49B69623" w14:textId="77777777" w:rsidTr="00D544A9">
        <w:tc>
          <w:tcPr>
            <w:tcW w:w="1110" w:type="pct"/>
            <w:shd w:val="clear" w:color="auto" w:fill="DEEAF6" w:themeFill="accent1" w:themeFillTint="33"/>
            <w:vAlign w:val="center"/>
          </w:tcPr>
          <w:p w14:paraId="682D2750"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Alluring</w:t>
            </w:r>
          </w:p>
        </w:tc>
        <w:tc>
          <w:tcPr>
            <w:tcW w:w="1945" w:type="pct"/>
            <w:shd w:val="clear" w:color="auto" w:fill="DEEAF6" w:themeFill="accent1" w:themeFillTint="33"/>
            <w:vAlign w:val="center"/>
          </w:tcPr>
          <w:p w14:paraId="274A22DF" w14:textId="77777777" w:rsidR="00473689" w:rsidRPr="00160D76" w:rsidRDefault="00FE5B7D" w:rsidP="00160D76">
            <w:pPr>
              <w:spacing w:line="276" w:lineRule="auto"/>
              <w:rPr>
                <w:rFonts w:ascii="Candara" w:hAnsi="Candara"/>
                <w:sz w:val="24"/>
                <w:szCs w:val="24"/>
                <w:lang w:val="en-US"/>
              </w:rPr>
            </w:pPr>
            <w:r w:rsidRPr="00160D76">
              <w:rPr>
                <w:rFonts w:ascii="Candara" w:hAnsi="Candara"/>
                <w:sz w:val="24"/>
                <w:szCs w:val="24"/>
                <w:lang w:val="en-US"/>
              </w:rPr>
              <w:t>Appealing, fascinating</w:t>
            </w:r>
          </w:p>
        </w:tc>
        <w:tc>
          <w:tcPr>
            <w:tcW w:w="1945" w:type="pct"/>
            <w:shd w:val="clear" w:color="auto" w:fill="DEEAF6" w:themeFill="accent1" w:themeFillTint="33"/>
            <w:vAlign w:val="center"/>
          </w:tcPr>
          <w:p w14:paraId="622893AF" w14:textId="77777777" w:rsidR="00473689" w:rsidRPr="00160D76" w:rsidRDefault="00B15BBB" w:rsidP="00160D76">
            <w:pPr>
              <w:spacing w:line="276" w:lineRule="auto"/>
              <w:rPr>
                <w:rFonts w:ascii="Candara" w:hAnsi="Candara"/>
                <w:sz w:val="24"/>
                <w:szCs w:val="24"/>
              </w:rPr>
            </w:pPr>
            <w:r w:rsidRPr="00160D76">
              <w:rPr>
                <w:rFonts w:ascii="Candara" w:hAnsi="Candara"/>
                <w:sz w:val="24"/>
                <w:szCs w:val="24"/>
              </w:rPr>
              <w:t>Γοητευτικός</w:t>
            </w:r>
          </w:p>
        </w:tc>
      </w:tr>
      <w:tr w:rsidR="008D2916" w:rsidRPr="00160D76" w14:paraId="40A03E43" w14:textId="77777777" w:rsidTr="00D544A9">
        <w:tc>
          <w:tcPr>
            <w:tcW w:w="1110" w:type="pct"/>
            <w:shd w:val="clear" w:color="auto" w:fill="DEEAF6" w:themeFill="accent1" w:themeFillTint="33"/>
            <w:vAlign w:val="center"/>
          </w:tcPr>
          <w:p w14:paraId="7766F12A" w14:textId="23F5CECC" w:rsidR="008D2916" w:rsidRPr="00160D76" w:rsidRDefault="008D2916" w:rsidP="00160D76">
            <w:pPr>
              <w:rPr>
                <w:rFonts w:ascii="Candara" w:hAnsi="Candara"/>
                <w:sz w:val="24"/>
                <w:szCs w:val="24"/>
                <w:lang w:val="en-US"/>
              </w:rPr>
            </w:pPr>
            <w:r>
              <w:rPr>
                <w:rFonts w:ascii="Candara" w:hAnsi="Candara"/>
                <w:sz w:val="24"/>
                <w:szCs w:val="24"/>
                <w:lang w:val="en-US"/>
              </w:rPr>
              <w:t>reduce</w:t>
            </w:r>
          </w:p>
        </w:tc>
        <w:tc>
          <w:tcPr>
            <w:tcW w:w="1945" w:type="pct"/>
            <w:shd w:val="clear" w:color="auto" w:fill="DEEAF6" w:themeFill="accent1" w:themeFillTint="33"/>
            <w:vAlign w:val="center"/>
          </w:tcPr>
          <w:p w14:paraId="433ECE45" w14:textId="37D0582C" w:rsidR="008D2916" w:rsidRPr="00160D76" w:rsidRDefault="008D2916" w:rsidP="00160D76">
            <w:pPr>
              <w:rPr>
                <w:rFonts w:ascii="Candara" w:hAnsi="Candara"/>
                <w:sz w:val="24"/>
                <w:szCs w:val="24"/>
                <w:lang w:val="en-US"/>
              </w:rPr>
            </w:pPr>
            <w:r>
              <w:rPr>
                <w:rFonts w:ascii="Candara" w:hAnsi="Candara"/>
                <w:sz w:val="24"/>
                <w:szCs w:val="24"/>
                <w:lang w:val="en-US"/>
              </w:rPr>
              <w:t>decrease</w:t>
            </w:r>
          </w:p>
        </w:tc>
        <w:tc>
          <w:tcPr>
            <w:tcW w:w="1945" w:type="pct"/>
            <w:shd w:val="clear" w:color="auto" w:fill="DEEAF6" w:themeFill="accent1" w:themeFillTint="33"/>
            <w:vAlign w:val="center"/>
          </w:tcPr>
          <w:p w14:paraId="5B7C0A33" w14:textId="6FEC7C6C" w:rsidR="008D2916" w:rsidRPr="00160D76" w:rsidRDefault="00577DDB" w:rsidP="00160D76">
            <w:pPr>
              <w:rPr>
                <w:rFonts w:ascii="Candara" w:hAnsi="Candara"/>
                <w:sz w:val="24"/>
                <w:szCs w:val="24"/>
              </w:rPr>
            </w:pPr>
            <w:r>
              <w:rPr>
                <w:rFonts w:ascii="Candara" w:hAnsi="Candara"/>
                <w:sz w:val="24"/>
                <w:szCs w:val="24"/>
              </w:rPr>
              <w:t>Μειώνω</w:t>
            </w:r>
          </w:p>
        </w:tc>
      </w:tr>
      <w:tr w:rsidR="00473689" w:rsidRPr="00160D76" w14:paraId="40490BA3" w14:textId="77777777" w:rsidTr="00D544A9">
        <w:tc>
          <w:tcPr>
            <w:tcW w:w="1110" w:type="pct"/>
            <w:shd w:val="clear" w:color="auto" w:fill="DEEAF6" w:themeFill="accent1" w:themeFillTint="33"/>
            <w:vAlign w:val="center"/>
          </w:tcPr>
          <w:p w14:paraId="7CAA9653"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Merry-go-round</w:t>
            </w:r>
          </w:p>
        </w:tc>
        <w:tc>
          <w:tcPr>
            <w:tcW w:w="1945" w:type="pct"/>
            <w:shd w:val="clear" w:color="auto" w:fill="DEEAF6" w:themeFill="accent1" w:themeFillTint="33"/>
            <w:vAlign w:val="center"/>
          </w:tcPr>
          <w:p w14:paraId="3755F7A6" w14:textId="77777777" w:rsidR="00473689" w:rsidRPr="00160D76" w:rsidRDefault="00B15BBB" w:rsidP="00160D76">
            <w:pPr>
              <w:spacing w:line="276" w:lineRule="auto"/>
              <w:rPr>
                <w:rFonts w:ascii="Candara" w:hAnsi="Candara"/>
                <w:sz w:val="24"/>
                <w:szCs w:val="24"/>
                <w:lang w:val="en-US"/>
              </w:rPr>
            </w:pPr>
            <w:r w:rsidRPr="00160D76">
              <w:rPr>
                <w:rFonts w:ascii="Candara" w:hAnsi="Candara"/>
                <w:sz w:val="24"/>
                <w:szCs w:val="24"/>
                <w:lang w:val="en-US"/>
              </w:rPr>
              <w:t xml:space="preserve">a complex, fast-paced cycle of activity </w:t>
            </w:r>
          </w:p>
        </w:tc>
        <w:tc>
          <w:tcPr>
            <w:tcW w:w="1945" w:type="pct"/>
            <w:shd w:val="clear" w:color="auto" w:fill="DEEAF6" w:themeFill="accent1" w:themeFillTint="33"/>
            <w:vAlign w:val="center"/>
          </w:tcPr>
          <w:p w14:paraId="780A5AC4" w14:textId="77777777" w:rsidR="00473689" w:rsidRPr="00160D76" w:rsidRDefault="00AC5DA2" w:rsidP="00160D76">
            <w:pPr>
              <w:spacing w:line="276" w:lineRule="auto"/>
              <w:rPr>
                <w:rFonts w:ascii="Candara" w:hAnsi="Candara"/>
                <w:sz w:val="24"/>
                <w:szCs w:val="24"/>
              </w:rPr>
            </w:pPr>
            <w:r w:rsidRPr="00160D76">
              <w:rPr>
                <w:rFonts w:ascii="Candara" w:hAnsi="Candara"/>
                <w:sz w:val="24"/>
                <w:szCs w:val="24"/>
              </w:rPr>
              <w:t>Πυρετώδης κύκλος εργασιών</w:t>
            </w:r>
          </w:p>
        </w:tc>
      </w:tr>
      <w:tr w:rsidR="00473689" w:rsidRPr="00160D76" w14:paraId="2B343599" w14:textId="77777777" w:rsidTr="00D544A9">
        <w:tc>
          <w:tcPr>
            <w:tcW w:w="1110" w:type="pct"/>
            <w:shd w:val="clear" w:color="auto" w:fill="DEEAF6" w:themeFill="accent1" w:themeFillTint="33"/>
            <w:vAlign w:val="center"/>
          </w:tcPr>
          <w:p w14:paraId="4D503E90"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Interrelated issues</w:t>
            </w:r>
          </w:p>
        </w:tc>
        <w:tc>
          <w:tcPr>
            <w:tcW w:w="1945" w:type="pct"/>
            <w:shd w:val="clear" w:color="auto" w:fill="DEEAF6" w:themeFill="accent1" w:themeFillTint="33"/>
            <w:vAlign w:val="center"/>
          </w:tcPr>
          <w:p w14:paraId="1A7CE5B1" w14:textId="77777777" w:rsidR="00473689" w:rsidRPr="00160D76" w:rsidRDefault="00BA7411" w:rsidP="00160D76">
            <w:pPr>
              <w:spacing w:line="276" w:lineRule="auto"/>
              <w:rPr>
                <w:rFonts w:ascii="Candara" w:hAnsi="Candara"/>
                <w:sz w:val="24"/>
                <w:szCs w:val="24"/>
                <w:lang w:val="en-US"/>
              </w:rPr>
            </w:pPr>
            <w:r w:rsidRPr="00160D76">
              <w:rPr>
                <w:rFonts w:ascii="Candara" w:hAnsi="Candara"/>
                <w:sz w:val="24"/>
                <w:szCs w:val="24"/>
                <w:lang w:val="en-US"/>
              </w:rPr>
              <w:t xml:space="preserve">Interconnected subjects </w:t>
            </w:r>
          </w:p>
        </w:tc>
        <w:tc>
          <w:tcPr>
            <w:tcW w:w="1945" w:type="pct"/>
            <w:shd w:val="clear" w:color="auto" w:fill="DEEAF6" w:themeFill="accent1" w:themeFillTint="33"/>
            <w:vAlign w:val="center"/>
          </w:tcPr>
          <w:p w14:paraId="448486CD" w14:textId="77777777" w:rsidR="00473689" w:rsidRPr="00160D76" w:rsidRDefault="00BA7411" w:rsidP="00160D76">
            <w:pPr>
              <w:spacing w:line="276" w:lineRule="auto"/>
              <w:rPr>
                <w:rFonts w:ascii="Candara" w:hAnsi="Candara"/>
                <w:sz w:val="24"/>
                <w:szCs w:val="24"/>
              </w:rPr>
            </w:pPr>
            <w:r w:rsidRPr="00160D76">
              <w:rPr>
                <w:rFonts w:ascii="Candara" w:hAnsi="Candara"/>
                <w:sz w:val="24"/>
                <w:szCs w:val="24"/>
              </w:rPr>
              <w:t>Αλληλοσχετιζόμενα θέματα</w:t>
            </w:r>
          </w:p>
        </w:tc>
      </w:tr>
      <w:tr w:rsidR="00473689" w:rsidRPr="00160D76" w14:paraId="6A04B23E" w14:textId="77777777" w:rsidTr="00D544A9">
        <w:tc>
          <w:tcPr>
            <w:tcW w:w="1110" w:type="pct"/>
            <w:shd w:val="clear" w:color="auto" w:fill="DEEAF6" w:themeFill="accent1" w:themeFillTint="33"/>
            <w:vAlign w:val="center"/>
          </w:tcPr>
          <w:p w14:paraId="0CF9013B"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Deprivation</w:t>
            </w:r>
          </w:p>
        </w:tc>
        <w:tc>
          <w:tcPr>
            <w:tcW w:w="1945" w:type="pct"/>
            <w:shd w:val="clear" w:color="auto" w:fill="DEEAF6" w:themeFill="accent1" w:themeFillTint="33"/>
            <w:vAlign w:val="center"/>
          </w:tcPr>
          <w:p w14:paraId="47B0F552" w14:textId="77777777" w:rsidR="00473689" w:rsidRPr="00160D76" w:rsidRDefault="00C14866" w:rsidP="00160D76">
            <w:pPr>
              <w:spacing w:line="276" w:lineRule="auto"/>
              <w:rPr>
                <w:rFonts w:ascii="Candara" w:hAnsi="Candara"/>
                <w:sz w:val="24"/>
                <w:szCs w:val="24"/>
                <w:lang w:val="en-US"/>
              </w:rPr>
            </w:pPr>
            <w:r w:rsidRPr="00160D76">
              <w:rPr>
                <w:rFonts w:ascii="Candara" w:hAnsi="Candara"/>
                <w:sz w:val="24"/>
                <w:szCs w:val="24"/>
                <w:lang w:val="en-US"/>
              </w:rPr>
              <w:t>Lack, withdrawal</w:t>
            </w:r>
          </w:p>
        </w:tc>
        <w:tc>
          <w:tcPr>
            <w:tcW w:w="1945" w:type="pct"/>
            <w:shd w:val="clear" w:color="auto" w:fill="DEEAF6" w:themeFill="accent1" w:themeFillTint="33"/>
            <w:vAlign w:val="center"/>
          </w:tcPr>
          <w:p w14:paraId="6AC0302A" w14:textId="77777777" w:rsidR="00473689" w:rsidRPr="00160D76" w:rsidRDefault="00996CC2" w:rsidP="00160D76">
            <w:pPr>
              <w:spacing w:line="276" w:lineRule="auto"/>
              <w:rPr>
                <w:rFonts w:ascii="Candara" w:hAnsi="Candara"/>
                <w:sz w:val="24"/>
                <w:szCs w:val="24"/>
              </w:rPr>
            </w:pPr>
            <w:r w:rsidRPr="00160D76">
              <w:rPr>
                <w:rFonts w:ascii="Candara" w:hAnsi="Candara"/>
                <w:sz w:val="24"/>
                <w:szCs w:val="24"/>
              </w:rPr>
              <w:t>Έλλειψη, αποστέρηση</w:t>
            </w:r>
          </w:p>
        </w:tc>
      </w:tr>
      <w:tr w:rsidR="008D2916" w:rsidRPr="00160D76" w14:paraId="25213EB7" w14:textId="77777777" w:rsidTr="00D544A9">
        <w:tc>
          <w:tcPr>
            <w:tcW w:w="1110" w:type="pct"/>
            <w:shd w:val="clear" w:color="auto" w:fill="DEEAF6" w:themeFill="accent1" w:themeFillTint="33"/>
            <w:vAlign w:val="center"/>
          </w:tcPr>
          <w:p w14:paraId="64AD70D9" w14:textId="1F232843" w:rsidR="008D2916" w:rsidRPr="00160D76" w:rsidRDefault="008D2916" w:rsidP="00160D76">
            <w:pPr>
              <w:rPr>
                <w:rFonts w:ascii="Candara" w:hAnsi="Candara"/>
                <w:sz w:val="24"/>
                <w:szCs w:val="24"/>
                <w:lang w:val="en-US"/>
              </w:rPr>
            </w:pPr>
            <w:r>
              <w:rPr>
                <w:rFonts w:ascii="Candara" w:hAnsi="Candara"/>
                <w:sz w:val="24"/>
                <w:szCs w:val="24"/>
                <w:lang w:val="en-US"/>
              </w:rPr>
              <w:t>Lack of</w:t>
            </w:r>
          </w:p>
        </w:tc>
        <w:tc>
          <w:tcPr>
            <w:tcW w:w="1945" w:type="pct"/>
            <w:shd w:val="clear" w:color="auto" w:fill="DEEAF6" w:themeFill="accent1" w:themeFillTint="33"/>
            <w:vAlign w:val="center"/>
          </w:tcPr>
          <w:p w14:paraId="6CCF26CC" w14:textId="1DA694C9" w:rsidR="008D2916" w:rsidRPr="00160D76" w:rsidRDefault="001D1D49" w:rsidP="00160D76">
            <w:pPr>
              <w:rPr>
                <w:rFonts w:ascii="Candara" w:hAnsi="Candara"/>
                <w:sz w:val="24"/>
                <w:szCs w:val="24"/>
                <w:lang w:val="en-US"/>
              </w:rPr>
            </w:pPr>
            <w:r>
              <w:rPr>
                <w:rFonts w:ascii="Candara" w:hAnsi="Candara"/>
                <w:sz w:val="24"/>
                <w:szCs w:val="24"/>
                <w:lang w:val="en-US"/>
              </w:rPr>
              <w:t>shortage</w:t>
            </w:r>
          </w:p>
        </w:tc>
        <w:tc>
          <w:tcPr>
            <w:tcW w:w="1945" w:type="pct"/>
            <w:shd w:val="clear" w:color="auto" w:fill="DEEAF6" w:themeFill="accent1" w:themeFillTint="33"/>
            <w:vAlign w:val="center"/>
          </w:tcPr>
          <w:p w14:paraId="62104483" w14:textId="649BF773" w:rsidR="008D2916" w:rsidRPr="00160D76" w:rsidRDefault="00577DDB" w:rsidP="00160D76">
            <w:pPr>
              <w:rPr>
                <w:rFonts w:ascii="Candara" w:hAnsi="Candara"/>
                <w:sz w:val="24"/>
                <w:szCs w:val="24"/>
              </w:rPr>
            </w:pPr>
            <w:r>
              <w:rPr>
                <w:rFonts w:ascii="Candara" w:hAnsi="Candara"/>
                <w:sz w:val="24"/>
                <w:szCs w:val="24"/>
              </w:rPr>
              <w:t>Έλλειψη από</w:t>
            </w:r>
          </w:p>
        </w:tc>
      </w:tr>
      <w:tr w:rsidR="008D2916" w:rsidRPr="00160D76" w14:paraId="69A84B18" w14:textId="77777777" w:rsidTr="00D544A9">
        <w:tc>
          <w:tcPr>
            <w:tcW w:w="1110" w:type="pct"/>
            <w:shd w:val="clear" w:color="auto" w:fill="DEEAF6" w:themeFill="accent1" w:themeFillTint="33"/>
            <w:vAlign w:val="center"/>
          </w:tcPr>
          <w:p w14:paraId="2BDDA71B" w14:textId="20754FB7" w:rsidR="008D2916" w:rsidRDefault="008D2916" w:rsidP="00160D76">
            <w:pPr>
              <w:rPr>
                <w:rFonts w:ascii="Candara" w:hAnsi="Candara"/>
                <w:sz w:val="24"/>
                <w:szCs w:val="24"/>
                <w:lang w:val="en-US"/>
              </w:rPr>
            </w:pPr>
            <w:r>
              <w:rPr>
                <w:rFonts w:ascii="Candara" w:hAnsi="Candara"/>
                <w:sz w:val="24"/>
                <w:szCs w:val="24"/>
                <w:lang w:val="en-US"/>
              </w:rPr>
              <w:t>Result (n)</w:t>
            </w:r>
          </w:p>
        </w:tc>
        <w:tc>
          <w:tcPr>
            <w:tcW w:w="1945" w:type="pct"/>
            <w:shd w:val="clear" w:color="auto" w:fill="DEEAF6" w:themeFill="accent1" w:themeFillTint="33"/>
            <w:vAlign w:val="center"/>
          </w:tcPr>
          <w:p w14:paraId="716071F6" w14:textId="65A7CF18" w:rsidR="008D2916" w:rsidRPr="00160D76" w:rsidRDefault="008D2916" w:rsidP="00160D76">
            <w:pPr>
              <w:rPr>
                <w:rFonts w:ascii="Candara" w:hAnsi="Candara"/>
                <w:sz w:val="24"/>
                <w:szCs w:val="24"/>
                <w:lang w:val="en-US"/>
              </w:rPr>
            </w:pPr>
            <w:r>
              <w:rPr>
                <w:rFonts w:ascii="Candara" w:hAnsi="Candara"/>
                <w:sz w:val="24"/>
                <w:szCs w:val="24"/>
                <w:lang w:val="en-US"/>
              </w:rPr>
              <w:t>Consequence, implication, effect</w:t>
            </w:r>
          </w:p>
        </w:tc>
        <w:tc>
          <w:tcPr>
            <w:tcW w:w="1945" w:type="pct"/>
            <w:shd w:val="clear" w:color="auto" w:fill="DEEAF6" w:themeFill="accent1" w:themeFillTint="33"/>
            <w:vAlign w:val="center"/>
          </w:tcPr>
          <w:p w14:paraId="1C00E6F0" w14:textId="43CA843F" w:rsidR="008D2916" w:rsidRPr="00160D76" w:rsidRDefault="00577DDB" w:rsidP="00160D76">
            <w:pPr>
              <w:rPr>
                <w:rFonts w:ascii="Candara" w:hAnsi="Candara"/>
                <w:sz w:val="24"/>
                <w:szCs w:val="24"/>
              </w:rPr>
            </w:pPr>
            <w:r>
              <w:rPr>
                <w:rFonts w:ascii="Candara" w:hAnsi="Candara"/>
                <w:sz w:val="24"/>
                <w:szCs w:val="24"/>
              </w:rPr>
              <w:t>Αποτέλεσμα</w:t>
            </w:r>
          </w:p>
        </w:tc>
      </w:tr>
      <w:tr w:rsidR="008D2916" w:rsidRPr="00160D76" w14:paraId="7D3B33CC" w14:textId="77777777" w:rsidTr="00D544A9">
        <w:tc>
          <w:tcPr>
            <w:tcW w:w="1110" w:type="pct"/>
            <w:shd w:val="clear" w:color="auto" w:fill="DEEAF6" w:themeFill="accent1" w:themeFillTint="33"/>
            <w:vAlign w:val="center"/>
          </w:tcPr>
          <w:p w14:paraId="3BCF0359" w14:textId="3FE6DAB3" w:rsidR="008D2916" w:rsidRDefault="008D2916" w:rsidP="00160D76">
            <w:pPr>
              <w:rPr>
                <w:rFonts w:ascii="Candara" w:hAnsi="Candara"/>
                <w:sz w:val="24"/>
                <w:szCs w:val="24"/>
                <w:lang w:val="en-US"/>
              </w:rPr>
            </w:pPr>
            <w:r>
              <w:rPr>
                <w:rFonts w:ascii="Candara" w:hAnsi="Candara"/>
                <w:sz w:val="24"/>
                <w:szCs w:val="24"/>
                <w:lang w:val="en-US"/>
              </w:rPr>
              <w:t>Mental health issues</w:t>
            </w:r>
          </w:p>
        </w:tc>
        <w:tc>
          <w:tcPr>
            <w:tcW w:w="1945" w:type="pct"/>
            <w:shd w:val="clear" w:color="auto" w:fill="DEEAF6" w:themeFill="accent1" w:themeFillTint="33"/>
            <w:vAlign w:val="center"/>
          </w:tcPr>
          <w:p w14:paraId="0FC031AB" w14:textId="75743854" w:rsidR="008D2916" w:rsidRDefault="001D1D49" w:rsidP="00160D76">
            <w:pPr>
              <w:rPr>
                <w:rFonts w:ascii="Candara" w:hAnsi="Candara"/>
                <w:sz w:val="24"/>
                <w:szCs w:val="24"/>
                <w:lang w:val="en-US"/>
              </w:rPr>
            </w:pPr>
            <w:r>
              <w:rPr>
                <w:rFonts w:ascii="Candara" w:hAnsi="Candara"/>
                <w:sz w:val="24"/>
                <w:szCs w:val="24"/>
                <w:lang w:val="en-US"/>
              </w:rPr>
              <w:t>Psychological problems</w:t>
            </w:r>
          </w:p>
        </w:tc>
        <w:tc>
          <w:tcPr>
            <w:tcW w:w="1945" w:type="pct"/>
            <w:shd w:val="clear" w:color="auto" w:fill="DEEAF6" w:themeFill="accent1" w:themeFillTint="33"/>
            <w:vAlign w:val="center"/>
          </w:tcPr>
          <w:p w14:paraId="5B3E39C5" w14:textId="20BF5DF3" w:rsidR="008D2916" w:rsidRPr="00160D76" w:rsidRDefault="00577DDB" w:rsidP="00160D76">
            <w:pPr>
              <w:rPr>
                <w:rFonts w:ascii="Candara" w:hAnsi="Candara"/>
                <w:sz w:val="24"/>
                <w:szCs w:val="24"/>
              </w:rPr>
            </w:pPr>
            <w:r>
              <w:rPr>
                <w:rFonts w:ascii="Candara" w:hAnsi="Candara"/>
                <w:sz w:val="24"/>
                <w:szCs w:val="24"/>
              </w:rPr>
              <w:t>Ζητήματα ψυχικής υγείας</w:t>
            </w:r>
          </w:p>
        </w:tc>
      </w:tr>
      <w:tr w:rsidR="008D2916" w:rsidRPr="00160D76" w14:paraId="7805F241" w14:textId="77777777" w:rsidTr="00D544A9">
        <w:tc>
          <w:tcPr>
            <w:tcW w:w="1110" w:type="pct"/>
            <w:shd w:val="clear" w:color="auto" w:fill="DEEAF6" w:themeFill="accent1" w:themeFillTint="33"/>
            <w:vAlign w:val="center"/>
          </w:tcPr>
          <w:p w14:paraId="1461DE41" w14:textId="5487689A" w:rsidR="008D2916" w:rsidRDefault="008D2916" w:rsidP="00160D76">
            <w:pPr>
              <w:rPr>
                <w:rFonts w:ascii="Candara" w:hAnsi="Candara"/>
                <w:sz w:val="24"/>
                <w:szCs w:val="24"/>
                <w:lang w:val="en-US"/>
              </w:rPr>
            </w:pPr>
            <w:r>
              <w:rPr>
                <w:rFonts w:ascii="Candara" w:hAnsi="Candara"/>
                <w:sz w:val="24"/>
                <w:szCs w:val="24"/>
                <w:lang w:val="en-US"/>
              </w:rPr>
              <w:t>Side effects</w:t>
            </w:r>
          </w:p>
        </w:tc>
        <w:tc>
          <w:tcPr>
            <w:tcW w:w="1945" w:type="pct"/>
            <w:shd w:val="clear" w:color="auto" w:fill="DEEAF6" w:themeFill="accent1" w:themeFillTint="33"/>
            <w:vAlign w:val="center"/>
          </w:tcPr>
          <w:p w14:paraId="09981213" w14:textId="1E23A1BA" w:rsidR="008D2916" w:rsidRDefault="001D1D49" w:rsidP="00160D76">
            <w:pPr>
              <w:rPr>
                <w:rFonts w:ascii="Candara" w:hAnsi="Candara"/>
                <w:sz w:val="24"/>
                <w:szCs w:val="24"/>
                <w:lang w:val="en-US"/>
              </w:rPr>
            </w:pPr>
            <w:r>
              <w:rPr>
                <w:rFonts w:ascii="Candara" w:hAnsi="Candara"/>
                <w:sz w:val="24"/>
                <w:szCs w:val="24"/>
                <w:lang w:val="en-US"/>
              </w:rPr>
              <w:t>Symptoms, reactions</w:t>
            </w:r>
          </w:p>
        </w:tc>
        <w:tc>
          <w:tcPr>
            <w:tcW w:w="1945" w:type="pct"/>
            <w:shd w:val="clear" w:color="auto" w:fill="DEEAF6" w:themeFill="accent1" w:themeFillTint="33"/>
            <w:vAlign w:val="center"/>
          </w:tcPr>
          <w:p w14:paraId="29FA07B2" w14:textId="628AA14F" w:rsidR="008D2916" w:rsidRPr="00577DDB" w:rsidRDefault="00577DDB" w:rsidP="00160D76">
            <w:pPr>
              <w:rPr>
                <w:rFonts w:ascii="Candara" w:hAnsi="Candara"/>
                <w:sz w:val="24"/>
                <w:szCs w:val="24"/>
              </w:rPr>
            </w:pPr>
            <w:r>
              <w:rPr>
                <w:rFonts w:ascii="Candara" w:hAnsi="Candara"/>
                <w:sz w:val="24"/>
                <w:szCs w:val="24"/>
              </w:rPr>
              <w:t>Παρενέργειες</w:t>
            </w:r>
          </w:p>
        </w:tc>
      </w:tr>
      <w:tr w:rsidR="008D2916" w:rsidRPr="00160D76" w14:paraId="1EF85647" w14:textId="77777777" w:rsidTr="00D544A9">
        <w:tc>
          <w:tcPr>
            <w:tcW w:w="1110" w:type="pct"/>
            <w:shd w:val="clear" w:color="auto" w:fill="DEEAF6" w:themeFill="accent1" w:themeFillTint="33"/>
            <w:vAlign w:val="center"/>
          </w:tcPr>
          <w:p w14:paraId="4F9EA893" w14:textId="2E7A986E" w:rsidR="008D2916" w:rsidRDefault="008D2916" w:rsidP="00160D76">
            <w:pPr>
              <w:rPr>
                <w:rFonts w:ascii="Candara" w:hAnsi="Candara"/>
                <w:sz w:val="24"/>
                <w:szCs w:val="24"/>
                <w:lang w:val="en-US"/>
              </w:rPr>
            </w:pPr>
            <w:r>
              <w:rPr>
                <w:rFonts w:ascii="Candara" w:hAnsi="Candara"/>
                <w:sz w:val="24"/>
                <w:szCs w:val="24"/>
                <w:lang w:val="en-US"/>
              </w:rPr>
              <w:t>Linked to</w:t>
            </w:r>
          </w:p>
        </w:tc>
        <w:tc>
          <w:tcPr>
            <w:tcW w:w="1945" w:type="pct"/>
            <w:shd w:val="clear" w:color="auto" w:fill="DEEAF6" w:themeFill="accent1" w:themeFillTint="33"/>
            <w:vAlign w:val="center"/>
          </w:tcPr>
          <w:p w14:paraId="14B5F04A" w14:textId="55FBDD03" w:rsidR="008D2916" w:rsidRDefault="008D2916" w:rsidP="00160D76">
            <w:pPr>
              <w:rPr>
                <w:rFonts w:ascii="Candara" w:hAnsi="Candara"/>
                <w:sz w:val="24"/>
                <w:szCs w:val="24"/>
                <w:lang w:val="en-US"/>
              </w:rPr>
            </w:pPr>
            <w:r>
              <w:rPr>
                <w:rFonts w:ascii="Candara" w:hAnsi="Candara"/>
                <w:sz w:val="24"/>
                <w:szCs w:val="24"/>
                <w:lang w:val="en-US"/>
              </w:rPr>
              <w:t>Associated with</w:t>
            </w:r>
          </w:p>
        </w:tc>
        <w:tc>
          <w:tcPr>
            <w:tcW w:w="1945" w:type="pct"/>
            <w:shd w:val="clear" w:color="auto" w:fill="DEEAF6" w:themeFill="accent1" w:themeFillTint="33"/>
            <w:vAlign w:val="center"/>
          </w:tcPr>
          <w:p w14:paraId="22CFF50A" w14:textId="77B09B97" w:rsidR="008D2916" w:rsidRPr="00577DDB" w:rsidRDefault="00577DDB" w:rsidP="00160D76">
            <w:pPr>
              <w:rPr>
                <w:rFonts w:ascii="Candara" w:hAnsi="Candara"/>
                <w:sz w:val="24"/>
                <w:szCs w:val="24"/>
              </w:rPr>
            </w:pPr>
            <w:r>
              <w:rPr>
                <w:rFonts w:ascii="Candara" w:hAnsi="Candara"/>
                <w:sz w:val="24"/>
                <w:szCs w:val="24"/>
              </w:rPr>
              <w:t>Συνδεδεμένο με</w:t>
            </w:r>
          </w:p>
        </w:tc>
      </w:tr>
      <w:tr w:rsidR="008D2916" w:rsidRPr="00160D76" w14:paraId="4424C158" w14:textId="77777777" w:rsidTr="00D544A9">
        <w:tc>
          <w:tcPr>
            <w:tcW w:w="1110" w:type="pct"/>
            <w:shd w:val="clear" w:color="auto" w:fill="DEEAF6" w:themeFill="accent1" w:themeFillTint="33"/>
            <w:vAlign w:val="center"/>
          </w:tcPr>
          <w:p w14:paraId="6CEF6868" w14:textId="1EFECD6A" w:rsidR="008D2916" w:rsidRDefault="008D2916" w:rsidP="00160D76">
            <w:pPr>
              <w:rPr>
                <w:rFonts w:ascii="Candara" w:hAnsi="Candara"/>
                <w:sz w:val="24"/>
                <w:szCs w:val="24"/>
                <w:lang w:val="en-US"/>
              </w:rPr>
            </w:pPr>
            <w:r>
              <w:rPr>
                <w:rFonts w:ascii="Candara" w:hAnsi="Candara"/>
                <w:sz w:val="24"/>
                <w:szCs w:val="24"/>
                <w:lang w:val="en-US"/>
              </w:rPr>
              <w:t>disease</w:t>
            </w:r>
          </w:p>
        </w:tc>
        <w:tc>
          <w:tcPr>
            <w:tcW w:w="1945" w:type="pct"/>
            <w:shd w:val="clear" w:color="auto" w:fill="DEEAF6" w:themeFill="accent1" w:themeFillTint="33"/>
            <w:vAlign w:val="center"/>
          </w:tcPr>
          <w:p w14:paraId="3785499B" w14:textId="299C3715" w:rsidR="008D2916" w:rsidRDefault="008D2916" w:rsidP="00160D76">
            <w:pPr>
              <w:rPr>
                <w:rFonts w:ascii="Candara" w:hAnsi="Candara"/>
                <w:sz w:val="24"/>
                <w:szCs w:val="24"/>
                <w:lang w:val="en-US"/>
              </w:rPr>
            </w:pPr>
            <w:r>
              <w:rPr>
                <w:rFonts w:ascii="Candara" w:hAnsi="Candara"/>
                <w:sz w:val="24"/>
                <w:szCs w:val="24"/>
                <w:lang w:val="en-US"/>
              </w:rPr>
              <w:t xml:space="preserve">Condition, illness, ailment </w:t>
            </w:r>
          </w:p>
        </w:tc>
        <w:tc>
          <w:tcPr>
            <w:tcW w:w="1945" w:type="pct"/>
            <w:shd w:val="clear" w:color="auto" w:fill="DEEAF6" w:themeFill="accent1" w:themeFillTint="33"/>
            <w:vAlign w:val="center"/>
          </w:tcPr>
          <w:p w14:paraId="0F658179" w14:textId="22E39E2E" w:rsidR="008D2916" w:rsidRPr="00577DDB" w:rsidRDefault="00577DDB" w:rsidP="00160D76">
            <w:pPr>
              <w:rPr>
                <w:rFonts w:ascii="Candara" w:hAnsi="Candara"/>
                <w:sz w:val="24"/>
                <w:szCs w:val="24"/>
              </w:rPr>
            </w:pPr>
            <w:r>
              <w:rPr>
                <w:rFonts w:ascii="Candara" w:hAnsi="Candara"/>
                <w:sz w:val="24"/>
                <w:szCs w:val="24"/>
              </w:rPr>
              <w:t>ασθένεια</w:t>
            </w:r>
          </w:p>
        </w:tc>
      </w:tr>
      <w:tr w:rsidR="00473689" w:rsidRPr="00160D76" w14:paraId="201659A6" w14:textId="77777777" w:rsidTr="00D544A9">
        <w:tc>
          <w:tcPr>
            <w:tcW w:w="1110" w:type="pct"/>
            <w:shd w:val="clear" w:color="auto" w:fill="DEEAF6" w:themeFill="accent1" w:themeFillTint="33"/>
            <w:vAlign w:val="center"/>
          </w:tcPr>
          <w:p w14:paraId="5136DF72"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Obesity</w:t>
            </w:r>
          </w:p>
        </w:tc>
        <w:tc>
          <w:tcPr>
            <w:tcW w:w="1945" w:type="pct"/>
            <w:shd w:val="clear" w:color="auto" w:fill="DEEAF6" w:themeFill="accent1" w:themeFillTint="33"/>
            <w:vAlign w:val="center"/>
          </w:tcPr>
          <w:p w14:paraId="4126F9F9" w14:textId="77777777" w:rsidR="00473689" w:rsidRPr="00160D76" w:rsidRDefault="00BA7411" w:rsidP="00160D76">
            <w:pPr>
              <w:spacing w:line="276" w:lineRule="auto"/>
              <w:rPr>
                <w:rFonts w:ascii="Candara" w:hAnsi="Candara"/>
                <w:sz w:val="24"/>
                <w:szCs w:val="24"/>
                <w:lang w:val="en-US"/>
              </w:rPr>
            </w:pPr>
            <w:r w:rsidRPr="00160D76">
              <w:rPr>
                <w:rFonts w:ascii="Candara" w:hAnsi="Candara"/>
                <w:sz w:val="24"/>
                <w:szCs w:val="24"/>
                <w:lang w:val="en-US"/>
              </w:rPr>
              <w:t>Fatness</w:t>
            </w:r>
          </w:p>
        </w:tc>
        <w:tc>
          <w:tcPr>
            <w:tcW w:w="1945" w:type="pct"/>
            <w:shd w:val="clear" w:color="auto" w:fill="DEEAF6" w:themeFill="accent1" w:themeFillTint="33"/>
            <w:vAlign w:val="center"/>
          </w:tcPr>
          <w:p w14:paraId="0F508BF8" w14:textId="77777777" w:rsidR="00473689" w:rsidRPr="00160D76" w:rsidRDefault="00105D6F" w:rsidP="00160D76">
            <w:pPr>
              <w:spacing w:line="276" w:lineRule="auto"/>
              <w:rPr>
                <w:rFonts w:ascii="Candara" w:hAnsi="Candara"/>
                <w:sz w:val="24"/>
                <w:szCs w:val="24"/>
              </w:rPr>
            </w:pPr>
            <w:r w:rsidRPr="00160D76">
              <w:rPr>
                <w:rFonts w:ascii="Candara" w:hAnsi="Candara"/>
                <w:sz w:val="24"/>
                <w:szCs w:val="24"/>
              </w:rPr>
              <w:t>Παχυσαρκία</w:t>
            </w:r>
          </w:p>
        </w:tc>
      </w:tr>
      <w:tr w:rsidR="00473689" w:rsidRPr="00160D76" w14:paraId="5A93D080" w14:textId="77777777" w:rsidTr="00D544A9">
        <w:tc>
          <w:tcPr>
            <w:tcW w:w="1110" w:type="pct"/>
            <w:shd w:val="clear" w:color="auto" w:fill="DEEAF6" w:themeFill="accent1" w:themeFillTint="33"/>
            <w:vAlign w:val="center"/>
          </w:tcPr>
          <w:p w14:paraId="147A03C2"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Poor Academic Performance</w:t>
            </w:r>
          </w:p>
        </w:tc>
        <w:tc>
          <w:tcPr>
            <w:tcW w:w="1945" w:type="pct"/>
            <w:shd w:val="clear" w:color="auto" w:fill="DEEAF6" w:themeFill="accent1" w:themeFillTint="33"/>
            <w:vAlign w:val="center"/>
          </w:tcPr>
          <w:p w14:paraId="27EEE3C6" w14:textId="77777777" w:rsidR="00473689" w:rsidRPr="00160D76" w:rsidRDefault="00E723C9" w:rsidP="00160D76">
            <w:pPr>
              <w:spacing w:line="276" w:lineRule="auto"/>
              <w:rPr>
                <w:rFonts w:ascii="Candara" w:hAnsi="Candara"/>
                <w:sz w:val="24"/>
                <w:szCs w:val="24"/>
                <w:lang w:val="en-US"/>
              </w:rPr>
            </w:pPr>
            <w:r w:rsidRPr="00160D76">
              <w:rPr>
                <w:rFonts w:ascii="Candara" w:hAnsi="Candara"/>
                <w:sz w:val="24"/>
                <w:szCs w:val="24"/>
                <w:lang w:val="en-US"/>
              </w:rPr>
              <w:t>Failing to do well at school or College</w:t>
            </w:r>
          </w:p>
        </w:tc>
        <w:tc>
          <w:tcPr>
            <w:tcW w:w="1945" w:type="pct"/>
            <w:shd w:val="clear" w:color="auto" w:fill="DEEAF6" w:themeFill="accent1" w:themeFillTint="33"/>
            <w:vAlign w:val="center"/>
          </w:tcPr>
          <w:p w14:paraId="12A4E28C" w14:textId="77777777" w:rsidR="00473689" w:rsidRPr="00160D76" w:rsidRDefault="00105D6F" w:rsidP="00160D76">
            <w:pPr>
              <w:spacing w:line="276" w:lineRule="auto"/>
              <w:rPr>
                <w:rFonts w:ascii="Candara" w:hAnsi="Candara"/>
                <w:sz w:val="24"/>
                <w:szCs w:val="24"/>
              </w:rPr>
            </w:pPr>
            <w:r w:rsidRPr="00160D76">
              <w:rPr>
                <w:rFonts w:ascii="Candara" w:hAnsi="Candara"/>
                <w:sz w:val="24"/>
                <w:szCs w:val="24"/>
              </w:rPr>
              <w:t>Χαμηλή ακαδημαϊκή επίδοση</w:t>
            </w:r>
          </w:p>
        </w:tc>
      </w:tr>
      <w:tr w:rsidR="008D2916" w:rsidRPr="001D1D49" w14:paraId="68B6CF51" w14:textId="77777777" w:rsidTr="00D544A9">
        <w:tc>
          <w:tcPr>
            <w:tcW w:w="1110" w:type="pct"/>
            <w:shd w:val="clear" w:color="auto" w:fill="DEEAF6" w:themeFill="accent1" w:themeFillTint="33"/>
            <w:vAlign w:val="center"/>
          </w:tcPr>
          <w:p w14:paraId="6B060284" w14:textId="51C0B51F" w:rsidR="008D2916" w:rsidRPr="00160D76" w:rsidRDefault="008D2916" w:rsidP="00160D76">
            <w:pPr>
              <w:rPr>
                <w:rFonts w:ascii="Candara" w:hAnsi="Candara"/>
                <w:sz w:val="24"/>
                <w:szCs w:val="24"/>
                <w:lang w:val="en-US"/>
              </w:rPr>
            </w:pPr>
            <w:r>
              <w:rPr>
                <w:rFonts w:ascii="Candara" w:hAnsi="Candara"/>
                <w:sz w:val="24"/>
                <w:szCs w:val="24"/>
                <w:lang w:val="en-US"/>
              </w:rPr>
              <w:t>Reaction time</w:t>
            </w:r>
          </w:p>
        </w:tc>
        <w:tc>
          <w:tcPr>
            <w:tcW w:w="1945" w:type="pct"/>
            <w:shd w:val="clear" w:color="auto" w:fill="DEEAF6" w:themeFill="accent1" w:themeFillTint="33"/>
            <w:vAlign w:val="center"/>
          </w:tcPr>
          <w:p w14:paraId="609B8560" w14:textId="1FF64D8B" w:rsidR="008D2916" w:rsidRPr="00160D76" w:rsidRDefault="001D1D49" w:rsidP="00160D76">
            <w:pPr>
              <w:rPr>
                <w:rFonts w:ascii="Candara" w:hAnsi="Candara"/>
                <w:sz w:val="24"/>
                <w:szCs w:val="24"/>
                <w:lang w:val="en-US"/>
              </w:rPr>
            </w:pPr>
            <w:r>
              <w:rPr>
                <w:rFonts w:ascii="Candara" w:hAnsi="Candara"/>
                <w:sz w:val="24"/>
                <w:szCs w:val="24"/>
                <w:lang w:val="en-US"/>
              </w:rPr>
              <w:t>Time a person needs to respond</w:t>
            </w:r>
          </w:p>
        </w:tc>
        <w:tc>
          <w:tcPr>
            <w:tcW w:w="1945" w:type="pct"/>
            <w:shd w:val="clear" w:color="auto" w:fill="DEEAF6" w:themeFill="accent1" w:themeFillTint="33"/>
            <w:vAlign w:val="center"/>
          </w:tcPr>
          <w:p w14:paraId="4958A4CB" w14:textId="68F7D602" w:rsidR="008D2916" w:rsidRPr="00577DDB" w:rsidRDefault="00577DDB" w:rsidP="00160D76">
            <w:pPr>
              <w:rPr>
                <w:rFonts w:ascii="Candara" w:hAnsi="Candara"/>
                <w:sz w:val="24"/>
                <w:szCs w:val="24"/>
              </w:rPr>
            </w:pPr>
            <w:r>
              <w:rPr>
                <w:rFonts w:ascii="Candara" w:hAnsi="Candara"/>
                <w:sz w:val="24"/>
                <w:szCs w:val="24"/>
              </w:rPr>
              <w:t>Χρόνος αντίδρασης</w:t>
            </w:r>
          </w:p>
        </w:tc>
      </w:tr>
      <w:tr w:rsidR="00473689" w:rsidRPr="00160D76" w14:paraId="20D6E9DF" w14:textId="77777777" w:rsidTr="00D544A9">
        <w:tc>
          <w:tcPr>
            <w:tcW w:w="1110" w:type="pct"/>
            <w:shd w:val="clear" w:color="auto" w:fill="DEEAF6" w:themeFill="accent1" w:themeFillTint="33"/>
            <w:vAlign w:val="center"/>
          </w:tcPr>
          <w:p w14:paraId="73B2AED1"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 xml:space="preserve">Risk </w:t>
            </w:r>
            <w:proofErr w:type="spellStart"/>
            <w:r w:rsidRPr="00160D76">
              <w:rPr>
                <w:rFonts w:ascii="Candara" w:hAnsi="Candara"/>
                <w:sz w:val="24"/>
                <w:szCs w:val="24"/>
                <w:lang w:val="en-US"/>
              </w:rPr>
              <w:t>behaviour</w:t>
            </w:r>
            <w:proofErr w:type="spellEnd"/>
          </w:p>
        </w:tc>
        <w:tc>
          <w:tcPr>
            <w:tcW w:w="1945" w:type="pct"/>
            <w:shd w:val="clear" w:color="auto" w:fill="DEEAF6" w:themeFill="accent1" w:themeFillTint="33"/>
            <w:vAlign w:val="center"/>
          </w:tcPr>
          <w:p w14:paraId="28E96C7B" w14:textId="77777777" w:rsidR="00473689" w:rsidRPr="00160D76" w:rsidRDefault="00E723C9" w:rsidP="00160D76">
            <w:pPr>
              <w:spacing w:line="276" w:lineRule="auto"/>
              <w:rPr>
                <w:rFonts w:ascii="Candara" w:hAnsi="Candara"/>
                <w:sz w:val="24"/>
                <w:szCs w:val="24"/>
                <w:lang w:val="en-US"/>
              </w:rPr>
            </w:pPr>
            <w:r w:rsidRPr="00160D76">
              <w:rPr>
                <w:rFonts w:ascii="Candara" w:hAnsi="Candara"/>
                <w:sz w:val="24"/>
                <w:szCs w:val="24"/>
                <w:lang w:val="en-US"/>
              </w:rPr>
              <w:t xml:space="preserve">Reckless </w:t>
            </w:r>
            <w:proofErr w:type="spellStart"/>
            <w:r w:rsidRPr="00160D76">
              <w:rPr>
                <w:rFonts w:ascii="Candara" w:hAnsi="Candara"/>
                <w:sz w:val="24"/>
                <w:szCs w:val="24"/>
                <w:lang w:val="en-US"/>
              </w:rPr>
              <w:t>behaviour</w:t>
            </w:r>
            <w:proofErr w:type="spellEnd"/>
          </w:p>
        </w:tc>
        <w:tc>
          <w:tcPr>
            <w:tcW w:w="1945" w:type="pct"/>
            <w:shd w:val="clear" w:color="auto" w:fill="DEEAF6" w:themeFill="accent1" w:themeFillTint="33"/>
            <w:vAlign w:val="center"/>
          </w:tcPr>
          <w:p w14:paraId="1DF37B89" w14:textId="77777777" w:rsidR="00473689" w:rsidRPr="00160D76" w:rsidRDefault="00FE5B7D" w:rsidP="00160D76">
            <w:pPr>
              <w:spacing w:line="276" w:lineRule="auto"/>
              <w:rPr>
                <w:rFonts w:ascii="Candara" w:hAnsi="Candara"/>
                <w:sz w:val="24"/>
                <w:szCs w:val="24"/>
              </w:rPr>
            </w:pPr>
            <w:r w:rsidRPr="00160D76">
              <w:rPr>
                <w:rFonts w:ascii="Candara" w:hAnsi="Candara"/>
                <w:sz w:val="24"/>
                <w:szCs w:val="24"/>
              </w:rPr>
              <w:t>Συμπεριφορά που ενέχει κινδύνους</w:t>
            </w:r>
          </w:p>
        </w:tc>
      </w:tr>
      <w:tr w:rsidR="008D2916" w:rsidRPr="00160D76" w14:paraId="1D32698D" w14:textId="77777777" w:rsidTr="00D544A9">
        <w:tc>
          <w:tcPr>
            <w:tcW w:w="1110" w:type="pct"/>
            <w:shd w:val="clear" w:color="auto" w:fill="DEEAF6" w:themeFill="accent1" w:themeFillTint="33"/>
            <w:vAlign w:val="center"/>
          </w:tcPr>
          <w:p w14:paraId="7E0474A8" w14:textId="3CCC28C9" w:rsidR="008D2916" w:rsidRPr="00160D76" w:rsidRDefault="008D2916" w:rsidP="00160D76">
            <w:pPr>
              <w:rPr>
                <w:rFonts w:ascii="Candara" w:hAnsi="Candara"/>
                <w:sz w:val="24"/>
                <w:szCs w:val="24"/>
                <w:lang w:val="en-US"/>
              </w:rPr>
            </w:pPr>
            <w:r>
              <w:rPr>
                <w:rFonts w:ascii="Candara" w:hAnsi="Candara"/>
                <w:sz w:val="24"/>
                <w:szCs w:val="24"/>
                <w:lang w:val="en-US"/>
              </w:rPr>
              <w:t>Substance use</w:t>
            </w:r>
          </w:p>
        </w:tc>
        <w:tc>
          <w:tcPr>
            <w:tcW w:w="1945" w:type="pct"/>
            <w:shd w:val="clear" w:color="auto" w:fill="DEEAF6" w:themeFill="accent1" w:themeFillTint="33"/>
            <w:vAlign w:val="center"/>
          </w:tcPr>
          <w:p w14:paraId="0BFC5BBA" w14:textId="6A6237D2" w:rsidR="008D2916" w:rsidRPr="00160D76" w:rsidRDefault="001D1D49" w:rsidP="00160D76">
            <w:pPr>
              <w:rPr>
                <w:rFonts w:ascii="Candara" w:hAnsi="Candara"/>
                <w:sz w:val="24"/>
                <w:szCs w:val="24"/>
                <w:lang w:val="en-US"/>
              </w:rPr>
            </w:pPr>
            <w:r>
              <w:rPr>
                <w:rFonts w:ascii="Candara" w:hAnsi="Candara"/>
                <w:sz w:val="24"/>
                <w:szCs w:val="24"/>
                <w:lang w:val="en-US"/>
              </w:rPr>
              <w:t>Consumption of medicines</w:t>
            </w:r>
          </w:p>
        </w:tc>
        <w:tc>
          <w:tcPr>
            <w:tcW w:w="1945" w:type="pct"/>
            <w:shd w:val="clear" w:color="auto" w:fill="DEEAF6" w:themeFill="accent1" w:themeFillTint="33"/>
            <w:vAlign w:val="center"/>
          </w:tcPr>
          <w:p w14:paraId="6B57AA70" w14:textId="1782C44C" w:rsidR="008D2916" w:rsidRPr="00160D76" w:rsidRDefault="00577DDB" w:rsidP="00160D76">
            <w:pPr>
              <w:rPr>
                <w:rFonts w:ascii="Candara" w:hAnsi="Candara"/>
                <w:sz w:val="24"/>
                <w:szCs w:val="24"/>
              </w:rPr>
            </w:pPr>
            <w:r>
              <w:rPr>
                <w:rFonts w:ascii="Candara" w:hAnsi="Candara"/>
                <w:sz w:val="24"/>
                <w:szCs w:val="24"/>
              </w:rPr>
              <w:t>Χρήση ουσιών</w:t>
            </w:r>
          </w:p>
        </w:tc>
      </w:tr>
      <w:tr w:rsidR="008D2916" w:rsidRPr="00160D76" w14:paraId="41C7D5BF" w14:textId="77777777" w:rsidTr="00D544A9">
        <w:tc>
          <w:tcPr>
            <w:tcW w:w="1110" w:type="pct"/>
            <w:shd w:val="clear" w:color="auto" w:fill="DEEAF6" w:themeFill="accent1" w:themeFillTint="33"/>
            <w:vAlign w:val="center"/>
          </w:tcPr>
          <w:p w14:paraId="0707E69C" w14:textId="7EF1ED4C" w:rsidR="008D2916" w:rsidRDefault="008D2916" w:rsidP="00160D76">
            <w:pPr>
              <w:rPr>
                <w:rFonts w:ascii="Candara" w:hAnsi="Candara"/>
                <w:sz w:val="24"/>
                <w:szCs w:val="24"/>
                <w:lang w:val="en-US"/>
              </w:rPr>
            </w:pPr>
            <w:r>
              <w:rPr>
                <w:rFonts w:ascii="Candara" w:hAnsi="Candara"/>
                <w:sz w:val="24"/>
                <w:szCs w:val="24"/>
                <w:lang w:val="en-US"/>
              </w:rPr>
              <w:t>deprivation</w:t>
            </w:r>
          </w:p>
        </w:tc>
        <w:tc>
          <w:tcPr>
            <w:tcW w:w="1945" w:type="pct"/>
            <w:shd w:val="clear" w:color="auto" w:fill="DEEAF6" w:themeFill="accent1" w:themeFillTint="33"/>
            <w:vAlign w:val="center"/>
          </w:tcPr>
          <w:p w14:paraId="5526A84A" w14:textId="3597077C" w:rsidR="008D2916" w:rsidRPr="00577DDB" w:rsidRDefault="001D1D49" w:rsidP="00160D76">
            <w:pPr>
              <w:rPr>
                <w:rFonts w:ascii="Candara" w:hAnsi="Candara"/>
                <w:sz w:val="24"/>
                <w:szCs w:val="24"/>
              </w:rPr>
            </w:pPr>
            <w:r>
              <w:rPr>
                <w:rFonts w:ascii="Candara" w:hAnsi="Candara"/>
                <w:sz w:val="24"/>
                <w:szCs w:val="24"/>
                <w:lang w:val="en-US"/>
              </w:rPr>
              <w:t>Loss, taking awa</w:t>
            </w:r>
            <w:r w:rsidR="00577DDB" w:rsidRPr="00160D76">
              <w:rPr>
                <w:rFonts w:ascii="Candara" w:hAnsi="Candara"/>
                <w:sz w:val="24"/>
                <w:szCs w:val="24"/>
                <w:lang w:val="en-US"/>
              </w:rPr>
              <w:t>y</w:t>
            </w:r>
          </w:p>
        </w:tc>
        <w:tc>
          <w:tcPr>
            <w:tcW w:w="1945" w:type="pct"/>
            <w:shd w:val="clear" w:color="auto" w:fill="DEEAF6" w:themeFill="accent1" w:themeFillTint="33"/>
            <w:vAlign w:val="center"/>
          </w:tcPr>
          <w:p w14:paraId="471312DF" w14:textId="4B76C500" w:rsidR="008D2916" w:rsidRPr="00577DDB" w:rsidRDefault="00577DDB" w:rsidP="00160D76">
            <w:pPr>
              <w:rPr>
                <w:rFonts w:ascii="Candara" w:hAnsi="Candara"/>
                <w:sz w:val="24"/>
                <w:szCs w:val="24"/>
              </w:rPr>
            </w:pPr>
            <w:r>
              <w:rPr>
                <w:rFonts w:ascii="Candara" w:hAnsi="Candara"/>
                <w:sz w:val="24"/>
                <w:szCs w:val="24"/>
              </w:rPr>
              <w:t>Στέρηση</w:t>
            </w:r>
          </w:p>
        </w:tc>
      </w:tr>
      <w:tr w:rsidR="00473689" w:rsidRPr="00160D76" w14:paraId="1644B04A" w14:textId="77777777" w:rsidTr="00D544A9">
        <w:tc>
          <w:tcPr>
            <w:tcW w:w="1110" w:type="pct"/>
            <w:shd w:val="clear" w:color="auto" w:fill="DEEAF6" w:themeFill="accent1" w:themeFillTint="33"/>
            <w:vAlign w:val="center"/>
          </w:tcPr>
          <w:p w14:paraId="6FD6E534"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lastRenderedPageBreak/>
              <w:t>Adversely</w:t>
            </w:r>
          </w:p>
        </w:tc>
        <w:tc>
          <w:tcPr>
            <w:tcW w:w="1945" w:type="pct"/>
            <w:shd w:val="clear" w:color="auto" w:fill="DEEAF6" w:themeFill="accent1" w:themeFillTint="33"/>
            <w:vAlign w:val="center"/>
          </w:tcPr>
          <w:p w14:paraId="2223E9E3" w14:textId="77777777" w:rsidR="00473689" w:rsidRPr="00160D76" w:rsidRDefault="00FE5B7D" w:rsidP="00160D76">
            <w:pPr>
              <w:spacing w:line="276" w:lineRule="auto"/>
              <w:rPr>
                <w:rFonts w:ascii="Candara" w:hAnsi="Candara"/>
                <w:sz w:val="24"/>
                <w:szCs w:val="24"/>
                <w:lang w:val="en-US"/>
              </w:rPr>
            </w:pPr>
            <w:r w:rsidRPr="00160D76">
              <w:rPr>
                <w:rFonts w:ascii="Candara" w:hAnsi="Candara"/>
                <w:sz w:val="24"/>
                <w:szCs w:val="24"/>
                <w:lang w:val="en-US"/>
              </w:rPr>
              <w:t>Undesirably</w:t>
            </w:r>
          </w:p>
        </w:tc>
        <w:tc>
          <w:tcPr>
            <w:tcW w:w="1945" w:type="pct"/>
            <w:shd w:val="clear" w:color="auto" w:fill="DEEAF6" w:themeFill="accent1" w:themeFillTint="33"/>
            <w:vAlign w:val="center"/>
          </w:tcPr>
          <w:p w14:paraId="56D075D1" w14:textId="77777777" w:rsidR="00473689" w:rsidRPr="00160D76" w:rsidRDefault="00E723C9" w:rsidP="00160D76">
            <w:pPr>
              <w:spacing w:line="276" w:lineRule="auto"/>
              <w:rPr>
                <w:rFonts w:ascii="Candara" w:hAnsi="Candara"/>
                <w:sz w:val="24"/>
                <w:szCs w:val="24"/>
              </w:rPr>
            </w:pPr>
            <w:r w:rsidRPr="00160D76">
              <w:rPr>
                <w:rFonts w:ascii="Candara" w:hAnsi="Candara"/>
                <w:sz w:val="24"/>
                <w:szCs w:val="24"/>
              </w:rPr>
              <w:t>Αρνητικά</w:t>
            </w:r>
          </w:p>
        </w:tc>
      </w:tr>
      <w:tr w:rsidR="008D2916" w:rsidRPr="00160D76" w14:paraId="153C0447" w14:textId="77777777" w:rsidTr="00D544A9">
        <w:tc>
          <w:tcPr>
            <w:tcW w:w="1110" w:type="pct"/>
            <w:shd w:val="clear" w:color="auto" w:fill="DEEAF6" w:themeFill="accent1" w:themeFillTint="33"/>
            <w:vAlign w:val="center"/>
          </w:tcPr>
          <w:p w14:paraId="006C7502" w14:textId="51F617CC" w:rsidR="008D2916" w:rsidRPr="00160D76" w:rsidRDefault="008D2916" w:rsidP="00160D76">
            <w:pPr>
              <w:rPr>
                <w:rFonts w:ascii="Candara" w:hAnsi="Candara"/>
                <w:sz w:val="24"/>
                <w:szCs w:val="24"/>
                <w:lang w:val="en-US"/>
              </w:rPr>
            </w:pPr>
            <w:r>
              <w:rPr>
                <w:rFonts w:ascii="Candara" w:hAnsi="Candara"/>
                <w:sz w:val="24"/>
                <w:szCs w:val="24"/>
                <w:lang w:val="en-US"/>
              </w:rPr>
              <w:t>adolescence</w:t>
            </w:r>
          </w:p>
        </w:tc>
        <w:tc>
          <w:tcPr>
            <w:tcW w:w="1945" w:type="pct"/>
            <w:shd w:val="clear" w:color="auto" w:fill="DEEAF6" w:themeFill="accent1" w:themeFillTint="33"/>
            <w:vAlign w:val="center"/>
          </w:tcPr>
          <w:p w14:paraId="5BD18120" w14:textId="3C64C9E5" w:rsidR="008D2916" w:rsidRPr="00160D76" w:rsidRDefault="00C46C52" w:rsidP="00160D76">
            <w:pPr>
              <w:rPr>
                <w:rFonts w:ascii="Candara" w:hAnsi="Candara"/>
                <w:sz w:val="24"/>
                <w:szCs w:val="24"/>
                <w:lang w:val="en-US"/>
              </w:rPr>
            </w:pPr>
            <w:r w:rsidRPr="00160D76">
              <w:rPr>
                <w:rFonts w:ascii="Candara" w:hAnsi="Candara"/>
                <w:sz w:val="24"/>
                <w:szCs w:val="24"/>
                <w:lang w:val="en-US"/>
              </w:rPr>
              <w:t>Puberty</w:t>
            </w:r>
          </w:p>
        </w:tc>
        <w:tc>
          <w:tcPr>
            <w:tcW w:w="1945" w:type="pct"/>
            <w:shd w:val="clear" w:color="auto" w:fill="DEEAF6" w:themeFill="accent1" w:themeFillTint="33"/>
            <w:vAlign w:val="center"/>
          </w:tcPr>
          <w:p w14:paraId="0F5399B2" w14:textId="452BE1A7" w:rsidR="008D2916" w:rsidRPr="00160D76" w:rsidRDefault="005E55B4" w:rsidP="00160D76">
            <w:pPr>
              <w:rPr>
                <w:rFonts w:ascii="Candara" w:hAnsi="Candara"/>
                <w:sz w:val="24"/>
                <w:szCs w:val="24"/>
              </w:rPr>
            </w:pPr>
            <w:r>
              <w:rPr>
                <w:rFonts w:ascii="Candara" w:hAnsi="Candara"/>
                <w:sz w:val="24"/>
                <w:szCs w:val="24"/>
              </w:rPr>
              <w:t>Εφηβεία</w:t>
            </w:r>
          </w:p>
        </w:tc>
      </w:tr>
      <w:tr w:rsidR="008D2916" w:rsidRPr="00160D76" w14:paraId="7E16DDF1" w14:textId="77777777" w:rsidTr="00D544A9">
        <w:tc>
          <w:tcPr>
            <w:tcW w:w="1110" w:type="pct"/>
            <w:shd w:val="clear" w:color="auto" w:fill="DEEAF6" w:themeFill="accent1" w:themeFillTint="33"/>
            <w:vAlign w:val="center"/>
          </w:tcPr>
          <w:p w14:paraId="494EABCD" w14:textId="23A24F25" w:rsidR="008D2916" w:rsidRDefault="008D2916" w:rsidP="00160D76">
            <w:pPr>
              <w:rPr>
                <w:rFonts w:ascii="Candara" w:hAnsi="Candara"/>
                <w:sz w:val="24"/>
                <w:szCs w:val="24"/>
                <w:lang w:val="en-US"/>
              </w:rPr>
            </w:pPr>
            <w:r>
              <w:rPr>
                <w:rFonts w:ascii="Candara" w:hAnsi="Candara"/>
                <w:sz w:val="24"/>
                <w:szCs w:val="24"/>
                <w:lang w:val="en-US"/>
              </w:rPr>
              <w:t>development</w:t>
            </w:r>
          </w:p>
        </w:tc>
        <w:tc>
          <w:tcPr>
            <w:tcW w:w="1945" w:type="pct"/>
            <w:shd w:val="clear" w:color="auto" w:fill="DEEAF6" w:themeFill="accent1" w:themeFillTint="33"/>
            <w:vAlign w:val="center"/>
          </w:tcPr>
          <w:p w14:paraId="6A21C0E5" w14:textId="39E7B879" w:rsidR="008D2916" w:rsidRPr="00160D76" w:rsidRDefault="001D1D49" w:rsidP="00160D76">
            <w:pPr>
              <w:rPr>
                <w:rFonts w:ascii="Candara" w:hAnsi="Candara"/>
                <w:sz w:val="24"/>
                <w:szCs w:val="24"/>
                <w:lang w:val="en-US"/>
              </w:rPr>
            </w:pPr>
            <w:r>
              <w:rPr>
                <w:rFonts w:ascii="Candara" w:hAnsi="Candara"/>
                <w:sz w:val="24"/>
                <w:szCs w:val="24"/>
                <w:lang w:val="en-US"/>
              </w:rPr>
              <w:t>Growth, progress</w:t>
            </w:r>
          </w:p>
        </w:tc>
        <w:tc>
          <w:tcPr>
            <w:tcW w:w="1945" w:type="pct"/>
            <w:shd w:val="clear" w:color="auto" w:fill="DEEAF6" w:themeFill="accent1" w:themeFillTint="33"/>
            <w:vAlign w:val="center"/>
          </w:tcPr>
          <w:p w14:paraId="2BF200D6" w14:textId="57288EEB" w:rsidR="008D2916" w:rsidRPr="00160D76" w:rsidRDefault="005E55B4" w:rsidP="00160D76">
            <w:pPr>
              <w:rPr>
                <w:rFonts w:ascii="Candara" w:hAnsi="Candara"/>
                <w:sz w:val="24"/>
                <w:szCs w:val="24"/>
              </w:rPr>
            </w:pPr>
            <w:r>
              <w:rPr>
                <w:rFonts w:ascii="Candara" w:hAnsi="Candara"/>
                <w:sz w:val="24"/>
                <w:szCs w:val="24"/>
              </w:rPr>
              <w:t>Ανάπτυξη, εξέλιξη</w:t>
            </w:r>
          </w:p>
        </w:tc>
      </w:tr>
      <w:tr w:rsidR="008D2916" w:rsidRPr="00160D76" w14:paraId="25A34814" w14:textId="77777777" w:rsidTr="00D544A9">
        <w:tc>
          <w:tcPr>
            <w:tcW w:w="1110" w:type="pct"/>
            <w:shd w:val="clear" w:color="auto" w:fill="DEEAF6" w:themeFill="accent1" w:themeFillTint="33"/>
            <w:vAlign w:val="center"/>
          </w:tcPr>
          <w:p w14:paraId="4215AC0C" w14:textId="0992D69B" w:rsidR="008D2916" w:rsidRDefault="008D2916" w:rsidP="00160D76">
            <w:pPr>
              <w:rPr>
                <w:rFonts w:ascii="Candara" w:hAnsi="Candara"/>
                <w:sz w:val="24"/>
                <w:szCs w:val="24"/>
                <w:lang w:val="en-US"/>
              </w:rPr>
            </w:pPr>
            <w:r>
              <w:rPr>
                <w:rFonts w:ascii="Candara" w:hAnsi="Candara"/>
                <w:sz w:val="24"/>
                <w:szCs w:val="24"/>
                <w:lang w:val="en-US"/>
              </w:rPr>
              <w:t>exacerbate</w:t>
            </w:r>
          </w:p>
        </w:tc>
        <w:tc>
          <w:tcPr>
            <w:tcW w:w="1945" w:type="pct"/>
            <w:shd w:val="clear" w:color="auto" w:fill="DEEAF6" w:themeFill="accent1" w:themeFillTint="33"/>
            <w:vAlign w:val="center"/>
          </w:tcPr>
          <w:p w14:paraId="547628F1" w14:textId="5560C29E" w:rsidR="008D2916" w:rsidRPr="00160D76" w:rsidRDefault="008D2916" w:rsidP="00160D76">
            <w:pPr>
              <w:rPr>
                <w:rFonts w:ascii="Candara" w:hAnsi="Candara"/>
                <w:sz w:val="24"/>
                <w:szCs w:val="24"/>
                <w:lang w:val="en-US"/>
              </w:rPr>
            </w:pPr>
            <w:r>
              <w:rPr>
                <w:rFonts w:ascii="Candara" w:hAnsi="Candara"/>
                <w:sz w:val="24"/>
                <w:szCs w:val="24"/>
                <w:lang w:val="en-US"/>
              </w:rPr>
              <w:t>Worsen, deteriorate</w:t>
            </w:r>
          </w:p>
        </w:tc>
        <w:tc>
          <w:tcPr>
            <w:tcW w:w="1945" w:type="pct"/>
            <w:shd w:val="clear" w:color="auto" w:fill="DEEAF6" w:themeFill="accent1" w:themeFillTint="33"/>
            <w:vAlign w:val="center"/>
          </w:tcPr>
          <w:p w14:paraId="540D848F" w14:textId="4AA284EF" w:rsidR="008D2916" w:rsidRPr="00160D76" w:rsidRDefault="005E55B4" w:rsidP="00160D76">
            <w:pPr>
              <w:rPr>
                <w:rFonts w:ascii="Candara" w:hAnsi="Candara"/>
                <w:sz w:val="24"/>
                <w:szCs w:val="24"/>
              </w:rPr>
            </w:pPr>
            <w:r>
              <w:rPr>
                <w:rFonts w:ascii="Candara" w:hAnsi="Candara"/>
                <w:sz w:val="24"/>
                <w:szCs w:val="24"/>
              </w:rPr>
              <w:t>Χειροτερεύω, επιδεινώνω</w:t>
            </w:r>
          </w:p>
        </w:tc>
      </w:tr>
      <w:tr w:rsidR="008D2916" w:rsidRPr="00160D76" w14:paraId="3EA9320B" w14:textId="77777777" w:rsidTr="00D544A9">
        <w:tc>
          <w:tcPr>
            <w:tcW w:w="1110" w:type="pct"/>
            <w:shd w:val="clear" w:color="auto" w:fill="DEEAF6" w:themeFill="accent1" w:themeFillTint="33"/>
            <w:vAlign w:val="center"/>
          </w:tcPr>
          <w:p w14:paraId="76BC8F93" w14:textId="2D400856" w:rsidR="008D2916" w:rsidRDefault="008D2916" w:rsidP="00160D76">
            <w:pPr>
              <w:rPr>
                <w:rFonts w:ascii="Candara" w:hAnsi="Candara"/>
                <w:sz w:val="24"/>
                <w:szCs w:val="24"/>
                <w:lang w:val="en-US"/>
              </w:rPr>
            </w:pPr>
            <w:r>
              <w:rPr>
                <w:rFonts w:ascii="Candara" w:hAnsi="Candara"/>
                <w:sz w:val="24"/>
                <w:szCs w:val="24"/>
                <w:lang w:val="en-US"/>
              </w:rPr>
              <w:t>In turn</w:t>
            </w:r>
          </w:p>
        </w:tc>
        <w:tc>
          <w:tcPr>
            <w:tcW w:w="1945" w:type="pct"/>
            <w:shd w:val="clear" w:color="auto" w:fill="DEEAF6" w:themeFill="accent1" w:themeFillTint="33"/>
            <w:vAlign w:val="center"/>
          </w:tcPr>
          <w:p w14:paraId="3ADD010D" w14:textId="7208F968" w:rsidR="008D2916" w:rsidRDefault="001D1D49" w:rsidP="00160D76">
            <w:pPr>
              <w:rPr>
                <w:rFonts w:ascii="Candara" w:hAnsi="Candara"/>
                <w:sz w:val="24"/>
                <w:szCs w:val="24"/>
                <w:lang w:val="en-US"/>
              </w:rPr>
            </w:pPr>
            <w:r>
              <w:rPr>
                <w:rFonts w:ascii="Candara" w:hAnsi="Candara"/>
                <w:sz w:val="24"/>
                <w:szCs w:val="24"/>
                <w:lang w:val="en-US"/>
              </w:rPr>
              <w:t>After that</w:t>
            </w:r>
          </w:p>
        </w:tc>
        <w:tc>
          <w:tcPr>
            <w:tcW w:w="1945" w:type="pct"/>
            <w:shd w:val="clear" w:color="auto" w:fill="DEEAF6" w:themeFill="accent1" w:themeFillTint="33"/>
            <w:vAlign w:val="center"/>
          </w:tcPr>
          <w:p w14:paraId="4B7E12EF" w14:textId="12684741" w:rsidR="008D2916" w:rsidRPr="00160D76" w:rsidRDefault="005E55B4" w:rsidP="00160D76">
            <w:pPr>
              <w:rPr>
                <w:rFonts w:ascii="Candara" w:hAnsi="Candara"/>
                <w:sz w:val="24"/>
                <w:szCs w:val="24"/>
              </w:rPr>
            </w:pPr>
            <w:r>
              <w:rPr>
                <w:rFonts w:ascii="Candara" w:hAnsi="Candara"/>
                <w:sz w:val="24"/>
                <w:szCs w:val="24"/>
              </w:rPr>
              <w:t>Με τη σειρά του</w:t>
            </w:r>
          </w:p>
        </w:tc>
      </w:tr>
      <w:tr w:rsidR="008D2916" w:rsidRPr="00160D76" w14:paraId="21702B8F" w14:textId="77777777" w:rsidTr="00D544A9">
        <w:tc>
          <w:tcPr>
            <w:tcW w:w="1110" w:type="pct"/>
            <w:shd w:val="clear" w:color="auto" w:fill="DEEAF6" w:themeFill="accent1" w:themeFillTint="33"/>
            <w:vAlign w:val="center"/>
          </w:tcPr>
          <w:p w14:paraId="078C0D9B" w14:textId="3453DEB9" w:rsidR="008D2916" w:rsidRDefault="008D2916" w:rsidP="00160D76">
            <w:pPr>
              <w:rPr>
                <w:rFonts w:ascii="Candara" w:hAnsi="Candara"/>
                <w:sz w:val="24"/>
                <w:szCs w:val="24"/>
                <w:lang w:val="en-US"/>
              </w:rPr>
            </w:pPr>
            <w:r>
              <w:rPr>
                <w:rFonts w:ascii="Candara" w:hAnsi="Candara"/>
                <w:sz w:val="24"/>
                <w:szCs w:val="24"/>
                <w:lang w:val="en-US"/>
              </w:rPr>
              <w:t>Impact (v)</w:t>
            </w:r>
          </w:p>
        </w:tc>
        <w:tc>
          <w:tcPr>
            <w:tcW w:w="1945" w:type="pct"/>
            <w:shd w:val="clear" w:color="auto" w:fill="DEEAF6" w:themeFill="accent1" w:themeFillTint="33"/>
            <w:vAlign w:val="center"/>
          </w:tcPr>
          <w:p w14:paraId="22F297CD" w14:textId="0F171851" w:rsidR="008D2916" w:rsidRDefault="008D2916" w:rsidP="00160D76">
            <w:pPr>
              <w:rPr>
                <w:rFonts w:ascii="Candara" w:hAnsi="Candara"/>
                <w:sz w:val="24"/>
                <w:szCs w:val="24"/>
                <w:lang w:val="en-US"/>
              </w:rPr>
            </w:pPr>
            <w:r>
              <w:rPr>
                <w:rFonts w:ascii="Candara" w:hAnsi="Candara"/>
                <w:sz w:val="24"/>
                <w:szCs w:val="24"/>
                <w:lang w:val="en-US"/>
              </w:rPr>
              <w:t>affect</w:t>
            </w:r>
          </w:p>
        </w:tc>
        <w:tc>
          <w:tcPr>
            <w:tcW w:w="1945" w:type="pct"/>
            <w:shd w:val="clear" w:color="auto" w:fill="DEEAF6" w:themeFill="accent1" w:themeFillTint="33"/>
            <w:vAlign w:val="center"/>
          </w:tcPr>
          <w:p w14:paraId="4FB6588E" w14:textId="1CC99224" w:rsidR="008D2916" w:rsidRPr="00160D76" w:rsidRDefault="005E55B4" w:rsidP="00160D76">
            <w:pPr>
              <w:rPr>
                <w:rFonts w:ascii="Candara" w:hAnsi="Candara"/>
                <w:sz w:val="24"/>
                <w:szCs w:val="24"/>
              </w:rPr>
            </w:pPr>
            <w:r>
              <w:rPr>
                <w:rFonts w:ascii="Candara" w:hAnsi="Candara"/>
                <w:sz w:val="24"/>
                <w:szCs w:val="24"/>
              </w:rPr>
              <w:t>Επιδρώ</w:t>
            </w:r>
          </w:p>
        </w:tc>
      </w:tr>
      <w:tr w:rsidR="008D2916" w:rsidRPr="00160D76" w14:paraId="7B08C1FB" w14:textId="77777777" w:rsidTr="00D544A9">
        <w:tc>
          <w:tcPr>
            <w:tcW w:w="1110" w:type="pct"/>
            <w:shd w:val="clear" w:color="auto" w:fill="DEEAF6" w:themeFill="accent1" w:themeFillTint="33"/>
            <w:vAlign w:val="center"/>
          </w:tcPr>
          <w:p w14:paraId="6C4B3FDD" w14:textId="423CB4D6" w:rsidR="008D2916" w:rsidRDefault="008D2916" w:rsidP="00160D76">
            <w:pPr>
              <w:rPr>
                <w:rFonts w:ascii="Candara" w:hAnsi="Candara"/>
                <w:sz w:val="24"/>
                <w:szCs w:val="24"/>
                <w:lang w:val="en-US"/>
              </w:rPr>
            </w:pPr>
            <w:r>
              <w:rPr>
                <w:rFonts w:ascii="Candara" w:hAnsi="Candara"/>
                <w:sz w:val="24"/>
                <w:szCs w:val="24"/>
                <w:lang w:val="en-US"/>
              </w:rPr>
              <w:t>Compare to</w:t>
            </w:r>
          </w:p>
        </w:tc>
        <w:tc>
          <w:tcPr>
            <w:tcW w:w="1945" w:type="pct"/>
            <w:shd w:val="clear" w:color="auto" w:fill="DEEAF6" w:themeFill="accent1" w:themeFillTint="33"/>
            <w:vAlign w:val="center"/>
          </w:tcPr>
          <w:p w14:paraId="1DDDEED5" w14:textId="000681E5" w:rsidR="008D2916" w:rsidRDefault="001D1D49" w:rsidP="00160D76">
            <w:pPr>
              <w:rPr>
                <w:rFonts w:ascii="Candara" w:hAnsi="Candara"/>
                <w:sz w:val="24"/>
                <w:szCs w:val="24"/>
                <w:lang w:val="en-US"/>
              </w:rPr>
            </w:pPr>
            <w:r>
              <w:rPr>
                <w:rFonts w:ascii="Candara" w:hAnsi="Candara"/>
                <w:sz w:val="24"/>
                <w:szCs w:val="24"/>
                <w:lang w:val="en-US"/>
              </w:rPr>
              <w:t>Correlate, measure up, match</w:t>
            </w:r>
          </w:p>
        </w:tc>
        <w:tc>
          <w:tcPr>
            <w:tcW w:w="1945" w:type="pct"/>
            <w:shd w:val="clear" w:color="auto" w:fill="DEEAF6" w:themeFill="accent1" w:themeFillTint="33"/>
            <w:vAlign w:val="center"/>
          </w:tcPr>
          <w:p w14:paraId="66202A6F" w14:textId="1653C10C" w:rsidR="008D2916" w:rsidRPr="00160D76" w:rsidRDefault="005E55B4" w:rsidP="00160D76">
            <w:pPr>
              <w:rPr>
                <w:rFonts w:ascii="Candara" w:hAnsi="Candara"/>
                <w:sz w:val="24"/>
                <w:szCs w:val="24"/>
              </w:rPr>
            </w:pPr>
            <w:r>
              <w:rPr>
                <w:rFonts w:ascii="Candara" w:hAnsi="Candara"/>
                <w:sz w:val="24"/>
                <w:szCs w:val="24"/>
              </w:rPr>
              <w:t>Συγκρίνω με</w:t>
            </w:r>
          </w:p>
        </w:tc>
      </w:tr>
      <w:tr w:rsidR="00473689" w:rsidRPr="00160D76" w14:paraId="01EFC123" w14:textId="77777777" w:rsidTr="00D544A9">
        <w:tc>
          <w:tcPr>
            <w:tcW w:w="1110" w:type="pct"/>
            <w:shd w:val="clear" w:color="auto" w:fill="DEEAF6" w:themeFill="accent1" w:themeFillTint="33"/>
            <w:vAlign w:val="center"/>
          </w:tcPr>
          <w:p w14:paraId="642BC6CB"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Drab (adj)</w:t>
            </w:r>
          </w:p>
        </w:tc>
        <w:tc>
          <w:tcPr>
            <w:tcW w:w="1945" w:type="pct"/>
            <w:shd w:val="clear" w:color="auto" w:fill="DEEAF6" w:themeFill="accent1" w:themeFillTint="33"/>
            <w:vAlign w:val="center"/>
          </w:tcPr>
          <w:p w14:paraId="7E76579F" w14:textId="77777777" w:rsidR="00473689" w:rsidRPr="00160D76" w:rsidRDefault="00996CC2" w:rsidP="00160D76">
            <w:pPr>
              <w:spacing w:line="276" w:lineRule="auto"/>
              <w:rPr>
                <w:rFonts w:ascii="Candara" w:hAnsi="Candara"/>
                <w:sz w:val="24"/>
                <w:szCs w:val="24"/>
                <w:lang w:val="en-US"/>
              </w:rPr>
            </w:pPr>
            <w:r w:rsidRPr="00160D76">
              <w:rPr>
                <w:rFonts w:ascii="Candara" w:hAnsi="Candara"/>
                <w:sz w:val="24"/>
                <w:szCs w:val="24"/>
                <w:lang w:val="en-US"/>
              </w:rPr>
              <w:t>Boring</w:t>
            </w:r>
          </w:p>
        </w:tc>
        <w:tc>
          <w:tcPr>
            <w:tcW w:w="1945" w:type="pct"/>
            <w:shd w:val="clear" w:color="auto" w:fill="DEEAF6" w:themeFill="accent1" w:themeFillTint="33"/>
            <w:vAlign w:val="center"/>
          </w:tcPr>
          <w:p w14:paraId="1D0C74F6" w14:textId="77777777" w:rsidR="00473689" w:rsidRPr="00160D76" w:rsidRDefault="00FE5B7D" w:rsidP="00160D76">
            <w:pPr>
              <w:spacing w:line="276" w:lineRule="auto"/>
              <w:rPr>
                <w:rFonts w:ascii="Candara" w:hAnsi="Candara"/>
                <w:sz w:val="24"/>
                <w:szCs w:val="24"/>
              </w:rPr>
            </w:pPr>
            <w:r w:rsidRPr="00160D76">
              <w:rPr>
                <w:rFonts w:ascii="Candara" w:hAnsi="Candara"/>
                <w:sz w:val="24"/>
                <w:szCs w:val="24"/>
              </w:rPr>
              <w:t>Βαρετός</w:t>
            </w:r>
            <w:r w:rsidR="00065141" w:rsidRPr="00160D76">
              <w:rPr>
                <w:rFonts w:ascii="Candara" w:hAnsi="Candara"/>
                <w:sz w:val="24"/>
                <w:szCs w:val="24"/>
                <w:lang w:val="en-US"/>
              </w:rPr>
              <w:t xml:space="preserve">, </w:t>
            </w:r>
            <w:r w:rsidR="00065141" w:rsidRPr="00160D76">
              <w:rPr>
                <w:rFonts w:ascii="Candara" w:hAnsi="Candara"/>
                <w:sz w:val="24"/>
                <w:szCs w:val="24"/>
              </w:rPr>
              <w:t>μονότονος</w:t>
            </w:r>
          </w:p>
        </w:tc>
      </w:tr>
      <w:tr w:rsidR="008D2916" w:rsidRPr="00160D76" w14:paraId="3217FD4F" w14:textId="77777777" w:rsidTr="00D544A9">
        <w:tc>
          <w:tcPr>
            <w:tcW w:w="1110" w:type="pct"/>
            <w:shd w:val="clear" w:color="auto" w:fill="DEEAF6" w:themeFill="accent1" w:themeFillTint="33"/>
            <w:vAlign w:val="center"/>
          </w:tcPr>
          <w:p w14:paraId="3EB41AE0" w14:textId="54185FD8" w:rsidR="008D2916" w:rsidRPr="00160D76" w:rsidRDefault="008D2916" w:rsidP="00160D76">
            <w:pPr>
              <w:rPr>
                <w:rFonts w:ascii="Candara" w:hAnsi="Candara"/>
                <w:sz w:val="24"/>
                <w:szCs w:val="24"/>
                <w:lang w:val="en-US"/>
              </w:rPr>
            </w:pPr>
            <w:r>
              <w:rPr>
                <w:rFonts w:ascii="Candara" w:hAnsi="Candara"/>
                <w:sz w:val="24"/>
                <w:szCs w:val="24"/>
                <w:lang w:val="en-US"/>
              </w:rPr>
              <w:t>In comparison</w:t>
            </w:r>
          </w:p>
        </w:tc>
        <w:tc>
          <w:tcPr>
            <w:tcW w:w="1945" w:type="pct"/>
            <w:shd w:val="clear" w:color="auto" w:fill="DEEAF6" w:themeFill="accent1" w:themeFillTint="33"/>
            <w:vAlign w:val="center"/>
          </w:tcPr>
          <w:p w14:paraId="1E77D99F" w14:textId="64BF12A8" w:rsidR="008D2916" w:rsidRPr="00160D76" w:rsidRDefault="001D1D49" w:rsidP="00160D76">
            <w:pPr>
              <w:rPr>
                <w:rFonts w:ascii="Candara" w:hAnsi="Candara"/>
                <w:sz w:val="24"/>
                <w:szCs w:val="24"/>
                <w:lang w:val="en-US"/>
              </w:rPr>
            </w:pPr>
            <w:r>
              <w:rPr>
                <w:rFonts w:ascii="Candara" w:hAnsi="Candara"/>
                <w:sz w:val="24"/>
                <w:szCs w:val="24"/>
                <w:lang w:val="en-US"/>
              </w:rPr>
              <w:t>If compared to</w:t>
            </w:r>
          </w:p>
        </w:tc>
        <w:tc>
          <w:tcPr>
            <w:tcW w:w="1945" w:type="pct"/>
            <w:shd w:val="clear" w:color="auto" w:fill="DEEAF6" w:themeFill="accent1" w:themeFillTint="33"/>
            <w:vAlign w:val="center"/>
          </w:tcPr>
          <w:p w14:paraId="76E45EDB" w14:textId="200E7610" w:rsidR="008D2916" w:rsidRPr="00160D76" w:rsidRDefault="00633541" w:rsidP="00160D76">
            <w:pPr>
              <w:rPr>
                <w:rFonts w:ascii="Candara" w:hAnsi="Candara"/>
                <w:sz w:val="24"/>
                <w:szCs w:val="24"/>
              </w:rPr>
            </w:pPr>
            <w:r>
              <w:rPr>
                <w:rFonts w:ascii="Candara" w:hAnsi="Candara"/>
                <w:sz w:val="24"/>
                <w:szCs w:val="24"/>
              </w:rPr>
              <w:t>Σε σύγκριση</w:t>
            </w:r>
          </w:p>
        </w:tc>
      </w:tr>
      <w:tr w:rsidR="00473689" w:rsidRPr="00160D76" w14:paraId="30464BDB" w14:textId="77777777" w:rsidTr="00D544A9">
        <w:tc>
          <w:tcPr>
            <w:tcW w:w="1110" w:type="pct"/>
            <w:shd w:val="clear" w:color="auto" w:fill="DEEAF6" w:themeFill="accent1" w:themeFillTint="33"/>
            <w:vAlign w:val="center"/>
          </w:tcPr>
          <w:p w14:paraId="65D0FEEE"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Downside</w:t>
            </w:r>
          </w:p>
        </w:tc>
        <w:tc>
          <w:tcPr>
            <w:tcW w:w="1945" w:type="pct"/>
            <w:shd w:val="clear" w:color="auto" w:fill="DEEAF6" w:themeFill="accent1" w:themeFillTint="33"/>
            <w:vAlign w:val="center"/>
          </w:tcPr>
          <w:p w14:paraId="1DD0D88B" w14:textId="77777777" w:rsidR="00473689" w:rsidRPr="00160D76" w:rsidRDefault="00FE5B7D" w:rsidP="00160D76">
            <w:pPr>
              <w:spacing w:line="276" w:lineRule="auto"/>
              <w:rPr>
                <w:rFonts w:ascii="Candara" w:hAnsi="Candara"/>
                <w:sz w:val="24"/>
                <w:szCs w:val="24"/>
                <w:lang w:val="en-US"/>
              </w:rPr>
            </w:pPr>
            <w:r w:rsidRPr="00160D76">
              <w:rPr>
                <w:rFonts w:ascii="Candara" w:hAnsi="Candara"/>
                <w:sz w:val="24"/>
                <w:szCs w:val="24"/>
                <w:lang w:val="en-US"/>
              </w:rPr>
              <w:t>Disadvantage, shortcoming</w:t>
            </w:r>
          </w:p>
        </w:tc>
        <w:tc>
          <w:tcPr>
            <w:tcW w:w="1945" w:type="pct"/>
            <w:shd w:val="clear" w:color="auto" w:fill="DEEAF6" w:themeFill="accent1" w:themeFillTint="33"/>
            <w:vAlign w:val="center"/>
          </w:tcPr>
          <w:p w14:paraId="700FFC13" w14:textId="77777777" w:rsidR="00473689" w:rsidRPr="00160D76" w:rsidRDefault="00FE5B7D" w:rsidP="00160D76">
            <w:pPr>
              <w:spacing w:line="276" w:lineRule="auto"/>
              <w:rPr>
                <w:rFonts w:ascii="Candara" w:hAnsi="Candara"/>
                <w:sz w:val="24"/>
                <w:szCs w:val="24"/>
              </w:rPr>
            </w:pPr>
            <w:r w:rsidRPr="00160D76">
              <w:rPr>
                <w:rFonts w:ascii="Candara" w:hAnsi="Candara"/>
                <w:sz w:val="24"/>
                <w:szCs w:val="24"/>
              </w:rPr>
              <w:t>Μειονέκτημα</w:t>
            </w:r>
          </w:p>
        </w:tc>
      </w:tr>
      <w:tr w:rsidR="008D2916" w:rsidRPr="00160D76" w14:paraId="5D56011F" w14:textId="77777777" w:rsidTr="00D544A9">
        <w:tc>
          <w:tcPr>
            <w:tcW w:w="1110" w:type="pct"/>
            <w:shd w:val="clear" w:color="auto" w:fill="DEEAF6" w:themeFill="accent1" w:themeFillTint="33"/>
            <w:vAlign w:val="center"/>
          </w:tcPr>
          <w:p w14:paraId="465E8BB4" w14:textId="3A438436" w:rsidR="008D2916" w:rsidRPr="00160D76" w:rsidRDefault="008D2916" w:rsidP="00160D76">
            <w:pPr>
              <w:rPr>
                <w:rFonts w:ascii="Candara" w:hAnsi="Candara"/>
                <w:sz w:val="24"/>
                <w:szCs w:val="24"/>
                <w:lang w:val="en-US"/>
              </w:rPr>
            </w:pPr>
            <w:r>
              <w:rPr>
                <w:rFonts w:ascii="Candara" w:hAnsi="Candara"/>
                <w:sz w:val="24"/>
                <w:szCs w:val="24"/>
                <w:lang w:val="en-US"/>
              </w:rPr>
              <w:t>Keep up</w:t>
            </w:r>
          </w:p>
        </w:tc>
        <w:tc>
          <w:tcPr>
            <w:tcW w:w="1945" w:type="pct"/>
            <w:shd w:val="clear" w:color="auto" w:fill="DEEAF6" w:themeFill="accent1" w:themeFillTint="33"/>
            <w:vAlign w:val="center"/>
          </w:tcPr>
          <w:p w14:paraId="34225873" w14:textId="6ACA0523" w:rsidR="008D2916" w:rsidRPr="00160D76" w:rsidRDefault="001D1D49" w:rsidP="00160D76">
            <w:pPr>
              <w:rPr>
                <w:rFonts w:ascii="Candara" w:hAnsi="Candara"/>
                <w:sz w:val="24"/>
                <w:szCs w:val="24"/>
                <w:lang w:val="en-US"/>
              </w:rPr>
            </w:pPr>
            <w:r>
              <w:rPr>
                <w:rFonts w:ascii="Candara" w:hAnsi="Candara"/>
                <w:sz w:val="24"/>
                <w:szCs w:val="24"/>
                <w:lang w:val="en-US"/>
              </w:rPr>
              <w:t>Catch up</w:t>
            </w:r>
          </w:p>
        </w:tc>
        <w:tc>
          <w:tcPr>
            <w:tcW w:w="1945" w:type="pct"/>
            <w:shd w:val="clear" w:color="auto" w:fill="DEEAF6" w:themeFill="accent1" w:themeFillTint="33"/>
            <w:vAlign w:val="center"/>
          </w:tcPr>
          <w:p w14:paraId="24A80860" w14:textId="5C1C5C61" w:rsidR="008D2916" w:rsidRPr="00160D76" w:rsidRDefault="00633541" w:rsidP="00160D76">
            <w:pPr>
              <w:rPr>
                <w:rFonts w:ascii="Candara" w:hAnsi="Candara"/>
                <w:sz w:val="24"/>
                <w:szCs w:val="24"/>
              </w:rPr>
            </w:pPr>
            <w:r>
              <w:rPr>
                <w:rFonts w:ascii="Candara" w:hAnsi="Candara"/>
                <w:sz w:val="24"/>
                <w:szCs w:val="24"/>
              </w:rPr>
              <w:t>συμβαδίζω</w:t>
            </w:r>
          </w:p>
        </w:tc>
      </w:tr>
      <w:tr w:rsidR="008D2916" w:rsidRPr="00160D76" w14:paraId="273231F9" w14:textId="77777777" w:rsidTr="00D544A9">
        <w:tc>
          <w:tcPr>
            <w:tcW w:w="1110" w:type="pct"/>
            <w:shd w:val="clear" w:color="auto" w:fill="DEEAF6" w:themeFill="accent1" w:themeFillTint="33"/>
            <w:vAlign w:val="center"/>
          </w:tcPr>
          <w:p w14:paraId="0FE5D86B" w14:textId="11207F8E" w:rsidR="008D2916" w:rsidRDefault="008D2916" w:rsidP="00160D76">
            <w:pPr>
              <w:rPr>
                <w:rFonts w:ascii="Candara" w:hAnsi="Candara"/>
                <w:sz w:val="24"/>
                <w:szCs w:val="24"/>
                <w:lang w:val="en-US"/>
              </w:rPr>
            </w:pPr>
            <w:r>
              <w:rPr>
                <w:rFonts w:ascii="Candara" w:hAnsi="Candara"/>
                <w:sz w:val="24"/>
                <w:szCs w:val="24"/>
                <w:lang w:val="en-US"/>
              </w:rPr>
              <w:t>combat</w:t>
            </w:r>
          </w:p>
        </w:tc>
        <w:tc>
          <w:tcPr>
            <w:tcW w:w="1945" w:type="pct"/>
            <w:shd w:val="clear" w:color="auto" w:fill="DEEAF6" w:themeFill="accent1" w:themeFillTint="33"/>
            <w:vAlign w:val="center"/>
          </w:tcPr>
          <w:p w14:paraId="7FAC40A2" w14:textId="5075130D" w:rsidR="008D2916" w:rsidRPr="00160D76" w:rsidRDefault="008D2916" w:rsidP="00160D76">
            <w:pPr>
              <w:rPr>
                <w:rFonts w:ascii="Candara" w:hAnsi="Candara"/>
                <w:sz w:val="24"/>
                <w:szCs w:val="24"/>
                <w:lang w:val="en-US"/>
              </w:rPr>
            </w:pPr>
            <w:r>
              <w:rPr>
                <w:rFonts w:ascii="Candara" w:hAnsi="Candara"/>
                <w:sz w:val="24"/>
                <w:szCs w:val="24"/>
                <w:lang w:val="en-US"/>
              </w:rPr>
              <w:t>f</w:t>
            </w:r>
            <w:r w:rsidR="00ED1430">
              <w:rPr>
                <w:rFonts w:ascii="Candara" w:hAnsi="Candara"/>
                <w:sz w:val="24"/>
                <w:szCs w:val="24"/>
                <w:lang w:val="en-US"/>
              </w:rPr>
              <w:t>i</w:t>
            </w:r>
            <w:r>
              <w:rPr>
                <w:rFonts w:ascii="Candara" w:hAnsi="Candara"/>
                <w:sz w:val="24"/>
                <w:szCs w:val="24"/>
                <w:lang w:val="en-US"/>
              </w:rPr>
              <w:t>ght</w:t>
            </w:r>
          </w:p>
        </w:tc>
        <w:tc>
          <w:tcPr>
            <w:tcW w:w="1945" w:type="pct"/>
            <w:shd w:val="clear" w:color="auto" w:fill="DEEAF6" w:themeFill="accent1" w:themeFillTint="33"/>
            <w:vAlign w:val="center"/>
          </w:tcPr>
          <w:p w14:paraId="0E3876CC" w14:textId="516DE11E" w:rsidR="008D2916" w:rsidRPr="00160D76" w:rsidRDefault="00633541" w:rsidP="00160D76">
            <w:pPr>
              <w:rPr>
                <w:rFonts w:ascii="Candara" w:hAnsi="Candara"/>
                <w:sz w:val="24"/>
                <w:szCs w:val="24"/>
              </w:rPr>
            </w:pPr>
            <w:r>
              <w:rPr>
                <w:rFonts w:ascii="Candara" w:hAnsi="Candara"/>
                <w:sz w:val="24"/>
                <w:szCs w:val="24"/>
              </w:rPr>
              <w:t>καταπολεμώ</w:t>
            </w:r>
          </w:p>
        </w:tc>
      </w:tr>
      <w:tr w:rsidR="00ED1430" w:rsidRPr="00160D76" w14:paraId="1B8CF6D6" w14:textId="77777777" w:rsidTr="00D544A9">
        <w:tc>
          <w:tcPr>
            <w:tcW w:w="1110" w:type="pct"/>
            <w:shd w:val="clear" w:color="auto" w:fill="DEEAF6" w:themeFill="accent1" w:themeFillTint="33"/>
            <w:vAlign w:val="center"/>
          </w:tcPr>
          <w:p w14:paraId="020E9686" w14:textId="7CF758C9" w:rsidR="00ED1430" w:rsidRDefault="00ED1430" w:rsidP="00160D76">
            <w:pPr>
              <w:rPr>
                <w:rFonts w:ascii="Candara" w:hAnsi="Candara"/>
                <w:sz w:val="24"/>
                <w:szCs w:val="24"/>
                <w:lang w:val="en-US"/>
              </w:rPr>
            </w:pPr>
            <w:r>
              <w:rPr>
                <w:rFonts w:ascii="Candara" w:hAnsi="Candara"/>
                <w:sz w:val="24"/>
                <w:szCs w:val="24"/>
                <w:lang w:val="en-US"/>
              </w:rPr>
              <w:t>moderation</w:t>
            </w:r>
          </w:p>
        </w:tc>
        <w:tc>
          <w:tcPr>
            <w:tcW w:w="1945" w:type="pct"/>
            <w:shd w:val="clear" w:color="auto" w:fill="DEEAF6" w:themeFill="accent1" w:themeFillTint="33"/>
            <w:vAlign w:val="center"/>
          </w:tcPr>
          <w:p w14:paraId="04B13CDE" w14:textId="22BE7C68" w:rsidR="00ED1430" w:rsidRPr="009D522B" w:rsidRDefault="009D522B" w:rsidP="00160D76">
            <w:pPr>
              <w:rPr>
                <w:rFonts w:ascii="Candara" w:hAnsi="Candara"/>
                <w:sz w:val="24"/>
                <w:szCs w:val="24"/>
                <w:lang w:val="en-US"/>
              </w:rPr>
            </w:pPr>
            <w:r>
              <w:rPr>
                <w:rFonts w:ascii="Candara" w:hAnsi="Candara"/>
                <w:sz w:val="24"/>
                <w:szCs w:val="24"/>
                <w:lang w:val="en-US"/>
              </w:rPr>
              <w:t>Balance, regulation</w:t>
            </w:r>
          </w:p>
        </w:tc>
        <w:tc>
          <w:tcPr>
            <w:tcW w:w="1945" w:type="pct"/>
            <w:shd w:val="clear" w:color="auto" w:fill="DEEAF6" w:themeFill="accent1" w:themeFillTint="33"/>
            <w:vAlign w:val="center"/>
          </w:tcPr>
          <w:p w14:paraId="1E78CE3F" w14:textId="171CEFB3" w:rsidR="00ED1430" w:rsidRPr="00160D76" w:rsidRDefault="00633541" w:rsidP="00160D76">
            <w:pPr>
              <w:rPr>
                <w:rFonts w:ascii="Candara" w:hAnsi="Candara"/>
                <w:sz w:val="24"/>
                <w:szCs w:val="24"/>
              </w:rPr>
            </w:pPr>
            <w:r>
              <w:rPr>
                <w:rFonts w:ascii="Candara" w:hAnsi="Candara"/>
                <w:sz w:val="24"/>
                <w:szCs w:val="24"/>
              </w:rPr>
              <w:t>Με μέτρο, περιορισμός</w:t>
            </w:r>
          </w:p>
        </w:tc>
      </w:tr>
      <w:tr w:rsidR="00473689" w:rsidRPr="00160D76" w14:paraId="6237D3CB" w14:textId="77777777" w:rsidTr="00D544A9">
        <w:tc>
          <w:tcPr>
            <w:tcW w:w="1110" w:type="pct"/>
            <w:shd w:val="clear" w:color="auto" w:fill="DEEAF6" w:themeFill="accent1" w:themeFillTint="33"/>
            <w:vAlign w:val="center"/>
          </w:tcPr>
          <w:p w14:paraId="13D8DA37"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Ring-fence (v)</w:t>
            </w:r>
          </w:p>
        </w:tc>
        <w:tc>
          <w:tcPr>
            <w:tcW w:w="1945" w:type="pct"/>
            <w:shd w:val="clear" w:color="auto" w:fill="DEEAF6" w:themeFill="accent1" w:themeFillTint="33"/>
            <w:vAlign w:val="center"/>
          </w:tcPr>
          <w:p w14:paraId="013838AA" w14:textId="77777777" w:rsidR="00473689" w:rsidRPr="00160D76" w:rsidRDefault="00CE660C" w:rsidP="00160D76">
            <w:pPr>
              <w:spacing w:line="276" w:lineRule="auto"/>
              <w:rPr>
                <w:rFonts w:ascii="Candara" w:hAnsi="Candara"/>
                <w:sz w:val="24"/>
                <w:szCs w:val="24"/>
                <w:lang w:val="en-US"/>
              </w:rPr>
            </w:pPr>
            <w:r w:rsidRPr="00160D76">
              <w:rPr>
                <w:rFonts w:ascii="Candara" w:hAnsi="Candara"/>
                <w:sz w:val="24"/>
                <w:szCs w:val="24"/>
                <w:lang w:val="en-US"/>
              </w:rPr>
              <w:t>Specify, limit</w:t>
            </w:r>
          </w:p>
        </w:tc>
        <w:tc>
          <w:tcPr>
            <w:tcW w:w="1945" w:type="pct"/>
            <w:shd w:val="clear" w:color="auto" w:fill="DEEAF6" w:themeFill="accent1" w:themeFillTint="33"/>
            <w:vAlign w:val="center"/>
          </w:tcPr>
          <w:p w14:paraId="64E28C93" w14:textId="77777777" w:rsidR="00473689" w:rsidRPr="00160D76" w:rsidRDefault="00FE5B7D" w:rsidP="00160D76">
            <w:pPr>
              <w:spacing w:line="276" w:lineRule="auto"/>
              <w:rPr>
                <w:rFonts w:ascii="Candara" w:hAnsi="Candara"/>
                <w:sz w:val="24"/>
                <w:szCs w:val="24"/>
              </w:rPr>
            </w:pPr>
            <w:r w:rsidRPr="00160D76">
              <w:rPr>
                <w:rFonts w:ascii="Candara" w:hAnsi="Candara"/>
                <w:sz w:val="24"/>
                <w:szCs w:val="24"/>
              </w:rPr>
              <w:t>Οριοθετώ, περιορίζω</w:t>
            </w:r>
          </w:p>
        </w:tc>
      </w:tr>
      <w:tr w:rsidR="00ED1430" w:rsidRPr="00160D76" w14:paraId="1324EE92" w14:textId="77777777" w:rsidTr="00D544A9">
        <w:tc>
          <w:tcPr>
            <w:tcW w:w="1110" w:type="pct"/>
            <w:shd w:val="clear" w:color="auto" w:fill="DEEAF6" w:themeFill="accent1" w:themeFillTint="33"/>
            <w:vAlign w:val="center"/>
          </w:tcPr>
          <w:p w14:paraId="50875F35" w14:textId="1C0367D8" w:rsidR="00ED1430" w:rsidRPr="00160D76" w:rsidRDefault="00ED1430" w:rsidP="00160D76">
            <w:pPr>
              <w:rPr>
                <w:rFonts w:ascii="Candara" w:hAnsi="Candara"/>
                <w:sz w:val="24"/>
                <w:szCs w:val="24"/>
                <w:lang w:val="en-US"/>
              </w:rPr>
            </w:pPr>
            <w:r>
              <w:rPr>
                <w:rFonts w:ascii="Candara" w:hAnsi="Candara"/>
                <w:sz w:val="24"/>
                <w:szCs w:val="24"/>
                <w:lang w:val="en-US"/>
              </w:rPr>
              <w:t>throughout</w:t>
            </w:r>
          </w:p>
        </w:tc>
        <w:tc>
          <w:tcPr>
            <w:tcW w:w="1945" w:type="pct"/>
            <w:shd w:val="clear" w:color="auto" w:fill="DEEAF6" w:themeFill="accent1" w:themeFillTint="33"/>
            <w:vAlign w:val="center"/>
          </w:tcPr>
          <w:p w14:paraId="745C574F" w14:textId="0B92DB34" w:rsidR="00ED1430" w:rsidRPr="00160D76" w:rsidRDefault="009D522B" w:rsidP="00160D76">
            <w:pPr>
              <w:rPr>
                <w:rFonts w:ascii="Candara" w:hAnsi="Candara"/>
                <w:sz w:val="24"/>
                <w:szCs w:val="24"/>
                <w:lang w:val="en-US"/>
              </w:rPr>
            </w:pPr>
            <w:r>
              <w:rPr>
                <w:rFonts w:ascii="Candara" w:hAnsi="Candara"/>
                <w:sz w:val="24"/>
                <w:szCs w:val="24"/>
                <w:lang w:val="en-US"/>
              </w:rPr>
              <w:t>during</w:t>
            </w:r>
          </w:p>
        </w:tc>
        <w:tc>
          <w:tcPr>
            <w:tcW w:w="1945" w:type="pct"/>
            <w:shd w:val="clear" w:color="auto" w:fill="DEEAF6" w:themeFill="accent1" w:themeFillTint="33"/>
            <w:vAlign w:val="center"/>
          </w:tcPr>
          <w:p w14:paraId="158E677D" w14:textId="51355BBA" w:rsidR="00ED1430" w:rsidRPr="00160D76" w:rsidRDefault="00633541" w:rsidP="00160D76">
            <w:pPr>
              <w:rPr>
                <w:rFonts w:ascii="Candara" w:hAnsi="Candara"/>
                <w:sz w:val="24"/>
                <w:szCs w:val="24"/>
              </w:rPr>
            </w:pPr>
            <w:r>
              <w:rPr>
                <w:rFonts w:ascii="Candara" w:hAnsi="Candara"/>
                <w:sz w:val="24"/>
                <w:szCs w:val="24"/>
              </w:rPr>
              <w:t>Καθόλη τη διάρκεια</w:t>
            </w:r>
          </w:p>
        </w:tc>
      </w:tr>
      <w:tr w:rsidR="00ED1430" w:rsidRPr="00160D76" w14:paraId="6BC25C2F" w14:textId="77777777" w:rsidTr="00D544A9">
        <w:tc>
          <w:tcPr>
            <w:tcW w:w="1110" w:type="pct"/>
            <w:shd w:val="clear" w:color="auto" w:fill="DEEAF6" w:themeFill="accent1" w:themeFillTint="33"/>
            <w:vAlign w:val="center"/>
          </w:tcPr>
          <w:p w14:paraId="5A5A5CBB" w14:textId="5510A663" w:rsidR="00ED1430" w:rsidRDefault="00ED1430" w:rsidP="00160D76">
            <w:pPr>
              <w:rPr>
                <w:rFonts w:ascii="Candara" w:hAnsi="Candara"/>
                <w:sz w:val="24"/>
                <w:szCs w:val="24"/>
                <w:lang w:val="en-US"/>
              </w:rPr>
            </w:pPr>
            <w:r>
              <w:rPr>
                <w:rFonts w:ascii="Candara" w:hAnsi="Candara"/>
                <w:sz w:val="24"/>
                <w:szCs w:val="24"/>
                <w:lang w:val="en-US"/>
              </w:rPr>
              <w:t>Distance (v)</w:t>
            </w:r>
          </w:p>
        </w:tc>
        <w:tc>
          <w:tcPr>
            <w:tcW w:w="1945" w:type="pct"/>
            <w:shd w:val="clear" w:color="auto" w:fill="DEEAF6" w:themeFill="accent1" w:themeFillTint="33"/>
            <w:vAlign w:val="center"/>
          </w:tcPr>
          <w:p w14:paraId="57A45D01" w14:textId="53B7DDA0" w:rsidR="00ED1430" w:rsidRPr="00160D76" w:rsidRDefault="009D522B" w:rsidP="00160D76">
            <w:pPr>
              <w:rPr>
                <w:rFonts w:ascii="Candara" w:hAnsi="Candara"/>
                <w:sz w:val="24"/>
                <w:szCs w:val="24"/>
                <w:lang w:val="en-US"/>
              </w:rPr>
            </w:pPr>
            <w:r>
              <w:rPr>
                <w:rFonts w:ascii="Candara" w:hAnsi="Candara"/>
                <w:sz w:val="24"/>
                <w:szCs w:val="24"/>
                <w:lang w:val="en-US"/>
              </w:rPr>
              <w:t>Keep away</w:t>
            </w:r>
          </w:p>
        </w:tc>
        <w:tc>
          <w:tcPr>
            <w:tcW w:w="1945" w:type="pct"/>
            <w:shd w:val="clear" w:color="auto" w:fill="DEEAF6" w:themeFill="accent1" w:themeFillTint="33"/>
            <w:vAlign w:val="center"/>
          </w:tcPr>
          <w:p w14:paraId="5790DEDB" w14:textId="7CCE2779" w:rsidR="00ED1430" w:rsidRPr="00160D76" w:rsidRDefault="00633541" w:rsidP="00160D76">
            <w:pPr>
              <w:rPr>
                <w:rFonts w:ascii="Candara" w:hAnsi="Candara"/>
                <w:sz w:val="24"/>
                <w:szCs w:val="24"/>
              </w:rPr>
            </w:pPr>
            <w:r>
              <w:rPr>
                <w:rFonts w:ascii="Candara" w:hAnsi="Candara"/>
                <w:sz w:val="24"/>
                <w:szCs w:val="24"/>
              </w:rPr>
              <w:t>απομακρύνομαι</w:t>
            </w:r>
          </w:p>
        </w:tc>
      </w:tr>
      <w:tr w:rsidR="00ED1430" w:rsidRPr="00160D76" w14:paraId="04C69C91" w14:textId="77777777" w:rsidTr="00D544A9">
        <w:tc>
          <w:tcPr>
            <w:tcW w:w="1110" w:type="pct"/>
            <w:shd w:val="clear" w:color="auto" w:fill="DEEAF6" w:themeFill="accent1" w:themeFillTint="33"/>
            <w:vAlign w:val="center"/>
          </w:tcPr>
          <w:p w14:paraId="3F1A353C" w14:textId="579E739B" w:rsidR="00ED1430" w:rsidRDefault="00ED1430" w:rsidP="00160D76">
            <w:pPr>
              <w:rPr>
                <w:rFonts w:ascii="Candara" w:hAnsi="Candara"/>
                <w:sz w:val="24"/>
                <w:szCs w:val="24"/>
                <w:lang w:val="en-US"/>
              </w:rPr>
            </w:pPr>
            <w:r>
              <w:rPr>
                <w:rFonts w:ascii="Candara" w:hAnsi="Candara"/>
                <w:sz w:val="24"/>
                <w:szCs w:val="24"/>
                <w:lang w:val="en-US"/>
              </w:rPr>
              <w:t>Set places</w:t>
            </w:r>
          </w:p>
        </w:tc>
        <w:tc>
          <w:tcPr>
            <w:tcW w:w="1945" w:type="pct"/>
            <w:shd w:val="clear" w:color="auto" w:fill="DEEAF6" w:themeFill="accent1" w:themeFillTint="33"/>
            <w:vAlign w:val="center"/>
          </w:tcPr>
          <w:p w14:paraId="6B790920" w14:textId="7AE91BA6" w:rsidR="00ED1430" w:rsidRPr="00160D76" w:rsidRDefault="00ED1430" w:rsidP="00160D76">
            <w:pPr>
              <w:rPr>
                <w:rFonts w:ascii="Candara" w:hAnsi="Candara"/>
                <w:sz w:val="24"/>
                <w:szCs w:val="24"/>
                <w:lang w:val="en-US"/>
              </w:rPr>
            </w:pPr>
            <w:r>
              <w:rPr>
                <w:rFonts w:ascii="Candara" w:hAnsi="Candara"/>
                <w:sz w:val="24"/>
                <w:szCs w:val="24"/>
                <w:lang w:val="en-US"/>
              </w:rPr>
              <w:t>Fixed spots</w:t>
            </w:r>
          </w:p>
        </w:tc>
        <w:tc>
          <w:tcPr>
            <w:tcW w:w="1945" w:type="pct"/>
            <w:shd w:val="clear" w:color="auto" w:fill="DEEAF6" w:themeFill="accent1" w:themeFillTint="33"/>
            <w:vAlign w:val="center"/>
          </w:tcPr>
          <w:p w14:paraId="1D5FF1A9" w14:textId="6C4BFF45" w:rsidR="00ED1430" w:rsidRPr="00633541" w:rsidRDefault="00633541" w:rsidP="00160D76">
            <w:pPr>
              <w:rPr>
                <w:rFonts w:ascii="Candara" w:hAnsi="Candara"/>
                <w:sz w:val="24"/>
                <w:szCs w:val="24"/>
              </w:rPr>
            </w:pPr>
            <w:r>
              <w:rPr>
                <w:rFonts w:ascii="Candara" w:hAnsi="Candara"/>
                <w:sz w:val="24"/>
                <w:szCs w:val="24"/>
              </w:rPr>
              <w:t>συγκεκριμένα</w:t>
            </w:r>
          </w:p>
        </w:tc>
      </w:tr>
      <w:tr w:rsidR="00ED1430" w:rsidRPr="00160D76" w14:paraId="29FBE271" w14:textId="77777777" w:rsidTr="00D544A9">
        <w:tc>
          <w:tcPr>
            <w:tcW w:w="1110" w:type="pct"/>
            <w:shd w:val="clear" w:color="auto" w:fill="DEEAF6" w:themeFill="accent1" w:themeFillTint="33"/>
            <w:vAlign w:val="center"/>
          </w:tcPr>
          <w:p w14:paraId="530E68A2" w14:textId="5EA74483" w:rsidR="00ED1430" w:rsidRDefault="00ED1430" w:rsidP="00160D76">
            <w:pPr>
              <w:rPr>
                <w:rFonts w:ascii="Candara" w:hAnsi="Candara"/>
                <w:sz w:val="24"/>
                <w:szCs w:val="24"/>
                <w:lang w:val="en-US"/>
              </w:rPr>
            </w:pPr>
            <w:r>
              <w:rPr>
                <w:rFonts w:ascii="Candara" w:hAnsi="Candara"/>
                <w:sz w:val="24"/>
                <w:szCs w:val="24"/>
                <w:lang w:val="en-US"/>
              </w:rPr>
              <w:t>device</w:t>
            </w:r>
          </w:p>
        </w:tc>
        <w:tc>
          <w:tcPr>
            <w:tcW w:w="1945" w:type="pct"/>
            <w:shd w:val="clear" w:color="auto" w:fill="DEEAF6" w:themeFill="accent1" w:themeFillTint="33"/>
            <w:vAlign w:val="center"/>
          </w:tcPr>
          <w:p w14:paraId="6AD0EBC3" w14:textId="4373854C" w:rsidR="00ED1430" w:rsidRDefault="009D522B" w:rsidP="00160D76">
            <w:pPr>
              <w:rPr>
                <w:rFonts w:ascii="Candara" w:hAnsi="Candara"/>
                <w:sz w:val="24"/>
                <w:szCs w:val="24"/>
                <w:lang w:val="en-US"/>
              </w:rPr>
            </w:pPr>
            <w:r>
              <w:rPr>
                <w:rFonts w:ascii="Candara" w:hAnsi="Candara"/>
                <w:sz w:val="24"/>
                <w:szCs w:val="24"/>
                <w:lang w:val="en-US"/>
              </w:rPr>
              <w:t>Gadget</w:t>
            </w:r>
          </w:p>
        </w:tc>
        <w:tc>
          <w:tcPr>
            <w:tcW w:w="1945" w:type="pct"/>
            <w:shd w:val="clear" w:color="auto" w:fill="DEEAF6" w:themeFill="accent1" w:themeFillTint="33"/>
            <w:vAlign w:val="center"/>
          </w:tcPr>
          <w:p w14:paraId="6BF17AAB" w14:textId="766C8081" w:rsidR="00ED1430" w:rsidRPr="00945ABF" w:rsidRDefault="00945ABF" w:rsidP="00160D76">
            <w:pPr>
              <w:rPr>
                <w:rFonts w:ascii="Candara" w:hAnsi="Candara"/>
                <w:sz w:val="24"/>
                <w:szCs w:val="24"/>
              </w:rPr>
            </w:pPr>
            <w:r>
              <w:rPr>
                <w:rFonts w:ascii="Candara" w:hAnsi="Candara"/>
                <w:sz w:val="24"/>
                <w:szCs w:val="24"/>
              </w:rPr>
              <w:t>συσκευή</w:t>
            </w:r>
          </w:p>
        </w:tc>
      </w:tr>
      <w:tr w:rsidR="00473689" w:rsidRPr="00160D76" w14:paraId="1772E969" w14:textId="77777777" w:rsidTr="00D544A9">
        <w:tc>
          <w:tcPr>
            <w:tcW w:w="1110" w:type="pct"/>
            <w:shd w:val="clear" w:color="auto" w:fill="DEEAF6" w:themeFill="accent1" w:themeFillTint="33"/>
            <w:vAlign w:val="center"/>
          </w:tcPr>
          <w:p w14:paraId="12C509BC"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Bleed into</w:t>
            </w:r>
          </w:p>
        </w:tc>
        <w:tc>
          <w:tcPr>
            <w:tcW w:w="1945" w:type="pct"/>
            <w:shd w:val="clear" w:color="auto" w:fill="DEEAF6" w:themeFill="accent1" w:themeFillTint="33"/>
            <w:vAlign w:val="center"/>
          </w:tcPr>
          <w:p w14:paraId="2C1335DC" w14:textId="77777777" w:rsidR="00473689" w:rsidRPr="00160D76" w:rsidRDefault="00996CC2" w:rsidP="00160D76">
            <w:pPr>
              <w:spacing w:line="276" w:lineRule="auto"/>
              <w:rPr>
                <w:rFonts w:ascii="Candara" w:hAnsi="Candara"/>
                <w:sz w:val="24"/>
                <w:szCs w:val="24"/>
                <w:lang w:val="en-US"/>
              </w:rPr>
            </w:pPr>
            <w:r w:rsidRPr="00160D76">
              <w:rPr>
                <w:rFonts w:ascii="Candara" w:hAnsi="Candara"/>
                <w:sz w:val="24"/>
                <w:szCs w:val="24"/>
                <w:lang w:val="en-US"/>
              </w:rPr>
              <w:t>Transfer</w:t>
            </w:r>
          </w:p>
        </w:tc>
        <w:tc>
          <w:tcPr>
            <w:tcW w:w="1945" w:type="pct"/>
            <w:shd w:val="clear" w:color="auto" w:fill="DEEAF6" w:themeFill="accent1" w:themeFillTint="33"/>
            <w:vAlign w:val="center"/>
          </w:tcPr>
          <w:p w14:paraId="7805F41D" w14:textId="77777777" w:rsidR="00473689" w:rsidRPr="00160D76" w:rsidRDefault="002A4EBE" w:rsidP="00160D76">
            <w:pPr>
              <w:spacing w:line="276" w:lineRule="auto"/>
              <w:rPr>
                <w:rFonts w:ascii="Candara" w:hAnsi="Candara"/>
                <w:sz w:val="24"/>
                <w:szCs w:val="24"/>
              </w:rPr>
            </w:pPr>
            <w:r w:rsidRPr="00160D76">
              <w:rPr>
                <w:rFonts w:ascii="Candara" w:hAnsi="Candara"/>
                <w:sz w:val="24"/>
                <w:szCs w:val="24"/>
              </w:rPr>
              <w:t>Διοχετεύω, μεταγγίζω</w:t>
            </w:r>
          </w:p>
        </w:tc>
      </w:tr>
      <w:tr w:rsidR="00473689" w:rsidRPr="00160D76" w14:paraId="0C37F301" w14:textId="77777777" w:rsidTr="00D544A9">
        <w:tc>
          <w:tcPr>
            <w:tcW w:w="1110" w:type="pct"/>
            <w:shd w:val="clear" w:color="auto" w:fill="DEEAF6" w:themeFill="accent1" w:themeFillTint="33"/>
            <w:vAlign w:val="center"/>
          </w:tcPr>
          <w:p w14:paraId="2E7111C6"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Buffer zone</w:t>
            </w:r>
          </w:p>
        </w:tc>
        <w:tc>
          <w:tcPr>
            <w:tcW w:w="1945" w:type="pct"/>
            <w:shd w:val="clear" w:color="auto" w:fill="DEEAF6" w:themeFill="accent1" w:themeFillTint="33"/>
            <w:vAlign w:val="center"/>
          </w:tcPr>
          <w:p w14:paraId="42C3AE59" w14:textId="77777777" w:rsidR="00473689" w:rsidRPr="00160D76" w:rsidRDefault="00FE5B7D" w:rsidP="00160D76">
            <w:pPr>
              <w:spacing w:line="276" w:lineRule="auto"/>
              <w:rPr>
                <w:rFonts w:ascii="Candara" w:hAnsi="Candara"/>
                <w:sz w:val="24"/>
                <w:szCs w:val="24"/>
                <w:lang w:val="en-US"/>
              </w:rPr>
            </w:pPr>
            <w:r w:rsidRPr="00160D76">
              <w:rPr>
                <w:rFonts w:ascii="Candara" w:hAnsi="Candara"/>
                <w:sz w:val="24"/>
                <w:szCs w:val="24"/>
                <w:lang w:val="en-US"/>
              </w:rPr>
              <w:t>Neutral area</w:t>
            </w:r>
          </w:p>
        </w:tc>
        <w:tc>
          <w:tcPr>
            <w:tcW w:w="1945" w:type="pct"/>
            <w:shd w:val="clear" w:color="auto" w:fill="DEEAF6" w:themeFill="accent1" w:themeFillTint="33"/>
            <w:vAlign w:val="center"/>
          </w:tcPr>
          <w:p w14:paraId="680468DE" w14:textId="77777777" w:rsidR="00473689" w:rsidRPr="00160D76" w:rsidRDefault="00FE5B7D" w:rsidP="00160D76">
            <w:pPr>
              <w:spacing w:line="276" w:lineRule="auto"/>
              <w:rPr>
                <w:rFonts w:ascii="Candara" w:hAnsi="Candara"/>
                <w:sz w:val="24"/>
                <w:szCs w:val="24"/>
              </w:rPr>
            </w:pPr>
            <w:r w:rsidRPr="00160D76">
              <w:rPr>
                <w:rFonts w:ascii="Candara" w:hAnsi="Candara"/>
                <w:sz w:val="24"/>
                <w:szCs w:val="24"/>
              </w:rPr>
              <w:t>Ουδέτερη ζώνη, πράσινη γραμμή</w:t>
            </w:r>
          </w:p>
        </w:tc>
      </w:tr>
      <w:tr w:rsidR="00473689" w:rsidRPr="00160D76" w14:paraId="30C0445F" w14:textId="77777777" w:rsidTr="00D544A9">
        <w:tc>
          <w:tcPr>
            <w:tcW w:w="1110" w:type="pct"/>
            <w:shd w:val="clear" w:color="auto" w:fill="DEEAF6" w:themeFill="accent1" w:themeFillTint="33"/>
            <w:vAlign w:val="center"/>
          </w:tcPr>
          <w:p w14:paraId="5972257C"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Allocate</w:t>
            </w:r>
          </w:p>
        </w:tc>
        <w:tc>
          <w:tcPr>
            <w:tcW w:w="1945" w:type="pct"/>
            <w:shd w:val="clear" w:color="auto" w:fill="DEEAF6" w:themeFill="accent1" w:themeFillTint="33"/>
            <w:vAlign w:val="center"/>
          </w:tcPr>
          <w:p w14:paraId="0B14E1C3" w14:textId="77777777" w:rsidR="00473689" w:rsidRPr="00160D76" w:rsidRDefault="00E723C9" w:rsidP="00160D76">
            <w:pPr>
              <w:spacing w:line="276" w:lineRule="auto"/>
              <w:rPr>
                <w:rFonts w:ascii="Candara" w:hAnsi="Candara"/>
                <w:sz w:val="24"/>
                <w:szCs w:val="24"/>
                <w:lang w:val="en-US"/>
              </w:rPr>
            </w:pPr>
            <w:r w:rsidRPr="00160D76">
              <w:rPr>
                <w:rFonts w:ascii="Candara" w:hAnsi="Candara"/>
                <w:sz w:val="24"/>
                <w:szCs w:val="24"/>
                <w:lang w:val="en-US"/>
              </w:rPr>
              <w:t>A</w:t>
            </w:r>
            <w:r w:rsidR="00FE5B7D" w:rsidRPr="00160D76">
              <w:rPr>
                <w:rFonts w:ascii="Candara" w:hAnsi="Candara"/>
                <w:sz w:val="24"/>
                <w:szCs w:val="24"/>
                <w:lang w:val="en-US"/>
              </w:rPr>
              <w:t>llot</w:t>
            </w:r>
          </w:p>
        </w:tc>
        <w:tc>
          <w:tcPr>
            <w:tcW w:w="1945" w:type="pct"/>
            <w:shd w:val="clear" w:color="auto" w:fill="DEEAF6" w:themeFill="accent1" w:themeFillTint="33"/>
            <w:vAlign w:val="center"/>
          </w:tcPr>
          <w:p w14:paraId="3B25B5E7" w14:textId="77777777" w:rsidR="00473689" w:rsidRPr="00160D76" w:rsidRDefault="00B15BBB" w:rsidP="00160D76">
            <w:pPr>
              <w:spacing w:line="276" w:lineRule="auto"/>
              <w:rPr>
                <w:rFonts w:ascii="Candara" w:hAnsi="Candara"/>
                <w:sz w:val="24"/>
                <w:szCs w:val="24"/>
              </w:rPr>
            </w:pPr>
            <w:r w:rsidRPr="00160D76">
              <w:rPr>
                <w:rFonts w:ascii="Candara" w:hAnsi="Candara"/>
                <w:sz w:val="24"/>
                <w:szCs w:val="24"/>
              </w:rPr>
              <w:t>Κατανέμω, μοιράζω</w:t>
            </w:r>
          </w:p>
        </w:tc>
      </w:tr>
      <w:tr w:rsidR="00473689" w:rsidRPr="00160D76" w14:paraId="70BB1959" w14:textId="77777777" w:rsidTr="00D544A9">
        <w:tc>
          <w:tcPr>
            <w:tcW w:w="1110" w:type="pct"/>
            <w:shd w:val="clear" w:color="auto" w:fill="DEEAF6" w:themeFill="accent1" w:themeFillTint="33"/>
            <w:vAlign w:val="center"/>
          </w:tcPr>
          <w:p w14:paraId="5B0BC81A"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Allot</w:t>
            </w:r>
          </w:p>
        </w:tc>
        <w:tc>
          <w:tcPr>
            <w:tcW w:w="1945" w:type="pct"/>
            <w:shd w:val="clear" w:color="auto" w:fill="DEEAF6" w:themeFill="accent1" w:themeFillTint="33"/>
            <w:vAlign w:val="center"/>
          </w:tcPr>
          <w:p w14:paraId="6E08743F" w14:textId="77777777" w:rsidR="00473689" w:rsidRPr="00160D76" w:rsidRDefault="005F07BA" w:rsidP="00160D76">
            <w:pPr>
              <w:spacing w:line="276" w:lineRule="auto"/>
              <w:rPr>
                <w:rFonts w:ascii="Candara" w:hAnsi="Candara"/>
                <w:sz w:val="24"/>
                <w:szCs w:val="24"/>
                <w:lang w:val="en-US"/>
              </w:rPr>
            </w:pPr>
            <w:r w:rsidRPr="00160D76">
              <w:rPr>
                <w:rFonts w:ascii="Candara" w:hAnsi="Candara"/>
                <w:sz w:val="24"/>
                <w:szCs w:val="24"/>
                <w:lang w:val="en-US"/>
              </w:rPr>
              <w:t>Assign, allocate</w:t>
            </w:r>
          </w:p>
        </w:tc>
        <w:tc>
          <w:tcPr>
            <w:tcW w:w="1945" w:type="pct"/>
            <w:shd w:val="clear" w:color="auto" w:fill="DEEAF6" w:themeFill="accent1" w:themeFillTint="33"/>
            <w:vAlign w:val="center"/>
          </w:tcPr>
          <w:p w14:paraId="556076D1" w14:textId="77777777" w:rsidR="00473689" w:rsidRPr="00160D76" w:rsidRDefault="00B15BBB" w:rsidP="00160D76">
            <w:pPr>
              <w:spacing w:line="276" w:lineRule="auto"/>
              <w:rPr>
                <w:rFonts w:ascii="Candara" w:hAnsi="Candara"/>
                <w:sz w:val="24"/>
                <w:szCs w:val="24"/>
              </w:rPr>
            </w:pPr>
            <w:r w:rsidRPr="00160D76">
              <w:rPr>
                <w:rFonts w:ascii="Candara" w:hAnsi="Candara"/>
                <w:sz w:val="24"/>
                <w:szCs w:val="24"/>
              </w:rPr>
              <w:t>Κατανέμω, διανέμω</w:t>
            </w:r>
          </w:p>
        </w:tc>
      </w:tr>
      <w:tr w:rsidR="00473689" w:rsidRPr="00160D76" w14:paraId="23B0F43F" w14:textId="77777777" w:rsidTr="00D544A9">
        <w:tc>
          <w:tcPr>
            <w:tcW w:w="1110" w:type="pct"/>
            <w:shd w:val="clear" w:color="auto" w:fill="DEEAF6" w:themeFill="accent1" w:themeFillTint="33"/>
            <w:vAlign w:val="center"/>
          </w:tcPr>
          <w:p w14:paraId="54C85AF9"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Emotional disorder</w:t>
            </w:r>
          </w:p>
        </w:tc>
        <w:tc>
          <w:tcPr>
            <w:tcW w:w="1945" w:type="pct"/>
            <w:shd w:val="clear" w:color="auto" w:fill="DEEAF6" w:themeFill="accent1" w:themeFillTint="33"/>
            <w:vAlign w:val="center"/>
          </w:tcPr>
          <w:p w14:paraId="2556F52D" w14:textId="77777777" w:rsidR="00473689" w:rsidRPr="00160D76" w:rsidRDefault="002A4EBE" w:rsidP="00160D76">
            <w:pPr>
              <w:spacing w:line="276" w:lineRule="auto"/>
              <w:rPr>
                <w:rFonts w:ascii="Candara" w:hAnsi="Candara"/>
                <w:sz w:val="24"/>
                <w:szCs w:val="24"/>
                <w:lang w:val="en-US"/>
              </w:rPr>
            </w:pPr>
            <w:r w:rsidRPr="00160D76">
              <w:rPr>
                <w:rFonts w:ascii="Candara" w:hAnsi="Candara"/>
                <w:sz w:val="24"/>
                <w:szCs w:val="24"/>
                <w:lang w:val="en-US"/>
              </w:rPr>
              <w:t xml:space="preserve">Disturbed emotions related to a condition </w:t>
            </w:r>
          </w:p>
        </w:tc>
        <w:tc>
          <w:tcPr>
            <w:tcW w:w="1945" w:type="pct"/>
            <w:shd w:val="clear" w:color="auto" w:fill="DEEAF6" w:themeFill="accent1" w:themeFillTint="33"/>
            <w:vAlign w:val="center"/>
          </w:tcPr>
          <w:p w14:paraId="14087659" w14:textId="77777777" w:rsidR="00473689" w:rsidRPr="00160D76" w:rsidRDefault="00E723C9" w:rsidP="00160D76">
            <w:pPr>
              <w:spacing w:line="276" w:lineRule="auto"/>
              <w:rPr>
                <w:rFonts w:ascii="Candara" w:hAnsi="Candara"/>
                <w:sz w:val="24"/>
                <w:szCs w:val="24"/>
              </w:rPr>
            </w:pPr>
            <w:r w:rsidRPr="00160D76">
              <w:rPr>
                <w:rFonts w:ascii="Candara" w:hAnsi="Candara"/>
                <w:sz w:val="24"/>
                <w:szCs w:val="24"/>
              </w:rPr>
              <w:t>Συναισθηματική διαταραχή</w:t>
            </w:r>
          </w:p>
        </w:tc>
      </w:tr>
      <w:tr w:rsidR="00473689" w:rsidRPr="00160D76" w14:paraId="06B17F1A" w14:textId="77777777" w:rsidTr="00D544A9">
        <w:tc>
          <w:tcPr>
            <w:tcW w:w="1110" w:type="pct"/>
            <w:shd w:val="clear" w:color="auto" w:fill="DEEAF6" w:themeFill="accent1" w:themeFillTint="33"/>
            <w:vAlign w:val="center"/>
          </w:tcPr>
          <w:p w14:paraId="5696EC67"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Puberty</w:t>
            </w:r>
          </w:p>
        </w:tc>
        <w:tc>
          <w:tcPr>
            <w:tcW w:w="1945" w:type="pct"/>
            <w:shd w:val="clear" w:color="auto" w:fill="DEEAF6" w:themeFill="accent1" w:themeFillTint="33"/>
            <w:vAlign w:val="center"/>
          </w:tcPr>
          <w:p w14:paraId="76F80B40" w14:textId="77777777" w:rsidR="00473689" w:rsidRPr="00160D76" w:rsidRDefault="00FE5B7D" w:rsidP="00160D76">
            <w:pPr>
              <w:spacing w:line="276" w:lineRule="auto"/>
              <w:rPr>
                <w:rFonts w:ascii="Candara" w:hAnsi="Candara"/>
                <w:sz w:val="24"/>
                <w:szCs w:val="24"/>
                <w:lang w:val="en-US"/>
              </w:rPr>
            </w:pPr>
            <w:r w:rsidRPr="00160D76">
              <w:rPr>
                <w:rFonts w:ascii="Candara" w:hAnsi="Candara"/>
                <w:sz w:val="24"/>
                <w:szCs w:val="24"/>
                <w:lang w:val="en-US"/>
              </w:rPr>
              <w:t>Adolescence</w:t>
            </w:r>
          </w:p>
        </w:tc>
        <w:tc>
          <w:tcPr>
            <w:tcW w:w="1945" w:type="pct"/>
            <w:shd w:val="clear" w:color="auto" w:fill="DEEAF6" w:themeFill="accent1" w:themeFillTint="33"/>
            <w:vAlign w:val="center"/>
          </w:tcPr>
          <w:p w14:paraId="24D47C4E" w14:textId="77777777" w:rsidR="00473689" w:rsidRPr="00160D76" w:rsidRDefault="00E723C9" w:rsidP="00160D76">
            <w:pPr>
              <w:spacing w:line="276" w:lineRule="auto"/>
              <w:rPr>
                <w:rFonts w:ascii="Candara" w:hAnsi="Candara"/>
                <w:sz w:val="24"/>
                <w:szCs w:val="24"/>
              </w:rPr>
            </w:pPr>
            <w:r w:rsidRPr="00160D76">
              <w:rPr>
                <w:rFonts w:ascii="Candara" w:hAnsi="Candara"/>
                <w:sz w:val="24"/>
                <w:szCs w:val="24"/>
              </w:rPr>
              <w:t>Εφηβεία</w:t>
            </w:r>
          </w:p>
        </w:tc>
      </w:tr>
      <w:tr w:rsidR="00973CD5" w:rsidRPr="00AE0417" w14:paraId="5350B4FE" w14:textId="77777777" w:rsidTr="00D544A9">
        <w:tc>
          <w:tcPr>
            <w:tcW w:w="1110" w:type="pct"/>
            <w:shd w:val="clear" w:color="auto" w:fill="DEEAF6" w:themeFill="accent1" w:themeFillTint="33"/>
            <w:vAlign w:val="center"/>
          </w:tcPr>
          <w:p w14:paraId="5E9A897B" w14:textId="77777777" w:rsidR="00973CD5"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Text</w:t>
            </w:r>
          </w:p>
        </w:tc>
        <w:tc>
          <w:tcPr>
            <w:tcW w:w="1945" w:type="pct"/>
            <w:shd w:val="clear" w:color="auto" w:fill="DEEAF6" w:themeFill="accent1" w:themeFillTint="33"/>
            <w:vAlign w:val="center"/>
          </w:tcPr>
          <w:p w14:paraId="69991311" w14:textId="77777777" w:rsidR="00973CD5" w:rsidRPr="00160D76" w:rsidRDefault="00973CD5" w:rsidP="00160D76">
            <w:pPr>
              <w:spacing w:line="276" w:lineRule="auto"/>
              <w:rPr>
                <w:rFonts w:ascii="Candara" w:hAnsi="Candara"/>
                <w:b/>
                <w:sz w:val="24"/>
                <w:szCs w:val="24"/>
                <w:lang w:val="en-US"/>
              </w:rPr>
            </w:pPr>
            <w:r w:rsidRPr="00160D76">
              <w:rPr>
                <w:rFonts w:ascii="Candara" w:hAnsi="Candara"/>
                <w:b/>
                <w:color w:val="0070C0"/>
                <w:sz w:val="28"/>
                <w:szCs w:val="24"/>
                <w:lang w:val="en-US"/>
              </w:rPr>
              <w:t xml:space="preserve">Teenagers and Social Networking-it might actually </w:t>
            </w:r>
            <w:r w:rsidR="0023062E" w:rsidRPr="00160D76">
              <w:rPr>
                <w:rFonts w:ascii="Candara" w:hAnsi="Candara"/>
                <w:b/>
                <w:color w:val="0070C0"/>
                <w:sz w:val="28"/>
                <w:szCs w:val="24"/>
                <w:lang w:val="en-US"/>
              </w:rPr>
              <w:t xml:space="preserve">be </w:t>
            </w:r>
            <w:r w:rsidRPr="00160D76">
              <w:rPr>
                <w:rFonts w:ascii="Candara" w:hAnsi="Candara"/>
                <w:b/>
                <w:color w:val="0070C0"/>
                <w:sz w:val="28"/>
                <w:szCs w:val="24"/>
                <w:lang w:val="en-US"/>
              </w:rPr>
              <w:t>good for them, p</w:t>
            </w:r>
            <w:r w:rsidR="0023062E" w:rsidRPr="00160D76">
              <w:rPr>
                <w:rFonts w:ascii="Candara" w:hAnsi="Candara"/>
                <w:b/>
                <w:color w:val="0070C0"/>
                <w:sz w:val="28"/>
                <w:szCs w:val="24"/>
                <w:lang w:val="en-US"/>
              </w:rPr>
              <w:t>.</w:t>
            </w:r>
            <w:r w:rsidRPr="00160D76">
              <w:rPr>
                <w:rFonts w:ascii="Candara" w:hAnsi="Candara"/>
                <w:b/>
                <w:color w:val="0070C0"/>
                <w:sz w:val="28"/>
                <w:szCs w:val="24"/>
                <w:lang w:val="en-US"/>
              </w:rPr>
              <w:t xml:space="preserve"> 99</w:t>
            </w:r>
          </w:p>
        </w:tc>
        <w:tc>
          <w:tcPr>
            <w:tcW w:w="1945" w:type="pct"/>
            <w:shd w:val="clear" w:color="auto" w:fill="DEEAF6" w:themeFill="accent1" w:themeFillTint="33"/>
            <w:vAlign w:val="center"/>
          </w:tcPr>
          <w:p w14:paraId="307D55C8" w14:textId="77777777" w:rsidR="00973CD5" w:rsidRPr="00160D76" w:rsidRDefault="00973CD5" w:rsidP="00160D76">
            <w:pPr>
              <w:spacing w:line="276" w:lineRule="auto"/>
              <w:rPr>
                <w:rFonts w:ascii="Candara" w:hAnsi="Candara"/>
                <w:sz w:val="24"/>
                <w:szCs w:val="24"/>
                <w:lang w:val="en-US"/>
              </w:rPr>
            </w:pPr>
          </w:p>
        </w:tc>
      </w:tr>
      <w:tr w:rsidR="00473689" w:rsidRPr="00160D76" w14:paraId="395FC5C3" w14:textId="77777777" w:rsidTr="00D544A9">
        <w:tc>
          <w:tcPr>
            <w:tcW w:w="1110" w:type="pct"/>
            <w:shd w:val="clear" w:color="auto" w:fill="DEEAF6" w:themeFill="accent1" w:themeFillTint="33"/>
            <w:vAlign w:val="center"/>
          </w:tcPr>
          <w:p w14:paraId="5A3C5E39"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Provoke</w:t>
            </w:r>
          </w:p>
        </w:tc>
        <w:tc>
          <w:tcPr>
            <w:tcW w:w="1945" w:type="pct"/>
            <w:shd w:val="clear" w:color="auto" w:fill="DEEAF6" w:themeFill="accent1" w:themeFillTint="33"/>
            <w:vAlign w:val="center"/>
          </w:tcPr>
          <w:p w14:paraId="58F78467" w14:textId="77777777" w:rsidR="00473689" w:rsidRPr="00160D76" w:rsidRDefault="00500E15" w:rsidP="00160D76">
            <w:pPr>
              <w:spacing w:line="276" w:lineRule="auto"/>
              <w:rPr>
                <w:rFonts w:ascii="Candara" w:hAnsi="Candara"/>
                <w:sz w:val="24"/>
                <w:szCs w:val="24"/>
                <w:lang w:val="en-US"/>
              </w:rPr>
            </w:pPr>
            <w:r w:rsidRPr="00160D76">
              <w:rPr>
                <w:rFonts w:ascii="Candara" w:hAnsi="Candara"/>
                <w:sz w:val="24"/>
                <w:szCs w:val="24"/>
                <w:lang w:val="en-US"/>
              </w:rPr>
              <w:t>Incite, enflame</w:t>
            </w:r>
          </w:p>
        </w:tc>
        <w:tc>
          <w:tcPr>
            <w:tcW w:w="1945" w:type="pct"/>
            <w:shd w:val="clear" w:color="auto" w:fill="DEEAF6" w:themeFill="accent1" w:themeFillTint="33"/>
            <w:vAlign w:val="center"/>
          </w:tcPr>
          <w:p w14:paraId="2A9F3923" w14:textId="77777777" w:rsidR="00473689" w:rsidRPr="00160D76" w:rsidRDefault="00996CC2" w:rsidP="00160D76">
            <w:pPr>
              <w:spacing w:line="276" w:lineRule="auto"/>
              <w:rPr>
                <w:rFonts w:ascii="Candara" w:hAnsi="Candara"/>
                <w:sz w:val="24"/>
                <w:szCs w:val="24"/>
              </w:rPr>
            </w:pPr>
            <w:r w:rsidRPr="00160D76">
              <w:rPr>
                <w:rFonts w:ascii="Candara" w:hAnsi="Candara"/>
                <w:sz w:val="24"/>
                <w:szCs w:val="24"/>
              </w:rPr>
              <w:t>Πυροδοτώ</w:t>
            </w:r>
          </w:p>
        </w:tc>
      </w:tr>
      <w:tr w:rsidR="00473689" w:rsidRPr="00160D76" w14:paraId="1AA7C341" w14:textId="77777777" w:rsidTr="00D544A9">
        <w:tc>
          <w:tcPr>
            <w:tcW w:w="1110" w:type="pct"/>
            <w:shd w:val="clear" w:color="auto" w:fill="DEEAF6" w:themeFill="accent1" w:themeFillTint="33"/>
            <w:vAlign w:val="center"/>
          </w:tcPr>
          <w:p w14:paraId="2A329FB6"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Generational Panic</w:t>
            </w:r>
          </w:p>
        </w:tc>
        <w:tc>
          <w:tcPr>
            <w:tcW w:w="1945" w:type="pct"/>
            <w:shd w:val="clear" w:color="auto" w:fill="DEEAF6" w:themeFill="accent1" w:themeFillTint="33"/>
            <w:vAlign w:val="center"/>
          </w:tcPr>
          <w:p w14:paraId="7325C2BC" w14:textId="77777777" w:rsidR="00473689" w:rsidRPr="00160D76" w:rsidRDefault="00641D5A" w:rsidP="00160D76">
            <w:pPr>
              <w:spacing w:line="276" w:lineRule="auto"/>
              <w:rPr>
                <w:rFonts w:ascii="Candara" w:hAnsi="Candara"/>
                <w:sz w:val="24"/>
                <w:szCs w:val="24"/>
                <w:lang w:val="en-US"/>
              </w:rPr>
            </w:pPr>
            <w:r w:rsidRPr="00160D76">
              <w:rPr>
                <w:rFonts w:ascii="Candara" w:hAnsi="Candara"/>
                <w:sz w:val="24"/>
                <w:szCs w:val="24"/>
                <w:lang w:val="en-US"/>
              </w:rPr>
              <w:t>An alarming situation caused by feelings of fear and ….</w:t>
            </w:r>
          </w:p>
        </w:tc>
        <w:tc>
          <w:tcPr>
            <w:tcW w:w="1945" w:type="pct"/>
            <w:shd w:val="clear" w:color="auto" w:fill="DEEAF6" w:themeFill="accent1" w:themeFillTint="33"/>
            <w:vAlign w:val="center"/>
          </w:tcPr>
          <w:p w14:paraId="0AAC9A4A" w14:textId="77777777" w:rsidR="00473689" w:rsidRPr="00160D76" w:rsidRDefault="00500E15" w:rsidP="00160D76">
            <w:pPr>
              <w:spacing w:line="276" w:lineRule="auto"/>
              <w:rPr>
                <w:rFonts w:ascii="Candara" w:hAnsi="Candara"/>
                <w:sz w:val="24"/>
                <w:szCs w:val="24"/>
              </w:rPr>
            </w:pPr>
            <w:r w:rsidRPr="00160D76">
              <w:rPr>
                <w:rFonts w:ascii="Candara" w:hAnsi="Candara"/>
                <w:sz w:val="24"/>
                <w:szCs w:val="24"/>
              </w:rPr>
              <w:t xml:space="preserve">Πανικός που δημιουργείται </w:t>
            </w:r>
            <w:r w:rsidR="00C50E58" w:rsidRPr="00160D76">
              <w:rPr>
                <w:rFonts w:ascii="Candara" w:hAnsi="Candara"/>
                <w:sz w:val="24"/>
                <w:szCs w:val="24"/>
              </w:rPr>
              <w:t>για ένα ζήτημα</w:t>
            </w:r>
            <w:r w:rsidR="00B963C1" w:rsidRPr="00160D76">
              <w:rPr>
                <w:rFonts w:ascii="Candara" w:hAnsi="Candara"/>
                <w:sz w:val="24"/>
                <w:szCs w:val="24"/>
              </w:rPr>
              <w:t xml:space="preserve"> </w:t>
            </w:r>
            <w:r w:rsidRPr="00160D76">
              <w:rPr>
                <w:rFonts w:ascii="Candara" w:hAnsi="Candara"/>
                <w:sz w:val="24"/>
                <w:szCs w:val="24"/>
              </w:rPr>
              <w:t>ανάμεσα στα μέλη διαφορετικών γενεών</w:t>
            </w:r>
          </w:p>
        </w:tc>
      </w:tr>
      <w:tr w:rsidR="00C46C52" w:rsidRPr="00160D76" w14:paraId="59CDEC87" w14:textId="77777777" w:rsidTr="00D544A9">
        <w:tc>
          <w:tcPr>
            <w:tcW w:w="1110" w:type="pct"/>
            <w:shd w:val="clear" w:color="auto" w:fill="DEEAF6" w:themeFill="accent1" w:themeFillTint="33"/>
            <w:vAlign w:val="center"/>
          </w:tcPr>
          <w:p w14:paraId="6A1B8D19" w14:textId="4CAAA9C6" w:rsidR="00C46C52" w:rsidRPr="00160D76" w:rsidRDefault="00C46C52" w:rsidP="00160D76">
            <w:pPr>
              <w:rPr>
                <w:rFonts w:ascii="Candara" w:hAnsi="Candara"/>
                <w:sz w:val="24"/>
                <w:szCs w:val="24"/>
                <w:lang w:val="en-US"/>
              </w:rPr>
            </w:pPr>
            <w:r>
              <w:rPr>
                <w:rFonts w:ascii="Candara" w:hAnsi="Candara"/>
                <w:sz w:val="24"/>
                <w:szCs w:val="24"/>
                <w:lang w:val="en-US"/>
              </w:rPr>
              <w:t>adult</w:t>
            </w:r>
          </w:p>
        </w:tc>
        <w:tc>
          <w:tcPr>
            <w:tcW w:w="1945" w:type="pct"/>
            <w:shd w:val="clear" w:color="auto" w:fill="DEEAF6" w:themeFill="accent1" w:themeFillTint="33"/>
            <w:vAlign w:val="center"/>
          </w:tcPr>
          <w:p w14:paraId="3E00EF25" w14:textId="42626E99" w:rsidR="00C46C52" w:rsidRPr="00160D76" w:rsidRDefault="00C46C52" w:rsidP="00160D76">
            <w:pPr>
              <w:rPr>
                <w:rFonts w:ascii="Candara" w:hAnsi="Candara"/>
                <w:sz w:val="24"/>
                <w:szCs w:val="24"/>
                <w:lang w:val="en-US"/>
              </w:rPr>
            </w:pPr>
            <w:r>
              <w:rPr>
                <w:rFonts w:ascii="Candara" w:hAnsi="Candara"/>
                <w:sz w:val="24"/>
                <w:szCs w:val="24"/>
                <w:lang w:val="en-US"/>
              </w:rPr>
              <w:t>Grown-up</w:t>
            </w:r>
          </w:p>
        </w:tc>
        <w:tc>
          <w:tcPr>
            <w:tcW w:w="1945" w:type="pct"/>
            <w:shd w:val="clear" w:color="auto" w:fill="DEEAF6" w:themeFill="accent1" w:themeFillTint="33"/>
            <w:vAlign w:val="center"/>
          </w:tcPr>
          <w:p w14:paraId="44E329F8" w14:textId="2661E24E" w:rsidR="00C46C52" w:rsidRPr="00160D76" w:rsidRDefault="00CC1957" w:rsidP="00160D76">
            <w:pPr>
              <w:rPr>
                <w:rFonts w:ascii="Candara" w:hAnsi="Candara"/>
                <w:sz w:val="24"/>
                <w:szCs w:val="24"/>
              </w:rPr>
            </w:pPr>
            <w:r>
              <w:rPr>
                <w:rFonts w:ascii="Candara" w:hAnsi="Candara"/>
                <w:sz w:val="24"/>
                <w:szCs w:val="24"/>
              </w:rPr>
              <w:t>ενήλικος</w:t>
            </w:r>
          </w:p>
        </w:tc>
      </w:tr>
      <w:tr w:rsidR="00473689" w:rsidRPr="00160D76" w14:paraId="1B5B7FC2" w14:textId="77777777" w:rsidTr="00D544A9">
        <w:tc>
          <w:tcPr>
            <w:tcW w:w="1110" w:type="pct"/>
            <w:shd w:val="clear" w:color="auto" w:fill="DEEAF6" w:themeFill="accent1" w:themeFillTint="33"/>
            <w:vAlign w:val="center"/>
          </w:tcPr>
          <w:p w14:paraId="30FA5B32" w14:textId="77777777" w:rsidR="00473689" w:rsidRPr="00160D76" w:rsidRDefault="00973CD5" w:rsidP="00160D76">
            <w:pPr>
              <w:spacing w:line="276" w:lineRule="auto"/>
              <w:rPr>
                <w:rFonts w:ascii="Candara" w:hAnsi="Candara"/>
                <w:sz w:val="24"/>
                <w:szCs w:val="24"/>
                <w:lang w:val="en-US"/>
              </w:rPr>
            </w:pPr>
            <w:r w:rsidRPr="00160D76">
              <w:rPr>
                <w:rFonts w:ascii="Candara" w:hAnsi="Candara"/>
                <w:sz w:val="24"/>
                <w:szCs w:val="24"/>
                <w:lang w:val="en-US"/>
              </w:rPr>
              <w:t>Gain Hold of</w:t>
            </w:r>
          </w:p>
        </w:tc>
        <w:tc>
          <w:tcPr>
            <w:tcW w:w="1945" w:type="pct"/>
            <w:shd w:val="clear" w:color="auto" w:fill="DEEAF6" w:themeFill="accent1" w:themeFillTint="33"/>
            <w:vAlign w:val="center"/>
          </w:tcPr>
          <w:p w14:paraId="0F896B0D" w14:textId="77777777" w:rsidR="00473689" w:rsidRPr="00160D76" w:rsidRDefault="00AC5DA2" w:rsidP="00160D76">
            <w:pPr>
              <w:spacing w:line="276" w:lineRule="auto"/>
              <w:rPr>
                <w:rFonts w:ascii="Candara" w:hAnsi="Candara"/>
                <w:sz w:val="24"/>
                <w:szCs w:val="24"/>
                <w:lang w:val="en-US"/>
              </w:rPr>
            </w:pPr>
            <w:r w:rsidRPr="00160D76">
              <w:rPr>
                <w:rFonts w:ascii="Candara" w:hAnsi="Candara"/>
                <w:sz w:val="24"/>
                <w:szCs w:val="24"/>
                <w:lang w:val="en-US"/>
              </w:rPr>
              <w:t>Take control of</w:t>
            </w:r>
          </w:p>
        </w:tc>
        <w:tc>
          <w:tcPr>
            <w:tcW w:w="1945" w:type="pct"/>
            <w:shd w:val="clear" w:color="auto" w:fill="DEEAF6" w:themeFill="accent1" w:themeFillTint="33"/>
            <w:vAlign w:val="center"/>
          </w:tcPr>
          <w:p w14:paraId="25DC9C0E" w14:textId="77777777" w:rsidR="00473689" w:rsidRPr="00160D76" w:rsidRDefault="00B963C1" w:rsidP="00160D76">
            <w:pPr>
              <w:spacing w:line="276" w:lineRule="auto"/>
              <w:rPr>
                <w:rFonts w:ascii="Candara" w:hAnsi="Candara"/>
                <w:sz w:val="24"/>
                <w:szCs w:val="24"/>
              </w:rPr>
            </w:pPr>
            <w:r w:rsidRPr="00160D76">
              <w:rPr>
                <w:rFonts w:ascii="Candara" w:hAnsi="Candara"/>
                <w:sz w:val="24"/>
                <w:szCs w:val="24"/>
              </w:rPr>
              <w:t>Αυξάνω το πεδίο επιρροής, κερδίζω τον έλεγχο</w:t>
            </w:r>
          </w:p>
        </w:tc>
      </w:tr>
      <w:tr w:rsidR="00473689" w:rsidRPr="00160D76" w14:paraId="19D46FB0" w14:textId="77777777" w:rsidTr="00D544A9">
        <w:tc>
          <w:tcPr>
            <w:tcW w:w="1110" w:type="pct"/>
            <w:shd w:val="clear" w:color="auto" w:fill="DEEAF6" w:themeFill="accent1" w:themeFillTint="33"/>
            <w:vAlign w:val="center"/>
          </w:tcPr>
          <w:p w14:paraId="2040F192" w14:textId="77777777" w:rsidR="00473689" w:rsidRPr="00160D76" w:rsidRDefault="0023062E" w:rsidP="00160D76">
            <w:pPr>
              <w:spacing w:line="276" w:lineRule="auto"/>
              <w:rPr>
                <w:rFonts w:ascii="Candara" w:hAnsi="Candara"/>
                <w:sz w:val="24"/>
                <w:szCs w:val="24"/>
                <w:lang w:val="en-US"/>
              </w:rPr>
            </w:pPr>
            <w:r w:rsidRPr="00160D76">
              <w:rPr>
                <w:rFonts w:ascii="Candara" w:hAnsi="Candara"/>
                <w:sz w:val="24"/>
                <w:szCs w:val="24"/>
                <w:lang w:val="en-US"/>
              </w:rPr>
              <w:t>Invincible</w:t>
            </w:r>
          </w:p>
        </w:tc>
        <w:tc>
          <w:tcPr>
            <w:tcW w:w="1945" w:type="pct"/>
            <w:shd w:val="clear" w:color="auto" w:fill="DEEAF6" w:themeFill="accent1" w:themeFillTint="33"/>
            <w:vAlign w:val="center"/>
          </w:tcPr>
          <w:p w14:paraId="76803B70" w14:textId="77777777" w:rsidR="00473689" w:rsidRPr="00160D76" w:rsidRDefault="00B963C1" w:rsidP="00160D76">
            <w:pPr>
              <w:spacing w:line="276" w:lineRule="auto"/>
              <w:rPr>
                <w:rFonts w:ascii="Candara" w:hAnsi="Candara"/>
                <w:sz w:val="24"/>
                <w:szCs w:val="24"/>
                <w:lang w:val="en-US"/>
              </w:rPr>
            </w:pPr>
            <w:r w:rsidRPr="00160D76">
              <w:rPr>
                <w:rFonts w:ascii="Candara" w:hAnsi="Candara"/>
                <w:sz w:val="24"/>
                <w:szCs w:val="24"/>
                <w:lang w:val="en-US"/>
              </w:rPr>
              <w:t>Unbeatable, indomitable</w:t>
            </w:r>
          </w:p>
        </w:tc>
        <w:tc>
          <w:tcPr>
            <w:tcW w:w="1945" w:type="pct"/>
            <w:shd w:val="clear" w:color="auto" w:fill="DEEAF6" w:themeFill="accent1" w:themeFillTint="33"/>
            <w:vAlign w:val="center"/>
          </w:tcPr>
          <w:p w14:paraId="307529E1" w14:textId="77777777" w:rsidR="00473689" w:rsidRPr="00160D76" w:rsidRDefault="00B963C1" w:rsidP="00160D76">
            <w:pPr>
              <w:spacing w:line="276" w:lineRule="auto"/>
              <w:rPr>
                <w:rFonts w:ascii="Candara" w:hAnsi="Candara"/>
                <w:sz w:val="24"/>
                <w:szCs w:val="24"/>
              </w:rPr>
            </w:pPr>
            <w:r w:rsidRPr="00160D76">
              <w:rPr>
                <w:rFonts w:ascii="Candara" w:hAnsi="Candara"/>
                <w:sz w:val="24"/>
                <w:szCs w:val="24"/>
              </w:rPr>
              <w:t>Αήττητος, ατρόμητος</w:t>
            </w:r>
          </w:p>
        </w:tc>
      </w:tr>
      <w:tr w:rsidR="00C46C52" w:rsidRPr="00160D76" w14:paraId="79BFFAF8" w14:textId="77777777" w:rsidTr="00D544A9">
        <w:tc>
          <w:tcPr>
            <w:tcW w:w="1110" w:type="pct"/>
            <w:shd w:val="clear" w:color="auto" w:fill="DEEAF6" w:themeFill="accent1" w:themeFillTint="33"/>
            <w:vAlign w:val="center"/>
          </w:tcPr>
          <w:p w14:paraId="3A904DE1" w14:textId="7B434996" w:rsidR="00C46C52" w:rsidRPr="00160D76" w:rsidRDefault="00C46C52" w:rsidP="00160D76">
            <w:pPr>
              <w:rPr>
                <w:rFonts w:ascii="Candara" w:hAnsi="Candara"/>
                <w:sz w:val="24"/>
                <w:szCs w:val="24"/>
                <w:lang w:val="en-US"/>
              </w:rPr>
            </w:pPr>
            <w:r>
              <w:rPr>
                <w:rFonts w:ascii="Candara" w:hAnsi="Candara"/>
                <w:sz w:val="24"/>
                <w:szCs w:val="24"/>
                <w:lang w:val="en-US"/>
              </w:rPr>
              <w:t>Digital activity</w:t>
            </w:r>
          </w:p>
        </w:tc>
        <w:tc>
          <w:tcPr>
            <w:tcW w:w="1945" w:type="pct"/>
            <w:shd w:val="clear" w:color="auto" w:fill="DEEAF6" w:themeFill="accent1" w:themeFillTint="33"/>
            <w:vAlign w:val="center"/>
          </w:tcPr>
          <w:p w14:paraId="4D08943E" w14:textId="7BA4E8A0" w:rsidR="00C46C52" w:rsidRPr="00CC1957" w:rsidRDefault="00CC1957" w:rsidP="00160D76">
            <w:pPr>
              <w:rPr>
                <w:rFonts w:ascii="Candara" w:hAnsi="Candara"/>
                <w:sz w:val="24"/>
                <w:szCs w:val="24"/>
              </w:rPr>
            </w:pPr>
            <w:r>
              <w:rPr>
                <w:rFonts w:ascii="Candara" w:hAnsi="Candara"/>
                <w:sz w:val="24"/>
                <w:szCs w:val="24"/>
                <w:lang w:val="en-US"/>
              </w:rPr>
              <w:t>Online activity</w:t>
            </w:r>
          </w:p>
        </w:tc>
        <w:tc>
          <w:tcPr>
            <w:tcW w:w="1945" w:type="pct"/>
            <w:shd w:val="clear" w:color="auto" w:fill="DEEAF6" w:themeFill="accent1" w:themeFillTint="33"/>
            <w:vAlign w:val="center"/>
          </w:tcPr>
          <w:p w14:paraId="5D2BF0C1" w14:textId="224A6488" w:rsidR="00C46C52" w:rsidRPr="00160D76" w:rsidRDefault="00CC1957" w:rsidP="00160D76">
            <w:pPr>
              <w:rPr>
                <w:rFonts w:ascii="Candara" w:hAnsi="Candara"/>
                <w:sz w:val="24"/>
                <w:szCs w:val="24"/>
              </w:rPr>
            </w:pPr>
            <w:r>
              <w:rPr>
                <w:rFonts w:ascii="Candara" w:hAnsi="Candara"/>
                <w:sz w:val="24"/>
                <w:szCs w:val="24"/>
              </w:rPr>
              <w:t>Ψηφιακή δραστηριότητα</w:t>
            </w:r>
          </w:p>
        </w:tc>
      </w:tr>
      <w:tr w:rsidR="00C46C52" w:rsidRPr="00160D76" w14:paraId="0E00237D" w14:textId="77777777" w:rsidTr="00D544A9">
        <w:tc>
          <w:tcPr>
            <w:tcW w:w="1110" w:type="pct"/>
            <w:shd w:val="clear" w:color="auto" w:fill="DEEAF6" w:themeFill="accent1" w:themeFillTint="33"/>
            <w:vAlign w:val="center"/>
          </w:tcPr>
          <w:p w14:paraId="7DEFA6FD" w14:textId="34B8C80D" w:rsidR="00C46C52" w:rsidRDefault="00C46C52" w:rsidP="00160D76">
            <w:pPr>
              <w:rPr>
                <w:rFonts w:ascii="Candara" w:hAnsi="Candara"/>
                <w:sz w:val="24"/>
                <w:szCs w:val="24"/>
                <w:lang w:val="en-US"/>
              </w:rPr>
            </w:pPr>
            <w:r>
              <w:rPr>
                <w:rFonts w:ascii="Candara" w:hAnsi="Candara"/>
                <w:sz w:val="24"/>
                <w:szCs w:val="24"/>
                <w:lang w:val="en-US"/>
              </w:rPr>
              <w:t>inventive</w:t>
            </w:r>
          </w:p>
        </w:tc>
        <w:tc>
          <w:tcPr>
            <w:tcW w:w="1945" w:type="pct"/>
            <w:shd w:val="clear" w:color="auto" w:fill="DEEAF6" w:themeFill="accent1" w:themeFillTint="33"/>
            <w:vAlign w:val="center"/>
          </w:tcPr>
          <w:p w14:paraId="6DE625AD" w14:textId="013702B6" w:rsidR="00C46C52" w:rsidRPr="00160D76" w:rsidRDefault="00C46C52" w:rsidP="00160D76">
            <w:pPr>
              <w:rPr>
                <w:rFonts w:ascii="Candara" w:hAnsi="Candara"/>
                <w:sz w:val="24"/>
                <w:szCs w:val="24"/>
                <w:lang w:val="en-US"/>
              </w:rPr>
            </w:pPr>
            <w:r>
              <w:rPr>
                <w:rFonts w:ascii="Candara" w:hAnsi="Candara"/>
                <w:sz w:val="24"/>
                <w:szCs w:val="24"/>
                <w:lang w:val="en-US"/>
              </w:rPr>
              <w:t>imaginative</w:t>
            </w:r>
          </w:p>
        </w:tc>
        <w:tc>
          <w:tcPr>
            <w:tcW w:w="1945" w:type="pct"/>
            <w:shd w:val="clear" w:color="auto" w:fill="DEEAF6" w:themeFill="accent1" w:themeFillTint="33"/>
            <w:vAlign w:val="center"/>
          </w:tcPr>
          <w:p w14:paraId="31406219" w14:textId="3020579C" w:rsidR="00C46C52" w:rsidRPr="00160D76" w:rsidRDefault="00CC1957" w:rsidP="00160D76">
            <w:pPr>
              <w:rPr>
                <w:rFonts w:ascii="Candara" w:hAnsi="Candara"/>
                <w:sz w:val="24"/>
                <w:szCs w:val="24"/>
              </w:rPr>
            </w:pPr>
            <w:r>
              <w:rPr>
                <w:rFonts w:ascii="Candara" w:hAnsi="Candara"/>
                <w:sz w:val="24"/>
                <w:szCs w:val="24"/>
              </w:rPr>
              <w:t>εφευρετικός</w:t>
            </w:r>
          </w:p>
        </w:tc>
      </w:tr>
      <w:tr w:rsidR="00473689" w:rsidRPr="00160D76" w14:paraId="4D314394" w14:textId="77777777" w:rsidTr="00D544A9">
        <w:tc>
          <w:tcPr>
            <w:tcW w:w="1110" w:type="pct"/>
            <w:shd w:val="clear" w:color="auto" w:fill="DEEAF6" w:themeFill="accent1" w:themeFillTint="33"/>
            <w:vAlign w:val="center"/>
          </w:tcPr>
          <w:p w14:paraId="05CD6957" w14:textId="77777777" w:rsidR="00473689" w:rsidRPr="00160D76" w:rsidRDefault="0023062E" w:rsidP="00160D76">
            <w:pPr>
              <w:spacing w:line="276" w:lineRule="auto"/>
              <w:rPr>
                <w:rFonts w:ascii="Candara" w:hAnsi="Candara"/>
                <w:sz w:val="24"/>
                <w:szCs w:val="24"/>
                <w:lang w:val="en-US"/>
              </w:rPr>
            </w:pPr>
            <w:r w:rsidRPr="00160D76">
              <w:rPr>
                <w:rFonts w:ascii="Candara" w:hAnsi="Candara"/>
                <w:sz w:val="24"/>
                <w:szCs w:val="24"/>
                <w:lang w:val="en-US"/>
              </w:rPr>
              <w:t>Beneficial</w:t>
            </w:r>
          </w:p>
        </w:tc>
        <w:tc>
          <w:tcPr>
            <w:tcW w:w="1945" w:type="pct"/>
            <w:shd w:val="clear" w:color="auto" w:fill="DEEAF6" w:themeFill="accent1" w:themeFillTint="33"/>
            <w:vAlign w:val="center"/>
          </w:tcPr>
          <w:p w14:paraId="344EDD23" w14:textId="77777777" w:rsidR="00473689" w:rsidRPr="00160D76" w:rsidRDefault="00500E15" w:rsidP="00160D76">
            <w:pPr>
              <w:spacing w:line="276" w:lineRule="auto"/>
              <w:rPr>
                <w:rFonts w:ascii="Candara" w:hAnsi="Candara"/>
                <w:sz w:val="24"/>
                <w:szCs w:val="24"/>
                <w:lang w:val="en-US"/>
              </w:rPr>
            </w:pPr>
            <w:r w:rsidRPr="00160D76">
              <w:rPr>
                <w:rFonts w:ascii="Candara" w:hAnsi="Candara"/>
                <w:sz w:val="24"/>
                <w:szCs w:val="24"/>
                <w:lang w:val="en-US"/>
              </w:rPr>
              <w:t>Useful and positive</w:t>
            </w:r>
          </w:p>
        </w:tc>
        <w:tc>
          <w:tcPr>
            <w:tcW w:w="1945" w:type="pct"/>
            <w:shd w:val="clear" w:color="auto" w:fill="DEEAF6" w:themeFill="accent1" w:themeFillTint="33"/>
            <w:vAlign w:val="center"/>
          </w:tcPr>
          <w:p w14:paraId="508659D6" w14:textId="77777777" w:rsidR="00473689" w:rsidRPr="00160D76" w:rsidRDefault="00996CC2" w:rsidP="00160D76">
            <w:pPr>
              <w:spacing w:line="276" w:lineRule="auto"/>
              <w:rPr>
                <w:rFonts w:ascii="Candara" w:hAnsi="Candara"/>
                <w:sz w:val="24"/>
                <w:szCs w:val="24"/>
              </w:rPr>
            </w:pPr>
            <w:r w:rsidRPr="00160D76">
              <w:rPr>
                <w:rFonts w:ascii="Candara" w:hAnsi="Candara"/>
                <w:sz w:val="24"/>
                <w:szCs w:val="24"/>
              </w:rPr>
              <w:t>Ευεργετικός, ωφέλιμος</w:t>
            </w:r>
          </w:p>
        </w:tc>
      </w:tr>
      <w:tr w:rsidR="00473689" w:rsidRPr="00160D76" w14:paraId="54CA81F9" w14:textId="77777777" w:rsidTr="00D544A9">
        <w:tc>
          <w:tcPr>
            <w:tcW w:w="1110" w:type="pct"/>
            <w:shd w:val="clear" w:color="auto" w:fill="DEEAF6" w:themeFill="accent1" w:themeFillTint="33"/>
            <w:vAlign w:val="center"/>
          </w:tcPr>
          <w:p w14:paraId="75FA60A0" w14:textId="77777777" w:rsidR="00473689" w:rsidRPr="00160D76" w:rsidRDefault="0023062E" w:rsidP="00160D76">
            <w:pPr>
              <w:spacing w:line="276" w:lineRule="auto"/>
              <w:rPr>
                <w:rFonts w:ascii="Candara" w:hAnsi="Candara"/>
                <w:sz w:val="24"/>
                <w:szCs w:val="24"/>
                <w:lang w:val="en-US"/>
              </w:rPr>
            </w:pPr>
            <w:r w:rsidRPr="00160D76">
              <w:rPr>
                <w:rFonts w:ascii="Candara" w:hAnsi="Candara"/>
                <w:sz w:val="24"/>
                <w:szCs w:val="24"/>
                <w:lang w:val="en-US"/>
              </w:rPr>
              <w:t>Inventive</w:t>
            </w:r>
          </w:p>
        </w:tc>
        <w:tc>
          <w:tcPr>
            <w:tcW w:w="1945" w:type="pct"/>
            <w:shd w:val="clear" w:color="auto" w:fill="DEEAF6" w:themeFill="accent1" w:themeFillTint="33"/>
            <w:vAlign w:val="center"/>
          </w:tcPr>
          <w:p w14:paraId="2159CE7E" w14:textId="77777777" w:rsidR="00473689" w:rsidRPr="00160D76" w:rsidRDefault="00996CC2" w:rsidP="00160D76">
            <w:pPr>
              <w:spacing w:line="276" w:lineRule="auto"/>
              <w:rPr>
                <w:rFonts w:ascii="Candara" w:hAnsi="Candara"/>
                <w:sz w:val="24"/>
                <w:szCs w:val="24"/>
                <w:lang w:val="en-US"/>
              </w:rPr>
            </w:pPr>
            <w:r w:rsidRPr="00160D76">
              <w:rPr>
                <w:rFonts w:ascii="Candara" w:hAnsi="Candara"/>
                <w:sz w:val="24"/>
                <w:szCs w:val="24"/>
                <w:lang w:val="en-US"/>
              </w:rPr>
              <w:t>Resourceful</w:t>
            </w:r>
          </w:p>
        </w:tc>
        <w:tc>
          <w:tcPr>
            <w:tcW w:w="1945" w:type="pct"/>
            <w:shd w:val="clear" w:color="auto" w:fill="DEEAF6" w:themeFill="accent1" w:themeFillTint="33"/>
            <w:vAlign w:val="center"/>
          </w:tcPr>
          <w:p w14:paraId="0D536EB3" w14:textId="77777777" w:rsidR="00473689" w:rsidRPr="00160D76" w:rsidRDefault="00500E15" w:rsidP="00160D76">
            <w:pPr>
              <w:spacing w:line="276" w:lineRule="auto"/>
              <w:rPr>
                <w:rFonts w:ascii="Candara" w:hAnsi="Candara"/>
                <w:sz w:val="24"/>
                <w:szCs w:val="24"/>
              </w:rPr>
            </w:pPr>
            <w:r w:rsidRPr="00160D76">
              <w:rPr>
                <w:rFonts w:ascii="Candara" w:hAnsi="Candara"/>
                <w:sz w:val="24"/>
                <w:szCs w:val="24"/>
              </w:rPr>
              <w:t>Εφευρετικός</w:t>
            </w:r>
          </w:p>
        </w:tc>
      </w:tr>
      <w:tr w:rsidR="00C46C52" w:rsidRPr="00160D76" w14:paraId="5B6454C2" w14:textId="77777777" w:rsidTr="00D544A9">
        <w:tc>
          <w:tcPr>
            <w:tcW w:w="1110" w:type="pct"/>
            <w:shd w:val="clear" w:color="auto" w:fill="DEEAF6" w:themeFill="accent1" w:themeFillTint="33"/>
            <w:vAlign w:val="center"/>
          </w:tcPr>
          <w:p w14:paraId="335A08C9" w14:textId="4E65EE24" w:rsidR="00C46C52" w:rsidRPr="00160D76" w:rsidRDefault="00C46C52" w:rsidP="00160D76">
            <w:pPr>
              <w:rPr>
                <w:rFonts w:ascii="Candara" w:hAnsi="Candara"/>
                <w:sz w:val="24"/>
                <w:szCs w:val="24"/>
                <w:lang w:val="en-US"/>
              </w:rPr>
            </w:pPr>
            <w:r>
              <w:rPr>
                <w:rFonts w:ascii="Candara" w:hAnsi="Candara"/>
                <w:sz w:val="24"/>
                <w:szCs w:val="24"/>
                <w:lang w:val="en-US"/>
              </w:rPr>
              <w:t>In terms of</w:t>
            </w:r>
          </w:p>
        </w:tc>
        <w:tc>
          <w:tcPr>
            <w:tcW w:w="1945" w:type="pct"/>
            <w:shd w:val="clear" w:color="auto" w:fill="DEEAF6" w:themeFill="accent1" w:themeFillTint="33"/>
            <w:vAlign w:val="center"/>
          </w:tcPr>
          <w:p w14:paraId="200FD938" w14:textId="6BF9C9B1" w:rsidR="00C46C52" w:rsidRPr="00160D76" w:rsidRDefault="009D522B" w:rsidP="00160D76">
            <w:pPr>
              <w:rPr>
                <w:rFonts w:ascii="Candara" w:hAnsi="Candara"/>
                <w:sz w:val="24"/>
                <w:szCs w:val="24"/>
                <w:lang w:val="en-US"/>
              </w:rPr>
            </w:pPr>
            <w:proofErr w:type="gramStart"/>
            <w:r>
              <w:rPr>
                <w:rFonts w:ascii="Candara" w:hAnsi="Candara"/>
                <w:sz w:val="24"/>
                <w:szCs w:val="24"/>
                <w:lang w:val="en-US"/>
              </w:rPr>
              <w:t>With regard to</w:t>
            </w:r>
            <w:proofErr w:type="gramEnd"/>
          </w:p>
        </w:tc>
        <w:tc>
          <w:tcPr>
            <w:tcW w:w="1945" w:type="pct"/>
            <w:shd w:val="clear" w:color="auto" w:fill="DEEAF6" w:themeFill="accent1" w:themeFillTint="33"/>
            <w:vAlign w:val="center"/>
          </w:tcPr>
          <w:p w14:paraId="1B0CF6CA" w14:textId="4A43199E" w:rsidR="00C46C52" w:rsidRPr="00160D76" w:rsidRDefault="00DA34E6" w:rsidP="00160D76">
            <w:pPr>
              <w:rPr>
                <w:rFonts w:ascii="Candara" w:hAnsi="Candara"/>
                <w:sz w:val="24"/>
                <w:szCs w:val="24"/>
              </w:rPr>
            </w:pPr>
            <w:r>
              <w:rPr>
                <w:rFonts w:ascii="Candara" w:hAnsi="Candara"/>
                <w:sz w:val="24"/>
                <w:szCs w:val="24"/>
              </w:rPr>
              <w:t>Σχετικά με</w:t>
            </w:r>
          </w:p>
        </w:tc>
      </w:tr>
      <w:tr w:rsidR="00C46C52" w:rsidRPr="00C46C52" w14:paraId="2B496D85" w14:textId="77777777" w:rsidTr="00D544A9">
        <w:tc>
          <w:tcPr>
            <w:tcW w:w="1110" w:type="pct"/>
            <w:shd w:val="clear" w:color="auto" w:fill="DEEAF6" w:themeFill="accent1" w:themeFillTint="33"/>
            <w:vAlign w:val="center"/>
          </w:tcPr>
          <w:p w14:paraId="749E7FCD" w14:textId="19558516" w:rsidR="00C46C52" w:rsidRDefault="00C46C52" w:rsidP="00160D76">
            <w:pPr>
              <w:rPr>
                <w:rFonts w:ascii="Candara" w:hAnsi="Candara"/>
                <w:sz w:val="24"/>
                <w:szCs w:val="24"/>
                <w:lang w:val="en-US"/>
              </w:rPr>
            </w:pPr>
            <w:r>
              <w:rPr>
                <w:rFonts w:ascii="Candara" w:hAnsi="Candara"/>
                <w:sz w:val="24"/>
                <w:szCs w:val="24"/>
                <w:lang w:val="en-US"/>
              </w:rPr>
              <w:t>Engage in</w:t>
            </w:r>
          </w:p>
        </w:tc>
        <w:tc>
          <w:tcPr>
            <w:tcW w:w="1945" w:type="pct"/>
            <w:shd w:val="clear" w:color="auto" w:fill="DEEAF6" w:themeFill="accent1" w:themeFillTint="33"/>
            <w:vAlign w:val="center"/>
          </w:tcPr>
          <w:p w14:paraId="7F99C7E4" w14:textId="3B113B58" w:rsidR="00C46C52" w:rsidRPr="00160D76" w:rsidRDefault="00C46C52" w:rsidP="00160D76">
            <w:pPr>
              <w:rPr>
                <w:rFonts w:ascii="Candara" w:hAnsi="Candara"/>
                <w:sz w:val="24"/>
                <w:szCs w:val="24"/>
                <w:lang w:val="en-US"/>
              </w:rPr>
            </w:pPr>
            <w:r>
              <w:rPr>
                <w:rFonts w:ascii="Candara" w:hAnsi="Candara"/>
                <w:sz w:val="24"/>
                <w:szCs w:val="24"/>
                <w:lang w:val="en-US"/>
              </w:rPr>
              <w:t>Take part in, participate in</w:t>
            </w:r>
          </w:p>
        </w:tc>
        <w:tc>
          <w:tcPr>
            <w:tcW w:w="1945" w:type="pct"/>
            <w:shd w:val="clear" w:color="auto" w:fill="DEEAF6" w:themeFill="accent1" w:themeFillTint="33"/>
            <w:vAlign w:val="center"/>
          </w:tcPr>
          <w:p w14:paraId="49966FBC" w14:textId="77AA95DD" w:rsidR="00C46C52" w:rsidRPr="008768CF" w:rsidRDefault="008768CF" w:rsidP="00160D76">
            <w:pPr>
              <w:rPr>
                <w:rFonts w:ascii="Candara" w:hAnsi="Candara"/>
                <w:sz w:val="24"/>
                <w:szCs w:val="24"/>
              </w:rPr>
            </w:pPr>
            <w:r>
              <w:rPr>
                <w:rFonts w:ascii="Candara" w:hAnsi="Candara"/>
                <w:sz w:val="24"/>
                <w:szCs w:val="24"/>
              </w:rPr>
              <w:t>Συμμετέχω σε</w:t>
            </w:r>
          </w:p>
        </w:tc>
      </w:tr>
      <w:tr w:rsidR="00473689" w:rsidRPr="00160D76" w14:paraId="1E3F04B2" w14:textId="77777777" w:rsidTr="00D544A9">
        <w:tc>
          <w:tcPr>
            <w:tcW w:w="1110" w:type="pct"/>
            <w:shd w:val="clear" w:color="auto" w:fill="DEEAF6" w:themeFill="accent1" w:themeFillTint="33"/>
            <w:vAlign w:val="center"/>
          </w:tcPr>
          <w:p w14:paraId="77E90917" w14:textId="77777777" w:rsidR="00473689" w:rsidRPr="00160D76" w:rsidRDefault="0023062E" w:rsidP="00160D76">
            <w:pPr>
              <w:spacing w:line="276" w:lineRule="auto"/>
              <w:rPr>
                <w:rFonts w:ascii="Candara" w:hAnsi="Candara"/>
                <w:sz w:val="24"/>
                <w:szCs w:val="24"/>
                <w:lang w:val="en-US"/>
              </w:rPr>
            </w:pPr>
            <w:r w:rsidRPr="00160D76">
              <w:rPr>
                <w:rFonts w:ascii="Candara" w:hAnsi="Candara"/>
                <w:sz w:val="24"/>
                <w:szCs w:val="24"/>
                <w:lang w:val="en-US"/>
              </w:rPr>
              <w:lastRenderedPageBreak/>
              <w:t>Face-to-face contact</w:t>
            </w:r>
          </w:p>
        </w:tc>
        <w:tc>
          <w:tcPr>
            <w:tcW w:w="1945" w:type="pct"/>
            <w:shd w:val="clear" w:color="auto" w:fill="DEEAF6" w:themeFill="accent1" w:themeFillTint="33"/>
            <w:vAlign w:val="center"/>
          </w:tcPr>
          <w:p w14:paraId="420EBD2D" w14:textId="77777777" w:rsidR="00473689" w:rsidRPr="00160D76" w:rsidRDefault="00C50E58" w:rsidP="00160D76">
            <w:pPr>
              <w:spacing w:line="276" w:lineRule="auto"/>
              <w:rPr>
                <w:rFonts w:ascii="Candara" w:hAnsi="Candara"/>
                <w:sz w:val="24"/>
                <w:szCs w:val="24"/>
                <w:lang w:val="en-US"/>
              </w:rPr>
            </w:pPr>
            <w:r w:rsidRPr="00160D76">
              <w:rPr>
                <w:rFonts w:ascii="Candara" w:hAnsi="Candara"/>
                <w:sz w:val="24"/>
                <w:szCs w:val="24"/>
                <w:lang w:val="en-US"/>
              </w:rPr>
              <w:t>In-</w:t>
            </w:r>
            <w:r w:rsidR="001D5074" w:rsidRPr="00160D76">
              <w:rPr>
                <w:rFonts w:ascii="Candara" w:hAnsi="Candara"/>
                <w:sz w:val="24"/>
                <w:szCs w:val="24"/>
                <w:lang w:val="en-US"/>
              </w:rPr>
              <w:t>person contact</w:t>
            </w:r>
          </w:p>
        </w:tc>
        <w:tc>
          <w:tcPr>
            <w:tcW w:w="1945" w:type="pct"/>
            <w:shd w:val="clear" w:color="auto" w:fill="DEEAF6" w:themeFill="accent1" w:themeFillTint="33"/>
            <w:vAlign w:val="center"/>
          </w:tcPr>
          <w:p w14:paraId="4A7C5112" w14:textId="77777777" w:rsidR="00473689" w:rsidRPr="00160D76" w:rsidRDefault="00500E15" w:rsidP="00160D76">
            <w:pPr>
              <w:spacing w:line="276" w:lineRule="auto"/>
              <w:rPr>
                <w:rFonts w:ascii="Candara" w:hAnsi="Candara"/>
                <w:sz w:val="24"/>
                <w:szCs w:val="24"/>
              </w:rPr>
            </w:pPr>
            <w:r w:rsidRPr="00160D76">
              <w:rPr>
                <w:rFonts w:ascii="Candara" w:hAnsi="Candara"/>
                <w:sz w:val="24"/>
                <w:szCs w:val="24"/>
              </w:rPr>
              <w:t>Προσωπική επαφή</w:t>
            </w:r>
          </w:p>
        </w:tc>
      </w:tr>
      <w:tr w:rsidR="00C46C52" w:rsidRPr="00160D76" w14:paraId="77E0DA88" w14:textId="77777777" w:rsidTr="00D544A9">
        <w:tc>
          <w:tcPr>
            <w:tcW w:w="1110" w:type="pct"/>
            <w:shd w:val="clear" w:color="auto" w:fill="DEEAF6" w:themeFill="accent1" w:themeFillTint="33"/>
            <w:vAlign w:val="center"/>
          </w:tcPr>
          <w:p w14:paraId="0418376D" w14:textId="4BACA1C9" w:rsidR="00C46C52" w:rsidRPr="00160D76" w:rsidRDefault="00C46C52" w:rsidP="00160D76">
            <w:pPr>
              <w:rPr>
                <w:rFonts w:ascii="Candara" w:hAnsi="Candara"/>
                <w:sz w:val="24"/>
                <w:szCs w:val="24"/>
                <w:lang w:val="en-US"/>
              </w:rPr>
            </w:pPr>
            <w:r>
              <w:rPr>
                <w:rFonts w:ascii="Candara" w:hAnsi="Candara"/>
                <w:sz w:val="24"/>
                <w:szCs w:val="24"/>
                <w:lang w:val="en-US"/>
              </w:rPr>
              <w:t>avid</w:t>
            </w:r>
          </w:p>
        </w:tc>
        <w:tc>
          <w:tcPr>
            <w:tcW w:w="1945" w:type="pct"/>
            <w:shd w:val="clear" w:color="auto" w:fill="DEEAF6" w:themeFill="accent1" w:themeFillTint="33"/>
            <w:vAlign w:val="center"/>
          </w:tcPr>
          <w:p w14:paraId="30131096" w14:textId="01727B01" w:rsidR="00C46C52" w:rsidRPr="00160D76" w:rsidRDefault="009D522B" w:rsidP="00160D76">
            <w:pPr>
              <w:rPr>
                <w:rFonts w:ascii="Candara" w:hAnsi="Candara"/>
                <w:sz w:val="24"/>
                <w:szCs w:val="24"/>
                <w:lang w:val="en-US"/>
              </w:rPr>
            </w:pPr>
            <w:r>
              <w:rPr>
                <w:rFonts w:ascii="Candara" w:hAnsi="Candara"/>
                <w:sz w:val="24"/>
                <w:szCs w:val="24"/>
                <w:lang w:val="en-US"/>
              </w:rPr>
              <w:t>Eager, enthusiastic</w:t>
            </w:r>
          </w:p>
        </w:tc>
        <w:tc>
          <w:tcPr>
            <w:tcW w:w="1945" w:type="pct"/>
            <w:shd w:val="clear" w:color="auto" w:fill="DEEAF6" w:themeFill="accent1" w:themeFillTint="33"/>
            <w:vAlign w:val="center"/>
          </w:tcPr>
          <w:p w14:paraId="667028FA" w14:textId="7535E9F4" w:rsidR="00C46C52" w:rsidRPr="008768CF" w:rsidRDefault="008768CF" w:rsidP="00160D76">
            <w:pPr>
              <w:rPr>
                <w:rFonts w:ascii="Candara" w:hAnsi="Candara"/>
                <w:sz w:val="24"/>
                <w:szCs w:val="24"/>
              </w:rPr>
            </w:pPr>
            <w:r>
              <w:rPr>
                <w:rFonts w:ascii="Candara" w:hAnsi="Candara"/>
                <w:sz w:val="24"/>
                <w:szCs w:val="24"/>
              </w:rPr>
              <w:t>Φανατικός, «διψασμένος για»</w:t>
            </w:r>
          </w:p>
        </w:tc>
      </w:tr>
      <w:tr w:rsidR="00C46C52" w:rsidRPr="00160D76" w14:paraId="26851C43" w14:textId="77777777" w:rsidTr="00D544A9">
        <w:tc>
          <w:tcPr>
            <w:tcW w:w="1110" w:type="pct"/>
            <w:shd w:val="clear" w:color="auto" w:fill="DEEAF6" w:themeFill="accent1" w:themeFillTint="33"/>
            <w:vAlign w:val="center"/>
          </w:tcPr>
          <w:p w14:paraId="2F29CFD0" w14:textId="6CCD327F" w:rsidR="00C46C52" w:rsidRDefault="00C46C52" w:rsidP="00160D76">
            <w:pPr>
              <w:rPr>
                <w:rFonts w:ascii="Candara" w:hAnsi="Candara"/>
                <w:sz w:val="24"/>
                <w:szCs w:val="24"/>
                <w:lang w:val="en-US"/>
              </w:rPr>
            </w:pPr>
            <w:r>
              <w:rPr>
                <w:rFonts w:ascii="Candara" w:hAnsi="Candara"/>
                <w:sz w:val="24"/>
                <w:szCs w:val="24"/>
                <w:lang w:val="en-US"/>
              </w:rPr>
              <w:t>texter</w:t>
            </w:r>
          </w:p>
        </w:tc>
        <w:tc>
          <w:tcPr>
            <w:tcW w:w="1945" w:type="pct"/>
            <w:shd w:val="clear" w:color="auto" w:fill="DEEAF6" w:themeFill="accent1" w:themeFillTint="33"/>
            <w:vAlign w:val="center"/>
          </w:tcPr>
          <w:p w14:paraId="72161C00" w14:textId="5C5AD72C" w:rsidR="00C46C52" w:rsidRPr="00160D76" w:rsidRDefault="009D522B" w:rsidP="00160D76">
            <w:pPr>
              <w:rPr>
                <w:rFonts w:ascii="Candara" w:hAnsi="Candara"/>
                <w:sz w:val="24"/>
                <w:szCs w:val="24"/>
                <w:lang w:val="en-US"/>
              </w:rPr>
            </w:pPr>
            <w:r>
              <w:rPr>
                <w:rFonts w:ascii="Candara" w:hAnsi="Candara"/>
                <w:sz w:val="24"/>
                <w:szCs w:val="24"/>
                <w:lang w:val="en-US"/>
              </w:rPr>
              <w:t>Person who texts</w:t>
            </w:r>
          </w:p>
        </w:tc>
        <w:tc>
          <w:tcPr>
            <w:tcW w:w="1945" w:type="pct"/>
            <w:shd w:val="clear" w:color="auto" w:fill="DEEAF6" w:themeFill="accent1" w:themeFillTint="33"/>
            <w:vAlign w:val="center"/>
          </w:tcPr>
          <w:p w14:paraId="553D2A1A" w14:textId="481C11A2" w:rsidR="00C46C52" w:rsidRPr="00160D76" w:rsidRDefault="008768CF" w:rsidP="00160D76">
            <w:pPr>
              <w:rPr>
                <w:rFonts w:ascii="Candara" w:hAnsi="Candara"/>
                <w:sz w:val="24"/>
                <w:szCs w:val="24"/>
              </w:rPr>
            </w:pPr>
            <w:r>
              <w:rPr>
                <w:rFonts w:ascii="Candara" w:hAnsi="Candara"/>
                <w:sz w:val="24"/>
                <w:szCs w:val="24"/>
              </w:rPr>
              <w:t>Αυτός που στέλνει μηνύματα</w:t>
            </w:r>
          </w:p>
        </w:tc>
      </w:tr>
      <w:tr w:rsidR="00C46C52" w:rsidRPr="00160D76" w14:paraId="263E4499" w14:textId="77777777" w:rsidTr="00D544A9">
        <w:tc>
          <w:tcPr>
            <w:tcW w:w="1110" w:type="pct"/>
            <w:shd w:val="clear" w:color="auto" w:fill="DEEAF6" w:themeFill="accent1" w:themeFillTint="33"/>
            <w:vAlign w:val="center"/>
          </w:tcPr>
          <w:p w14:paraId="27258DCD" w14:textId="32638EC7" w:rsidR="00C46C52" w:rsidRDefault="00C46C52" w:rsidP="00160D76">
            <w:pPr>
              <w:rPr>
                <w:rFonts w:ascii="Candara" w:hAnsi="Candara"/>
                <w:sz w:val="24"/>
                <w:szCs w:val="24"/>
                <w:lang w:val="en-US"/>
              </w:rPr>
            </w:pPr>
            <w:r>
              <w:rPr>
                <w:rFonts w:ascii="Candara" w:hAnsi="Candara"/>
                <w:sz w:val="24"/>
                <w:szCs w:val="24"/>
                <w:lang w:val="en-US"/>
              </w:rPr>
              <w:t>likely</w:t>
            </w:r>
          </w:p>
        </w:tc>
        <w:tc>
          <w:tcPr>
            <w:tcW w:w="1945" w:type="pct"/>
            <w:shd w:val="clear" w:color="auto" w:fill="DEEAF6" w:themeFill="accent1" w:themeFillTint="33"/>
            <w:vAlign w:val="center"/>
          </w:tcPr>
          <w:p w14:paraId="66BDAFF6" w14:textId="6C32DC7D" w:rsidR="00C46C52" w:rsidRPr="00160D76" w:rsidRDefault="009D522B" w:rsidP="00160D76">
            <w:pPr>
              <w:rPr>
                <w:rFonts w:ascii="Candara" w:hAnsi="Candara"/>
                <w:sz w:val="24"/>
                <w:szCs w:val="24"/>
                <w:lang w:val="en-US"/>
              </w:rPr>
            </w:pPr>
            <w:proofErr w:type="gramStart"/>
            <w:r>
              <w:rPr>
                <w:rFonts w:ascii="Candara" w:hAnsi="Candara"/>
                <w:sz w:val="24"/>
                <w:szCs w:val="24"/>
                <w:lang w:val="en-US"/>
              </w:rPr>
              <w:t>Probable</w:t>
            </w:r>
            <w:proofErr w:type="gramEnd"/>
            <w:r>
              <w:rPr>
                <w:rFonts w:ascii="Candara" w:hAnsi="Candara"/>
                <w:sz w:val="24"/>
                <w:szCs w:val="24"/>
                <w:lang w:val="en-US"/>
              </w:rPr>
              <w:t>, bound to</w:t>
            </w:r>
          </w:p>
        </w:tc>
        <w:tc>
          <w:tcPr>
            <w:tcW w:w="1945" w:type="pct"/>
            <w:shd w:val="clear" w:color="auto" w:fill="DEEAF6" w:themeFill="accent1" w:themeFillTint="33"/>
            <w:vAlign w:val="center"/>
          </w:tcPr>
          <w:p w14:paraId="16145CF1" w14:textId="58CFBECF" w:rsidR="00C46C52" w:rsidRPr="008768CF" w:rsidRDefault="008768CF" w:rsidP="00160D76">
            <w:pPr>
              <w:rPr>
                <w:rFonts w:ascii="Candara" w:hAnsi="Candara"/>
                <w:sz w:val="24"/>
                <w:szCs w:val="24"/>
              </w:rPr>
            </w:pPr>
            <w:r>
              <w:rPr>
                <w:rFonts w:ascii="Candara" w:hAnsi="Candara"/>
                <w:sz w:val="24"/>
                <w:szCs w:val="24"/>
              </w:rPr>
              <w:t>πιθανόν</w:t>
            </w:r>
          </w:p>
        </w:tc>
      </w:tr>
      <w:tr w:rsidR="00C46C52" w:rsidRPr="00160D76" w14:paraId="394F6036" w14:textId="77777777" w:rsidTr="00D544A9">
        <w:tc>
          <w:tcPr>
            <w:tcW w:w="1110" w:type="pct"/>
            <w:shd w:val="clear" w:color="auto" w:fill="DEEAF6" w:themeFill="accent1" w:themeFillTint="33"/>
            <w:vAlign w:val="center"/>
          </w:tcPr>
          <w:p w14:paraId="16619D27" w14:textId="6A5A1F7F" w:rsidR="00C46C52" w:rsidRDefault="00C46C52" w:rsidP="00160D76">
            <w:pPr>
              <w:rPr>
                <w:rFonts w:ascii="Candara" w:hAnsi="Candara"/>
                <w:sz w:val="24"/>
                <w:szCs w:val="24"/>
                <w:lang w:val="en-US"/>
              </w:rPr>
            </w:pPr>
            <w:r>
              <w:rPr>
                <w:rFonts w:ascii="Candara" w:hAnsi="Candara"/>
                <w:sz w:val="24"/>
                <w:szCs w:val="24"/>
                <w:lang w:val="en-US"/>
              </w:rPr>
              <w:t>socialising</w:t>
            </w:r>
          </w:p>
        </w:tc>
        <w:tc>
          <w:tcPr>
            <w:tcW w:w="1945" w:type="pct"/>
            <w:shd w:val="clear" w:color="auto" w:fill="DEEAF6" w:themeFill="accent1" w:themeFillTint="33"/>
            <w:vAlign w:val="center"/>
          </w:tcPr>
          <w:p w14:paraId="39D69997" w14:textId="77777777" w:rsidR="00C46C52" w:rsidRPr="00160D76" w:rsidRDefault="00C46C52" w:rsidP="00160D76">
            <w:pPr>
              <w:rPr>
                <w:rFonts w:ascii="Candara" w:hAnsi="Candara"/>
                <w:sz w:val="24"/>
                <w:szCs w:val="24"/>
                <w:lang w:val="en-US"/>
              </w:rPr>
            </w:pPr>
          </w:p>
        </w:tc>
        <w:tc>
          <w:tcPr>
            <w:tcW w:w="1945" w:type="pct"/>
            <w:shd w:val="clear" w:color="auto" w:fill="DEEAF6" w:themeFill="accent1" w:themeFillTint="33"/>
            <w:vAlign w:val="center"/>
          </w:tcPr>
          <w:p w14:paraId="78CF0713" w14:textId="0518EFEB" w:rsidR="00C46C52" w:rsidRPr="008768CF" w:rsidRDefault="008768CF" w:rsidP="00160D76">
            <w:pPr>
              <w:rPr>
                <w:rFonts w:ascii="Candara" w:hAnsi="Candara"/>
                <w:sz w:val="24"/>
                <w:szCs w:val="24"/>
              </w:rPr>
            </w:pPr>
            <w:r>
              <w:rPr>
                <w:rFonts w:ascii="Candara" w:hAnsi="Candara"/>
                <w:sz w:val="24"/>
                <w:szCs w:val="24"/>
              </w:rPr>
              <w:t>κοινωνικοποίηση</w:t>
            </w:r>
          </w:p>
        </w:tc>
      </w:tr>
      <w:tr w:rsidR="00C46C52" w:rsidRPr="00160D76" w14:paraId="12D59BB2" w14:textId="77777777" w:rsidTr="00D544A9">
        <w:tc>
          <w:tcPr>
            <w:tcW w:w="1110" w:type="pct"/>
            <w:shd w:val="clear" w:color="auto" w:fill="DEEAF6" w:themeFill="accent1" w:themeFillTint="33"/>
            <w:vAlign w:val="center"/>
          </w:tcPr>
          <w:p w14:paraId="73C5C702" w14:textId="3BD7B07E" w:rsidR="00C46C52" w:rsidRDefault="00C46C52" w:rsidP="00160D76">
            <w:pPr>
              <w:rPr>
                <w:rFonts w:ascii="Candara" w:hAnsi="Candara"/>
                <w:sz w:val="24"/>
                <w:szCs w:val="24"/>
                <w:lang w:val="en-US"/>
              </w:rPr>
            </w:pPr>
            <w:r>
              <w:rPr>
                <w:rFonts w:ascii="Candara" w:hAnsi="Candara"/>
                <w:sz w:val="24"/>
                <w:szCs w:val="24"/>
                <w:lang w:val="en-US"/>
              </w:rPr>
              <w:t>replace</w:t>
            </w:r>
          </w:p>
        </w:tc>
        <w:tc>
          <w:tcPr>
            <w:tcW w:w="1945" w:type="pct"/>
            <w:shd w:val="clear" w:color="auto" w:fill="DEEAF6" w:themeFill="accent1" w:themeFillTint="33"/>
            <w:vAlign w:val="center"/>
          </w:tcPr>
          <w:p w14:paraId="05707BFD" w14:textId="72437FC7" w:rsidR="00C46C52" w:rsidRPr="00160D76" w:rsidRDefault="009D522B" w:rsidP="00160D76">
            <w:pPr>
              <w:rPr>
                <w:rFonts w:ascii="Candara" w:hAnsi="Candara"/>
                <w:sz w:val="24"/>
                <w:szCs w:val="24"/>
                <w:lang w:val="en-US"/>
              </w:rPr>
            </w:pPr>
            <w:r>
              <w:rPr>
                <w:rFonts w:ascii="Candara" w:hAnsi="Candara"/>
                <w:sz w:val="24"/>
                <w:szCs w:val="24"/>
                <w:lang w:val="en-US"/>
              </w:rPr>
              <w:t>substitute</w:t>
            </w:r>
          </w:p>
        </w:tc>
        <w:tc>
          <w:tcPr>
            <w:tcW w:w="1945" w:type="pct"/>
            <w:shd w:val="clear" w:color="auto" w:fill="DEEAF6" w:themeFill="accent1" w:themeFillTint="33"/>
            <w:vAlign w:val="center"/>
          </w:tcPr>
          <w:p w14:paraId="47513E73" w14:textId="040B2E7B" w:rsidR="00C46C52" w:rsidRPr="00834FBD" w:rsidRDefault="00834FBD" w:rsidP="00160D76">
            <w:pPr>
              <w:rPr>
                <w:rFonts w:ascii="Candara" w:hAnsi="Candara"/>
                <w:sz w:val="24"/>
                <w:szCs w:val="24"/>
              </w:rPr>
            </w:pPr>
            <w:r>
              <w:rPr>
                <w:rFonts w:ascii="Candara" w:hAnsi="Candara"/>
                <w:sz w:val="24"/>
                <w:szCs w:val="24"/>
              </w:rPr>
              <w:t>αντιμετωπίζω</w:t>
            </w:r>
          </w:p>
        </w:tc>
      </w:tr>
      <w:tr w:rsidR="00C46C52" w:rsidRPr="00160D76" w14:paraId="09A1E38A" w14:textId="77777777" w:rsidTr="00D544A9">
        <w:tc>
          <w:tcPr>
            <w:tcW w:w="1110" w:type="pct"/>
            <w:shd w:val="clear" w:color="auto" w:fill="DEEAF6" w:themeFill="accent1" w:themeFillTint="33"/>
            <w:vAlign w:val="center"/>
          </w:tcPr>
          <w:p w14:paraId="08F6696E" w14:textId="59BD427A" w:rsidR="00C46C52" w:rsidRDefault="00C46C52" w:rsidP="00160D76">
            <w:pPr>
              <w:rPr>
                <w:rFonts w:ascii="Candara" w:hAnsi="Candara"/>
                <w:sz w:val="24"/>
                <w:szCs w:val="24"/>
                <w:lang w:val="en-US"/>
              </w:rPr>
            </w:pPr>
            <w:r>
              <w:rPr>
                <w:rFonts w:ascii="Candara" w:hAnsi="Candara"/>
                <w:sz w:val="24"/>
                <w:szCs w:val="24"/>
                <w:lang w:val="en-US"/>
              </w:rPr>
              <w:t>augment</w:t>
            </w:r>
          </w:p>
        </w:tc>
        <w:tc>
          <w:tcPr>
            <w:tcW w:w="1945" w:type="pct"/>
            <w:shd w:val="clear" w:color="auto" w:fill="DEEAF6" w:themeFill="accent1" w:themeFillTint="33"/>
            <w:vAlign w:val="center"/>
          </w:tcPr>
          <w:p w14:paraId="70376046" w14:textId="7822D07B" w:rsidR="00C46C52" w:rsidRPr="00160D76" w:rsidRDefault="0054511E" w:rsidP="00160D76">
            <w:pPr>
              <w:rPr>
                <w:rFonts w:ascii="Candara" w:hAnsi="Candara"/>
                <w:sz w:val="24"/>
                <w:szCs w:val="24"/>
                <w:lang w:val="en-US"/>
              </w:rPr>
            </w:pPr>
            <w:r>
              <w:rPr>
                <w:rFonts w:ascii="Candara" w:hAnsi="Candara"/>
                <w:sz w:val="24"/>
                <w:szCs w:val="24"/>
                <w:lang w:val="en-US"/>
              </w:rPr>
              <w:t>Increase</w:t>
            </w:r>
          </w:p>
        </w:tc>
        <w:tc>
          <w:tcPr>
            <w:tcW w:w="1945" w:type="pct"/>
            <w:shd w:val="clear" w:color="auto" w:fill="DEEAF6" w:themeFill="accent1" w:themeFillTint="33"/>
            <w:vAlign w:val="center"/>
          </w:tcPr>
          <w:p w14:paraId="177549EE" w14:textId="4A0EF000" w:rsidR="00C46C52" w:rsidRPr="00834FBD" w:rsidRDefault="00834FBD" w:rsidP="00160D76">
            <w:pPr>
              <w:rPr>
                <w:rFonts w:ascii="Candara" w:hAnsi="Candara"/>
                <w:sz w:val="24"/>
                <w:szCs w:val="24"/>
              </w:rPr>
            </w:pPr>
            <w:r>
              <w:rPr>
                <w:rFonts w:ascii="Candara" w:hAnsi="Candara"/>
                <w:sz w:val="24"/>
                <w:szCs w:val="24"/>
              </w:rPr>
              <w:t>αυξάνεται</w:t>
            </w:r>
          </w:p>
        </w:tc>
      </w:tr>
      <w:tr w:rsidR="0054511E" w:rsidRPr="00160D76" w14:paraId="620AF31E" w14:textId="77777777" w:rsidTr="00D544A9">
        <w:tc>
          <w:tcPr>
            <w:tcW w:w="1110" w:type="pct"/>
            <w:shd w:val="clear" w:color="auto" w:fill="DEEAF6" w:themeFill="accent1" w:themeFillTint="33"/>
            <w:vAlign w:val="center"/>
          </w:tcPr>
          <w:p w14:paraId="7A41D3F8" w14:textId="64F75D4C" w:rsidR="0054511E" w:rsidRDefault="0054511E" w:rsidP="00160D76">
            <w:pPr>
              <w:rPr>
                <w:rFonts w:ascii="Candara" w:hAnsi="Candara"/>
                <w:sz w:val="24"/>
                <w:szCs w:val="24"/>
                <w:lang w:val="en-US"/>
              </w:rPr>
            </w:pPr>
            <w:r>
              <w:rPr>
                <w:rFonts w:ascii="Candara" w:hAnsi="Candara"/>
                <w:sz w:val="24"/>
                <w:szCs w:val="24"/>
                <w:lang w:val="en-US"/>
              </w:rPr>
              <w:t>indeed</w:t>
            </w:r>
          </w:p>
        </w:tc>
        <w:tc>
          <w:tcPr>
            <w:tcW w:w="1945" w:type="pct"/>
            <w:shd w:val="clear" w:color="auto" w:fill="DEEAF6" w:themeFill="accent1" w:themeFillTint="33"/>
            <w:vAlign w:val="center"/>
          </w:tcPr>
          <w:p w14:paraId="4A6DC3E2" w14:textId="439E04D3" w:rsidR="0054511E" w:rsidRPr="000421E9" w:rsidRDefault="000421E9" w:rsidP="00160D76">
            <w:pPr>
              <w:rPr>
                <w:rFonts w:ascii="Candara" w:hAnsi="Candara"/>
                <w:sz w:val="24"/>
                <w:szCs w:val="24"/>
                <w:lang w:val="es-ES"/>
              </w:rPr>
            </w:pPr>
            <w:proofErr w:type="spellStart"/>
            <w:r>
              <w:rPr>
                <w:rFonts w:ascii="Candara" w:hAnsi="Candara"/>
                <w:sz w:val="24"/>
                <w:szCs w:val="24"/>
                <w:lang w:val="es-ES"/>
              </w:rPr>
              <w:t>certainly</w:t>
            </w:r>
            <w:proofErr w:type="spellEnd"/>
            <w:r>
              <w:rPr>
                <w:rFonts w:ascii="Candara" w:hAnsi="Candara"/>
                <w:sz w:val="24"/>
                <w:szCs w:val="24"/>
                <w:lang w:val="es-ES"/>
              </w:rPr>
              <w:t xml:space="preserve">, in </w:t>
            </w:r>
            <w:proofErr w:type="spellStart"/>
            <w:r>
              <w:rPr>
                <w:rFonts w:ascii="Candara" w:hAnsi="Candara"/>
                <w:sz w:val="24"/>
                <w:szCs w:val="24"/>
                <w:lang w:val="es-ES"/>
              </w:rPr>
              <w:t>fact</w:t>
            </w:r>
            <w:proofErr w:type="spellEnd"/>
          </w:p>
        </w:tc>
        <w:tc>
          <w:tcPr>
            <w:tcW w:w="1945" w:type="pct"/>
            <w:shd w:val="clear" w:color="auto" w:fill="DEEAF6" w:themeFill="accent1" w:themeFillTint="33"/>
            <w:vAlign w:val="center"/>
          </w:tcPr>
          <w:p w14:paraId="7000996E" w14:textId="29E32401" w:rsidR="0054511E" w:rsidRPr="00834FBD" w:rsidRDefault="00834FBD" w:rsidP="00160D76">
            <w:pPr>
              <w:rPr>
                <w:rFonts w:ascii="Candara" w:hAnsi="Candara"/>
                <w:sz w:val="24"/>
                <w:szCs w:val="24"/>
              </w:rPr>
            </w:pPr>
            <w:r>
              <w:rPr>
                <w:rFonts w:ascii="Candara" w:hAnsi="Candara"/>
                <w:sz w:val="24"/>
                <w:szCs w:val="24"/>
              </w:rPr>
              <w:t>πράγματι</w:t>
            </w:r>
          </w:p>
        </w:tc>
      </w:tr>
      <w:tr w:rsidR="0054511E" w:rsidRPr="00160D76" w14:paraId="210844E9" w14:textId="77777777" w:rsidTr="00D544A9">
        <w:tc>
          <w:tcPr>
            <w:tcW w:w="1110" w:type="pct"/>
            <w:shd w:val="clear" w:color="auto" w:fill="DEEAF6" w:themeFill="accent1" w:themeFillTint="33"/>
            <w:vAlign w:val="center"/>
          </w:tcPr>
          <w:p w14:paraId="7110CF83" w14:textId="1180C480" w:rsidR="0054511E" w:rsidRDefault="0054511E" w:rsidP="00160D76">
            <w:pPr>
              <w:rPr>
                <w:rFonts w:ascii="Candara" w:hAnsi="Candara"/>
                <w:sz w:val="24"/>
                <w:szCs w:val="24"/>
                <w:lang w:val="en-US"/>
              </w:rPr>
            </w:pPr>
            <w:r>
              <w:rPr>
                <w:rFonts w:ascii="Candara" w:hAnsi="Candara"/>
                <w:sz w:val="24"/>
                <w:szCs w:val="24"/>
                <w:lang w:val="en-US"/>
              </w:rPr>
              <w:t>In reaction to</w:t>
            </w:r>
          </w:p>
        </w:tc>
        <w:tc>
          <w:tcPr>
            <w:tcW w:w="1945" w:type="pct"/>
            <w:shd w:val="clear" w:color="auto" w:fill="DEEAF6" w:themeFill="accent1" w:themeFillTint="33"/>
            <w:vAlign w:val="center"/>
          </w:tcPr>
          <w:p w14:paraId="2CF5B972" w14:textId="2FF791B2" w:rsidR="0054511E" w:rsidRDefault="000421E9" w:rsidP="00160D76">
            <w:pPr>
              <w:rPr>
                <w:rFonts w:ascii="Candara" w:hAnsi="Candara"/>
                <w:sz w:val="24"/>
                <w:szCs w:val="24"/>
                <w:lang w:val="en-US"/>
              </w:rPr>
            </w:pPr>
            <w:r>
              <w:rPr>
                <w:rFonts w:ascii="Candara" w:hAnsi="Candara"/>
                <w:sz w:val="24"/>
                <w:szCs w:val="24"/>
                <w:lang w:val="en-US"/>
              </w:rPr>
              <w:t>In response to</w:t>
            </w:r>
          </w:p>
        </w:tc>
        <w:tc>
          <w:tcPr>
            <w:tcW w:w="1945" w:type="pct"/>
            <w:shd w:val="clear" w:color="auto" w:fill="DEEAF6" w:themeFill="accent1" w:themeFillTint="33"/>
            <w:vAlign w:val="center"/>
          </w:tcPr>
          <w:p w14:paraId="69D810C5" w14:textId="6DEABA2C" w:rsidR="0054511E" w:rsidRPr="00834FBD" w:rsidRDefault="00834FBD" w:rsidP="00160D76">
            <w:pPr>
              <w:rPr>
                <w:rFonts w:ascii="Candara" w:hAnsi="Candara"/>
                <w:sz w:val="24"/>
                <w:szCs w:val="24"/>
              </w:rPr>
            </w:pPr>
            <w:r>
              <w:rPr>
                <w:rFonts w:ascii="Candara" w:hAnsi="Candara"/>
                <w:sz w:val="24"/>
                <w:szCs w:val="24"/>
              </w:rPr>
              <w:t>Σε αντίδρασή σε</w:t>
            </w:r>
          </w:p>
        </w:tc>
      </w:tr>
      <w:tr w:rsidR="0054511E" w:rsidRPr="00160D76" w14:paraId="228940C3" w14:textId="77777777" w:rsidTr="00D544A9">
        <w:tc>
          <w:tcPr>
            <w:tcW w:w="1110" w:type="pct"/>
            <w:shd w:val="clear" w:color="auto" w:fill="DEEAF6" w:themeFill="accent1" w:themeFillTint="33"/>
            <w:vAlign w:val="center"/>
          </w:tcPr>
          <w:p w14:paraId="7158D2A0" w14:textId="25CB5436" w:rsidR="0054511E" w:rsidRDefault="0054511E" w:rsidP="00160D76">
            <w:pPr>
              <w:rPr>
                <w:rFonts w:ascii="Candara" w:hAnsi="Candara"/>
                <w:sz w:val="24"/>
                <w:szCs w:val="24"/>
                <w:lang w:val="en-US"/>
              </w:rPr>
            </w:pPr>
            <w:r>
              <w:rPr>
                <w:rFonts w:ascii="Candara" w:hAnsi="Candara"/>
                <w:sz w:val="24"/>
                <w:szCs w:val="24"/>
                <w:lang w:val="en-US"/>
              </w:rPr>
              <w:t>autonomy</w:t>
            </w:r>
          </w:p>
        </w:tc>
        <w:tc>
          <w:tcPr>
            <w:tcW w:w="1945" w:type="pct"/>
            <w:shd w:val="clear" w:color="auto" w:fill="DEEAF6" w:themeFill="accent1" w:themeFillTint="33"/>
            <w:vAlign w:val="center"/>
          </w:tcPr>
          <w:p w14:paraId="7795278D" w14:textId="0EB77E58" w:rsidR="0054511E" w:rsidRDefault="0054511E" w:rsidP="00160D76">
            <w:pPr>
              <w:rPr>
                <w:rFonts w:ascii="Candara" w:hAnsi="Candara"/>
                <w:sz w:val="24"/>
                <w:szCs w:val="24"/>
                <w:lang w:val="en-US"/>
              </w:rPr>
            </w:pPr>
            <w:proofErr w:type="spellStart"/>
            <w:r>
              <w:rPr>
                <w:rFonts w:ascii="Candara" w:hAnsi="Candara"/>
                <w:sz w:val="24"/>
                <w:szCs w:val="24"/>
                <w:lang w:val="en-US"/>
              </w:rPr>
              <w:t>inde</w:t>
            </w:r>
            <w:proofErr w:type="spellEnd"/>
            <w:r w:rsidR="0020460A">
              <w:rPr>
                <w:rFonts w:ascii="Candara" w:hAnsi="Candara"/>
                <w:sz w:val="24"/>
                <w:szCs w:val="24"/>
                <w:lang w:val="es-ES"/>
              </w:rPr>
              <w:t>p</w:t>
            </w:r>
            <w:proofErr w:type="spellStart"/>
            <w:r>
              <w:rPr>
                <w:rFonts w:ascii="Candara" w:hAnsi="Candara"/>
                <w:sz w:val="24"/>
                <w:szCs w:val="24"/>
                <w:lang w:val="en-US"/>
              </w:rPr>
              <w:t>endence</w:t>
            </w:r>
            <w:proofErr w:type="spellEnd"/>
          </w:p>
        </w:tc>
        <w:tc>
          <w:tcPr>
            <w:tcW w:w="1945" w:type="pct"/>
            <w:shd w:val="clear" w:color="auto" w:fill="DEEAF6" w:themeFill="accent1" w:themeFillTint="33"/>
            <w:vAlign w:val="center"/>
          </w:tcPr>
          <w:p w14:paraId="301B4DED" w14:textId="34F522C3" w:rsidR="0054511E" w:rsidRPr="00834FBD" w:rsidRDefault="00834FBD" w:rsidP="00160D76">
            <w:pPr>
              <w:rPr>
                <w:rFonts w:ascii="Candara" w:hAnsi="Candara"/>
                <w:sz w:val="24"/>
                <w:szCs w:val="24"/>
              </w:rPr>
            </w:pPr>
            <w:r>
              <w:rPr>
                <w:rFonts w:ascii="Candara" w:hAnsi="Candara"/>
                <w:sz w:val="24"/>
                <w:szCs w:val="24"/>
              </w:rPr>
              <w:t>αυτονομία</w:t>
            </w:r>
          </w:p>
        </w:tc>
      </w:tr>
      <w:tr w:rsidR="00473689" w:rsidRPr="00160D76" w14:paraId="0592F69D" w14:textId="77777777" w:rsidTr="00D544A9">
        <w:tc>
          <w:tcPr>
            <w:tcW w:w="1110" w:type="pct"/>
            <w:shd w:val="clear" w:color="auto" w:fill="DEEAF6" w:themeFill="accent1" w:themeFillTint="33"/>
            <w:vAlign w:val="center"/>
          </w:tcPr>
          <w:p w14:paraId="72A3DC61" w14:textId="77777777" w:rsidR="00473689" w:rsidRPr="00160D76" w:rsidRDefault="0023062E" w:rsidP="00160D76">
            <w:pPr>
              <w:spacing w:line="276" w:lineRule="auto"/>
              <w:rPr>
                <w:rFonts w:ascii="Candara" w:hAnsi="Candara"/>
                <w:sz w:val="24"/>
                <w:szCs w:val="24"/>
                <w:lang w:val="en-US"/>
              </w:rPr>
            </w:pPr>
            <w:r w:rsidRPr="00160D76">
              <w:rPr>
                <w:rFonts w:ascii="Candara" w:hAnsi="Candara"/>
                <w:sz w:val="24"/>
                <w:szCs w:val="24"/>
                <w:lang w:val="en-US"/>
              </w:rPr>
              <w:t>Gain Experience</w:t>
            </w:r>
          </w:p>
        </w:tc>
        <w:tc>
          <w:tcPr>
            <w:tcW w:w="1945" w:type="pct"/>
            <w:shd w:val="clear" w:color="auto" w:fill="DEEAF6" w:themeFill="accent1" w:themeFillTint="33"/>
            <w:vAlign w:val="center"/>
          </w:tcPr>
          <w:p w14:paraId="134A6C87" w14:textId="77777777" w:rsidR="00473689" w:rsidRPr="00160D76" w:rsidRDefault="00B963C1" w:rsidP="00160D76">
            <w:pPr>
              <w:spacing w:line="276" w:lineRule="auto"/>
              <w:rPr>
                <w:rFonts w:ascii="Candara" w:hAnsi="Candara"/>
                <w:sz w:val="24"/>
                <w:szCs w:val="24"/>
                <w:lang w:val="en-US"/>
              </w:rPr>
            </w:pPr>
            <w:r w:rsidRPr="00160D76">
              <w:rPr>
                <w:rFonts w:ascii="Candara" w:hAnsi="Candara"/>
                <w:sz w:val="24"/>
                <w:szCs w:val="24"/>
                <w:lang w:val="en-US"/>
              </w:rPr>
              <w:t>Increase the existing amount of experience</w:t>
            </w:r>
          </w:p>
        </w:tc>
        <w:tc>
          <w:tcPr>
            <w:tcW w:w="1945" w:type="pct"/>
            <w:shd w:val="clear" w:color="auto" w:fill="DEEAF6" w:themeFill="accent1" w:themeFillTint="33"/>
            <w:vAlign w:val="center"/>
          </w:tcPr>
          <w:p w14:paraId="2932311D" w14:textId="77777777" w:rsidR="00473689" w:rsidRPr="00160D76" w:rsidRDefault="00B963C1" w:rsidP="00160D76">
            <w:pPr>
              <w:spacing w:line="276" w:lineRule="auto"/>
              <w:rPr>
                <w:rFonts w:ascii="Candara" w:hAnsi="Candara"/>
                <w:sz w:val="24"/>
                <w:szCs w:val="24"/>
              </w:rPr>
            </w:pPr>
            <w:r w:rsidRPr="00160D76">
              <w:rPr>
                <w:rFonts w:ascii="Candara" w:hAnsi="Candara"/>
                <w:sz w:val="24"/>
                <w:szCs w:val="24"/>
              </w:rPr>
              <w:t>Εμπλουτίζω τις εμπειρίες μου</w:t>
            </w:r>
          </w:p>
        </w:tc>
      </w:tr>
      <w:tr w:rsidR="00473689" w:rsidRPr="00160D76" w14:paraId="6693FDE6" w14:textId="77777777" w:rsidTr="00D544A9">
        <w:tc>
          <w:tcPr>
            <w:tcW w:w="1110" w:type="pct"/>
            <w:shd w:val="clear" w:color="auto" w:fill="DEEAF6" w:themeFill="accent1" w:themeFillTint="33"/>
            <w:vAlign w:val="center"/>
          </w:tcPr>
          <w:p w14:paraId="720B86AD" w14:textId="77777777" w:rsidR="00473689" w:rsidRPr="00160D76" w:rsidRDefault="0023062E" w:rsidP="00160D76">
            <w:pPr>
              <w:spacing w:line="276" w:lineRule="auto"/>
              <w:rPr>
                <w:rFonts w:ascii="Candara" w:hAnsi="Candara"/>
                <w:sz w:val="24"/>
                <w:szCs w:val="24"/>
                <w:lang w:val="en-US"/>
              </w:rPr>
            </w:pPr>
            <w:r w:rsidRPr="00160D76">
              <w:rPr>
                <w:rFonts w:ascii="Candara" w:hAnsi="Candara"/>
                <w:sz w:val="24"/>
                <w:szCs w:val="24"/>
                <w:lang w:val="en-US"/>
              </w:rPr>
              <w:t>Privacy</w:t>
            </w:r>
          </w:p>
        </w:tc>
        <w:tc>
          <w:tcPr>
            <w:tcW w:w="1945" w:type="pct"/>
            <w:shd w:val="clear" w:color="auto" w:fill="DEEAF6" w:themeFill="accent1" w:themeFillTint="33"/>
            <w:vAlign w:val="center"/>
          </w:tcPr>
          <w:p w14:paraId="3F3A8A0B" w14:textId="77777777" w:rsidR="00473689" w:rsidRPr="00160D76" w:rsidRDefault="00065141" w:rsidP="00160D76">
            <w:pPr>
              <w:spacing w:line="276" w:lineRule="auto"/>
              <w:rPr>
                <w:rFonts w:ascii="Candara" w:hAnsi="Candara"/>
                <w:sz w:val="24"/>
                <w:szCs w:val="24"/>
                <w:lang w:val="en-US"/>
              </w:rPr>
            </w:pPr>
            <w:r w:rsidRPr="00160D76">
              <w:rPr>
                <w:rFonts w:ascii="Candara" w:hAnsi="Candara"/>
                <w:sz w:val="24"/>
                <w:szCs w:val="24"/>
                <w:lang w:val="en-US"/>
              </w:rPr>
              <w:t>Privacy is the ability of an individual or group to seclude themselves or information about themselves, and thereby express themselves selectively.</w:t>
            </w:r>
          </w:p>
        </w:tc>
        <w:tc>
          <w:tcPr>
            <w:tcW w:w="1945" w:type="pct"/>
            <w:shd w:val="clear" w:color="auto" w:fill="DEEAF6" w:themeFill="accent1" w:themeFillTint="33"/>
            <w:vAlign w:val="center"/>
          </w:tcPr>
          <w:p w14:paraId="43CE90C0" w14:textId="77777777" w:rsidR="00473689" w:rsidRPr="00160D76" w:rsidRDefault="00500E15" w:rsidP="00160D76">
            <w:pPr>
              <w:spacing w:line="276" w:lineRule="auto"/>
              <w:rPr>
                <w:rFonts w:ascii="Candara" w:hAnsi="Candara"/>
                <w:sz w:val="24"/>
                <w:szCs w:val="24"/>
              </w:rPr>
            </w:pPr>
            <w:proofErr w:type="spellStart"/>
            <w:r w:rsidRPr="00160D76">
              <w:rPr>
                <w:rFonts w:ascii="Candara" w:hAnsi="Candara"/>
                <w:sz w:val="24"/>
                <w:szCs w:val="24"/>
              </w:rPr>
              <w:t>Ιδιωτικότητα</w:t>
            </w:r>
            <w:proofErr w:type="spellEnd"/>
            <w:r w:rsidR="001D5074" w:rsidRPr="00160D76">
              <w:rPr>
                <w:rFonts w:ascii="Candara" w:hAnsi="Candara"/>
                <w:sz w:val="24"/>
                <w:szCs w:val="24"/>
              </w:rPr>
              <w:t>/Προστασία προσωπικών δεδομένων,</w:t>
            </w:r>
            <w:r w:rsidR="00D06E13" w:rsidRPr="00160D76">
              <w:rPr>
                <w:rFonts w:ascii="Candara" w:hAnsi="Candara"/>
                <w:sz w:val="24"/>
                <w:szCs w:val="24"/>
              </w:rPr>
              <w:t xml:space="preserve"> προσωπικό απόρρητο</w:t>
            </w:r>
          </w:p>
        </w:tc>
      </w:tr>
      <w:tr w:rsidR="00473689" w:rsidRPr="00160D76" w14:paraId="3CE15974" w14:textId="77777777" w:rsidTr="00D544A9">
        <w:tc>
          <w:tcPr>
            <w:tcW w:w="1110" w:type="pct"/>
            <w:shd w:val="clear" w:color="auto" w:fill="DEEAF6" w:themeFill="accent1" w:themeFillTint="33"/>
            <w:vAlign w:val="center"/>
          </w:tcPr>
          <w:p w14:paraId="56804CD3" w14:textId="77777777" w:rsidR="00473689" w:rsidRPr="00160D76" w:rsidRDefault="0023062E" w:rsidP="00160D76">
            <w:pPr>
              <w:spacing w:line="276" w:lineRule="auto"/>
              <w:rPr>
                <w:rFonts w:ascii="Candara" w:hAnsi="Candara"/>
                <w:sz w:val="24"/>
                <w:szCs w:val="24"/>
                <w:lang w:val="en-US"/>
              </w:rPr>
            </w:pPr>
            <w:r w:rsidRPr="00160D76">
              <w:rPr>
                <w:rFonts w:ascii="Candara" w:hAnsi="Candara"/>
                <w:sz w:val="24"/>
                <w:szCs w:val="24"/>
                <w:lang w:val="en-US"/>
              </w:rPr>
              <w:t>Adjust</w:t>
            </w:r>
          </w:p>
        </w:tc>
        <w:tc>
          <w:tcPr>
            <w:tcW w:w="1945" w:type="pct"/>
            <w:shd w:val="clear" w:color="auto" w:fill="DEEAF6" w:themeFill="accent1" w:themeFillTint="33"/>
            <w:vAlign w:val="center"/>
          </w:tcPr>
          <w:p w14:paraId="1310268D" w14:textId="77777777" w:rsidR="00473689" w:rsidRPr="00160D76" w:rsidRDefault="001D5074" w:rsidP="00160D76">
            <w:pPr>
              <w:spacing w:line="276" w:lineRule="auto"/>
              <w:rPr>
                <w:rFonts w:ascii="Candara" w:hAnsi="Candara"/>
                <w:sz w:val="24"/>
                <w:szCs w:val="24"/>
                <w:lang w:val="en-US"/>
              </w:rPr>
            </w:pPr>
            <w:r w:rsidRPr="00160D76">
              <w:rPr>
                <w:rFonts w:ascii="Candara" w:hAnsi="Candara"/>
                <w:sz w:val="24"/>
                <w:szCs w:val="24"/>
                <w:lang w:val="en-US"/>
              </w:rPr>
              <w:t>Regulate</w:t>
            </w:r>
            <w:r w:rsidRPr="00160D76">
              <w:rPr>
                <w:rFonts w:ascii="Candara" w:hAnsi="Candara"/>
                <w:sz w:val="24"/>
                <w:szCs w:val="24"/>
              </w:rPr>
              <w:t xml:space="preserve">, </w:t>
            </w:r>
            <w:r w:rsidR="00B963C1" w:rsidRPr="00160D76">
              <w:rPr>
                <w:rFonts w:ascii="Candara" w:hAnsi="Candara"/>
                <w:sz w:val="24"/>
                <w:szCs w:val="24"/>
                <w:lang w:val="en-US"/>
              </w:rPr>
              <w:t>conform</w:t>
            </w:r>
          </w:p>
        </w:tc>
        <w:tc>
          <w:tcPr>
            <w:tcW w:w="1945" w:type="pct"/>
            <w:shd w:val="clear" w:color="auto" w:fill="DEEAF6" w:themeFill="accent1" w:themeFillTint="33"/>
            <w:vAlign w:val="center"/>
          </w:tcPr>
          <w:p w14:paraId="6DA3B846" w14:textId="77777777" w:rsidR="00473689" w:rsidRPr="00160D76" w:rsidRDefault="00500E15" w:rsidP="00160D76">
            <w:pPr>
              <w:spacing w:line="276" w:lineRule="auto"/>
              <w:rPr>
                <w:rFonts w:ascii="Candara" w:hAnsi="Candara"/>
                <w:sz w:val="24"/>
                <w:szCs w:val="24"/>
              </w:rPr>
            </w:pPr>
            <w:r w:rsidRPr="00160D76">
              <w:rPr>
                <w:rFonts w:ascii="Candara" w:hAnsi="Candara"/>
                <w:sz w:val="24"/>
                <w:szCs w:val="24"/>
              </w:rPr>
              <w:t>Προσαρμόζομαι</w:t>
            </w:r>
          </w:p>
        </w:tc>
      </w:tr>
      <w:tr w:rsidR="00473689" w:rsidRPr="00160D76" w14:paraId="0BA2EE2F" w14:textId="77777777" w:rsidTr="00D544A9">
        <w:tc>
          <w:tcPr>
            <w:tcW w:w="1110" w:type="pct"/>
            <w:shd w:val="clear" w:color="auto" w:fill="DEEAF6" w:themeFill="accent1" w:themeFillTint="33"/>
            <w:vAlign w:val="center"/>
          </w:tcPr>
          <w:p w14:paraId="2C319314" w14:textId="77777777"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Wrestle with</w:t>
            </w:r>
          </w:p>
        </w:tc>
        <w:tc>
          <w:tcPr>
            <w:tcW w:w="1945" w:type="pct"/>
            <w:shd w:val="clear" w:color="auto" w:fill="DEEAF6" w:themeFill="accent1" w:themeFillTint="33"/>
            <w:vAlign w:val="center"/>
          </w:tcPr>
          <w:p w14:paraId="04E43B3D" w14:textId="77777777" w:rsidR="00473689" w:rsidRPr="00160D76" w:rsidRDefault="001D5074" w:rsidP="00160D76">
            <w:pPr>
              <w:spacing w:line="276" w:lineRule="auto"/>
              <w:rPr>
                <w:rFonts w:ascii="Candara" w:hAnsi="Candara"/>
                <w:sz w:val="24"/>
                <w:szCs w:val="24"/>
                <w:lang w:val="en-US"/>
              </w:rPr>
            </w:pPr>
            <w:r w:rsidRPr="00160D76">
              <w:rPr>
                <w:rFonts w:ascii="Candara" w:hAnsi="Candara"/>
                <w:sz w:val="24"/>
                <w:szCs w:val="24"/>
                <w:lang w:val="en-US"/>
              </w:rPr>
              <w:t>Cope with a difficult issue or problem</w:t>
            </w:r>
          </w:p>
        </w:tc>
        <w:tc>
          <w:tcPr>
            <w:tcW w:w="1945" w:type="pct"/>
            <w:shd w:val="clear" w:color="auto" w:fill="DEEAF6" w:themeFill="accent1" w:themeFillTint="33"/>
            <w:vAlign w:val="center"/>
          </w:tcPr>
          <w:p w14:paraId="42C145E3" w14:textId="77777777" w:rsidR="00473689" w:rsidRPr="00160D76" w:rsidRDefault="00B963C1" w:rsidP="00160D76">
            <w:pPr>
              <w:spacing w:line="276" w:lineRule="auto"/>
              <w:rPr>
                <w:rFonts w:ascii="Candara" w:hAnsi="Candara"/>
                <w:sz w:val="24"/>
                <w:szCs w:val="24"/>
              </w:rPr>
            </w:pPr>
            <w:r w:rsidRPr="00160D76">
              <w:rPr>
                <w:rFonts w:ascii="Candara" w:hAnsi="Candara"/>
                <w:sz w:val="24"/>
                <w:szCs w:val="24"/>
              </w:rPr>
              <w:t xml:space="preserve">Έρχομαι αντιμέτωπος με ένα πρόβλημα, αντιμετωπίζω ένα δύσκολο θέμα </w:t>
            </w:r>
          </w:p>
        </w:tc>
      </w:tr>
      <w:tr w:rsidR="0054511E" w:rsidRPr="00160D76" w14:paraId="47932A00" w14:textId="77777777" w:rsidTr="00D544A9">
        <w:tc>
          <w:tcPr>
            <w:tcW w:w="1110" w:type="pct"/>
            <w:shd w:val="clear" w:color="auto" w:fill="DEEAF6" w:themeFill="accent1" w:themeFillTint="33"/>
            <w:vAlign w:val="center"/>
          </w:tcPr>
          <w:p w14:paraId="75C8F554" w14:textId="7A3CF3BA" w:rsidR="0054511E" w:rsidRPr="00160D76" w:rsidRDefault="0054511E" w:rsidP="00160D76">
            <w:pPr>
              <w:rPr>
                <w:rFonts w:ascii="Candara" w:hAnsi="Candara"/>
                <w:sz w:val="24"/>
                <w:szCs w:val="24"/>
                <w:lang w:val="en-US"/>
              </w:rPr>
            </w:pPr>
            <w:r>
              <w:rPr>
                <w:rFonts w:ascii="Candara" w:hAnsi="Candara"/>
                <w:sz w:val="24"/>
                <w:szCs w:val="24"/>
                <w:lang w:val="en-US"/>
              </w:rPr>
              <w:t>tweak</w:t>
            </w:r>
          </w:p>
        </w:tc>
        <w:tc>
          <w:tcPr>
            <w:tcW w:w="1945" w:type="pct"/>
            <w:shd w:val="clear" w:color="auto" w:fill="DEEAF6" w:themeFill="accent1" w:themeFillTint="33"/>
            <w:vAlign w:val="center"/>
          </w:tcPr>
          <w:p w14:paraId="3978A176" w14:textId="7C70805C" w:rsidR="0054511E" w:rsidRPr="00160D76" w:rsidRDefault="008A7D27" w:rsidP="00160D76">
            <w:pPr>
              <w:rPr>
                <w:rFonts w:ascii="Candara" w:hAnsi="Candara"/>
                <w:sz w:val="24"/>
                <w:szCs w:val="24"/>
                <w:lang w:val="en-US"/>
              </w:rPr>
            </w:pPr>
            <w:r>
              <w:rPr>
                <w:rFonts w:ascii="Candara" w:hAnsi="Candara"/>
                <w:sz w:val="24"/>
                <w:szCs w:val="24"/>
                <w:lang w:val="en-US"/>
              </w:rPr>
              <w:t xml:space="preserve">Slightly modify </w:t>
            </w:r>
          </w:p>
        </w:tc>
        <w:tc>
          <w:tcPr>
            <w:tcW w:w="1945" w:type="pct"/>
            <w:shd w:val="clear" w:color="auto" w:fill="DEEAF6" w:themeFill="accent1" w:themeFillTint="33"/>
            <w:vAlign w:val="center"/>
          </w:tcPr>
          <w:p w14:paraId="63D6EEC7" w14:textId="6C6545AC" w:rsidR="0054511E" w:rsidRPr="00834FBD" w:rsidRDefault="00834FBD" w:rsidP="00160D76">
            <w:pPr>
              <w:rPr>
                <w:rFonts w:ascii="Candara" w:hAnsi="Candara"/>
                <w:sz w:val="24"/>
                <w:szCs w:val="24"/>
              </w:rPr>
            </w:pPr>
            <w:r>
              <w:rPr>
                <w:rFonts w:ascii="Candara" w:hAnsi="Candara"/>
                <w:sz w:val="24"/>
                <w:szCs w:val="24"/>
              </w:rPr>
              <w:t>Κάνω μικροδιορθώσεις</w:t>
            </w:r>
          </w:p>
        </w:tc>
      </w:tr>
      <w:tr w:rsidR="00473689" w:rsidRPr="00160D76" w14:paraId="2BF570D8" w14:textId="77777777" w:rsidTr="00D544A9">
        <w:tc>
          <w:tcPr>
            <w:tcW w:w="1110" w:type="pct"/>
            <w:shd w:val="clear" w:color="auto" w:fill="DEEAF6" w:themeFill="accent1" w:themeFillTint="33"/>
            <w:vAlign w:val="center"/>
          </w:tcPr>
          <w:p w14:paraId="049836F4" w14:textId="77777777" w:rsidR="00473689" w:rsidRPr="00160D76" w:rsidRDefault="001D1AB7" w:rsidP="00160D76">
            <w:pPr>
              <w:spacing w:line="276" w:lineRule="auto"/>
              <w:rPr>
                <w:rFonts w:ascii="Candara" w:hAnsi="Candara"/>
                <w:sz w:val="24"/>
                <w:szCs w:val="24"/>
                <w:lang w:val="en-US"/>
              </w:rPr>
            </w:pPr>
            <w:proofErr w:type="gramStart"/>
            <w:r w:rsidRPr="00160D76">
              <w:rPr>
                <w:rFonts w:ascii="Candara" w:hAnsi="Candara"/>
                <w:sz w:val="24"/>
                <w:szCs w:val="24"/>
                <w:lang w:val="en-US"/>
              </w:rPr>
              <w:t>Quick-delete</w:t>
            </w:r>
            <w:proofErr w:type="gramEnd"/>
            <w:r w:rsidRPr="00160D76">
              <w:rPr>
                <w:rFonts w:ascii="Candara" w:hAnsi="Candara"/>
                <w:sz w:val="24"/>
                <w:szCs w:val="24"/>
                <w:lang w:val="en-US"/>
              </w:rPr>
              <w:t xml:space="preserve"> sharing tools</w:t>
            </w:r>
            <w:r w:rsidR="00B963C1" w:rsidRPr="00160D76">
              <w:rPr>
                <w:rFonts w:ascii="Candara" w:hAnsi="Candara"/>
                <w:sz w:val="24"/>
                <w:szCs w:val="24"/>
                <w:lang w:val="en-US"/>
              </w:rPr>
              <w:t xml:space="preserve"> (e.g. </w:t>
            </w:r>
            <w:proofErr w:type="spellStart"/>
            <w:r w:rsidR="00B963C1" w:rsidRPr="00160D76">
              <w:rPr>
                <w:rFonts w:ascii="Candara" w:hAnsi="Candara"/>
                <w:sz w:val="24"/>
                <w:szCs w:val="24"/>
                <w:lang w:val="en-US"/>
              </w:rPr>
              <w:t>SnapChat</w:t>
            </w:r>
            <w:proofErr w:type="spellEnd"/>
            <w:r w:rsidR="00B963C1" w:rsidRPr="00160D76">
              <w:rPr>
                <w:rFonts w:ascii="Candara" w:hAnsi="Candara"/>
                <w:sz w:val="24"/>
                <w:szCs w:val="24"/>
                <w:lang w:val="en-US"/>
              </w:rPr>
              <w:t>)</w:t>
            </w:r>
          </w:p>
        </w:tc>
        <w:tc>
          <w:tcPr>
            <w:tcW w:w="1945" w:type="pct"/>
            <w:shd w:val="clear" w:color="auto" w:fill="DEEAF6" w:themeFill="accent1" w:themeFillTint="33"/>
            <w:vAlign w:val="center"/>
          </w:tcPr>
          <w:p w14:paraId="5E80D2C1" w14:textId="77777777" w:rsidR="00473689" w:rsidRPr="00160D76" w:rsidRDefault="00473689" w:rsidP="00160D76">
            <w:pPr>
              <w:spacing w:line="276" w:lineRule="auto"/>
              <w:rPr>
                <w:rFonts w:ascii="Candara" w:hAnsi="Candara"/>
                <w:sz w:val="24"/>
                <w:szCs w:val="24"/>
                <w:u w:val="single"/>
                <w:lang w:val="en-US"/>
              </w:rPr>
            </w:pPr>
          </w:p>
        </w:tc>
        <w:tc>
          <w:tcPr>
            <w:tcW w:w="1945" w:type="pct"/>
            <w:shd w:val="clear" w:color="auto" w:fill="DEEAF6" w:themeFill="accent1" w:themeFillTint="33"/>
            <w:vAlign w:val="center"/>
          </w:tcPr>
          <w:p w14:paraId="0F222516" w14:textId="77777777" w:rsidR="00473689" w:rsidRPr="00160D76" w:rsidRDefault="00500E15" w:rsidP="00160D76">
            <w:pPr>
              <w:spacing w:line="276" w:lineRule="auto"/>
              <w:rPr>
                <w:rFonts w:ascii="Candara" w:hAnsi="Candara"/>
                <w:sz w:val="24"/>
                <w:szCs w:val="24"/>
              </w:rPr>
            </w:pPr>
            <w:r w:rsidRPr="00160D76">
              <w:rPr>
                <w:rFonts w:ascii="Candara" w:hAnsi="Candara"/>
                <w:sz w:val="24"/>
                <w:szCs w:val="24"/>
              </w:rPr>
              <w:t>Εργαλεία διαμοιρασμού που εξαφανίζουν γρήγορα την ψηφιακή δραστηριότητα</w:t>
            </w:r>
          </w:p>
        </w:tc>
      </w:tr>
      <w:tr w:rsidR="00473689" w:rsidRPr="00160D76" w14:paraId="7019B483" w14:textId="77777777" w:rsidTr="00D544A9">
        <w:tc>
          <w:tcPr>
            <w:tcW w:w="1110" w:type="pct"/>
            <w:shd w:val="clear" w:color="auto" w:fill="DEEAF6" w:themeFill="accent1" w:themeFillTint="33"/>
            <w:vAlign w:val="center"/>
          </w:tcPr>
          <w:p w14:paraId="01F6DCA0" w14:textId="77777777" w:rsidR="00473689" w:rsidRPr="00160D76" w:rsidRDefault="00C14866" w:rsidP="00160D76">
            <w:pPr>
              <w:spacing w:line="276" w:lineRule="auto"/>
              <w:rPr>
                <w:rFonts w:ascii="Candara" w:hAnsi="Candara"/>
                <w:sz w:val="24"/>
                <w:szCs w:val="24"/>
                <w:lang w:val="en-US"/>
              </w:rPr>
            </w:pPr>
            <w:r w:rsidRPr="00160D76">
              <w:rPr>
                <w:rFonts w:ascii="Candara" w:hAnsi="Candara"/>
                <w:sz w:val="24"/>
                <w:szCs w:val="24"/>
                <w:lang w:val="en-US"/>
              </w:rPr>
              <w:t>Minimize</w:t>
            </w:r>
          </w:p>
        </w:tc>
        <w:tc>
          <w:tcPr>
            <w:tcW w:w="1945" w:type="pct"/>
            <w:shd w:val="clear" w:color="auto" w:fill="DEEAF6" w:themeFill="accent1" w:themeFillTint="33"/>
            <w:vAlign w:val="center"/>
          </w:tcPr>
          <w:p w14:paraId="767A848B" w14:textId="77777777" w:rsidR="00473689" w:rsidRPr="00160D76" w:rsidRDefault="00C14866" w:rsidP="00160D76">
            <w:pPr>
              <w:spacing w:line="276" w:lineRule="auto"/>
              <w:rPr>
                <w:rFonts w:ascii="Candara" w:hAnsi="Candara"/>
                <w:sz w:val="24"/>
                <w:szCs w:val="24"/>
                <w:lang w:val="en-US"/>
              </w:rPr>
            </w:pPr>
            <w:r w:rsidRPr="00160D76">
              <w:rPr>
                <w:rFonts w:ascii="Candara" w:hAnsi="Candara"/>
                <w:sz w:val="24"/>
                <w:szCs w:val="24"/>
                <w:lang w:val="en-US"/>
              </w:rPr>
              <w:t>Reduce to a minimum</w:t>
            </w:r>
          </w:p>
        </w:tc>
        <w:tc>
          <w:tcPr>
            <w:tcW w:w="1945" w:type="pct"/>
            <w:shd w:val="clear" w:color="auto" w:fill="DEEAF6" w:themeFill="accent1" w:themeFillTint="33"/>
            <w:vAlign w:val="center"/>
          </w:tcPr>
          <w:p w14:paraId="553BBEF6" w14:textId="77777777" w:rsidR="00473689" w:rsidRPr="00160D76" w:rsidRDefault="00500E15" w:rsidP="00160D76">
            <w:pPr>
              <w:spacing w:line="276" w:lineRule="auto"/>
              <w:rPr>
                <w:rFonts w:ascii="Candara" w:hAnsi="Candara"/>
                <w:sz w:val="24"/>
                <w:szCs w:val="24"/>
              </w:rPr>
            </w:pPr>
            <w:r w:rsidRPr="00160D76">
              <w:rPr>
                <w:rFonts w:ascii="Candara" w:hAnsi="Candara"/>
                <w:sz w:val="24"/>
                <w:szCs w:val="24"/>
              </w:rPr>
              <w:t>Ελαχιστοποιώ</w:t>
            </w:r>
          </w:p>
        </w:tc>
      </w:tr>
      <w:tr w:rsidR="00473689" w:rsidRPr="00160D76" w14:paraId="154356F3" w14:textId="77777777" w:rsidTr="00D544A9">
        <w:tc>
          <w:tcPr>
            <w:tcW w:w="1110" w:type="pct"/>
            <w:shd w:val="clear" w:color="auto" w:fill="DEEAF6" w:themeFill="accent1" w:themeFillTint="33"/>
            <w:vAlign w:val="center"/>
          </w:tcPr>
          <w:p w14:paraId="252EFAEE" w14:textId="77777777"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Use good judgement</w:t>
            </w:r>
          </w:p>
        </w:tc>
        <w:tc>
          <w:tcPr>
            <w:tcW w:w="1945" w:type="pct"/>
            <w:shd w:val="clear" w:color="auto" w:fill="DEEAF6" w:themeFill="accent1" w:themeFillTint="33"/>
            <w:vAlign w:val="center"/>
          </w:tcPr>
          <w:p w14:paraId="165D4153" w14:textId="77777777" w:rsidR="00473689" w:rsidRPr="00160D76" w:rsidRDefault="00C14866" w:rsidP="00160D76">
            <w:pPr>
              <w:spacing w:line="276" w:lineRule="auto"/>
              <w:rPr>
                <w:rFonts w:ascii="Candara" w:hAnsi="Candara"/>
                <w:sz w:val="24"/>
                <w:szCs w:val="24"/>
                <w:lang w:val="en-US"/>
              </w:rPr>
            </w:pPr>
            <w:r w:rsidRPr="00160D76">
              <w:rPr>
                <w:rFonts w:ascii="Candara" w:hAnsi="Candara"/>
                <w:sz w:val="24"/>
                <w:szCs w:val="24"/>
                <w:lang w:val="en-US"/>
              </w:rPr>
              <w:t>Thinking well before acting and speaking</w:t>
            </w:r>
          </w:p>
        </w:tc>
        <w:tc>
          <w:tcPr>
            <w:tcW w:w="1945" w:type="pct"/>
            <w:shd w:val="clear" w:color="auto" w:fill="DEEAF6" w:themeFill="accent1" w:themeFillTint="33"/>
            <w:vAlign w:val="center"/>
          </w:tcPr>
          <w:p w14:paraId="129FBDDC" w14:textId="77777777" w:rsidR="00473689" w:rsidRPr="00160D76" w:rsidRDefault="00B963C1" w:rsidP="00160D76">
            <w:pPr>
              <w:spacing w:line="276" w:lineRule="auto"/>
              <w:rPr>
                <w:rFonts w:ascii="Candara" w:hAnsi="Candara"/>
                <w:sz w:val="24"/>
                <w:szCs w:val="24"/>
              </w:rPr>
            </w:pPr>
            <w:r w:rsidRPr="00160D76">
              <w:rPr>
                <w:rFonts w:ascii="Candara" w:hAnsi="Candara"/>
                <w:sz w:val="24"/>
                <w:szCs w:val="24"/>
              </w:rPr>
              <w:t>Χρησιμοποιώ την ορθή κρίση</w:t>
            </w:r>
          </w:p>
        </w:tc>
      </w:tr>
      <w:tr w:rsidR="00473689" w:rsidRPr="00160D76" w14:paraId="445DDA84" w14:textId="77777777" w:rsidTr="00D544A9">
        <w:tc>
          <w:tcPr>
            <w:tcW w:w="1110" w:type="pct"/>
            <w:shd w:val="clear" w:color="auto" w:fill="DEEAF6" w:themeFill="accent1" w:themeFillTint="33"/>
            <w:vAlign w:val="center"/>
          </w:tcPr>
          <w:p w14:paraId="536B5A54" w14:textId="77777777"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rPr>
              <w:t>(</w:t>
            </w:r>
            <w:r w:rsidRPr="00160D76">
              <w:rPr>
                <w:rFonts w:ascii="Candara" w:hAnsi="Candara"/>
                <w:sz w:val="24"/>
                <w:szCs w:val="24"/>
                <w:lang w:val="en-US"/>
              </w:rPr>
              <w:t>digital</w:t>
            </w:r>
            <w:r w:rsidRPr="00160D76">
              <w:rPr>
                <w:rFonts w:ascii="Candara" w:hAnsi="Candara"/>
                <w:sz w:val="24"/>
                <w:szCs w:val="24"/>
              </w:rPr>
              <w:t xml:space="preserve">) </w:t>
            </w:r>
            <w:r w:rsidRPr="00160D76">
              <w:rPr>
                <w:rFonts w:ascii="Candara" w:hAnsi="Candara"/>
                <w:sz w:val="24"/>
                <w:szCs w:val="24"/>
                <w:lang w:val="en-US"/>
              </w:rPr>
              <w:t>Traces</w:t>
            </w:r>
          </w:p>
        </w:tc>
        <w:tc>
          <w:tcPr>
            <w:tcW w:w="1945" w:type="pct"/>
            <w:shd w:val="clear" w:color="auto" w:fill="DEEAF6" w:themeFill="accent1" w:themeFillTint="33"/>
            <w:vAlign w:val="center"/>
          </w:tcPr>
          <w:p w14:paraId="58752F3E" w14:textId="77777777" w:rsidR="00473689" w:rsidRPr="00160D76" w:rsidRDefault="00B963C1" w:rsidP="00160D76">
            <w:pPr>
              <w:spacing w:line="276" w:lineRule="auto"/>
              <w:rPr>
                <w:rFonts w:ascii="Candara" w:hAnsi="Candara"/>
                <w:sz w:val="24"/>
                <w:szCs w:val="24"/>
                <w:lang w:val="en-US"/>
              </w:rPr>
            </w:pPr>
            <w:r w:rsidRPr="00160D76">
              <w:rPr>
                <w:rFonts w:ascii="Candara" w:hAnsi="Candara"/>
                <w:sz w:val="24"/>
                <w:szCs w:val="24"/>
                <w:lang w:val="en-US"/>
              </w:rPr>
              <w:t>Digital</w:t>
            </w:r>
            <w:r w:rsidRPr="00160D76">
              <w:rPr>
                <w:rFonts w:ascii="Candara" w:hAnsi="Candara"/>
                <w:sz w:val="24"/>
                <w:szCs w:val="24"/>
              </w:rPr>
              <w:t xml:space="preserve"> </w:t>
            </w:r>
            <w:r w:rsidRPr="00160D76">
              <w:rPr>
                <w:rFonts w:ascii="Candara" w:hAnsi="Candara"/>
                <w:sz w:val="24"/>
                <w:szCs w:val="24"/>
                <w:lang w:val="en-US"/>
              </w:rPr>
              <w:t>activity</w:t>
            </w:r>
          </w:p>
        </w:tc>
        <w:tc>
          <w:tcPr>
            <w:tcW w:w="1945" w:type="pct"/>
            <w:shd w:val="clear" w:color="auto" w:fill="DEEAF6" w:themeFill="accent1" w:themeFillTint="33"/>
            <w:vAlign w:val="center"/>
          </w:tcPr>
          <w:p w14:paraId="22A2387D" w14:textId="77777777" w:rsidR="00473689" w:rsidRPr="00160D76" w:rsidRDefault="001D1AB7" w:rsidP="00160D76">
            <w:pPr>
              <w:spacing w:line="276" w:lineRule="auto"/>
              <w:rPr>
                <w:rFonts w:ascii="Candara" w:hAnsi="Candara"/>
                <w:sz w:val="24"/>
                <w:szCs w:val="24"/>
              </w:rPr>
            </w:pPr>
            <w:r w:rsidRPr="00160D76">
              <w:rPr>
                <w:rFonts w:ascii="Candara" w:hAnsi="Candara"/>
                <w:sz w:val="24"/>
                <w:szCs w:val="24"/>
              </w:rPr>
              <w:t>Ψηφιακά ίχνη</w:t>
            </w:r>
          </w:p>
        </w:tc>
      </w:tr>
      <w:tr w:rsidR="0054511E" w:rsidRPr="00160D76" w14:paraId="61365F91" w14:textId="77777777" w:rsidTr="00D544A9">
        <w:tc>
          <w:tcPr>
            <w:tcW w:w="1110" w:type="pct"/>
            <w:shd w:val="clear" w:color="auto" w:fill="DEEAF6" w:themeFill="accent1" w:themeFillTint="33"/>
            <w:vAlign w:val="center"/>
          </w:tcPr>
          <w:p w14:paraId="3FCF4F21" w14:textId="6D9E13E9" w:rsidR="0054511E" w:rsidRPr="0054511E" w:rsidRDefault="0054511E" w:rsidP="00160D76">
            <w:pPr>
              <w:rPr>
                <w:rFonts w:ascii="Candara" w:hAnsi="Candara"/>
                <w:sz w:val="24"/>
                <w:szCs w:val="24"/>
                <w:lang w:val="en-US"/>
              </w:rPr>
            </w:pPr>
            <w:r>
              <w:rPr>
                <w:rFonts w:ascii="Candara" w:hAnsi="Candara"/>
                <w:sz w:val="24"/>
                <w:szCs w:val="24"/>
                <w:lang w:val="en-US"/>
              </w:rPr>
              <w:t>pleasant</w:t>
            </w:r>
          </w:p>
        </w:tc>
        <w:tc>
          <w:tcPr>
            <w:tcW w:w="1945" w:type="pct"/>
            <w:shd w:val="clear" w:color="auto" w:fill="DEEAF6" w:themeFill="accent1" w:themeFillTint="33"/>
            <w:vAlign w:val="center"/>
          </w:tcPr>
          <w:p w14:paraId="0F1B6CD9" w14:textId="7D876C66" w:rsidR="0054511E" w:rsidRPr="00160D76" w:rsidRDefault="008A7D27" w:rsidP="00160D76">
            <w:pPr>
              <w:rPr>
                <w:rFonts w:ascii="Candara" w:hAnsi="Candara"/>
                <w:sz w:val="24"/>
                <w:szCs w:val="24"/>
                <w:lang w:val="en-US"/>
              </w:rPr>
            </w:pPr>
            <w:r>
              <w:rPr>
                <w:rFonts w:ascii="Candara" w:hAnsi="Candara"/>
                <w:sz w:val="24"/>
                <w:szCs w:val="24"/>
                <w:lang w:val="en-US"/>
              </w:rPr>
              <w:t>enjoyable</w:t>
            </w:r>
          </w:p>
        </w:tc>
        <w:tc>
          <w:tcPr>
            <w:tcW w:w="1945" w:type="pct"/>
            <w:shd w:val="clear" w:color="auto" w:fill="DEEAF6" w:themeFill="accent1" w:themeFillTint="33"/>
            <w:vAlign w:val="center"/>
          </w:tcPr>
          <w:p w14:paraId="2A2B7BBA" w14:textId="6907AED5" w:rsidR="0054511E" w:rsidRPr="00834FBD" w:rsidRDefault="00834FBD" w:rsidP="00160D76">
            <w:pPr>
              <w:rPr>
                <w:rFonts w:ascii="Candara" w:hAnsi="Candara"/>
                <w:sz w:val="24"/>
                <w:szCs w:val="24"/>
              </w:rPr>
            </w:pPr>
            <w:r>
              <w:rPr>
                <w:rFonts w:ascii="Candara" w:hAnsi="Candara"/>
                <w:sz w:val="24"/>
                <w:szCs w:val="24"/>
              </w:rPr>
              <w:t>ευχάριστος</w:t>
            </w:r>
          </w:p>
        </w:tc>
      </w:tr>
      <w:tr w:rsidR="0054511E" w:rsidRPr="00160D76" w14:paraId="501265BA" w14:textId="77777777" w:rsidTr="00D544A9">
        <w:tc>
          <w:tcPr>
            <w:tcW w:w="1110" w:type="pct"/>
            <w:shd w:val="clear" w:color="auto" w:fill="DEEAF6" w:themeFill="accent1" w:themeFillTint="33"/>
            <w:vAlign w:val="center"/>
          </w:tcPr>
          <w:p w14:paraId="5276190B" w14:textId="1BB43FD9" w:rsidR="0054511E" w:rsidRDefault="0054511E" w:rsidP="00160D76">
            <w:pPr>
              <w:rPr>
                <w:rFonts w:ascii="Candara" w:hAnsi="Candara"/>
                <w:sz w:val="24"/>
                <w:szCs w:val="24"/>
                <w:lang w:val="en-US"/>
              </w:rPr>
            </w:pPr>
            <w:r>
              <w:rPr>
                <w:rFonts w:ascii="Candara" w:hAnsi="Candara"/>
                <w:sz w:val="24"/>
                <w:szCs w:val="24"/>
                <w:lang w:val="en-US"/>
              </w:rPr>
              <w:t>conversation</w:t>
            </w:r>
          </w:p>
        </w:tc>
        <w:tc>
          <w:tcPr>
            <w:tcW w:w="1945" w:type="pct"/>
            <w:shd w:val="clear" w:color="auto" w:fill="DEEAF6" w:themeFill="accent1" w:themeFillTint="33"/>
            <w:vAlign w:val="center"/>
          </w:tcPr>
          <w:p w14:paraId="17AB9703" w14:textId="0CD184FD" w:rsidR="0054511E" w:rsidRPr="00160D76" w:rsidRDefault="0054511E" w:rsidP="00160D76">
            <w:pPr>
              <w:rPr>
                <w:rFonts w:ascii="Candara" w:hAnsi="Candara"/>
                <w:sz w:val="24"/>
                <w:szCs w:val="24"/>
                <w:lang w:val="en-US"/>
              </w:rPr>
            </w:pPr>
            <w:r>
              <w:rPr>
                <w:rFonts w:ascii="Candara" w:hAnsi="Candara"/>
                <w:sz w:val="24"/>
                <w:szCs w:val="24"/>
                <w:lang w:val="en-US"/>
              </w:rPr>
              <w:t>discussion</w:t>
            </w:r>
          </w:p>
        </w:tc>
        <w:tc>
          <w:tcPr>
            <w:tcW w:w="1945" w:type="pct"/>
            <w:shd w:val="clear" w:color="auto" w:fill="DEEAF6" w:themeFill="accent1" w:themeFillTint="33"/>
            <w:vAlign w:val="center"/>
          </w:tcPr>
          <w:p w14:paraId="2CCD03AA" w14:textId="5902B524" w:rsidR="0054511E" w:rsidRPr="00160D76" w:rsidRDefault="00834FBD" w:rsidP="00160D76">
            <w:pPr>
              <w:rPr>
                <w:rFonts w:ascii="Candara" w:hAnsi="Candara"/>
                <w:sz w:val="24"/>
                <w:szCs w:val="24"/>
              </w:rPr>
            </w:pPr>
            <w:r>
              <w:rPr>
                <w:rFonts w:ascii="Candara" w:hAnsi="Candara"/>
                <w:sz w:val="24"/>
                <w:szCs w:val="24"/>
              </w:rPr>
              <w:t>συζήτηση</w:t>
            </w:r>
          </w:p>
        </w:tc>
      </w:tr>
      <w:tr w:rsidR="0054511E" w:rsidRPr="00160D76" w14:paraId="5FDCEE77" w14:textId="77777777" w:rsidTr="00D544A9">
        <w:tc>
          <w:tcPr>
            <w:tcW w:w="1110" w:type="pct"/>
            <w:shd w:val="clear" w:color="auto" w:fill="DEEAF6" w:themeFill="accent1" w:themeFillTint="33"/>
            <w:vAlign w:val="center"/>
          </w:tcPr>
          <w:p w14:paraId="54BC9F32" w14:textId="221BADF7" w:rsidR="0054511E" w:rsidRDefault="0054511E" w:rsidP="00160D76">
            <w:pPr>
              <w:rPr>
                <w:rFonts w:ascii="Candara" w:hAnsi="Candara"/>
                <w:sz w:val="24"/>
                <w:szCs w:val="24"/>
                <w:lang w:val="en-US"/>
              </w:rPr>
            </w:pPr>
            <w:r>
              <w:rPr>
                <w:rFonts w:ascii="Candara" w:hAnsi="Candara"/>
                <w:sz w:val="24"/>
                <w:szCs w:val="24"/>
                <w:lang w:val="en-US"/>
              </w:rPr>
              <w:t>remain</w:t>
            </w:r>
          </w:p>
        </w:tc>
        <w:tc>
          <w:tcPr>
            <w:tcW w:w="1945" w:type="pct"/>
            <w:shd w:val="clear" w:color="auto" w:fill="DEEAF6" w:themeFill="accent1" w:themeFillTint="33"/>
            <w:vAlign w:val="center"/>
          </w:tcPr>
          <w:p w14:paraId="63342F02" w14:textId="25043D93" w:rsidR="0054511E" w:rsidRDefault="008A7D27" w:rsidP="00160D76">
            <w:pPr>
              <w:rPr>
                <w:rFonts w:ascii="Candara" w:hAnsi="Candara"/>
                <w:sz w:val="24"/>
                <w:szCs w:val="24"/>
                <w:lang w:val="en-US"/>
              </w:rPr>
            </w:pPr>
            <w:r>
              <w:rPr>
                <w:rFonts w:ascii="Candara" w:hAnsi="Candara"/>
                <w:sz w:val="24"/>
                <w:szCs w:val="24"/>
                <w:lang w:val="en-US"/>
              </w:rPr>
              <w:t>Be left</w:t>
            </w:r>
          </w:p>
        </w:tc>
        <w:tc>
          <w:tcPr>
            <w:tcW w:w="1945" w:type="pct"/>
            <w:shd w:val="clear" w:color="auto" w:fill="DEEAF6" w:themeFill="accent1" w:themeFillTint="33"/>
            <w:vAlign w:val="center"/>
          </w:tcPr>
          <w:p w14:paraId="63FC4481" w14:textId="4C7CE63A" w:rsidR="0054511E" w:rsidRPr="00160D76" w:rsidRDefault="00834FBD" w:rsidP="00160D76">
            <w:pPr>
              <w:rPr>
                <w:rFonts w:ascii="Candara" w:hAnsi="Candara"/>
                <w:sz w:val="24"/>
                <w:szCs w:val="24"/>
              </w:rPr>
            </w:pPr>
            <w:r>
              <w:rPr>
                <w:rFonts w:ascii="Candara" w:hAnsi="Candara"/>
                <w:sz w:val="24"/>
                <w:szCs w:val="24"/>
              </w:rPr>
              <w:t>παραμένω</w:t>
            </w:r>
          </w:p>
        </w:tc>
      </w:tr>
      <w:tr w:rsidR="0054511E" w:rsidRPr="00160D76" w14:paraId="005DAD86" w14:textId="77777777" w:rsidTr="00D544A9">
        <w:tc>
          <w:tcPr>
            <w:tcW w:w="1110" w:type="pct"/>
            <w:shd w:val="clear" w:color="auto" w:fill="DEEAF6" w:themeFill="accent1" w:themeFillTint="33"/>
            <w:vAlign w:val="center"/>
          </w:tcPr>
          <w:p w14:paraId="25DF78C9" w14:textId="09E43CE4" w:rsidR="0054511E" w:rsidRDefault="0054511E" w:rsidP="00160D76">
            <w:pPr>
              <w:rPr>
                <w:rFonts w:ascii="Candara" w:hAnsi="Candara"/>
                <w:sz w:val="24"/>
                <w:szCs w:val="24"/>
                <w:lang w:val="en-US"/>
              </w:rPr>
            </w:pPr>
            <w:r>
              <w:rPr>
                <w:rFonts w:ascii="Candara" w:hAnsi="Candara"/>
                <w:sz w:val="24"/>
                <w:szCs w:val="24"/>
                <w:lang w:val="en-US"/>
              </w:rPr>
              <w:t>judgement</w:t>
            </w:r>
          </w:p>
        </w:tc>
        <w:tc>
          <w:tcPr>
            <w:tcW w:w="1945" w:type="pct"/>
            <w:shd w:val="clear" w:color="auto" w:fill="DEEAF6" w:themeFill="accent1" w:themeFillTint="33"/>
            <w:vAlign w:val="center"/>
          </w:tcPr>
          <w:p w14:paraId="09297F1B" w14:textId="294D90A6" w:rsidR="0054511E" w:rsidRDefault="008A7D27" w:rsidP="00160D76">
            <w:pPr>
              <w:rPr>
                <w:rFonts w:ascii="Candara" w:hAnsi="Candara"/>
                <w:sz w:val="24"/>
                <w:szCs w:val="24"/>
                <w:lang w:val="en-US"/>
              </w:rPr>
            </w:pPr>
            <w:r>
              <w:rPr>
                <w:rFonts w:ascii="Candara" w:hAnsi="Candara"/>
                <w:sz w:val="24"/>
                <w:szCs w:val="24"/>
                <w:lang w:val="en-US"/>
              </w:rPr>
              <w:t>Sense, rationality, evaluation</w:t>
            </w:r>
          </w:p>
        </w:tc>
        <w:tc>
          <w:tcPr>
            <w:tcW w:w="1945" w:type="pct"/>
            <w:shd w:val="clear" w:color="auto" w:fill="DEEAF6" w:themeFill="accent1" w:themeFillTint="33"/>
            <w:vAlign w:val="center"/>
          </w:tcPr>
          <w:p w14:paraId="17FDD83F" w14:textId="2F74F53B" w:rsidR="0054511E" w:rsidRPr="00834FBD" w:rsidRDefault="00834FBD" w:rsidP="00160D76">
            <w:pPr>
              <w:rPr>
                <w:rFonts w:ascii="Candara" w:hAnsi="Candara"/>
                <w:sz w:val="24"/>
                <w:szCs w:val="24"/>
              </w:rPr>
            </w:pPr>
            <w:r>
              <w:rPr>
                <w:rFonts w:ascii="Candara" w:hAnsi="Candara"/>
                <w:sz w:val="24"/>
                <w:szCs w:val="24"/>
              </w:rPr>
              <w:t>Κρίση, ευθυκρισία</w:t>
            </w:r>
          </w:p>
        </w:tc>
      </w:tr>
      <w:tr w:rsidR="00473689" w:rsidRPr="00160D76" w14:paraId="0A656DDA" w14:textId="77777777" w:rsidTr="00D544A9">
        <w:tc>
          <w:tcPr>
            <w:tcW w:w="1110" w:type="pct"/>
            <w:shd w:val="clear" w:color="auto" w:fill="DEEAF6" w:themeFill="accent1" w:themeFillTint="33"/>
            <w:vAlign w:val="center"/>
          </w:tcPr>
          <w:p w14:paraId="5F94E240" w14:textId="77777777"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Messiness</w:t>
            </w:r>
          </w:p>
        </w:tc>
        <w:tc>
          <w:tcPr>
            <w:tcW w:w="1945" w:type="pct"/>
            <w:shd w:val="clear" w:color="auto" w:fill="DEEAF6" w:themeFill="accent1" w:themeFillTint="33"/>
            <w:vAlign w:val="center"/>
          </w:tcPr>
          <w:p w14:paraId="6DB8AB75" w14:textId="77777777" w:rsidR="00473689" w:rsidRPr="00160D76" w:rsidRDefault="00996CC2" w:rsidP="00160D76">
            <w:pPr>
              <w:spacing w:line="276" w:lineRule="auto"/>
              <w:rPr>
                <w:rFonts w:ascii="Candara" w:hAnsi="Candara"/>
                <w:sz w:val="24"/>
                <w:szCs w:val="24"/>
                <w:lang w:val="en-US"/>
              </w:rPr>
            </w:pPr>
            <w:r w:rsidRPr="00160D76">
              <w:rPr>
                <w:rFonts w:ascii="Candara" w:hAnsi="Candara"/>
                <w:sz w:val="24"/>
                <w:szCs w:val="24"/>
                <w:lang w:val="en-US"/>
              </w:rPr>
              <w:t>Untidiness</w:t>
            </w:r>
          </w:p>
        </w:tc>
        <w:tc>
          <w:tcPr>
            <w:tcW w:w="1945" w:type="pct"/>
            <w:shd w:val="clear" w:color="auto" w:fill="DEEAF6" w:themeFill="accent1" w:themeFillTint="33"/>
            <w:vAlign w:val="center"/>
          </w:tcPr>
          <w:p w14:paraId="60968B28" w14:textId="77777777" w:rsidR="00473689" w:rsidRPr="00160D76" w:rsidRDefault="001D5074" w:rsidP="00160D76">
            <w:pPr>
              <w:spacing w:line="276" w:lineRule="auto"/>
              <w:rPr>
                <w:rFonts w:ascii="Candara" w:hAnsi="Candara"/>
                <w:sz w:val="24"/>
                <w:szCs w:val="24"/>
              </w:rPr>
            </w:pPr>
            <w:r w:rsidRPr="00160D76">
              <w:rPr>
                <w:rFonts w:ascii="Candara" w:hAnsi="Candara"/>
                <w:sz w:val="24"/>
                <w:szCs w:val="24"/>
              </w:rPr>
              <w:t xml:space="preserve">Ακαταστασία, τσαπατσουλιά </w:t>
            </w:r>
          </w:p>
        </w:tc>
      </w:tr>
      <w:tr w:rsidR="0054511E" w:rsidRPr="00160D76" w14:paraId="0CD96D3C" w14:textId="77777777" w:rsidTr="00D544A9">
        <w:tc>
          <w:tcPr>
            <w:tcW w:w="1110" w:type="pct"/>
            <w:shd w:val="clear" w:color="auto" w:fill="DEEAF6" w:themeFill="accent1" w:themeFillTint="33"/>
            <w:vAlign w:val="center"/>
          </w:tcPr>
          <w:p w14:paraId="00545F09" w14:textId="7E8AA4C2" w:rsidR="0054511E" w:rsidRPr="00160D76" w:rsidRDefault="0054511E" w:rsidP="00160D76">
            <w:pPr>
              <w:rPr>
                <w:rFonts w:ascii="Candara" w:hAnsi="Candara"/>
                <w:sz w:val="24"/>
                <w:szCs w:val="24"/>
                <w:lang w:val="en-US"/>
              </w:rPr>
            </w:pPr>
            <w:r>
              <w:rPr>
                <w:rFonts w:ascii="Candara" w:hAnsi="Candara"/>
                <w:sz w:val="24"/>
                <w:szCs w:val="24"/>
                <w:lang w:val="en-US"/>
              </w:rPr>
              <w:t>abuse</w:t>
            </w:r>
          </w:p>
        </w:tc>
        <w:tc>
          <w:tcPr>
            <w:tcW w:w="1945" w:type="pct"/>
            <w:shd w:val="clear" w:color="auto" w:fill="DEEAF6" w:themeFill="accent1" w:themeFillTint="33"/>
            <w:vAlign w:val="center"/>
          </w:tcPr>
          <w:p w14:paraId="3FCE9956" w14:textId="6777408D" w:rsidR="0054511E" w:rsidRPr="00160D76" w:rsidRDefault="008A7D27" w:rsidP="00160D76">
            <w:pPr>
              <w:rPr>
                <w:rFonts w:ascii="Candara" w:hAnsi="Candara"/>
                <w:sz w:val="24"/>
                <w:szCs w:val="24"/>
                <w:lang w:val="en-US"/>
              </w:rPr>
            </w:pPr>
            <w:r>
              <w:rPr>
                <w:rFonts w:ascii="Candara" w:hAnsi="Candara"/>
                <w:sz w:val="24"/>
                <w:szCs w:val="24"/>
                <w:lang w:val="en-US"/>
              </w:rPr>
              <w:t>Misuse. overuse</w:t>
            </w:r>
          </w:p>
        </w:tc>
        <w:tc>
          <w:tcPr>
            <w:tcW w:w="1945" w:type="pct"/>
            <w:shd w:val="clear" w:color="auto" w:fill="DEEAF6" w:themeFill="accent1" w:themeFillTint="33"/>
            <w:vAlign w:val="center"/>
          </w:tcPr>
          <w:p w14:paraId="73DD5381" w14:textId="72BF0A49" w:rsidR="0054511E" w:rsidRPr="00834FBD" w:rsidRDefault="00834FBD" w:rsidP="00160D76">
            <w:pPr>
              <w:rPr>
                <w:rFonts w:ascii="Candara" w:hAnsi="Candara"/>
                <w:sz w:val="24"/>
                <w:szCs w:val="24"/>
              </w:rPr>
            </w:pPr>
            <w:r>
              <w:rPr>
                <w:rFonts w:ascii="Candara" w:hAnsi="Candara"/>
                <w:sz w:val="24"/>
                <w:szCs w:val="24"/>
              </w:rPr>
              <w:t>κατάχρηση</w:t>
            </w:r>
          </w:p>
        </w:tc>
      </w:tr>
      <w:tr w:rsidR="0054511E" w:rsidRPr="00160D76" w14:paraId="10126EF7" w14:textId="77777777" w:rsidTr="00D544A9">
        <w:tc>
          <w:tcPr>
            <w:tcW w:w="1110" w:type="pct"/>
            <w:shd w:val="clear" w:color="auto" w:fill="DEEAF6" w:themeFill="accent1" w:themeFillTint="33"/>
            <w:vAlign w:val="center"/>
          </w:tcPr>
          <w:p w14:paraId="24532CB8" w14:textId="0162AEFD" w:rsidR="0054511E" w:rsidRPr="00160D76" w:rsidRDefault="0054511E" w:rsidP="00160D76">
            <w:pPr>
              <w:rPr>
                <w:rFonts w:ascii="Candara" w:hAnsi="Candara"/>
                <w:sz w:val="24"/>
                <w:szCs w:val="24"/>
                <w:lang w:val="en-US"/>
              </w:rPr>
            </w:pPr>
            <w:r>
              <w:rPr>
                <w:rFonts w:ascii="Candara" w:hAnsi="Candara"/>
                <w:sz w:val="24"/>
                <w:szCs w:val="24"/>
                <w:lang w:val="en-US"/>
              </w:rPr>
              <w:t>Worst-case scenario</w:t>
            </w:r>
          </w:p>
        </w:tc>
        <w:tc>
          <w:tcPr>
            <w:tcW w:w="1945" w:type="pct"/>
            <w:shd w:val="clear" w:color="auto" w:fill="DEEAF6" w:themeFill="accent1" w:themeFillTint="33"/>
            <w:vAlign w:val="center"/>
          </w:tcPr>
          <w:p w14:paraId="25E764CA" w14:textId="77777777" w:rsidR="0054511E" w:rsidRPr="00160D76" w:rsidRDefault="0054511E" w:rsidP="00160D76">
            <w:pPr>
              <w:rPr>
                <w:rFonts w:ascii="Candara" w:hAnsi="Candara"/>
                <w:sz w:val="24"/>
                <w:szCs w:val="24"/>
                <w:lang w:val="en-US"/>
              </w:rPr>
            </w:pPr>
          </w:p>
        </w:tc>
        <w:tc>
          <w:tcPr>
            <w:tcW w:w="1945" w:type="pct"/>
            <w:shd w:val="clear" w:color="auto" w:fill="DEEAF6" w:themeFill="accent1" w:themeFillTint="33"/>
            <w:vAlign w:val="center"/>
          </w:tcPr>
          <w:p w14:paraId="391259F9" w14:textId="77777777" w:rsidR="0054511E" w:rsidRPr="00160D76" w:rsidRDefault="0054511E" w:rsidP="00160D76">
            <w:pPr>
              <w:rPr>
                <w:rFonts w:ascii="Candara" w:hAnsi="Candara"/>
                <w:sz w:val="24"/>
                <w:szCs w:val="24"/>
              </w:rPr>
            </w:pPr>
          </w:p>
        </w:tc>
      </w:tr>
      <w:tr w:rsidR="00063888" w:rsidRPr="00160D76" w14:paraId="1927F528" w14:textId="77777777" w:rsidTr="00D544A9">
        <w:tc>
          <w:tcPr>
            <w:tcW w:w="1110" w:type="pct"/>
            <w:shd w:val="clear" w:color="auto" w:fill="DEEAF6" w:themeFill="accent1" w:themeFillTint="33"/>
            <w:vAlign w:val="center"/>
          </w:tcPr>
          <w:p w14:paraId="4892B375" w14:textId="5510CEC0" w:rsidR="00063888" w:rsidRDefault="00063888" w:rsidP="00160D76">
            <w:pPr>
              <w:rPr>
                <w:rFonts w:ascii="Candara" w:hAnsi="Candara"/>
                <w:sz w:val="24"/>
                <w:szCs w:val="24"/>
                <w:lang w:val="en-US"/>
              </w:rPr>
            </w:pPr>
            <w:r>
              <w:rPr>
                <w:rFonts w:ascii="Candara" w:hAnsi="Candara"/>
                <w:sz w:val="24"/>
                <w:szCs w:val="24"/>
                <w:lang w:val="en-US"/>
              </w:rPr>
              <w:t>fear</w:t>
            </w:r>
          </w:p>
        </w:tc>
        <w:tc>
          <w:tcPr>
            <w:tcW w:w="1945" w:type="pct"/>
            <w:shd w:val="clear" w:color="auto" w:fill="DEEAF6" w:themeFill="accent1" w:themeFillTint="33"/>
            <w:vAlign w:val="center"/>
          </w:tcPr>
          <w:p w14:paraId="3EFB67D8" w14:textId="1EE2BE6A" w:rsidR="00063888" w:rsidRPr="00160D76" w:rsidRDefault="008A7D27" w:rsidP="00160D76">
            <w:pPr>
              <w:rPr>
                <w:rFonts w:ascii="Candara" w:hAnsi="Candara"/>
                <w:sz w:val="24"/>
                <w:szCs w:val="24"/>
                <w:lang w:val="en-US"/>
              </w:rPr>
            </w:pPr>
            <w:r>
              <w:rPr>
                <w:rFonts w:ascii="Candara" w:hAnsi="Candara"/>
                <w:sz w:val="24"/>
                <w:szCs w:val="24"/>
                <w:lang w:val="en-US"/>
              </w:rPr>
              <w:t>Anxiety, phobia</w:t>
            </w:r>
          </w:p>
        </w:tc>
        <w:tc>
          <w:tcPr>
            <w:tcW w:w="1945" w:type="pct"/>
            <w:shd w:val="clear" w:color="auto" w:fill="DEEAF6" w:themeFill="accent1" w:themeFillTint="33"/>
            <w:vAlign w:val="center"/>
          </w:tcPr>
          <w:p w14:paraId="4DCBA93A" w14:textId="1B0BD236" w:rsidR="00063888" w:rsidRPr="00160D76" w:rsidRDefault="00834FBD" w:rsidP="00160D76">
            <w:pPr>
              <w:rPr>
                <w:rFonts w:ascii="Candara" w:hAnsi="Candara"/>
                <w:sz w:val="24"/>
                <w:szCs w:val="24"/>
              </w:rPr>
            </w:pPr>
            <w:r>
              <w:rPr>
                <w:rFonts w:ascii="Candara" w:hAnsi="Candara"/>
                <w:sz w:val="24"/>
                <w:szCs w:val="24"/>
              </w:rPr>
              <w:t>φόβος</w:t>
            </w:r>
          </w:p>
        </w:tc>
      </w:tr>
      <w:tr w:rsidR="00473689" w:rsidRPr="00160D76" w14:paraId="2B171ED4" w14:textId="77777777" w:rsidTr="00D544A9">
        <w:tc>
          <w:tcPr>
            <w:tcW w:w="1110" w:type="pct"/>
            <w:shd w:val="clear" w:color="auto" w:fill="DEEAF6" w:themeFill="accent1" w:themeFillTint="33"/>
            <w:vAlign w:val="center"/>
          </w:tcPr>
          <w:p w14:paraId="70340262" w14:textId="77777777"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Occurrence</w:t>
            </w:r>
          </w:p>
        </w:tc>
        <w:tc>
          <w:tcPr>
            <w:tcW w:w="1945" w:type="pct"/>
            <w:shd w:val="clear" w:color="auto" w:fill="DEEAF6" w:themeFill="accent1" w:themeFillTint="33"/>
            <w:vAlign w:val="center"/>
          </w:tcPr>
          <w:p w14:paraId="164C60AA" w14:textId="77777777" w:rsidR="00473689" w:rsidRPr="00160D76" w:rsidRDefault="00B963C1" w:rsidP="00160D76">
            <w:pPr>
              <w:spacing w:line="276" w:lineRule="auto"/>
              <w:rPr>
                <w:rFonts w:ascii="Candara" w:hAnsi="Candara"/>
                <w:sz w:val="24"/>
                <w:szCs w:val="24"/>
                <w:lang w:val="en-US"/>
              </w:rPr>
            </w:pPr>
            <w:r w:rsidRPr="00160D76">
              <w:rPr>
                <w:rFonts w:ascii="Candara" w:hAnsi="Candara"/>
                <w:sz w:val="24"/>
                <w:szCs w:val="24"/>
                <w:lang w:val="en-US"/>
              </w:rPr>
              <w:t>Incidence</w:t>
            </w:r>
          </w:p>
        </w:tc>
        <w:tc>
          <w:tcPr>
            <w:tcW w:w="1945" w:type="pct"/>
            <w:shd w:val="clear" w:color="auto" w:fill="DEEAF6" w:themeFill="accent1" w:themeFillTint="33"/>
            <w:vAlign w:val="center"/>
          </w:tcPr>
          <w:p w14:paraId="0B25255D" w14:textId="77777777" w:rsidR="00473689" w:rsidRPr="00160D76" w:rsidRDefault="00500E15" w:rsidP="00160D76">
            <w:pPr>
              <w:spacing w:line="276" w:lineRule="auto"/>
              <w:rPr>
                <w:rFonts w:ascii="Candara" w:hAnsi="Candara"/>
                <w:sz w:val="24"/>
                <w:szCs w:val="24"/>
              </w:rPr>
            </w:pPr>
            <w:r w:rsidRPr="00160D76">
              <w:rPr>
                <w:rFonts w:ascii="Candara" w:hAnsi="Candara"/>
                <w:sz w:val="24"/>
                <w:szCs w:val="24"/>
              </w:rPr>
              <w:t>Συχνότητα</w:t>
            </w:r>
            <w:r w:rsidR="00B963C1" w:rsidRPr="00160D76">
              <w:rPr>
                <w:rFonts w:ascii="Candara" w:hAnsi="Candara"/>
                <w:sz w:val="24"/>
                <w:szCs w:val="24"/>
              </w:rPr>
              <w:t>/</w:t>
            </w:r>
            <w:r w:rsidR="00B963C1" w:rsidRPr="00160D76">
              <w:rPr>
                <w:rFonts w:ascii="Candara" w:hAnsi="Candara"/>
                <w:sz w:val="24"/>
                <w:szCs w:val="24"/>
                <w:lang w:val="en-US"/>
              </w:rPr>
              <w:t xml:space="preserve"> </w:t>
            </w:r>
            <w:r w:rsidR="00B963C1" w:rsidRPr="00160D76">
              <w:rPr>
                <w:rFonts w:ascii="Candara" w:hAnsi="Candara"/>
                <w:sz w:val="24"/>
                <w:szCs w:val="24"/>
              </w:rPr>
              <w:t>περιστατικό</w:t>
            </w:r>
          </w:p>
        </w:tc>
      </w:tr>
      <w:tr w:rsidR="00473689" w:rsidRPr="00160D76" w14:paraId="2FC96D6D" w14:textId="77777777" w:rsidTr="00D544A9">
        <w:tc>
          <w:tcPr>
            <w:tcW w:w="1110" w:type="pct"/>
            <w:shd w:val="clear" w:color="auto" w:fill="DEEAF6" w:themeFill="accent1" w:themeFillTint="33"/>
            <w:vAlign w:val="center"/>
          </w:tcPr>
          <w:p w14:paraId="31066DC7" w14:textId="77777777"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Short-form writing</w:t>
            </w:r>
          </w:p>
        </w:tc>
        <w:tc>
          <w:tcPr>
            <w:tcW w:w="1945" w:type="pct"/>
            <w:shd w:val="clear" w:color="auto" w:fill="DEEAF6" w:themeFill="accent1" w:themeFillTint="33"/>
            <w:vAlign w:val="center"/>
          </w:tcPr>
          <w:p w14:paraId="5EAE3F10" w14:textId="77777777" w:rsidR="00473689" w:rsidRPr="00160D76" w:rsidRDefault="00500E15" w:rsidP="00160D76">
            <w:pPr>
              <w:spacing w:line="276" w:lineRule="auto"/>
              <w:rPr>
                <w:rFonts w:ascii="Candara" w:hAnsi="Candara"/>
                <w:sz w:val="24"/>
                <w:szCs w:val="24"/>
                <w:lang w:val="en-US"/>
              </w:rPr>
            </w:pPr>
            <w:r w:rsidRPr="00160D76">
              <w:rPr>
                <w:rFonts w:ascii="Candara" w:hAnsi="Candara"/>
                <w:sz w:val="24"/>
                <w:szCs w:val="24"/>
                <w:lang w:val="en-US"/>
              </w:rPr>
              <w:t>Brief text or post on social media/ Use of a limited amount of words to create content</w:t>
            </w:r>
          </w:p>
        </w:tc>
        <w:tc>
          <w:tcPr>
            <w:tcW w:w="1945" w:type="pct"/>
            <w:shd w:val="clear" w:color="auto" w:fill="DEEAF6" w:themeFill="accent1" w:themeFillTint="33"/>
            <w:vAlign w:val="center"/>
          </w:tcPr>
          <w:p w14:paraId="5DB6257F" w14:textId="77777777" w:rsidR="00473689" w:rsidRPr="00160D76" w:rsidRDefault="00E723C9" w:rsidP="00160D76">
            <w:pPr>
              <w:spacing w:line="276" w:lineRule="auto"/>
              <w:rPr>
                <w:rFonts w:ascii="Candara" w:hAnsi="Candara"/>
                <w:sz w:val="24"/>
                <w:szCs w:val="24"/>
              </w:rPr>
            </w:pPr>
            <w:r w:rsidRPr="00160D76">
              <w:rPr>
                <w:rFonts w:ascii="Candara" w:hAnsi="Candara"/>
                <w:sz w:val="24"/>
                <w:szCs w:val="24"/>
              </w:rPr>
              <w:t xml:space="preserve">Γραφή </w:t>
            </w:r>
            <w:r w:rsidR="002A4EBE" w:rsidRPr="00160D76">
              <w:rPr>
                <w:rFonts w:ascii="Candara" w:hAnsi="Candara"/>
                <w:sz w:val="24"/>
                <w:szCs w:val="24"/>
              </w:rPr>
              <w:t>με συντομευμένες λέξεις ή σύμβολα, συχνά σε μορφή ψηφιακής ανάρτησης</w:t>
            </w:r>
          </w:p>
        </w:tc>
      </w:tr>
      <w:tr w:rsidR="00473689" w:rsidRPr="00160D76" w14:paraId="141C9C0F" w14:textId="77777777" w:rsidTr="00D544A9">
        <w:tc>
          <w:tcPr>
            <w:tcW w:w="1110" w:type="pct"/>
            <w:shd w:val="clear" w:color="auto" w:fill="DEEAF6" w:themeFill="accent1" w:themeFillTint="33"/>
            <w:vAlign w:val="center"/>
          </w:tcPr>
          <w:p w14:paraId="5D77C4D7" w14:textId="77777777"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lastRenderedPageBreak/>
              <w:t>Thankfully</w:t>
            </w:r>
          </w:p>
        </w:tc>
        <w:tc>
          <w:tcPr>
            <w:tcW w:w="1945" w:type="pct"/>
            <w:shd w:val="clear" w:color="auto" w:fill="DEEAF6" w:themeFill="accent1" w:themeFillTint="33"/>
            <w:vAlign w:val="center"/>
          </w:tcPr>
          <w:p w14:paraId="56C74891" w14:textId="77777777" w:rsidR="00473689" w:rsidRPr="00160D76" w:rsidRDefault="00023DE7" w:rsidP="00160D76">
            <w:pPr>
              <w:spacing w:line="276" w:lineRule="auto"/>
              <w:rPr>
                <w:rFonts w:ascii="Candara" w:hAnsi="Candara"/>
                <w:sz w:val="24"/>
                <w:szCs w:val="24"/>
                <w:lang w:val="en-US"/>
              </w:rPr>
            </w:pPr>
            <w:r w:rsidRPr="00160D76">
              <w:rPr>
                <w:rFonts w:ascii="Candara" w:hAnsi="Candara"/>
                <w:sz w:val="24"/>
                <w:szCs w:val="24"/>
                <w:lang w:val="en-US"/>
              </w:rPr>
              <w:t>Luckily</w:t>
            </w:r>
          </w:p>
        </w:tc>
        <w:tc>
          <w:tcPr>
            <w:tcW w:w="1945" w:type="pct"/>
            <w:shd w:val="clear" w:color="auto" w:fill="DEEAF6" w:themeFill="accent1" w:themeFillTint="33"/>
            <w:vAlign w:val="center"/>
          </w:tcPr>
          <w:p w14:paraId="3637C20F" w14:textId="77777777" w:rsidR="00473689" w:rsidRPr="00160D76" w:rsidRDefault="00023DE7" w:rsidP="00160D76">
            <w:pPr>
              <w:spacing w:line="276" w:lineRule="auto"/>
              <w:rPr>
                <w:rFonts w:ascii="Candara" w:hAnsi="Candara"/>
                <w:sz w:val="24"/>
                <w:szCs w:val="24"/>
              </w:rPr>
            </w:pPr>
            <w:r w:rsidRPr="00160D76">
              <w:rPr>
                <w:rFonts w:ascii="Candara" w:hAnsi="Candara"/>
                <w:sz w:val="24"/>
                <w:szCs w:val="24"/>
              </w:rPr>
              <w:t>Ευτυχώς</w:t>
            </w:r>
          </w:p>
        </w:tc>
      </w:tr>
      <w:tr w:rsidR="00473689" w:rsidRPr="00160D76" w14:paraId="10ADC25D" w14:textId="77777777" w:rsidTr="00D544A9">
        <w:tc>
          <w:tcPr>
            <w:tcW w:w="1110" w:type="pct"/>
            <w:shd w:val="clear" w:color="auto" w:fill="DEEAF6" w:themeFill="accent1" w:themeFillTint="33"/>
            <w:vAlign w:val="center"/>
          </w:tcPr>
          <w:p w14:paraId="289BA06D" w14:textId="77777777"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Erode</w:t>
            </w:r>
          </w:p>
        </w:tc>
        <w:tc>
          <w:tcPr>
            <w:tcW w:w="1945" w:type="pct"/>
            <w:shd w:val="clear" w:color="auto" w:fill="DEEAF6" w:themeFill="accent1" w:themeFillTint="33"/>
            <w:vAlign w:val="center"/>
          </w:tcPr>
          <w:p w14:paraId="7566392E" w14:textId="77777777" w:rsidR="00473689" w:rsidRPr="00160D76" w:rsidRDefault="00023DE7" w:rsidP="00160D76">
            <w:pPr>
              <w:spacing w:line="276" w:lineRule="auto"/>
              <w:rPr>
                <w:rFonts w:ascii="Candara" w:hAnsi="Candara"/>
                <w:sz w:val="24"/>
                <w:szCs w:val="24"/>
                <w:lang w:val="en-US"/>
              </w:rPr>
            </w:pPr>
            <w:r w:rsidRPr="00160D76">
              <w:rPr>
                <w:rFonts w:ascii="Candara" w:hAnsi="Candara"/>
                <w:sz w:val="24"/>
                <w:szCs w:val="24"/>
                <w:lang w:val="en-US"/>
              </w:rPr>
              <w:t>Corrode, eat away</w:t>
            </w:r>
          </w:p>
        </w:tc>
        <w:tc>
          <w:tcPr>
            <w:tcW w:w="1945" w:type="pct"/>
            <w:shd w:val="clear" w:color="auto" w:fill="DEEAF6" w:themeFill="accent1" w:themeFillTint="33"/>
            <w:vAlign w:val="center"/>
          </w:tcPr>
          <w:p w14:paraId="6DAC93C4" w14:textId="77777777" w:rsidR="00473689" w:rsidRPr="00160D76" w:rsidRDefault="00023DE7" w:rsidP="00160D76">
            <w:pPr>
              <w:spacing w:line="276" w:lineRule="auto"/>
              <w:rPr>
                <w:rFonts w:ascii="Candara" w:hAnsi="Candara"/>
                <w:sz w:val="24"/>
                <w:szCs w:val="24"/>
              </w:rPr>
            </w:pPr>
            <w:r w:rsidRPr="00160D76">
              <w:rPr>
                <w:rFonts w:ascii="Candara" w:hAnsi="Candara"/>
                <w:sz w:val="24"/>
                <w:szCs w:val="24"/>
              </w:rPr>
              <w:t>Διαβρώνω</w:t>
            </w:r>
          </w:p>
        </w:tc>
      </w:tr>
      <w:tr w:rsidR="00473689" w:rsidRPr="00160D76" w14:paraId="6FAFBDB4" w14:textId="77777777" w:rsidTr="00D544A9">
        <w:tc>
          <w:tcPr>
            <w:tcW w:w="1110" w:type="pct"/>
            <w:shd w:val="clear" w:color="auto" w:fill="DEEAF6" w:themeFill="accent1" w:themeFillTint="33"/>
            <w:vAlign w:val="center"/>
          </w:tcPr>
          <w:p w14:paraId="75061C82" w14:textId="77777777"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Literacy</w:t>
            </w:r>
          </w:p>
        </w:tc>
        <w:tc>
          <w:tcPr>
            <w:tcW w:w="1945" w:type="pct"/>
            <w:shd w:val="clear" w:color="auto" w:fill="DEEAF6" w:themeFill="accent1" w:themeFillTint="33"/>
            <w:vAlign w:val="center"/>
          </w:tcPr>
          <w:p w14:paraId="0680A64F" w14:textId="77777777" w:rsidR="00473689" w:rsidRPr="00160D76" w:rsidRDefault="00641D5A" w:rsidP="00160D76">
            <w:pPr>
              <w:spacing w:line="276" w:lineRule="auto"/>
              <w:rPr>
                <w:rFonts w:ascii="Candara" w:hAnsi="Candara"/>
                <w:sz w:val="24"/>
                <w:szCs w:val="24"/>
                <w:lang w:val="en-US"/>
              </w:rPr>
            </w:pPr>
            <w:r w:rsidRPr="00160D76">
              <w:rPr>
                <w:rFonts w:ascii="Candara" w:hAnsi="Candara"/>
                <w:sz w:val="24"/>
                <w:szCs w:val="24"/>
                <w:lang w:val="en-US"/>
              </w:rPr>
              <w:t>Ability to read and write/</w:t>
            </w:r>
          </w:p>
          <w:p w14:paraId="1078DA93" w14:textId="77777777" w:rsidR="00641D5A" w:rsidRPr="00160D76" w:rsidRDefault="00641D5A" w:rsidP="00160D76">
            <w:pPr>
              <w:spacing w:line="276" w:lineRule="auto"/>
              <w:rPr>
                <w:rFonts w:ascii="Candara" w:hAnsi="Candara"/>
                <w:sz w:val="24"/>
                <w:szCs w:val="24"/>
                <w:u w:val="single"/>
                <w:lang w:val="en-US"/>
              </w:rPr>
            </w:pPr>
            <w:r w:rsidRPr="00160D76">
              <w:rPr>
                <w:rFonts w:ascii="Candara" w:hAnsi="Candara"/>
                <w:sz w:val="24"/>
                <w:szCs w:val="24"/>
                <w:lang w:val="en-US"/>
              </w:rPr>
              <w:t>Knowledge of a particular field</w:t>
            </w:r>
            <w:r w:rsidRPr="00160D76">
              <w:rPr>
                <w:rFonts w:ascii="Candara" w:hAnsi="Candara"/>
                <w:sz w:val="24"/>
                <w:szCs w:val="24"/>
                <w:u w:val="single"/>
                <w:lang w:val="en-US"/>
              </w:rPr>
              <w:t xml:space="preserve"> </w:t>
            </w:r>
          </w:p>
        </w:tc>
        <w:tc>
          <w:tcPr>
            <w:tcW w:w="1945" w:type="pct"/>
            <w:shd w:val="clear" w:color="auto" w:fill="DEEAF6" w:themeFill="accent1" w:themeFillTint="33"/>
            <w:vAlign w:val="center"/>
          </w:tcPr>
          <w:p w14:paraId="076603E3" w14:textId="77777777" w:rsidR="00473689" w:rsidRPr="00160D76" w:rsidRDefault="00C50E58" w:rsidP="00160D76">
            <w:pPr>
              <w:spacing w:line="276" w:lineRule="auto"/>
              <w:rPr>
                <w:rFonts w:ascii="Candara" w:hAnsi="Candara"/>
                <w:sz w:val="24"/>
                <w:szCs w:val="24"/>
              </w:rPr>
            </w:pPr>
            <w:r w:rsidRPr="00160D76">
              <w:rPr>
                <w:rFonts w:ascii="Candara" w:hAnsi="Candara"/>
                <w:sz w:val="24"/>
                <w:szCs w:val="24"/>
              </w:rPr>
              <w:t>Εγγραματοσύνη</w:t>
            </w:r>
            <w:r w:rsidR="00065141" w:rsidRPr="00160D76">
              <w:rPr>
                <w:rFonts w:ascii="Candara" w:hAnsi="Candara"/>
                <w:sz w:val="24"/>
                <w:szCs w:val="24"/>
                <w:lang w:val="en-US"/>
              </w:rPr>
              <w:t xml:space="preserve">, </w:t>
            </w:r>
            <w:r w:rsidR="00641D5A" w:rsidRPr="00160D76">
              <w:rPr>
                <w:rFonts w:ascii="Candara" w:hAnsi="Candara"/>
                <w:sz w:val="24"/>
                <w:szCs w:val="24"/>
              </w:rPr>
              <w:t>Αλφαβητισμός</w:t>
            </w:r>
          </w:p>
        </w:tc>
      </w:tr>
      <w:tr w:rsidR="00473689" w:rsidRPr="00160D76" w14:paraId="053DB996" w14:textId="77777777" w:rsidTr="00D544A9">
        <w:tc>
          <w:tcPr>
            <w:tcW w:w="1110" w:type="pct"/>
            <w:shd w:val="clear" w:color="auto" w:fill="DEEAF6" w:themeFill="accent1" w:themeFillTint="33"/>
            <w:vAlign w:val="center"/>
          </w:tcPr>
          <w:p w14:paraId="440DA2F8" w14:textId="77777777" w:rsidR="00473689"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Overly</w:t>
            </w:r>
          </w:p>
        </w:tc>
        <w:tc>
          <w:tcPr>
            <w:tcW w:w="1945" w:type="pct"/>
            <w:shd w:val="clear" w:color="auto" w:fill="DEEAF6" w:themeFill="accent1" w:themeFillTint="33"/>
            <w:vAlign w:val="center"/>
          </w:tcPr>
          <w:p w14:paraId="5A31D23E" w14:textId="77777777" w:rsidR="00473689" w:rsidRPr="00160D76" w:rsidRDefault="00996CC2" w:rsidP="00160D76">
            <w:pPr>
              <w:spacing w:line="276" w:lineRule="auto"/>
              <w:rPr>
                <w:rFonts w:ascii="Candara" w:hAnsi="Candara"/>
                <w:sz w:val="24"/>
                <w:szCs w:val="24"/>
                <w:lang w:val="en-US"/>
              </w:rPr>
            </w:pPr>
            <w:r w:rsidRPr="00160D76">
              <w:rPr>
                <w:rFonts w:ascii="Candara" w:hAnsi="Candara"/>
                <w:sz w:val="24"/>
                <w:szCs w:val="24"/>
                <w:lang w:val="en-US"/>
              </w:rPr>
              <w:t>Excessive</w:t>
            </w:r>
            <w:r w:rsidR="00023DE7" w:rsidRPr="00160D76">
              <w:rPr>
                <w:rFonts w:ascii="Candara" w:hAnsi="Candara"/>
                <w:sz w:val="24"/>
                <w:szCs w:val="24"/>
                <w:lang w:val="en-US"/>
              </w:rPr>
              <w:t>ly</w:t>
            </w:r>
          </w:p>
        </w:tc>
        <w:tc>
          <w:tcPr>
            <w:tcW w:w="1945" w:type="pct"/>
            <w:shd w:val="clear" w:color="auto" w:fill="DEEAF6" w:themeFill="accent1" w:themeFillTint="33"/>
            <w:vAlign w:val="center"/>
          </w:tcPr>
          <w:p w14:paraId="445B7FAC" w14:textId="77777777" w:rsidR="00473689" w:rsidRPr="00160D76" w:rsidRDefault="00023DE7" w:rsidP="00160D76">
            <w:pPr>
              <w:spacing w:line="276" w:lineRule="auto"/>
              <w:rPr>
                <w:rFonts w:ascii="Candara" w:hAnsi="Candara"/>
                <w:sz w:val="24"/>
                <w:szCs w:val="24"/>
              </w:rPr>
            </w:pPr>
            <w:r w:rsidRPr="00160D76">
              <w:rPr>
                <w:rFonts w:ascii="Candara" w:hAnsi="Candara"/>
                <w:sz w:val="24"/>
                <w:szCs w:val="24"/>
              </w:rPr>
              <w:t>Υπερβολικά</w:t>
            </w:r>
            <w:r w:rsidRPr="00160D76">
              <w:rPr>
                <w:rFonts w:ascii="Candara" w:hAnsi="Candara"/>
                <w:sz w:val="24"/>
                <w:szCs w:val="24"/>
                <w:lang w:val="en-US"/>
              </w:rPr>
              <w:t>,</w:t>
            </w:r>
            <w:r w:rsidRPr="00160D76">
              <w:rPr>
                <w:rFonts w:ascii="Candara" w:hAnsi="Candara"/>
                <w:sz w:val="24"/>
                <w:szCs w:val="24"/>
              </w:rPr>
              <w:t xml:space="preserve"> κραυγαλέα</w:t>
            </w:r>
          </w:p>
        </w:tc>
      </w:tr>
      <w:tr w:rsidR="001D1AB7" w:rsidRPr="00160D76" w14:paraId="3F89CC7E" w14:textId="77777777" w:rsidTr="00D544A9">
        <w:tc>
          <w:tcPr>
            <w:tcW w:w="1110" w:type="pct"/>
            <w:shd w:val="clear" w:color="auto" w:fill="DEEAF6" w:themeFill="accent1" w:themeFillTint="33"/>
            <w:vAlign w:val="center"/>
          </w:tcPr>
          <w:p w14:paraId="2C0569A3" w14:textId="77777777" w:rsidR="001D1AB7"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Casual Language</w:t>
            </w:r>
          </w:p>
        </w:tc>
        <w:tc>
          <w:tcPr>
            <w:tcW w:w="1945" w:type="pct"/>
            <w:shd w:val="clear" w:color="auto" w:fill="DEEAF6" w:themeFill="accent1" w:themeFillTint="33"/>
            <w:vAlign w:val="center"/>
          </w:tcPr>
          <w:p w14:paraId="66B26A41" w14:textId="77777777" w:rsidR="001D1AB7" w:rsidRPr="00160D76" w:rsidRDefault="00B963C1" w:rsidP="00160D76">
            <w:pPr>
              <w:spacing w:line="276" w:lineRule="auto"/>
              <w:rPr>
                <w:rFonts w:ascii="Candara" w:hAnsi="Candara"/>
                <w:sz w:val="24"/>
                <w:szCs w:val="24"/>
                <w:lang w:val="en-US"/>
              </w:rPr>
            </w:pPr>
            <w:r w:rsidRPr="00160D76">
              <w:rPr>
                <w:rFonts w:ascii="Candara" w:hAnsi="Candara"/>
                <w:sz w:val="24"/>
                <w:szCs w:val="24"/>
                <w:lang w:val="en-US"/>
              </w:rPr>
              <w:t>Everyday language</w:t>
            </w:r>
          </w:p>
        </w:tc>
        <w:tc>
          <w:tcPr>
            <w:tcW w:w="1945" w:type="pct"/>
            <w:shd w:val="clear" w:color="auto" w:fill="DEEAF6" w:themeFill="accent1" w:themeFillTint="33"/>
            <w:vAlign w:val="center"/>
          </w:tcPr>
          <w:p w14:paraId="65A329DC" w14:textId="77777777" w:rsidR="001D1AB7" w:rsidRPr="00160D76" w:rsidRDefault="00500E15" w:rsidP="00160D76">
            <w:pPr>
              <w:spacing w:line="276" w:lineRule="auto"/>
              <w:rPr>
                <w:rFonts w:ascii="Candara" w:hAnsi="Candara"/>
                <w:sz w:val="24"/>
                <w:szCs w:val="24"/>
              </w:rPr>
            </w:pPr>
            <w:r w:rsidRPr="00160D76">
              <w:rPr>
                <w:rFonts w:ascii="Candara" w:hAnsi="Candara"/>
                <w:sz w:val="24"/>
                <w:szCs w:val="24"/>
              </w:rPr>
              <w:t>Καθημερινή γλώσσα</w:t>
            </w:r>
          </w:p>
        </w:tc>
      </w:tr>
      <w:tr w:rsidR="0054511E" w:rsidRPr="00160D76" w14:paraId="58E38AA3" w14:textId="77777777" w:rsidTr="00D544A9">
        <w:tc>
          <w:tcPr>
            <w:tcW w:w="1110" w:type="pct"/>
            <w:shd w:val="clear" w:color="auto" w:fill="DEEAF6" w:themeFill="accent1" w:themeFillTint="33"/>
            <w:vAlign w:val="center"/>
          </w:tcPr>
          <w:p w14:paraId="0D3AC3FA" w14:textId="3E8ECD26" w:rsidR="0054511E" w:rsidRPr="00160D76" w:rsidRDefault="0054511E" w:rsidP="00160D76">
            <w:pPr>
              <w:rPr>
                <w:rFonts w:ascii="Candara" w:hAnsi="Candara"/>
                <w:sz w:val="24"/>
                <w:szCs w:val="24"/>
                <w:lang w:val="en-US"/>
              </w:rPr>
            </w:pPr>
            <w:r>
              <w:rPr>
                <w:rFonts w:ascii="Candara" w:hAnsi="Candara"/>
                <w:sz w:val="24"/>
                <w:szCs w:val="24"/>
                <w:lang w:val="en-US"/>
              </w:rPr>
              <w:t>patience</w:t>
            </w:r>
          </w:p>
        </w:tc>
        <w:tc>
          <w:tcPr>
            <w:tcW w:w="1945" w:type="pct"/>
            <w:shd w:val="clear" w:color="auto" w:fill="DEEAF6" w:themeFill="accent1" w:themeFillTint="33"/>
            <w:vAlign w:val="center"/>
          </w:tcPr>
          <w:p w14:paraId="227D008D" w14:textId="38EF6A16" w:rsidR="0054511E" w:rsidRPr="00160D76" w:rsidRDefault="008A7D27" w:rsidP="00160D76">
            <w:pPr>
              <w:rPr>
                <w:rFonts w:ascii="Candara" w:hAnsi="Candara"/>
                <w:sz w:val="24"/>
                <w:szCs w:val="24"/>
                <w:lang w:val="en-US"/>
              </w:rPr>
            </w:pPr>
            <w:r>
              <w:rPr>
                <w:rFonts w:ascii="Candara" w:hAnsi="Candara"/>
                <w:sz w:val="24"/>
                <w:szCs w:val="24"/>
                <w:lang w:val="en-US"/>
              </w:rPr>
              <w:t>Tolerance, endurance</w:t>
            </w:r>
          </w:p>
        </w:tc>
        <w:tc>
          <w:tcPr>
            <w:tcW w:w="1945" w:type="pct"/>
            <w:shd w:val="clear" w:color="auto" w:fill="DEEAF6" w:themeFill="accent1" w:themeFillTint="33"/>
            <w:vAlign w:val="center"/>
          </w:tcPr>
          <w:p w14:paraId="308AD393" w14:textId="77777777" w:rsidR="0054511E" w:rsidRPr="00160D76" w:rsidRDefault="0054511E" w:rsidP="00160D76">
            <w:pPr>
              <w:rPr>
                <w:rFonts w:ascii="Candara" w:hAnsi="Candara"/>
                <w:sz w:val="24"/>
                <w:szCs w:val="24"/>
              </w:rPr>
            </w:pPr>
          </w:p>
        </w:tc>
      </w:tr>
      <w:tr w:rsidR="001D1AB7" w:rsidRPr="00160D76" w14:paraId="6C5EF20E" w14:textId="77777777" w:rsidTr="00D544A9">
        <w:tc>
          <w:tcPr>
            <w:tcW w:w="1110" w:type="pct"/>
            <w:shd w:val="clear" w:color="auto" w:fill="DEEAF6" w:themeFill="accent1" w:themeFillTint="33"/>
            <w:vAlign w:val="center"/>
          </w:tcPr>
          <w:p w14:paraId="2476C302" w14:textId="77777777" w:rsidR="001D1AB7"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Immersive writing</w:t>
            </w:r>
          </w:p>
        </w:tc>
        <w:tc>
          <w:tcPr>
            <w:tcW w:w="1945" w:type="pct"/>
            <w:shd w:val="clear" w:color="auto" w:fill="DEEAF6" w:themeFill="accent1" w:themeFillTint="33"/>
            <w:vAlign w:val="center"/>
          </w:tcPr>
          <w:p w14:paraId="7B23F745" w14:textId="77777777" w:rsidR="001D1AB7" w:rsidRPr="00160D76" w:rsidRDefault="00641D5A" w:rsidP="00160D76">
            <w:pPr>
              <w:spacing w:line="276" w:lineRule="auto"/>
              <w:rPr>
                <w:rFonts w:ascii="Candara" w:hAnsi="Candara"/>
                <w:sz w:val="24"/>
                <w:szCs w:val="24"/>
                <w:lang w:val="en-US"/>
              </w:rPr>
            </w:pPr>
            <w:r w:rsidRPr="00160D76">
              <w:rPr>
                <w:rFonts w:ascii="Candara" w:hAnsi="Candara"/>
                <w:sz w:val="24"/>
                <w:szCs w:val="24"/>
                <w:lang w:val="en-US"/>
              </w:rPr>
              <w:t>Ability to make your readers identify with your writing</w:t>
            </w:r>
          </w:p>
        </w:tc>
        <w:tc>
          <w:tcPr>
            <w:tcW w:w="1945" w:type="pct"/>
            <w:shd w:val="clear" w:color="auto" w:fill="DEEAF6" w:themeFill="accent1" w:themeFillTint="33"/>
            <w:vAlign w:val="center"/>
          </w:tcPr>
          <w:p w14:paraId="2DD20036" w14:textId="77777777" w:rsidR="001D1AB7" w:rsidRPr="00160D76" w:rsidRDefault="00641D5A" w:rsidP="00160D76">
            <w:pPr>
              <w:spacing w:line="276" w:lineRule="auto"/>
              <w:rPr>
                <w:rFonts w:ascii="Candara" w:hAnsi="Candara"/>
                <w:sz w:val="24"/>
                <w:szCs w:val="24"/>
              </w:rPr>
            </w:pPr>
            <w:proofErr w:type="spellStart"/>
            <w:r w:rsidRPr="00160D76">
              <w:rPr>
                <w:rFonts w:ascii="Candara" w:hAnsi="Candara"/>
                <w:sz w:val="24"/>
                <w:szCs w:val="24"/>
              </w:rPr>
              <w:t>Εμβυθιστική</w:t>
            </w:r>
            <w:proofErr w:type="spellEnd"/>
            <w:r w:rsidRPr="00160D76">
              <w:rPr>
                <w:rFonts w:ascii="Candara" w:hAnsi="Candara"/>
                <w:sz w:val="24"/>
                <w:szCs w:val="24"/>
              </w:rPr>
              <w:t xml:space="preserve"> γραφή, γραφή που βοηθά τον αναγνώστη να ταυτιστεί με ένα κείμενο</w:t>
            </w:r>
          </w:p>
        </w:tc>
      </w:tr>
      <w:tr w:rsidR="0054511E" w:rsidRPr="00160D76" w14:paraId="4FBCA6ED" w14:textId="77777777" w:rsidTr="00D544A9">
        <w:tc>
          <w:tcPr>
            <w:tcW w:w="1110" w:type="pct"/>
            <w:shd w:val="clear" w:color="auto" w:fill="DEEAF6" w:themeFill="accent1" w:themeFillTint="33"/>
            <w:vAlign w:val="center"/>
          </w:tcPr>
          <w:p w14:paraId="0DF81DB4" w14:textId="71107DBD" w:rsidR="0054511E" w:rsidRPr="00160D76" w:rsidRDefault="0054511E" w:rsidP="00160D76">
            <w:pPr>
              <w:rPr>
                <w:rFonts w:ascii="Candara" w:hAnsi="Candara"/>
                <w:sz w:val="24"/>
                <w:szCs w:val="24"/>
                <w:lang w:val="en-US"/>
              </w:rPr>
            </w:pPr>
            <w:r>
              <w:rPr>
                <w:rFonts w:ascii="Candara" w:hAnsi="Candara"/>
                <w:sz w:val="24"/>
                <w:szCs w:val="24"/>
                <w:lang w:val="en-US"/>
              </w:rPr>
              <w:t>argument</w:t>
            </w:r>
          </w:p>
        </w:tc>
        <w:tc>
          <w:tcPr>
            <w:tcW w:w="1945" w:type="pct"/>
            <w:shd w:val="clear" w:color="auto" w:fill="DEEAF6" w:themeFill="accent1" w:themeFillTint="33"/>
            <w:vAlign w:val="center"/>
          </w:tcPr>
          <w:p w14:paraId="02982FE0" w14:textId="03F506F4" w:rsidR="0054511E" w:rsidRPr="00160D76" w:rsidRDefault="008A7D27" w:rsidP="00160D76">
            <w:pPr>
              <w:rPr>
                <w:rFonts w:ascii="Candara" w:hAnsi="Candara"/>
                <w:sz w:val="24"/>
                <w:szCs w:val="24"/>
                <w:lang w:val="en-US"/>
              </w:rPr>
            </w:pPr>
            <w:r>
              <w:rPr>
                <w:rFonts w:ascii="Candara" w:hAnsi="Candara"/>
                <w:sz w:val="24"/>
                <w:szCs w:val="24"/>
                <w:lang w:val="en-US"/>
              </w:rPr>
              <w:t>thesis</w:t>
            </w:r>
          </w:p>
        </w:tc>
        <w:tc>
          <w:tcPr>
            <w:tcW w:w="1945" w:type="pct"/>
            <w:shd w:val="clear" w:color="auto" w:fill="DEEAF6" w:themeFill="accent1" w:themeFillTint="33"/>
            <w:vAlign w:val="center"/>
          </w:tcPr>
          <w:p w14:paraId="237161AB" w14:textId="39F22D52" w:rsidR="0054511E" w:rsidRPr="00EE612D" w:rsidRDefault="00EE612D" w:rsidP="00160D76">
            <w:pPr>
              <w:rPr>
                <w:rFonts w:ascii="Candara" w:hAnsi="Candara"/>
                <w:sz w:val="24"/>
                <w:szCs w:val="24"/>
              </w:rPr>
            </w:pPr>
            <w:r>
              <w:rPr>
                <w:rFonts w:ascii="Candara" w:hAnsi="Candara"/>
                <w:sz w:val="24"/>
                <w:szCs w:val="24"/>
              </w:rPr>
              <w:t>επιχείρημα</w:t>
            </w:r>
          </w:p>
        </w:tc>
      </w:tr>
      <w:tr w:rsidR="0054511E" w:rsidRPr="00160D76" w14:paraId="596F97AB" w14:textId="77777777" w:rsidTr="00D544A9">
        <w:tc>
          <w:tcPr>
            <w:tcW w:w="1110" w:type="pct"/>
            <w:shd w:val="clear" w:color="auto" w:fill="DEEAF6" w:themeFill="accent1" w:themeFillTint="33"/>
            <w:vAlign w:val="center"/>
          </w:tcPr>
          <w:p w14:paraId="254269F2" w14:textId="5F6C52C1" w:rsidR="0054511E" w:rsidRDefault="0054511E" w:rsidP="00160D76">
            <w:pPr>
              <w:rPr>
                <w:rFonts w:ascii="Candara" w:hAnsi="Candara"/>
                <w:sz w:val="24"/>
                <w:szCs w:val="24"/>
                <w:lang w:val="en-US"/>
              </w:rPr>
            </w:pPr>
            <w:r>
              <w:rPr>
                <w:rFonts w:ascii="Candara" w:hAnsi="Candara"/>
                <w:sz w:val="24"/>
                <w:szCs w:val="24"/>
                <w:lang w:val="en-US"/>
              </w:rPr>
              <w:t>partly</w:t>
            </w:r>
          </w:p>
        </w:tc>
        <w:tc>
          <w:tcPr>
            <w:tcW w:w="1945" w:type="pct"/>
            <w:shd w:val="clear" w:color="auto" w:fill="DEEAF6" w:themeFill="accent1" w:themeFillTint="33"/>
            <w:vAlign w:val="center"/>
          </w:tcPr>
          <w:p w14:paraId="7FE7205C" w14:textId="5AEF6A3A" w:rsidR="0054511E" w:rsidRPr="00160D76" w:rsidRDefault="0054511E" w:rsidP="00160D76">
            <w:pPr>
              <w:rPr>
                <w:rFonts w:ascii="Candara" w:hAnsi="Candara"/>
                <w:sz w:val="24"/>
                <w:szCs w:val="24"/>
                <w:lang w:val="en-US"/>
              </w:rPr>
            </w:pPr>
            <w:r>
              <w:rPr>
                <w:rFonts w:ascii="Candara" w:hAnsi="Candara"/>
                <w:sz w:val="24"/>
                <w:szCs w:val="24"/>
                <w:lang w:val="en-US"/>
              </w:rPr>
              <w:t>Not fully</w:t>
            </w:r>
            <w:r w:rsidR="008A7D27">
              <w:rPr>
                <w:rFonts w:ascii="Candara" w:hAnsi="Candara"/>
                <w:sz w:val="24"/>
                <w:szCs w:val="24"/>
                <w:lang w:val="en-US"/>
              </w:rPr>
              <w:t>, partially</w:t>
            </w:r>
          </w:p>
        </w:tc>
        <w:tc>
          <w:tcPr>
            <w:tcW w:w="1945" w:type="pct"/>
            <w:shd w:val="clear" w:color="auto" w:fill="DEEAF6" w:themeFill="accent1" w:themeFillTint="33"/>
            <w:vAlign w:val="center"/>
          </w:tcPr>
          <w:p w14:paraId="60D15325" w14:textId="14522096" w:rsidR="0054511E" w:rsidRPr="00160D76" w:rsidRDefault="00EE612D" w:rsidP="00160D76">
            <w:pPr>
              <w:rPr>
                <w:rFonts w:ascii="Candara" w:hAnsi="Candara"/>
                <w:sz w:val="24"/>
                <w:szCs w:val="24"/>
              </w:rPr>
            </w:pPr>
            <w:r>
              <w:rPr>
                <w:rFonts w:ascii="Candara" w:hAnsi="Candara"/>
                <w:sz w:val="24"/>
                <w:szCs w:val="24"/>
              </w:rPr>
              <w:t>Εν μέρει, μερικώς</w:t>
            </w:r>
          </w:p>
        </w:tc>
      </w:tr>
      <w:tr w:rsidR="001D1AB7" w:rsidRPr="00160D76" w14:paraId="3FB110F3" w14:textId="77777777" w:rsidTr="00D544A9">
        <w:tc>
          <w:tcPr>
            <w:tcW w:w="1110" w:type="pct"/>
            <w:shd w:val="clear" w:color="auto" w:fill="DEEAF6" w:themeFill="accent1" w:themeFillTint="33"/>
            <w:vAlign w:val="center"/>
          </w:tcPr>
          <w:p w14:paraId="1178E625" w14:textId="77777777" w:rsidR="001D1AB7"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Misguided</w:t>
            </w:r>
          </w:p>
        </w:tc>
        <w:tc>
          <w:tcPr>
            <w:tcW w:w="1945" w:type="pct"/>
            <w:shd w:val="clear" w:color="auto" w:fill="DEEAF6" w:themeFill="accent1" w:themeFillTint="33"/>
            <w:vAlign w:val="center"/>
          </w:tcPr>
          <w:p w14:paraId="6621D203" w14:textId="77777777" w:rsidR="001D1AB7" w:rsidRPr="00160D76" w:rsidRDefault="00023DE7" w:rsidP="00160D76">
            <w:pPr>
              <w:spacing w:line="276" w:lineRule="auto"/>
              <w:rPr>
                <w:rFonts w:ascii="Candara" w:hAnsi="Candara"/>
                <w:sz w:val="24"/>
                <w:szCs w:val="24"/>
                <w:lang w:val="en-US"/>
              </w:rPr>
            </w:pPr>
            <w:r w:rsidRPr="00160D76">
              <w:rPr>
                <w:rFonts w:ascii="Candara" w:hAnsi="Candara"/>
                <w:sz w:val="24"/>
                <w:szCs w:val="24"/>
                <w:lang w:val="en-US"/>
              </w:rPr>
              <w:t>Ill-advised</w:t>
            </w:r>
          </w:p>
        </w:tc>
        <w:tc>
          <w:tcPr>
            <w:tcW w:w="1945" w:type="pct"/>
            <w:shd w:val="clear" w:color="auto" w:fill="DEEAF6" w:themeFill="accent1" w:themeFillTint="33"/>
            <w:vAlign w:val="center"/>
          </w:tcPr>
          <w:p w14:paraId="3A829C40" w14:textId="77777777" w:rsidR="001D1AB7" w:rsidRPr="00160D76" w:rsidRDefault="00996CC2" w:rsidP="00160D76">
            <w:pPr>
              <w:spacing w:line="276" w:lineRule="auto"/>
              <w:rPr>
                <w:rFonts w:ascii="Candara" w:hAnsi="Candara"/>
                <w:sz w:val="24"/>
                <w:szCs w:val="24"/>
              </w:rPr>
            </w:pPr>
            <w:r w:rsidRPr="00160D76">
              <w:rPr>
                <w:rFonts w:ascii="Candara" w:hAnsi="Candara"/>
                <w:sz w:val="24"/>
                <w:szCs w:val="24"/>
              </w:rPr>
              <w:t>Αποπροσανατολισμένος</w:t>
            </w:r>
          </w:p>
        </w:tc>
      </w:tr>
      <w:tr w:rsidR="00423F2A" w:rsidRPr="00160D76" w14:paraId="073905DA" w14:textId="77777777" w:rsidTr="00D544A9">
        <w:tc>
          <w:tcPr>
            <w:tcW w:w="1110" w:type="pct"/>
            <w:shd w:val="clear" w:color="auto" w:fill="DEEAF6" w:themeFill="accent1" w:themeFillTint="33"/>
            <w:vAlign w:val="center"/>
          </w:tcPr>
          <w:p w14:paraId="06E421FB" w14:textId="77777777" w:rsidR="00423F2A" w:rsidRPr="00160D76" w:rsidRDefault="00423F2A" w:rsidP="00160D76">
            <w:pPr>
              <w:spacing w:line="276" w:lineRule="auto"/>
              <w:rPr>
                <w:rFonts w:ascii="Candara" w:hAnsi="Candara"/>
                <w:sz w:val="24"/>
                <w:szCs w:val="24"/>
                <w:lang w:val="en-US"/>
              </w:rPr>
            </w:pPr>
            <w:r w:rsidRPr="00160D76">
              <w:rPr>
                <w:rFonts w:ascii="Candara" w:hAnsi="Candara"/>
                <w:sz w:val="24"/>
                <w:szCs w:val="24"/>
                <w:lang w:val="en-US"/>
              </w:rPr>
              <w:t>Debate</w:t>
            </w:r>
          </w:p>
        </w:tc>
        <w:tc>
          <w:tcPr>
            <w:tcW w:w="1945" w:type="pct"/>
            <w:shd w:val="clear" w:color="auto" w:fill="DEEAF6" w:themeFill="accent1" w:themeFillTint="33"/>
            <w:vAlign w:val="center"/>
          </w:tcPr>
          <w:p w14:paraId="78F85CA4" w14:textId="77777777" w:rsidR="00423F2A" w:rsidRPr="00160D76" w:rsidRDefault="005F07BA" w:rsidP="00160D76">
            <w:pPr>
              <w:spacing w:line="276" w:lineRule="auto"/>
              <w:rPr>
                <w:rFonts w:ascii="Candara" w:hAnsi="Candara"/>
                <w:sz w:val="24"/>
                <w:szCs w:val="24"/>
                <w:lang w:val="en-US"/>
              </w:rPr>
            </w:pPr>
            <w:r w:rsidRPr="00160D76">
              <w:rPr>
                <w:rFonts w:ascii="Candara" w:hAnsi="Candara"/>
                <w:sz w:val="24"/>
                <w:szCs w:val="24"/>
                <w:lang w:val="en-US"/>
              </w:rPr>
              <w:t>Public discussion</w:t>
            </w:r>
          </w:p>
        </w:tc>
        <w:tc>
          <w:tcPr>
            <w:tcW w:w="1945" w:type="pct"/>
            <w:shd w:val="clear" w:color="auto" w:fill="DEEAF6" w:themeFill="accent1" w:themeFillTint="33"/>
            <w:vAlign w:val="center"/>
          </w:tcPr>
          <w:p w14:paraId="6B070433" w14:textId="77777777" w:rsidR="00423F2A" w:rsidRPr="00160D76" w:rsidRDefault="00384CA6" w:rsidP="00160D76">
            <w:pPr>
              <w:spacing w:line="276" w:lineRule="auto"/>
              <w:rPr>
                <w:rFonts w:ascii="Candara" w:hAnsi="Candara"/>
                <w:sz w:val="24"/>
                <w:szCs w:val="24"/>
              </w:rPr>
            </w:pPr>
            <w:r>
              <w:rPr>
                <w:rFonts w:ascii="Candara" w:hAnsi="Candara"/>
                <w:sz w:val="24"/>
                <w:szCs w:val="24"/>
              </w:rPr>
              <w:t>Διαλογική αντιπαράθεση, δ</w:t>
            </w:r>
            <w:r w:rsidR="005F07BA" w:rsidRPr="00160D76">
              <w:rPr>
                <w:rFonts w:ascii="Candara" w:hAnsi="Candara"/>
                <w:sz w:val="24"/>
                <w:szCs w:val="24"/>
              </w:rPr>
              <w:t xml:space="preserve">ημόσια </w:t>
            </w:r>
            <w:r w:rsidR="00996CC2" w:rsidRPr="00160D76">
              <w:rPr>
                <w:rFonts w:ascii="Candara" w:hAnsi="Candara"/>
                <w:sz w:val="24"/>
                <w:szCs w:val="24"/>
              </w:rPr>
              <w:t>συζήτηση, τηλεμαχία</w:t>
            </w:r>
          </w:p>
        </w:tc>
      </w:tr>
      <w:tr w:rsidR="001D1AB7" w:rsidRPr="00AE0417" w14:paraId="78BD0B94" w14:textId="77777777" w:rsidTr="00D544A9">
        <w:tc>
          <w:tcPr>
            <w:tcW w:w="1110" w:type="pct"/>
            <w:shd w:val="clear" w:color="auto" w:fill="DEEAF6" w:themeFill="accent1" w:themeFillTint="33"/>
            <w:vAlign w:val="center"/>
          </w:tcPr>
          <w:p w14:paraId="31A23046" w14:textId="77777777" w:rsidR="001D1AB7" w:rsidRPr="00384CA6" w:rsidRDefault="001D1AB7" w:rsidP="00160D76">
            <w:pPr>
              <w:spacing w:line="276" w:lineRule="auto"/>
              <w:rPr>
                <w:rFonts w:ascii="Candara" w:hAnsi="Candara"/>
                <w:sz w:val="24"/>
                <w:szCs w:val="24"/>
                <w:u w:val="single"/>
              </w:rPr>
            </w:pPr>
          </w:p>
        </w:tc>
        <w:tc>
          <w:tcPr>
            <w:tcW w:w="1945" w:type="pct"/>
            <w:shd w:val="clear" w:color="auto" w:fill="DEEAF6" w:themeFill="accent1" w:themeFillTint="33"/>
            <w:vAlign w:val="center"/>
          </w:tcPr>
          <w:p w14:paraId="3622AA1F" w14:textId="77777777" w:rsidR="00023DE7" w:rsidRPr="00160D76" w:rsidRDefault="001D1AB7" w:rsidP="00160D76">
            <w:pPr>
              <w:spacing w:line="276" w:lineRule="auto"/>
              <w:rPr>
                <w:rFonts w:ascii="Candara" w:hAnsi="Candara"/>
                <w:b/>
                <w:sz w:val="28"/>
                <w:szCs w:val="24"/>
                <w:lang w:val="en-US"/>
              </w:rPr>
            </w:pPr>
            <w:r w:rsidRPr="00384CA6">
              <w:rPr>
                <w:rFonts w:ascii="Candara" w:hAnsi="Candara"/>
                <w:b/>
                <w:color w:val="0070C0"/>
                <w:sz w:val="28"/>
                <w:szCs w:val="24"/>
                <w:lang w:val="en-US"/>
              </w:rPr>
              <w:t>Other Useful Words and Collocations</w:t>
            </w:r>
          </w:p>
        </w:tc>
        <w:tc>
          <w:tcPr>
            <w:tcW w:w="1945" w:type="pct"/>
            <w:shd w:val="clear" w:color="auto" w:fill="DEEAF6" w:themeFill="accent1" w:themeFillTint="33"/>
            <w:vAlign w:val="center"/>
          </w:tcPr>
          <w:p w14:paraId="6AE5460B" w14:textId="77777777" w:rsidR="001D1AB7" w:rsidRPr="00160D76" w:rsidRDefault="001D1AB7" w:rsidP="00160D76">
            <w:pPr>
              <w:spacing w:line="276" w:lineRule="auto"/>
              <w:rPr>
                <w:rFonts w:ascii="Candara" w:hAnsi="Candara"/>
                <w:sz w:val="24"/>
                <w:szCs w:val="24"/>
                <w:u w:val="single"/>
                <w:lang w:val="en-US"/>
              </w:rPr>
            </w:pPr>
          </w:p>
        </w:tc>
      </w:tr>
      <w:tr w:rsidR="00227439" w:rsidRPr="00160D76" w14:paraId="21B7FBCB" w14:textId="77777777" w:rsidTr="00D544A9">
        <w:tc>
          <w:tcPr>
            <w:tcW w:w="1110" w:type="pct"/>
            <w:shd w:val="clear" w:color="auto" w:fill="DEEAF6" w:themeFill="accent1" w:themeFillTint="33"/>
            <w:vAlign w:val="center"/>
          </w:tcPr>
          <w:p w14:paraId="07722913" w14:textId="77777777" w:rsidR="00227439" w:rsidRPr="00160D76" w:rsidRDefault="00227439" w:rsidP="00160D76">
            <w:pPr>
              <w:spacing w:line="276" w:lineRule="auto"/>
              <w:rPr>
                <w:rFonts w:ascii="Candara" w:hAnsi="Candara"/>
                <w:sz w:val="24"/>
                <w:szCs w:val="24"/>
                <w:lang w:val="en-US"/>
              </w:rPr>
            </w:pPr>
            <w:r w:rsidRPr="00160D76">
              <w:rPr>
                <w:rFonts w:ascii="Candara" w:hAnsi="Candara"/>
                <w:sz w:val="24"/>
                <w:szCs w:val="24"/>
                <w:lang w:val="en-US"/>
              </w:rPr>
              <w:t>Moderation</w:t>
            </w:r>
          </w:p>
        </w:tc>
        <w:tc>
          <w:tcPr>
            <w:tcW w:w="1945" w:type="pct"/>
            <w:shd w:val="clear" w:color="auto" w:fill="DEEAF6" w:themeFill="accent1" w:themeFillTint="33"/>
            <w:vAlign w:val="center"/>
          </w:tcPr>
          <w:p w14:paraId="419E7E91" w14:textId="77777777" w:rsidR="00227439" w:rsidRPr="00160D76" w:rsidRDefault="00227439" w:rsidP="00160D76">
            <w:pPr>
              <w:spacing w:line="276" w:lineRule="auto"/>
              <w:rPr>
                <w:rFonts w:ascii="Candara" w:hAnsi="Candara"/>
                <w:sz w:val="24"/>
                <w:szCs w:val="24"/>
                <w:lang w:val="en-US"/>
              </w:rPr>
            </w:pPr>
            <w:r w:rsidRPr="00160D76">
              <w:rPr>
                <w:rFonts w:ascii="Candara" w:hAnsi="Candara"/>
                <w:sz w:val="24"/>
                <w:szCs w:val="24"/>
                <w:lang w:val="en-US"/>
              </w:rPr>
              <w:t>Balance, self-control</w:t>
            </w:r>
          </w:p>
        </w:tc>
        <w:tc>
          <w:tcPr>
            <w:tcW w:w="1945" w:type="pct"/>
            <w:shd w:val="clear" w:color="auto" w:fill="DEEAF6" w:themeFill="accent1" w:themeFillTint="33"/>
            <w:vAlign w:val="center"/>
          </w:tcPr>
          <w:p w14:paraId="786A5125" w14:textId="77777777" w:rsidR="00227439" w:rsidRPr="00160D76" w:rsidRDefault="00227439" w:rsidP="00160D76">
            <w:pPr>
              <w:spacing w:line="276" w:lineRule="auto"/>
              <w:rPr>
                <w:rFonts w:ascii="Candara" w:hAnsi="Candara"/>
                <w:sz w:val="24"/>
                <w:szCs w:val="24"/>
              </w:rPr>
            </w:pPr>
            <w:r w:rsidRPr="00160D76">
              <w:rPr>
                <w:rFonts w:ascii="Candara" w:hAnsi="Candara"/>
                <w:sz w:val="24"/>
                <w:szCs w:val="24"/>
              </w:rPr>
              <w:t>Το μέτρο</w:t>
            </w:r>
            <w:r w:rsidRPr="00160D76">
              <w:rPr>
                <w:rFonts w:ascii="Candara" w:hAnsi="Candara"/>
                <w:sz w:val="24"/>
                <w:szCs w:val="24"/>
                <w:lang w:val="en-US"/>
              </w:rPr>
              <w:t xml:space="preserve">, </w:t>
            </w:r>
            <w:r w:rsidRPr="00160D76">
              <w:rPr>
                <w:rFonts w:ascii="Candara" w:hAnsi="Candara"/>
                <w:sz w:val="24"/>
                <w:szCs w:val="24"/>
              </w:rPr>
              <w:t>ο αυτοέλεγχος</w:t>
            </w:r>
          </w:p>
        </w:tc>
      </w:tr>
      <w:tr w:rsidR="001D1AB7" w:rsidRPr="00160D76" w14:paraId="2560562F" w14:textId="77777777" w:rsidTr="00D544A9">
        <w:tc>
          <w:tcPr>
            <w:tcW w:w="1110" w:type="pct"/>
            <w:shd w:val="clear" w:color="auto" w:fill="DEEAF6" w:themeFill="accent1" w:themeFillTint="33"/>
            <w:vAlign w:val="center"/>
          </w:tcPr>
          <w:p w14:paraId="2A435E42" w14:textId="77777777" w:rsidR="001D1AB7"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Personality Shaping</w:t>
            </w:r>
          </w:p>
        </w:tc>
        <w:tc>
          <w:tcPr>
            <w:tcW w:w="1945" w:type="pct"/>
            <w:shd w:val="clear" w:color="auto" w:fill="DEEAF6" w:themeFill="accent1" w:themeFillTint="33"/>
            <w:vAlign w:val="center"/>
          </w:tcPr>
          <w:p w14:paraId="7583D6B3" w14:textId="77777777" w:rsidR="001D1AB7" w:rsidRPr="00160D76" w:rsidRDefault="001D5074" w:rsidP="00160D76">
            <w:pPr>
              <w:spacing w:line="276" w:lineRule="auto"/>
              <w:rPr>
                <w:rFonts w:ascii="Candara" w:hAnsi="Candara"/>
                <w:sz w:val="24"/>
                <w:szCs w:val="24"/>
                <w:lang w:val="en-US"/>
              </w:rPr>
            </w:pPr>
            <w:r w:rsidRPr="00160D76">
              <w:rPr>
                <w:rFonts w:ascii="Candara" w:hAnsi="Candara"/>
                <w:sz w:val="24"/>
                <w:szCs w:val="24"/>
                <w:lang w:val="en-US"/>
              </w:rPr>
              <w:t>Influencing and defining</w:t>
            </w:r>
            <w:r w:rsidR="00C14866" w:rsidRPr="00160D76">
              <w:rPr>
                <w:rFonts w:ascii="Candara" w:hAnsi="Candara"/>
                <w:sz w:val="24"/>
                <w:szCs w:val="24"/>
                <w:lang w:val="en-US"/>
              </w:rPr>
              <w:t xml:space="preserve"> personality</w:t>
            </w:r>
            <w:r w:rsidRPr="00160D76">
              <w:rPr>
                <w:rFonts w:ascii="Candara" w:hAnsi="Candara"/>
                <w:sz w:val="24"/>
                <w:szCs w:val="24"/>
                <w:lang w:val="en-US"/>
              </w:rPr>
              <w:t xml:space="preserve"> </w:t>
            </w:r>
          </w:p>
        </w:tc>
        <w:tc>
          <w:tcPr>
            <w:tcW w:w="1945" w:type="pct"/>
            <w:shd w:val="clear" w:color="auto" w:fill="DEEAF6" w:themeFill="accent1" w:themeFillTint="33"/>
            <w:vAlign w:val="center"/>
          </w:tcPr>
          <w:p w14:paraId="5DD0913A" w14:textId="77777777" w:rsidR="001D1AB7" w:rsidRPr="00160D76" w:rsidRDefault="00023DE7" w:rsidP="00160D76">
            <w:pPr>
              <w:spacing w:line="276" w:lineRule="auto"/>
              <w:rPr>
                <w:rFonts w:ascii="Candara" w:hAnsi="Candara"/>
                <w:sz w:val="24"/>
                <w:szCs w:val="24"/>
              </w:rPr>
            </w:pPr>
            <w:r w:rsidRPr="00160D76">
              <w:rPr>
                <w:rFonts w:ascii="Candara" w:hAnsi="Candara"/>
                <w:sz w:val="24"/>
                <w:szCs w:val="24"/>
              </w:rPr>
              <w:t>Διαμόρφωση προσωπικότητας</w:t>
            </w:r>
          </w:p>
        </w:tc>
      </w:tr>
      <w:tr w:rsidR="001D1AB7" w:rsidRPr="00160D76" w14:paraId="2E153AF8" w14:textId="77777777" w:rsidTr="00D544A9">
        <w:tc>
          <w:tcPr>
            <w:tcW w:w="1110" w:type="pct"/>
            <w:shd w:val="clear" w:color="auto" w:fill="DEEAF6" w:themeFill="accent1" w:themeFillTint="33"/>
            <w:vAlign w:val="center"/>
          </w:tcPr>
          <w:p w14:paraId="7BD70311" w14:textId="77777777" w:rsidR="001D1AB7" w:rsidRPr="00160D76" w:rsidRDefault="001D1AB7" w:rsidP="00160D76">
            <w:pPr>
              <w:spacing w:line="276" w:lineRule="auto"/>
              <w:rPr>
                <w:rFonts w:ascii="Candara" w:hAnsi="Candara"/>
                <w:sz w:val="24"/>
                <w:szCs w:val="24"/>
                <w:lang w:val="en-US"/>
              </w:rPr>
            </w:pPr>
            <w:r w:rsidRPr="00160D76">
              <w:rPr>
                <w:rFonts w:ascii="Candara" w:hAnsi="Candara"/>
                <w:sz w:val="24"/>
                <w:szCs w:val="24"/>
                <w:lang w:val="en-US"/>
              </w:rPr>
              <w:t>Social</w:t>
            </w:r>
          </w:p>
          <w:p w14:paraId="029D93A6" w14:textId="77777777" w:rsidR="001D5074" w:rsidRPr="00160D76" w:rsidRDefault="001D5074" w:rsidP="00160D76">
            <w:pPr>
              <w:spacing w:line="276" w:lineRule="auto"/>
              <w:rPr>
                <w:rFonts w:ascii="Candara" w:hAnsi="Candara"/>
                <w:sz w:val="24"/>
                <w:szCs w:val="24"/>
                <w:lang w:val="en-US"/>
              </w:rPr>
            </w:pPr>
          </w:p>
          <w:p w14:paraId="7235ED24" w14:textId="77777777" w:rsidR="001D1AB7" w:rsidRPr="00160D76" w:rsidRDefault="001D1AB7" w:rsidP="00160D76">
            <w:pPr>
              <w:spacing w:line="276" w:lineRule="auto"/>
              <w:rPr>
                <w:rFonts w:ascii="Candara" w:hAnsi="Candara"/>
                <w:sz w:val="24"/>
                <w:szCs w:val="24"/>
                <w:u w:val="single"/>
                <w:lang w:val="en-US"/>
              </w:rPr>
            </w:pPr>
            <w:r w:rsidRPr="00160D76">
              <w:rPr>
                <w:rFonts w:ascii="Candara" w:hAnsi="Candara"/>
                <w:sz w:val="24"/>
                <w:szCs w:val="24"/>
                <w:lang w:val="en-US"/>
              </w:rPr>
              <w:t>Antisocial</w:t>
            </w:r>
          </w:p>
        </w:tc>
        <w:tc>
          <w:tcPr>
            <w:tcW w:w="1945" w:type="pct"/>
            <w:shd w:val="clear" w:color="auto" w:fill="DEEAF6" w:themeFill="accent1" w:themeFillTint="33"/>
            <w:vAlign w:val="center"/>
          </w:tcPr>
          <w:p w14:paraId="19D773DF" w14:textId="77777777" w:rsidR="001D1AB7" w:rsidRPr="00160D76" w:rsidRDefault="00C14866" w:rsidP="00160D76">
            <w:pPr>
              <w:spacing w:line="276" w:lineRule="auto"/>
              <w:rPr>
                <w:rFonts w:ascii="Candara" w:hAnsi="Candara"/>
                <w:sz w:val="24"/>
                <w:szCs w:val="24"/>
                <w:lang w:val="en-US"/>
              </w:rPr>
            </w:pPr>
            <w:r w:rsidRPr="00160D76">
              <w:rPr>
                <w:rFonts w:ascii="Candara" w:hAnsi="Candara"/>
                <w:sz w:val="24"/>
                <w:szCs w:val="24"/>
                <w:lang w:val="en-US"/>
              </w:rPr>
              <w:t xml:space="preserve">Exhibiting friendly </w:t>
            </w:r>
            <w:proofErr w:type="spellStart"/>
            <w:r w:rsidRPr="00160D76">
              <w:rPr>
                <w:rFonts w:ascii="Candara" w:hAnsi="Candara"/>
                <w:sz w:val="24"/>
                <w:szCs w:val="24"/>
                <w:lang w:val="en-US"/>
              </w:rPr>
              <w:t>behaviour</w:t>
            </w:r>
            <w:proofErr w:type="spellEnd"/>
          </w:p>
          <w:p w14:paraId="7984EAE1" w14:textId="77777777" w:rsidR="005F07BA" w:rsidRPr="00160D76" w:rsidRDefault="005F07BA" w:rsidP="00160D76">
            <w:pPr>
              <w:spacing w:line="276" w:lineRule="auto"/>
              <w:rPr>
                <w:rFonts w:ascii="Candara" w:hAnsi="Candara"/>
                <w:sz w:val="24"/>
                <w:szCs w:val="24"/>
                <w:lang w:val="en-US"/>
              </w:rPr>
            </w:pPr>
          </w:p>
          <w:p w14:paraId="7B33B4C4" w14:textId="77777777" w:rsidR="00C14866" w:rsidRPr="00160D76" w:rsidRDefault="00C14866" w:rsidP="00160D76">
            <w:pPr>
              <w:spacing w:line="276" w:lineRule="auto"/>
              <w:rPr>
                <w:rFonts w:ascii="Candara" w:hAnsi="Candara"/>
                <w:sz w:val="24"/>
                <w:szCs w:val="24"/>
                <w:u w:val="single"/>
                <w:lang w:val="en-US"/>
              </w:rPr>
            </w:pPr>
            <w:r w:rsidRPr="00160D76">
              <w:rPr>
                <w:rFonts w:ascii="Candara" w:hAnsi="Candara"/>
                <w:sz w:val="24"/>
                <w:szCs w:val="24"/>
                <w:lang w:val="en-US"/>
              </w:rPr>
              <w:t xml:space="preserve">Exhibiting disruptive, hostile </w:t>
            </w:r>
            <w:proofErr w:type="spellStart"/>
            <w:r w:rsidRPr="00160D76">
              <w:rPr>
                <w:rFonts w:ascii="Candara" w:hAnsi="Candara"/>
                <w:sz w:val="24"/>
                <w:szCs w:val="24"/>
                <w:lang w:val="en-US"/>
              </w:rPr>
              <w:t>behaviour</w:t>
            </w:r>
            <w:proofErr w:type="spellEnd"/>
          </w:p>
        </w:tc>
        <w:tc>
          <w:tcPr>
            <w:tcW w:w="1945" w:type="pct"/>
            <w:shd w:val="clear" w:color="auto" w:fill="DEEAF6" w:themeFill="accent1" w:themeFillTint="33"/>
            <w:vAlign w:val="center"/>
          </w:tcPr>
          <w:p w14:paraId="09AACD4D" w14:textId="77777777" w:rsidR="001D1AB7" w:rsidRPr="00160D76" w:rsidRDefault="00023DE7" w:rsidP="00160D76">
            <w:pPr>
              <w:spacing w:line="276" w:lineRule="auto"/>
              <w:rPr>
                <w:rFonts w:ascii="Candara" w:hAnsi="Candara"/>
                <w:sz w:val="24"/>
                <w:szCs w:val="24"/>
              </w:rPr>
            </w:pPr>
            <w:r w:rsidRPr="00160D76">
              <w:rPr>
                <w:rFonts w:ascii="Candara" w:hAnsi="Candara"/>
                <w:sz w:val="24"/>
                <w:szCs w:val="24"/>
              </w:rPr>
              <w:t>Κοινωνικός/</w:t>
            </w:r>
          </w:p>
          <w:p w14:paraId="7892AD74" w14:textId="77777777" w:rsidR="00023DE7" w:rsidRPr="00160D76" w:rsidRDefault="00023DE7" w:rsidP="00160D76">
            <w:pPr>
              <w:spacing w:line="276" w:lineRule="auto"/>
              <w:rPr>
                <w:rFonts w:ascii="Candara" w:hAnsi="Candara"/>
                <w:sz w:val="24"/>
                <w:szCs w:val="24"/>
                <w:u w:val="single"/>
              </w:rPr>
            </w:pPr>
            <w:r w:rsidRPr="00160D76">
              <w:rPr>
                <w:rFonts w:ascii="Candara" w:hAnsi="Candara"/>
                <w:sz w:val="24"/>
                <w:szCs w:val="24"/>
              </w:rPr>
              <w:t>Αντικοινωνικός</w:t>
            </w:r>
          </w:p>
        </w:tc>
      </w:tr>
      <w:tr w:rsidR="00423F2A" w:rsidRPr="00160D76" w14:paraId="4C37B976" w14:textId="77777777" w:rsidTr="00D544A9">
        <w:tc>
          <w:tcPr>
            <w:tcW w:w="1110" w:type="pct"/>
            <w:shd w:val="clear" w:color="auto" w:fill="DEEAF6" w:themeFill="accent1" w:themeFillTint="33"/>
            <w:vAlign w:val="center"/>
          </w:tcPr>
          <w:p w14:paraId="7F84116F" w14:textId="77777777" w:rsidR="00423F2A" w:rsidRPr="00160D76" w:rsidRDefault="00423F2A" w:rsidP="00160D76">
            <w:pPr>
              <w:spacing w:line="276" w:lineRule="auto"/>
              <w:rPr>
                <w:rFonts w:ascii="Candara" w:hAnsi="Candara"/>
                <w:sz w:val="24"/>
                <w:szCs w:val="24"/>
                <w:lang w:val="en-US"/>
              </w:rPr>
            </w:pPr>
            <w:r w:rsidRPr="00160D76">
              <w:rPr>
                <w:rFonts w:ascii="Candara" w:hAnsi="Candara"/>
                <w:sz w:val="24"/>
                <w:szCs w:val="24"/>
                <w:lang w:val="en-US"/>
              </w:rPr>
              <w:t>Social Networking</w:t>
            </w:r>
          </w:p>
        </w:tc>
        <w:tc>
          <w:tcPr>
            <w:tcW w:w="1945" w:type="pct"/>
            <w:shd w:val="clear" w:color="auto" w:fill="DEEAF6" w:themeFill="accent1" w:themeFillTint="33"/>
            <w:vAlign w:val="center"/>
          </w:tcPr>
          <w:p w14:paraId="089DCB42" w14:textId="77777777" w:rsidR="005F07BA" w:rsidRPr="00160D76" w:rsidRDefault="005F07BA" w:rsidP="00160D76">
            <w:pPr>
              <w:spacing w:line="276" w:lineRule="auto"/>
              <w:rPr>
                <w:rFonts w:ascii="Candara" w:hAnsi="Candara"/>
                <w:szCs w:val="24"/>
                <w:lang w:val="en-US"/>
              </w:rPr>
            </w:pPr>
            <w:r w:rsidRPr="00160D76">
              <w:rPr>
                <w:rFonts w:ascii="Candara" w:hAnsi="Candara"/>
                <w:szCs w:val="24"/>
                <w:lang w:val="en-US"/>
              </w:rPr>
              <w:t xml:space="preserve">“Social networking is the use of Internet-based social media sites to stay connected with friends, family, colleagues, customers, or clients”. </w:t>
            </w:r>
          </w:p>
          <w:p w14:paraId="288B673D" w14:textId="77777777" w:rsidR="00423F2A" w:rsidRPr="00160D76" w:rsidRDefault="005F07BA" w:rsidP="00160D76">
            <w:pPr>
              <w:spacing w:line="276" w:lineRule="auto"/>
              <w:rPr>
                <w:rFonts w:ascii="Candara" w:hAnsi="Candara"/>
                <w:sz w:val="24"/>
                <w:szCs w:val="24"/>
                <w:lang w:val="en-US"/>
              </w:rPr>
            </w:pPr>
            <w:r w:rsidRPr="00160D76">
              <w:rPr>
                <w:rFonts w:ascii="Candara" w:hAnsi="Candara"/>
                <w:szCs w:val="24"/>
                <w:lang w:val="en-US"/>
              </w:rPr>
              <w:t>Derived from Investopedia</w:t>
            </w:r>
          </w:p>
        </w:tc>
        <w:tc>
          <w:tcPr>
            <w:tcW w:w="1945" w:type="pct"/>
            <w:shd w:val="clear" w:color="auto" w:fill="DEEAF6" w:themeFill="accent1" w:themeFillTint="33"/>
            <w:vAlign w:val="center"/>
          </w:tcPr>
          <w:p w14:paraId="070454D9" w14:textId="77777777" w:rsidR="00423F2A" w:rsidRPr="00160D76" w:rsidRDefault="00996CC2" w:rsidP="00160D76">
            <w:pPr>
              <w:spacing w:line="276" w:lineRule="auto"/>
              <w:rPr>
                <w:rFonts w:ascii="Candara" w:hAnsi="Candara"/>
                <w:sz w:val="24"/>
                <w:szCs w:val="24"/>
              </w:rPr>
            </w:pPr>
            <w:r w:rsidRPr="00160D76">
              <w:rPr>
                <w:rFonts w:ascii="Candara" w:hAnsi="Candara"/>
                <w:sz w:val="24"/>
                <w:szCs w:val="24"/>
              </w:rPr>
              <w:t>Κοινωνική δικτύωση</w:t>
            </w:r>
          </w:p>
        </w:tc>
      </w:tr>
      <w:tr w:rsidR="00423F2A" w:rsidRPr="00160D76" w14:paraId="6418DC52" w14:textId="77777777" w:rsidTr="00D544A9">
        <w:tc>
          <w:tcPr>
            <w:tcW w:w="1110" w:type="pct"/>
            <w:shd w:val="clear" w:color="auto" w:fill="DEEAF6" w:themeFill="accent1" w:themeFillTint="33"/>
            <w:vAlign w:val="center"/>
          </w:tcPr>
          <w:p w14:paraId="10D2B94A" w14:textId="77777777" w:rsidR="00423F2A" w:rsidRPr="00160D76" w:rsidRDefault="00423F2A" w:rsidP="00160D76">
            <w:pPr>
              <w:spacing w:line="276" w:lineRule="auto"/>
              <w:rPr>
                <w:rFonts w:ascii="Candara" w:hAnsi="Candara"/>
                <w:sz w:val="24"/>
                <w:szCs w:val="24"/>
                <w:lang w:val="en-US"/>
              </w:rPr>
            </w:pPr>
            <w:r w:rsidRPr="00160D76">
              <w:rPr>
                <w:rFonts w:ascii="Candara" w:hAnsi="Candara"/>
                <w:sz w:val="24"/>
                <w:szCs w:val="24"/>
                <w:lang w:val="en-US"/>
              </w:rPr>
              <w:t>Transparent</w:t>
            </w:r>
          </w:p>
        </w:tc>
        <w:tc>
          <w:tcPr>
            <w:tcW w:w="1945" w:type="pct"/>
            <w:shd w:val="clear" w:color="auto" w:fill="DEEAF6" w:themeFill="accent1" w:themeFillTint="33"/>
            <w:vAlign w:val="center"/>
          </w:tcPr>
          <w:p w14:paraId="7F1B020D" w14:textId="77777777" w:rsidR="00423F2A" w:rsidRPr="00160D76" w:rsidRDefault="00023DE7" w:rsidP="00160D76">
            <w:pPr>
              <w:spacing w:line="276" w:lineRule="auto"/>
              <w:rPr>
                <w:rFonts w:ascii="Candara" w:hAnsi="Candara"/>
                <w:sz w:val="24"/>
                <w:szCs w:val="24"/>
                <w:lang w:val="en-US"/>
              </w:rPr>
            </w:pPr>
            <w:r w:rsidRPr="00160D76">
              <w:rPr>
                <w:rFonts w:ascii="Candara" w:hAnsi="Candara"/>
                <w:sz w:val="24"/>
                <w:szCs w:val="24"/>
                <w:lang w:val="en-US"/>
              </w:rPr>
              <w:t>Crystal</w:t>
            </w:r>
            <w:r w:rsidR="001D5074" w:rsidRPr="00160D76">
              <w:rPr>
                <w:rFonts w:ascii="Candara" w:hAnsi="Candara"/>
                <w:sz w:val="24"/>
                <w:szCs w:val="24"/>
                <w:lang w:val="en-US"/>
              </w:rPr>
              <w:t>-</w:t>
            </w:r>
            <w:r w:rsidRPr="00160D76">
              <w:rPr>
                <w:rFonts w:ascii="Candara" w:hAnsi="Candara"/>
                <w:sz w:val="24"/>
                <w:szCs w:val="24"/>
                <w:lang w:val="en-US"/>
              </w:rPr>
              <w:t>clear</w:t>
            </w:r>
          </w:p>
        </w:tc>
        <w:tc>
          <w:tcPr>
            <w:tcW w:w="1945" w:type="pct"/>
            <w:shd w:val="clear" w:color="auto" w:fill="DEEAF6" w:themeFill="accent1" w:themeFillTint="33"/>
            <w:vAlign w:val="center"/>
          </w:tcPr>
          <w:p w14:paraId="4A2AB970" w14:textId="77777777" w:rsidR="00423F2A" w:rsidRPr="00160D76" w:rsidRDefault="00023DE7" w:rsidP="00160D76">
            <w:pPr>
              <w:spacing w:line="276" w:lineRule="auto"/>
              <w:rPr>
                <w:rFonts w:ascii="Candara" w:hAnsi="Candara"/>
                <w:sz w:val="24"/>
                <w:szCs w:val="24"/>
              </w:rPr>
            </w:pPr>
            <w:r w:rsidRPr="00160D76">
              <w:rPr>
                <w:rFonts w:ascii="Candara" w:hAnsi="Candara"/>
                <w:sz w:val="24"/>
                <w:szCs w:val="24"/>
              </w:rPr>
              <w:t>Διαφανής</w:t>
            </w:r>
          </w:p>
        </w:tc>
      </w:tr>
      <w:tr w:rsidR="00423F2A" w:rsidRPr="00160D76" w14:paraId="5BE96C87" w14:textId="77777777" w:rsidTr="00D544A9">
        <w:tc>
          <w:tcPr>
            <w:tcW w:w="1110" w:type="pct"/>
            <w:shd w:val="clear" w:color="auto" w:fill="DEEAF6" w:themeFill="accent1" w:themeFillTint="33"/>
            <w:vAlign w:val="center"/>
          </w:tcPr>
          <w:p w14:paraId="28C91F71" w14:textId="77777777" w:rsidR="00423F2A" w:rsidRPr="00160D76" w:rsidRDefault="00FE1A48" w:rsidP="00160D76">
            <w:pPr>
              <w:spacing w:line="276" w:lineRule="auto"/>
              <w:rPr>
                <w:rFonts w:ascii="Candara" w:hAnsi="Candara"/>
                <w:sz w:val="24"/>
                <w:szCs w:val="24"/>
                <w:lang w:val="en-US"/>
              </w:rPr>
            </w:pPr>
            <w:r w:rsidRPr="00160D76">
              <w:rPr>
                <w:rFonts w:ascii="Candara" w:hAnsi="Candara"/>
                <w:sz w:val="24"/>
                <w:szCs w:val="24"/>
                <w:lang w:val="en-US"/>
              </w:rPr>
              <w:t>Parental supervision</w:t>
            </w:r>
          </w:p>
        </w:tc>
        <w:tc>
          <w:tcPr>
            <w:tcW w:w="1945" w:type="pct"/>
            <w:shd w:val="clear" w:color="auto" w:fill="DEEAF6" w:themeFill="accent1" w:themeFillTint="33"/>
            <w:vAlign w:val="center"/>
          </w:tcPr>
          <w:p w14:paraId="46C7E9DF" w14:textId="77777777" w:rsidR="00423F2A" w:rsidRPr="00160D76" w:rsidRDefault="00023DE7" w:rsidP="00160D76">
            <w:pPr>
              <w:spacing w:line="276" w:lineRule="auto"/>
              <w:rPr>
                <w:rFonts w:ascii="Candara" w:hAnsi="Candara"/>
                <w:sz w:val="24"/>
                <w:szCs w:val="24"/>
                <w:lang w:val="en-US"/>
              </w:rPr>
            </w:pPr>
            <w:r w:rsidRPr="00160D76">
              <w:rPr>
                <w:rFonts w:ascii="Candara" w:hAnsi="Candara"/>
                <w:sz w:val="24"/>
                <w:szCs w:val="24"/>
                <w:lang w:val="en-US"/>
              </w:rPr>
              <w:t>Parental control</w:t>
            </w:r>
          </w:p>
        </w:tc>
        <w:tc>
          <w:tcPr>
            <w:tcW w:w="1945" w:type="pct"/>
            <w:shd w:val="clear" w:color="auto" w:fill="DEEAF6" w:themeFill="accent1" w:themeFillTint="33"/>
            <w:vAlign w:val="center"/>
          </w:tcPr>
          <w:p w14:paraId="7E63F636" w14:textId="77777777" w:rsidR="00423F2A" w:rsidRPr="00160D76" w:rsidRDefault="00023DE7" w:rsidP="00160D76">
            <w:pPr>
              <w:spacing w:line="276" w:lineRule="auto"/>
              <w:rPr>
                <w:rFonts w:ascii="Candara" w:hAnsi="Candara"/>
                <w:sz w:val="24"/>
                <w:szCs w:val="24"/>
              </w:rPr>
            </w:pPr>
            <w:r w:rsidRPr="00160D76">
              <w:rPr>
                <w:rFonts w:ascii="Candara" w:hAnsi="Candara"/>
                <w:sz w:val="24"/>
                <w:szCs w:val="24"/>
              </w:rPr>
              <w:t>Γονική επίβλεψη</w:t>
            </w:r>
          </w:p>
        </w:tc>
      </w:tr>
      <w:tr w:rsidR="00FE1A48" w:rsidRPr="00160D76" w14:paraId="38F8FBAB" w14:textId="77777777" w:rsidTr="00D544A9">
        <w:tc>
          <w:tcPr>
            <w:tcW w:w="1110" w:type="pct"/>
            <w:shd w:val="clear" w:color="auto" w:fill="DEEAF6" w:themeFill="accent1" w:themeFillTint="33"/>
            <w:vAlign w:val="center"/>
          </w:tcPr>
          <w:p w14:paraId="24F55B13" w14:textId="77777777" w:rsidR="00FE1A48" w:rsidRPr="00160D76" w:rsidRDefault="00FE1A48" w:rsidP="00160D76">
            <w:pPr>
              <w:spacing w:line="276" w:lineRule="auto"/>
              <w:rPr>
                <w:rFonts w:ascii="Candara" w:hAnsi="Candara"/>
                <w:sz w:val="24"/>
                <w:szCs w:val="24"/>
                <w:lang w:val="en-US"/>
              </w:rPr>
            </w:pPr>
            <w:r w:rsidRPr="00160D76">
              <w:rPr>
                <w:rFonts w:ascii="Candara" w:hAnsi="Candara"/>
                <w:sz w:val="24"/>
                <w:szCs w:val="24"/>
                <w:lang w:val="en-US"/>
              </w:rPr>
              <w:t xml:space="preserve">‘Net-nanny’ </w:t>
            </w:r>
            <w:proofErr w:type="spellStart"/>
            <w:r w:rsidRPr="00160D76">
              <w:rPr>
                <w:rFonts w:ascii="Candara" w:hAnsi="Candara"/>
                <w:sz w:val="24"/>
                <w:szCs w:val="24"/>
                <w:lang w:val="en-US"/>
              </w:rPr>
              <w:t>programmes</w:t>
            </w:r>
            <w:proofErr w:type="spellEnd"/>
          </w:p>
        </w:tc>
        <w:tc>
          <w:tcPr>
            <w:tcW w:w="1945" w:type="pct"/>
            <w:shd w:val="clear" w:color="auto" w:fill="DEEAF6" w:themeFill="accent1" w:themeFillTint="33"/>
            <w:vAlign w:val="center"/>
          </w:tcPr>
          <w:p w14:paraId="73B3AE2F" w14:textId="77777777" w:rsidR="00FE1A48" w:rsidRPr="00160D76" w:rsidRDefault="00FE1A48" w:rsidP="00160D76">
            <w:pPr>
              <w:spacing w:line="276" w:lineRule="auto"/>
              <w:rPr>
                <w:rFonts w:ascii="Candara" w:hAnsi="Candara"/>
                <w:sz w:val="24"/>
                <w:szCs w:val="24"/>
                <w:lang w:val="en-US"/>
              </w:rPr>
            </w:pPr>
            <w:r w:rsidRPr="00160D76">
              <w:rPr>
                <w:rFonts w:ascii="Candara" w:hAnsi="Candara"/>
                <w:sz w:val="24"/>
                <w:szCs w:val="24"/>
                <w:lang w:val="en-US"/>
              </w:rPr>
              <w:t>Software used to remotely monitor a child’s activity on the Internet</w:t>
            </w:r>
          </w:p>
        </w:tc>
        <w:tc>
          <w:tcPr>
            <w:tcW w:w="1945" w:type="pct"/>
            <w:shd w:val="clear" w:color="auto" w:fill="DEEAF6" w:themeFill="accent1" w:themeFillTint="33"/>
            <w:vAlign w:val="center"/>
          </w:tcPr>
          <w:p w14:paraId="4F2E2973" w14:textId="77777777" w:rsidR="00FE1A48" w:rsidRPr="00160D76" w:rsidRDefault="00023DE7" w:rsidP="00160D76">
            <w:pPr>
              <w:spacing w:line="276" w:lineRule="auto"/>
              <w:rPr>
                <w:rFonts w:ascii="Candara" w:hAnsi="Candara"/>
                <w:sz w:val="24"/>
                <w:szCs w:val="24"/>
              </w:rPr>
            </w:pPr>
            <w:r w:rsidRPr="00160D76">
              <w:rPr>
                <w:rFonts w:ascii="Candara" w:hAnsi="Candara"/>
                <w:sz w:val="24"/>
                <w:szCs w:val="24"/>
              </w:rPr>
              <w:t>Προγράμματα εξ αποστάσεως ελέγχου της χρήσης του Ίντερνετ</w:t>
            </w:r>
          </w:p>
        </w:tc>
      </w:tr>
      <w:tr w:rsidR="00FE1A48" w:rsidRPr="00160D76" w14:paraId="5EE969B5" w14:textId="77777777" w:rsidTr="00D544A9">
        <w:tc>
          <w:tcPr>
            <w:tcW w:w="1110" w:type="pct"/>
            <w:shd w:val="clear" w:color="auto" w:fill="DEEAF6" w:themeFill="accent1" w:themeFillTint="33"/>
            <w:vAlign w:val="center"/>
          </w:tcPr>
          <w:p w14:paraId="42DB8F43" w14:textId="77777777" w:rsidR="00FE1A48" w:rsidRPr="00160D76" w:rsidRDefault="00A12A99" w:rsidP="00160D76">
            <w:pPr>
              <w:spacing w:line="276" w:lineRule="auto"/>
              <w:rPr>
                <w:rFonts w:ascii="Candara" w:hAnsi="Candara"/>
                <w:sz w:val="24"/>
                <w:szCs w:val="24"/>
                <w:lang w:val="en-US"/>
              </w:rPr>
            </w:pPr>
            <w:r w:rsidRPr="00160D76">
              <w:rPr>
                <w:rFonts w:ascii="Candara" w:hAnsi="Candara"/>
                <w:sz w:val="24"/>
                <w:szCs w:val="24"/>
                <w:lang w:val="en-US"/>
              </w:rPr>
              <w:t xml:space="preserve">(Digital) </w:t>
            </w:r>
            <w:r w:rsidR="00FE1A48" w:rsidRPr="00160D76">
              <w:rPr>
                <w:rFonts w:ascii="Candara" w:hAnsi="Candara"/>
                <w:sz w:val="24"/>
                <w:szCs w:val="24"/>
                <w:lang w:val="en-US"/>
              </w:rPr>
              <w:t>Citizenship</w:t>
            </w:r>
          </w:p>
        </w:tc>
        <w:tc>
          <w:tcPr>
            <w:tcW w:w="1945" w:type="pct"/>
            <w:shd w:val="clear" w:color="auto" w:fill="DEEAF6" w:themeFill="accent1" w:themeFillTint="33"/>
            <w:vAlign w:val="center"/>
          </w:tcPr>
          <w:p w14:paraId="7C13C365" w14:textId="77777777" w:rsidR="00A12A99" w:rsidRPr="00160D76" w:rsidRDefault="00A12A99" w:rsidP="00160D76">
            <w:pPr>
              <w:spacing w:line="276" w:lineRule="auto"/>
              <w:rPr>
                <w:rFonts w:ascii="Candara" w:hAnsi="Candara"/>
                <w:szCs w:val="24"/>
                <w:lang w:val="en-US"/>
              </w:rPr>
            </w:pPr>
            <w:r w:rsidRPr="00160D76">
              <w:rPr>
                <w:rFonts w:ascii="Candara" w:hAnsi="Candara"/>
                <w:szCs w:val="24"/>
                <w:lang w:val="en-US"/>
              </w:rPr>
              <w:t>‘…T</w:t>
            </w:r>
            <w:r w:rsidR="009F0EE3" w:rsidRPr="00160D76">
              <w:rPr>
                <w:rFonts w:ascii="Candara" w:hAnsi="Candara"/>
                <w:szCs w:val="24"/>
                <w:lang w:val="en-US"/>
              </w:rPr>
              <w:t>he knowledge, skills and understanding required  for  users  to  exercise  and  defend  their  democratic  rights  and responsibilities online, and to promote and protect human rights, democracy and the rule of law in cyberspace</w:t>
            </w:r>
            <w:r w:rsidRPr="00160D76">
              <w:rPr>
                <w:rFonts w:ascii="Candara" w:hAnsi="Candara"/>
                <w:szCs w:val="24"/>
                <w:lang w:val="en-US"/>
              </w:rPr>
              <w:t>’</w:t>
            </w:r>
            <w:r w:rsidR="009F0EE3" w:rsidRPr="00160D76">
              <w:rPr>
                <w:rFonts w:ascii="Candara" w:hAnsi="Candara"/>
                <w:szCs w:val="24"/>
                <w:lang w:val="en-US"/>
              </w:rPr>
              <w:t>.</w:t>
            </w:r>
            <w:r w:rsidRPr="00160D76">
              <w:rPr>
                <w:rFonts w:ascii="Candara" w:hAnsi="Candara"/>
                <w:szCs w:val="24"/>
                <w:lang w:val="en-US"/>
              </w:rPr>
              <w:t xml:space="preserve">  </w:t>
            </w:r>
          </w:p>
          <w:p w14:paraId="1D3BF387" w14:textId="77777777" w:rsidR="00FE1A48" w:rsidRPr="00160D76" w:rsidRDefault="00A12A99" w:rsidP="00160D76">
            <w:pPr>
              <w:spacing w:line="276" w:lineRule="auto"/>
              <w:rPr>
                <w:rFonts w:ascii="Candara" w:hAnsi="Candara"/>
                <w:sz w:val="24"/>
                <w:szCs w:val="24"/>
                <w:lang w:val="en-US"/>
              </w:rPr>
            </w:pPr>
            <w:r w:rsidRPr="00160D76">
              <w:rPr>
                <w:rFonts w:ascii="Candara" w:hAnsi="Candara"/>
                <w:szCs w:val="24"/>
                <w:lang w:val="en-US"/>
              </w:rPr>
              <w:lastRenderedPageBreak/>
              <w:t xml:space="preserve">Derived from the </w:t>
            </w:r>
            <w:r w:rsidR="00227439" w:rsidRPr="00160D76">
              <w:rPr>
                <w:rFonts w:ascii="Candara" w:hAnsi="Candara"/>
                <w:szCs w:val="24"/>
                <w:lang w:val="en-US"/>
              </w:rPr>
              <w:t xml:space="preserve"> official site of the </w:t>
            </w:r>
            <w:r w:rsidRPr="00160D76">
              <w:rPr>
                <w:rFonts w:ascii="Candara" w:hAnsi="Candara"/>
                <w:szCs w:val="24"/>
                <w:lang w:val="en-US"/>
              </w:rPr>
              <w:t>Council of Europe</w:t>
            </w:r>
          </w:p>
        </w:tc>
        <w:tc>
          <w:tcPr>
            <w:tcW w:w="1945" w:type="pct"/>
            <w:shd w:val="clear" w:color="auto" w:fill="DEEAF6" w:themeFill="accent1" w:themeFillTint="33"/>
            <w:vAlign w:val="center"/>
          </w:tcPr>
          <w:p w14:paraId="1FFA4302" w14:textId="77777777" w:rsidR="00FE1A48" w:rsidRPr="00160D76" w:rsidRDefault="00A12A99" w:rsidP="00160D76">
            <w:pPr>
              <w:spacing w:line="276" w:lineRule="auto"/>
              <w:rPr>
                <w:rFonts w:ascii="Candara" w:hAnsi="Candara"/>
                <w:sz w:val="24"/>
                <w:szCs w:val="24"/>
              </w:rPr>
            </w:pPr>
            <w:r w:rsidRPr="00160D76">
              <w:rPr>
                <w:rFonts w:ascii="Candara" w:hAnsi="Candara"/>
                <w:sz w:val="24"/>
                <w:szCs w:val="24"/>
              </w:rPr>
              <w:lastRenderedPageBreak/>
              <w:t>Ψηφιακή Αγωγή, Ψηφιακή Ιθαγένεια</w:t>
            </w:r>
          </w:p>
        </w:tc>
      </w:tr>
      <w:tr w:rsidR="00FE1A48" w:rsidRPr="00160D76" w14:paraId="4EF19503" w14:textId="77777777" w:rsidTr="00D544A9">
        <w:tc>
          <w:tcPr>
            <w:tcW w:w="1110" w:type="pct"/>
            <w:shd w:val="clear" w:color="auto" w:fill="DEEAF6" w:themeFill="accent1" w:themeFillTint="33"/>
            <w:vAlign w:val="center"/>
          </w:tcPr>
          <w:p w14:paraId="0685F238" w14:textId="77777777" w:rsidR="00FE1A48" w:rsidRPr="00160D76" w:rsidRDefault="00FE1A48" w:rsidP="00160D76">
            <w:pPr>
              <w:spacing w:line="276" w:lineRule="auto"/>
              <w:rPr>
                <w:rFonts w:ascii="Candara" w:hAnsi="Candara"/>
                <w:sz w:val="24"/>
                <w:szCs w:val="24"/>
                <w:lang w:val="en-US"/>
              </w:rPr>
            </w:pPr>
            <w:r w:rsidRPr="00160D76">
              <w:rPr>
                <w:rFonts w:ascii="Candara" w:hAnsi="Candara"/>
                <w:sz w:val="24"/>
                <w:szCs w:val="24"/>
                <w:lang w:val="en-US"/>
              </w:rPr>
              <w:t>Use of multiple advertisements (banner ads, behavior ads, demographic-based ads)</w:t>
            </w:r>
            <w:r w:rsidR="00937BA5" w:rsidRPr="00160D76">
              <w:rPr>
                <w:rFonts w:ascii="Candara" w:hAnsi="Candara"/>
                <w:sz w:val="24"/>
                <w:szCs w:val="24"/>
                <w:lang w:val="en-US"/>
              </w:rPr>
              <w:t xml:space="preserve"> to promote products</w:t>
            </w:r>
          </w:p>
        </w:tc>
        <w:tc>
          <w:tcPr>
            <w:tcW w:w="1945" w:type="pct"/>
            <w:shd w:val="clear" w:color="auto" w:fill="DEEAF6" w:themeFill="accent1" w:themeFillTint="33"/>
            <w:vAlign w:val="center"/>
          </w:tcPr>
          <w:p w14:paraId="5BAA0C9C" w14:textId="77777777" w:rsidR="00FE1A48" w:rsidRPr="00160D76" w:rsidRDefault="00937BA5" w:rsidP="00160D76">
            <w:pPr>
              <w:spacing w:line="276" w:lineRule="auto"/>
              <w:rPr>
                <w:rFonts w:ascii="Candara" w:hAnsi="Candara"/>
                <w:sz w:val="24"/>
                <w:szCs w:val="24"/>
                <w:lang w:val="en-US"/>
              </w:rPr>
            </w:pPr>
            <w:r w:rsidRPr="00160D76">
              <w:rPr>
                <w:rFonts w:ascii="Candara" w:hAnsi="Candara"/>
                <w:szCs w:val="24"/>
                <w:lang w:val="en-US"/>
              </w:rPr>
              <w:t>Advertisements targeting a profile and influencing purchasing decisions</w:t>
            </w:r>
          </w:p>
        </w:tc>
        <w:tc>
          <w:tcPr>
            <w:tcW w:w="1945" w:type="pct"/>
            <w:shd w:val="clear" w:color="auto" w:fill="DEEAF6" w:themeFill="accent1" w:themeFillTint="33"/>
            <w:vAlign w:val="center"/>
          </w:tcPr>
          <w:p w14:paraId="25B29457" w14:textId="77777777" w:rsidR="00FE1A48" w:rsidRPr="00160D76" w:rsidRDefault="00023DE7" w:rsidP="00160D76">
            <w:pPr>
              <w:spacing w:line="276" w:lineRule="auto"/>
              <w:rPr>
                <w:rFonts w:ascii="Candara" w:hAnsi="Candara"/>
                <w:sz w:val="24"/>
                <w:szCs w:val="24"/>
              </w:rPr>
            </w:pPr>
            <w:r w:rsidRPr="00160D76">
              <w:rPr>
                <w:rFonts w:ascii="Candara" w:hAnsi="Candara"/>
                <w:sz w:val="24"/>
                <w:szCs w:val="24"/>
              </w:rPr>
              <w:t>Χρήση πολλών μορφών διαφήμισης</w:t>
            </w:r>
            <w:r w:rsidR="00AB5799" w:rsidRPr="00160D76">
              <w:rPr>
                <w:rFonts w:ascii="Candara" w:hAnsi="Candara"/>
                <w:sz w:val="24"/>
                <w:szCs w:val="24"/>
              </w:rPr>
              <w:t xml:space="preserve"> για προώθηση προϊόντων</w:t>
            </w:r>
          </w:p>
        </w:tc>
      </w:tr>
      <w:tr w:rsidR="00423F2A" w:rsidRPr="00160D76" w14:paraId="46ADEBFF" w14:textId="77777777" w:rsidTr="00D544A9">
        <w:tc>
          <w:tcPr>
            <w:tcW w:w="1110" w:type="pct"/>
            <w:shd w:val="clear" w:color="auto" w:fill="DEEAF6" w:themeFill="accent1" w:themeFillTint="33"/>
            <w:vAlign w:val="center"/>
          </w:tcPr>
          <w:p w14:paraId="24EE71E7" w14:textId="77777777" w:rsidR="00423F2A" w:rsidRPr="00160D76" w:rsidRDefault="00423F2A" w:rsidP="00160D76">
            <w:pPr>
              <w:spacing w:line="276" w:lineRule="auto"/>
              <w:rPr>
                <w:rFonts w:ascii="Candara" w:hAnsi="Candara"/>
                <w:sz w:val="24"/>
                <w:szCs w:val="24"/>
                <w:lang w:val="en-US"/>
              </w:rPr>
            </w:pPr>
            <w:r w:rsidRPr="00160D76">
              <w:rPr>
                <w:rFonts w:ascii="Candara" w:hAnsi="Candara"/>
                <w:sz w:val="24"/>
                <w:szCs w:val="24"/>
                <w:lang w:val="en-US"/>
              </w:rPr>
              <w:t>Emotional distress</w:t>
            </w:r>
          </w:p>
        </w:tc>
        <w:tc>
          <w:tcPr>
            <w:tcW w:w="1945" w:type="pct"/>
            <w:shd w:val="clear" w:color="auto" w:fill="DEEAF6" w:themeFill="accent1" w:themeFillTint="33"/>
            <w:vAlign w:val="center"/>
          </w:tcPr>
          <w:p w14:paraId="6A946E47" w14:textId="77777777" w:rsidR="00423F2A" w:rsidRPr="00160D76" w:rsidRDefault="00937BA5" w:rsidP="00160D76">
            <w:pPr>
              <w:spacing w:line="276" w:lineRule="auto"/>
              <w:rPr>
                <w:rFonts w:ascii="Candara" w:hAnsi="Candara"/>
                <w:sz w:val="24"/>
                <w:szCs w:val="24"/>
                <w:lang w:val="en-US"/>
              </w:rPr>
            </w:pPr>
            <w:r w:rsidRPr="00160D76">
              <w:rPr>
                <w:rFonts w:ascii="Candara" w:hAnsi="Candara"/>
                <w:sz w:val="24"/>
                <w:szCs w:val="24"/>
                <w:lang w:val="en-US"/>
              </w:rPr>
              <w:t>Emotional grief</w:t>
            </w:r>
          </w:p>
        </w:tc>
        <w:tc>
          <w:tcPr>
            <w:tcW w:w="1945" w:type="pct"/>
            <w:shd w:val="clear" w:color="auto" w:fill="DEEAF6" w:themeFill="accent1" w:themeFillTint="33"/>
            <w:vAlign w:val="center"/>
          </w:tcPr>
          <w:p w14:paraId="5B577EF2" w14:textId="77777777" w:rsidR="00423F2A" w:rsidRPr="00160D76" w:rsidRDefault="001D5074" w:rsidP="00160D76">
            <w:pPr>
              <w:spacing w:line="276" w:lineRule="auto"/>
              <w:rPr>
                <w:rFonts w:ascii="Candara" w:hAnsi="Candara"/>
                <w:sz w:val="24"/>
                <w:szCs w:val="24"/>
              </w:rPr>
            </w:pPr>
            <w:r w:rsidRPr="00160D76">
              <w:rPr>
                <w:rFonts w:ascii="Candara" w:hAnsi="Candara"/>
                <w:sz w:val="24"/>
                <w:szCs w:val="24"/>
              </w:rPr>
              <w:t>Συναισθηματική ταραχή</w:t>
            </w:r>
          </w:p>
        </w:tc>
      </w:tr>
      <w:tr w:rsidR="00423F2A" w:rsidRPr="00160D76" w14:paraId="14AA70DB" w14:textId="77777777" w:rsidTr="00D544A9">
        <w:tc>
          <w:tcPr>
            <w:tcW w:w="1110" w:type="pct"/>
            <w:shd w:val="clear" w:color="auto" w:fill="DEEAF6" w:themeFill="accent1" w:themeFillTint="33"/>
            <w:vAlign w:val="center"/>
          </w:tcPr>
          <w:p w14:paraId="19436690" w14:textId="77777777" w:rsidR="00423F2A" w:rsidRPr="00160D76" w:rsidRDefault="00423F2A" w:rsidP="00160D76">
            <w:pPr>
              <w:spacing w:line="276" w:lineRule="auto"/>
              <w:rPr>
                <w:rFonts w:ascii="Candara" w:hAnsi="Candara"/>
                <w:sz w:val="24"/>
                <w:szCs w:val="24"/>
                <w:lang w:val="en-US"/>
              </w:rPr>
            </w:pPr>
            <w:r w:rsidRPr="00160D76">
              <w:rPr>
                <w:rFonts w:ascii="Candara" w:hAnsi="Candara"/>
                <w:sz w:val="24"/>
                <w:szCs w:val="24"/>
                <w:lang w:val="en-US"/>
              </w:rPr>
              <w:t>Popularity status</w:t>
            </w:r>
          </w:p>
        </w:tc>
        <w:tc>
          <w:tcPr>
            <w:tcW w:w="1945" w:type="pct"/>
            <w:shd w:val="clear" w:color="auto" w:fill="DEEAF6" w:themeFill="accent1" w:themeFillTint="33"/>
            <w:vAlign w:val="center"/>
          </w:tcPr>
          <w:p w14:paraId="49C25C62" w14:textId="77777777" w:rsidR="00423F2A" w:rsidRPr="00160D76" w:rsidRDefault="00937BA5" w:rsidP="00160D76">
            <w:pPr>
              <w:spacing w:line="276" w:lineRule="auto"/>
              <w:rPr>
                <w:rFonts w:ascii="Candara" w:hAnsi="Candara"/>
                <w:sz w:val="24"/>
                <w:szCs w:val="24"/>
                <w:lang w:val="en-US"/>
              </w:rPr>
            </w:pPr>
            <w:r w:rsidRPr="00160D76">
              <w:rPr>
                <w:rFonts w:ascii="Candara" w:hAnsi="Candara"/>
                <w:sz w:val="24"/>
                <w:szCs w:val="24"/>
                <w:lang w:val="en-US"/>
              </w:rPr>
              <w:t>Level of acceptance and recognition</w:t>
            </w:r>
          </w:p>
        </w:tc>
        <w:tc>
          <w:tcPr>
            <w:tcW w:w="1945" w:type="pct"/>
            <w:shd w:val="clear" w:color="auto" w:fill="DEEAF6" w:themeFill="accent1" w:themeFillTint="33"/>
            <w:vAlign w:val="center"/>
          </w:tcPr>
          <w:p w14:paraId="405EECAD" w14:textId="77777777" w:rsidR="00423F2A" w:rsidRPr="00160D76" w:rsidRDefault="00023DE7" w:rsidP="00160D76">
            <w:pPr>
              <w:spacing w:line="276" w:lineRule="auto"/>
              <w:rPr>
                <w:rFonts w:ascii="Candara" w:hAnsi="Candara"/>
                <w:sz w:val="24"/>
                <w:szCs w:val="24"/>
              </w:rPr>
            </w:pPr>
            <w:r w:rsidRPr="00160D76">
              <w:rPr>
                <w:rFonts w:ascii="Candara" w:hAnsi="Candara"/>
                <w:sz w:val="24"/>
                <w:szCs w:val="24"/>
              </w:rPr>
              <w:t>Επίπεδο δημοτικότητας</w:t>
            </w:r>
          </w:p>
        </w:tc>
      </w:tr>
      <w:tr w:rsidR="00423F2A" w:rsidRPr="00160D76" w14:paraId="1E959691" w14:textId="77777777" w:rsidTr="00D544A9">
        <w:tc>
          <w:tcPr>
            <w:tcW w:w="1110" w:type="pct"/>
            <w:shd w:val="clear" w:color="auto" w:fill="DEEAF6" w:themeFill="accent1" w:themeFillTint="33"/>
            <w:vAlign w:val="center"/>
          </w:tcPr>
          <w:p w14:paraId="69B84A63" w14:textId="77777777" w:rsidR="00423F2A" w:rsidRPr="00160D76" w:rsidRDefault="00423F2A" w:rsidP="00160D76">
            <w:pPr>
              <w:spacing w:line="276" w:lineRule="auto"/>
              <w:rPr>
                <w:rFonts w:ascii="Candara" w:hAnsi="Candara"/>
                <w:sz w:val="24"/>
                <w:szCs w:val="24"/>
                <w:lang w:val="en-US"/>
              </w:rPr>
            </w:pPr>
            <w:r w:rsidRPr="00160D76">
              <w:rPr>
                <w:rFonts w:ascii="Candara" w:hAnsi="Candara"/>
                <w:sz w:val="24"/>
                <w:szCs w:val="24"/>
                <w:lang w:val="en-US"/>
              </w:rPr>
              <w:t>Mental Health Condition</w:t>
            </w:r>
          </w:p>
        </w:tc>
        <w:tc>
          <w:tcPr>
            <w:tcW w:w="1945" w:type="pct"/>
            <w:shd w:val="clear" w:color="auto" w:fill="DEEAF6" w:themeFill="accent1" w:themeFillTint="33"/>
            <w:vAlign w:val="center"/>
          </w:tcPr>
          <w:p w14:paraId="5E0AA715" w14:textId="77777777" w:rsidR="00423F2A" w:rsidRPr="00160D76" w:rsidRDefault="00C14866" w:rsidP="00160D76">
            <w:pPr>
              <w:spacing w:line="276" w:lineRule="auto"/>
              <w:rPr>
                <w:rFonts w:ascii="Candara" w:hAnsi="Candara"/>
                <w:sz w:val="24"/>
                <w:szCs w:val="24"/>
                <w:lang w:val="en-US"/>
              </w:rPr>
            </w:pPr>
            <w:r w:rsidRPr="00160D76">
              <w:rPr>
                <w:rFonts w:ascii="Candara" w:hAnsi="Candara"/>
                <w:sz w:val="24"/>
                <w:szCs w:val="24"/>
                <w:lang w:val="en-US"/>
              </w:rPr>
              <w:t>Complaint related to psychological and emotional health</w:t>
            </w:r>
          </w:p>
        </w:tc>
        <w:tc>
          <w:tcPr>
            <w:tcW w:w="1945" w:type="pct"/>
            <w:shd w:val="clear" w:color="auto" w:fill="DEEAF6" w:themeFill="accent1" w:themeFillTint="33"/>
            <w:vAlign w:val="center"/>
          </w:tcPr>
          <w:p w14:paraId="59B8B8C7" w14:textId="77777777" w:rsidR="00423F2A" w:rsidRPr="00160D76" w:rsidRDefault="00023DE7" w:rsidP="00160D76">
            <w:pPr>
              <w:spacing w:line="276" w:lineRule="auto"/>
              <w:rPr>
                <w:rFonts w:ascii="Candara" w:hAnsi="Candara"/>
                <w:sz w:val="24"/>
                <w:szCs w:val="24"/>
              </w:rPr>
            </w:pPr>
            <w:r w:rsidRPr="00160D76">
              <w:rPr>
                <w:rFonts w:ascii="Candara" w:hAnsi="Candara"/>
                <w:sz w:val="24"/>
                <w:szCs w:val="24"/>
              </w:rPr>
              <w:t xml:space="preserve">Ψυχικό </w:t>
            </w:r>
            <w:r w:rsidR="00996CC2" w:rsidRPr="00160D76">
              <w:rPr>
                <w:rFonts w:ascii="Candara" w:hAnsi="Candara"/>
                <w:sz w:val="24"/>
                <w:szCs w:val="24"/>
              </w:rPr>
              <w:t>νόσημα, διανοητική διαταραχή</w:t>
            </w:r>
            <w:r w:rsidRPr="00160D76">
              <w:rPr>
                <w:rFonts w:ascii="Candara" w:hAnsi="Candara"/>
                <w:sz w:val="24"/>
                <w:szCs w:val="24"/>
              </w:rPr>
              <w:t xml:space="preserve"> </w:t>
            </w:r>
          </w:p>
        </w:tc>
      </w:tr>
      <w:tr w:rsidR="00423F2A" w:rsidRPr="00160D76" w14:paraId="6460B12C" w14:textId="77777777" w:rsidTr="00D544A9">
        <w:tc>
          <w:tcPr>
            <w:tcW w:w="1110" w:type="pct"/>
            <w:shd w:val="clear" w:color="auto" w:fill="DEEAF6" w:themeFill="accent1" w:themeFillTint="33"/>
            <w:vAlign w:val="center"/>
          </w:tcPr>
          <w:p w14:paraId="6BBDFE35" w14:textId="77777777" w:rsidR="00423F2A" w:rsidRPr="00160D76" w:rsidRDefault="00423F2A" w:rsidP="00160D76">
            <w:pPr>
              <w:spacing w:line="276" w:lineRule="auto"/>
              <w:rPr>
                <w:rFonts w:ascii="Candara" w:hAnsi="Candara"/>
                <w:sz w:val="24"/>
                <w:szCs w:val="24"/>
                <w:lang w:val="en-US"/>
              </w:rPr>
            </w:pPr>
            <w:r w:rsidRPr="00160D76">
              <w:rPr>
                <w:rFonts w:ascii="Candara" w:hAnsi="Candara"/>
                <w:sz w:val="24"/>
                <w:szCs w:val="24"/>
                <w:lang w:val="en-US"/>
              </w:rPr>
              <w:t>Cyber bullying</w:t>
            </w:r>
          </w:p>
        </w:tc>
        <w:tc>
          <w:tcPr>
            <w:tcW w:w="1945" w:type="pct"/>
            <w:shd w:val="clear" w:color="auto" w:fill="DEEAF6" w:themeFill="accent1" w:themeFillTint="33"/>
            <w:vAlign w:val="center"/>
          </w:tcPr>
          <w:p w14:paraId="72CE26AB" w14:textId="77777777" w:rsidR="00423F2A" w:rsidRPr="00160D76" w:rsidRDefault="005F07BA" w:rsidP="00160D76">
            <w:pPr>
              <w:spacing w:line="276" w:lineRule="auto"/>
              <w:rPr>
                <w:rFonts w:ascii="Candara" w:hAnsi="Candara"/>
                <w:sz w:val="24"/>
                <w:szCs w:val="24"/>
                <w:lang w:val="en-US"/>
              </w:rPr>
            </w:pPr>
            <w:r w:rsidRPr="00160D76">
              <w:rPr>
                <w:rFonts w:ascii="Candara" w:hAnsi="Candara"/>
                <w:szCs w:val="24"/>
                <w:lang w:val="en-US"/>
              </w:rPr>
              <w:t>“Cyberbullying is bullying with the use of digital technologies. It can take place on social media, messaging platforms, gaming platforms and mobile phones”. Derived from Unicef.org</w:t>
            </w:r>
          </w:p>
        </w:tc>
        <w:tc>
          <w:tcPr>
            <w:tcW w:w="1945" w:type="pct"/>
            <w:shd w:val="clear" w:color="auto" w:fill="DEEAF6" w:themeFill="accent1" w:themeFillTint="33"/>
            <w:vAlign w:val="center"/>
          </w:tcPr>
          <w:p w14:paraId="69AE7238" w14:textId="77777777" w:rsidR="00423F2A" w:rsidRPr="00160D76" w:rsidRDefault="00023DE7" w:rsidP="00160D76">
            <w:pPr>
              <w:spacing w:line="276" w:lineRule="auto"/>
              <w:rPr>
                <w:rFonts w:ascii="Candara" w:hAnsi="Candara"/>
                <w:sz w:val="24"/>
                <w:szCs w:val="24"/>
              </w:rPr>
            </w:pPr>
            <w:r w:rsidRPr="00160D76">
              <w:rPr>
                <w:rFonts w:ascii="Candara" w:hAnsi="Candara"/>
                <w:sz w:val="24"/>
                <w:szCs w:val="24"/>
              </w:rPr>
              <w:t>Τακτικές εκφοβισμού μέσω ψηφιακών μέσων και συσκευών</w:t>
            </w:r>
          </w:p>
        </w:tc>
      </w:tr>
      <w:tr w:rsidR="00FE1A48" w:rsidRPr="00160D76" w14:paraId="17B05A39" w14:textId="77777777" w:rsidTr="00D544A9">
        <w:tc>
          <w:tcPr>
            <w:tcW w:w="1110" w:type="pct"/>
            <w:shd w:val="clear" w:color="auto" w:fill="DEEAF6" w:themeFill="accent1" w:themeFillTint="33"/>
            <w:vAlign w:val="center"/>
          </w:tcPr>
          <w:p w14:paraId="6C79D539" w14:textId="77777777" w:rsidR="00FE1A48" w:rsidRPr="00160D76" w:rsidRDefault="00FE1A48" w:rsidP="00160D76">
            <w:pPr>
              <w:spacing w:line="276" w:lineRule="auto"/>
              <w:rPr>
                <w:rFonts w:ascii="Candara" w:hAnsi="Candara"/>
                <w:sz w:val="24"/>
                <w:szCs w:val="24"/>
                <w:lang w:val="en-US"/>
              </w:rPr>
            </w:pPr>
            <w:r w:rsidRPr="00160D76">
              <w:rPr>
                <w:rFonts w:ascii="Candara" w:hAnsi="Candara"/>
                <w:sz w:val="24"/>
                <w:szCs w:val="24"/>
                <w:lang w:val="en-US"/>
              </w:rPr>
              <w:t>Marketers</w:t>
            </w:r>
            <w:r w:rsidR="00937BA5" w:rsidRPr="00160D76">
              <w:rPr>
                <w:rFonts w:ascii="Candara" w:hAnsi="Candara"/>
                <w:sz w:val="24"/>
                <w:szCs w:val="24"/>
                <w:lang w:val="en-US"/>
              </w:rPr>
              <w:t>’</w:t>
            </w:r>
            <w:r w:rsidRPr="00160D76">
              <w:rPr>
                <w:rFonts w:ascii="Candara" w:hAnsi="Candara"/>
                <w:sz w:val="24"/>
                <w:szCs w:val="24"/>
                <w:lang w:val="en-US"/>
              </w:rPr>
              <w:t xml:space="preserve"> and fraudsters</w:t>
            </w:r>
            <w:r w:rsidR="00937BA5" w:rsidRPr="00160D76">
              <w:rPr>
                <w:rFonts w:ascii="Candara" w:hAnsi="Candara"/>
                <w:sz w:val="24"/>
                <w:szCs w:val="24"/>
                <w:lang w:val="en-US"/>
              </w:rPr>
              <w:t>’</w:t>
            </w:r>
            <w:r w:rsidRPr="00160D76">
              <w:rPr>
                <w:rFonts w:ascii="Candara" w:hAnsi="Candara"/>
                <w:sz w:val="24"/>
                <w:szCs w:val="24"/>
                <w:lang w:val="en-US"/>
              </w:rPr>
              <w:t xml:space="preserve"> target</w:t>
            </w:r>
          </w:p>
        </w:tc>
        <w:tc>
          <w:tcPr>
            <w:tcW w:w="1945" w:type="pct"/>
            <w:shd w:val="clear" w:color="auto" w:fill="DEEAF6" w:themeFill="accent1" w:themeFillTint="33"/>
            <w:vAlign w:val="center"/>
          </w:tcPr>
          <w:p w14:paraId="18F5EFA9" w14:textId="77777777" w:rsidR="00FE1A48" w:rsidRPr="00160D76" w:rsidRDefault="00FE1A48" w:rsidP="00160D76">
            <w:pPr>
              <w:spacing w:line="276" w:lineRule="auto"/>
              <w:rPr>
                <w:rFonts w:ascii="Candara" w:hAnsi="Candara"/>
                <w:sz w:val="24"/>
                <w:szCs w:val="24"/>
                <w:u w:val="single"/>
                <w:lang w:val="en-US"/>
              </w:rPr>
            </w:pPr>
          </w:p>
        </w:tc>
        <w:tc>
          <w:tcPr>
            <w:tcW w:w="1945" w:type="pct"/>
            <w:shd w:val="clear" w:color="auto" w:fill="DEEAF6" w:themeFill="accent1" w:themeFillTint="33"/>
            <w:vAlign w:val="center"/>
          </w:tcPr>
          <w:p w14:paraId="2DF7D4ED" w14:textId="77777777" w:rsidR="00FE1A48" w:rsidRPr="00160D76" w:rsidRDefault="00023DE7" w:rsidP="00160D76">
            <w:pPr>
              <w:spacing w:line="276" w:lineRule="auto"/>
              <w:rPr>
                <w:rFonts w:ascii="Candara" w:hAnsi="Candara"/>
                <w:sz w:val="24"/>
                <w:szCs w:val="24"/>
              </w:rPr>
            </w:pPr>
            <w:r w:rsidRPr="00160D76">
              <w:rPr>
                <w:rFonts w:ascii="Candara" w:hAnsi="Candara"/>
                <w:sz w:val="24"/>
                <w:szCs w:val="24"/>
              </w:rPr>
              <w:t>Στόχος ειδικών του Μάρκετινγκ και Απατεώνων</w:t>
            </w:r>
          </w:p>
        </w:tc>
      </w:tr>
      <w:tr w:rsidR="00937BA5" w:rsidRPr="00160D76" w14:paraId="7A052CA0" w14:textId="77777777" w:rsidTr="00D544A9">
        <w:tc>
          <w:tcPr>
            <w:tcW w:w="1110" w:type="pct"/>
            <w:shd w:val="clear" w:color="auto" w:fill="DEEAF6" w:themeFill="accent1" w:themeFillTint="33"/>
            <w:vAlign w:val="center"/>
          </w:tcPr>
          <w:p w14:paraId="6381F32E" w14:textId="77777777" w:rsidR="00937BA5" w:rsidRPr="00160D76" w:rsidRDefault="00937BA5" w:rsidP="00160D76">
            <w:pPr>
              <w:spacing w:line="276" w:lineRule="auto"/>
              <w:rPr>
                <w:rFonts w:ascii="Candara" w:hAnsi="Candara"/>
                <w:sz w:val="24"/>
                <w:szCs w:val="24"/>
                <w:lang w:val="en-US"/>
              </w:rPr>
            </w:pPr>
            <w:r w:rsidRPr="00160D76">
              <w:rPr>
                <w:rFonts w:ascii="Candara" w:hAnsi="Candara"/>
                <w:sz w:val="24"/>
                <w:szCs w:val="24"/>
                <w:lang w:val="en-US"/>
              </w:rPr>
              <w:t>Digital Footprint</w:t>
            </w:r>
          </w:p>
        </w:tc>
        <w:tc>
          <w:tcPr>
            <w:tcW w:w="1945" w:type="pct"/>
            <w:shd w:val="clear" w:color="auto" w:fill="DEEAF6" w:themeFill="accent1" w:themeFillTint="33"/>
            <w:vAlign w:val="center"/>
          </w:tcPr>
          <w:p w14:paraId="0B5B0794" w14:textId="77777777" w:rsidR="00937BA5" w:rsidRPr="00160D76" w:rsidRDefault="00937BA5" w:rsidP="00160D76">
            <w:pPr>
              <w:spacing w:line="276" w:lineRule="auto"/>
              <w:rPr>
                <w:rFonts w:ascii="Candara" w:hAnsi="Candara"/>
                <w:sz w:val="24"/>
                <w:szCs w:val="24"/>
                <w:lang w:val="en-US"/>
              </w:rPr>
            </w:pPr>
            <w:r w:rsidRPr="00160D76">
              <w:rPr>
                <w:rFonts w:ascii="Candara" w:hAnsi="Candara"/>
                <w:szCs w:val="24"/>
                <w:lang w:val="en-US"/>
              </w:rPr>
              <w:t>Ongoing record of a user’s Internet activity</w:t>
            </w:r>
            <w:r w:rsidR="00023DE7" w:rsidRPr="00160D76">
              <w:rPr>
                <w:rFonts w:ascii="Candara" w:hAnsi="Candara"/>
                <w:szCs w:val="24"/>
                <w:lang w:val="en-US"/>
              </w:rPr>
              <w:t>/</w:t>
            </w:r>
            <w:r w:rsidRPr="00160D76">
              <w:rPr>
                <w:rFonts w:ascii="Candara" w:hAnsi="Candara"/>
                <w:szCs w:val="24"/>
                <w:lang w:val="en-US"/>
              </w:rPr>
              <w:t>e</w:t>
            </w:r>
            <w:r w:rsidR="001D5074" w:rsidRPr="00160D76">
              <w:rPr>
                <w:rFonts w:ascii="Candara" w:hAnsi="Candara"/>
                <w:szCs w:val="24"/>
                <w:lang w:val="en-US"/>
              </w:rPr>
              <w:t>vidence of the sites visited or content shared</w:t>
            </w:r>
          </w:p>
        </w:tc>
        <w:tc>
          <w:tcPr>
            <w:tcW w:w="1945" w:type="pct"/>
            <w:shd w:val="clear" w:color="auto" w:fill="DEEAF6" w:themeFill="accent1" w:themeFillTint="33"/>
            <w:vAlign w:val="center"/>
          </w:tcPr>
          <w:p w14:paraId="3E3E6067" w14:textId="77777777" w:rsidR="00937BA5" w:rsidRPr="00160D76" w:rsidRDefault="00023DE7" w:rsidP="00160D76">
            <w:pPr>
              <w:spacing w:line="276" w:lineRule="auto"/>
              <w:rPr>
                <w:rFonts w:ascii="Candara" w:hAnsi="Candara"/>
                <w:sz w:val="24"/>
                <w:szCs w:val="24"/>
              </w:rPr>
            </w:pPr>
            <w:r w:rsidRPr="00160D76">
              <w:rPr>
                <w:rFonts w:ascii="Candara" w:hAnsi="Candara"/>
                <w:sz w:val="24"/>
                <w:szCs w:val="24"/>
              </w:rPr>
              <w:t>Ψηφιακό αποτύπωμα</w:t>
            </w:r>
          </w:p>
        </w:tc>
      </w:tr>
      <w:tr w:rsidR="00AB5799" w:rsidRPr="00160D76" w14:paraId="63F0D113" w14:textId="77777777" w:rsidTr="00D544A9">
        <w:tc>
          <w:tcPr>
            <w:tcW w:w="1110" w:type="pct"/>
            <w:shd w:val="clear" w:color="auto" w:fill="DEEAF6" w:themeFill="accent1" w:themeFillTint="33"/>
            <w:vAlign w:val="center"/>
          </w:tcPr>
          <w:p w14:paraId="338DF4D4" w14:textId="77777777" w:rsidR="00AB5799" w:rsidRPr="00160D76" w:rsidRDefault="00AB5799" w:rsidP="00160D76">
            <w:pPr>
              <w:spacing w:line="276" w:lineRule="auto"/>
              <w:rPr>
                <w:rFonts w:ascii="Candara" w:hAnsi="Candara"/>
                <w:sz w:val="24"/>
                <w:szCs w:val="24"/>
                <w:lang w:val="en-US"/>
              </w:rPr>
            </w:pPr>
            <w:r w:rsidRPr="00160D76">
              <w:rPr>
                <w:rFonts w:ascii="Candara" w:hAnsi="Candara"/>
                <w:sz w:val="24"/>
                <w:szCs w:val="24"/>
                <w:lang w:val="en-US"/>
              </w:rPr>
              <w:t>Screen detox</w:t>
            </w:r>
          </w:p>
        </w:tc>
        <w:tc>
          <w:tcPr>
            <w:tcW w:w="1945" w:type="pct"/>
            <w:shd w:val="clear" w:color="auto" w:fill="DEEAF6" w:themeFill="accent1" w:themeFillTint="33"/>
            <w:vAlign w:val="center"/>
          </w:tcPr>
          <w:p w14:paraId="67F648D9" w14:textId="77777777" w:rsidR="00AB5799" w:rsidRPr="00160D76" w:rsidRDefault="00D06E13" w:rsidP="00160D76">
            <w:pPr>
              <w:spacing w:line="276" w:lineRule="auto"/>
              <w:rPr>
                <w:rFonts w:ascii="Candara" w:hAnsi="Candara"/>
                <w:sz w:val="24"/>
                <w:szCs w:val="24"/>
                <w:lang w:val="en-US"/>
              </w:rPr>
            </w:pPr>
            <w:r w:rsidRPr="00160D76">
              <w:rPr>
                <w:rFonts w:ascii="Candara" w:hAnsi="Candara"/>
                <w:sz w:val="24"/>
                <w:szCs w:val="24"/>
                <w:lang w:val="en-US"/>
              </w:rPr>
              <w:t>Time off the screen</w:t>
            </w:r>
          </w:p>
        </w:tc>
        <w:tc>
          <w:tcPr>
            <w:tcW w:w="1945" w:type="pct"/>
            <w:shd w:val="clear" w:color="auto" w:fill="DEEAF6" w:themeFill="accent1" w:themeFillTint="33"/>
            <w:vAlign w:val="center"/>
          </w:tcPr>
          <w:p w14:paraId="6E5592E2" w14:textId="77777777" w:rsidR="00AB5799" w:rsidRPr="00160D76" w:rsidRDefault="00AB5799" w:rsidP="00160D76">
            <w:pPr>
              <w:spacing w:line="276" w:lineRule="auto"/>
              <w:rPr>
                <w:rFonts w:ascii="Candara" w:hAnsi="Candara"/>
                <w:sz w:val="24"/>
                <w:szCs w:val="24"/>
              </w:rPr>
            </w:pPr>
            <w:r w:rsidRPr="00160D76">
              <w:rPr>
                <w:rFonts w:ascii="Candara" w:hAnsi="Candara"/>
                <w:sz w:val="24"/>
                <w:szCs w:val="24"/>
              </w:rPr>
              <w:t>Χρόνος αποτοξίνωσης από την οθόνη</w:t>
            </w:r>
          </w:p>
        </w:tc>
      </w:tr>
      <w:tr w:rsidR="00937BA5" w:rsidRPr="00160D76" w14:paraId="22C0DC45" w14:textId="77777777" w:rsidTr="00D544A9">
        <w:tc>
          <w:tcPr>
            <w:tcW w:w="1110" w:type="pct"/>
            <w:shd w:val="clear" w:color="auto" w:fill="DEEAF6" w:themeFill="accent1" w:themeFillTint="33"/>
            <w:vAlign w:val="center"/>
          </w:tcPr>
          <w:p w14:paraId="2891B22D" w14:textId="77777777" w:rsidR="00937BA5" w:rsidRPr="00160D76" w:rsidRDefault="00937BA5" w:rsidP="00160D76">
            <w:pPr>
              <w:spacing w:line="276" w:lineRule="auto"/>
              <w:rPr>
                <w:rFonts w:ascii="Candara" w:hAnsi="Candara"/>
                <w:sz w:val="24"/>
                <w:szCs w:val="24"/>
                <w:lang w:val="en-US"/>
              </w:rPr>
            </w:pPr>
            <w:r w:rsidRPr="00160D76">
              <w:rPr>
                <w:rFonts w:ascii="Candara" w:hAnsi="Candara"/>
                <w:sz w:val="24"/>
                <w:szCs w:val="24"/>
                <w:lang w:val="en-US"/>
              </w:rPr>
              <w:t>Indiscriminate Internet Activity</w:t>
            </w:r>
          </w:p>
        </w:tc>
        <w:tc>
          <w:tcPr>
            <w:tcW w:w="1945" w:type="pct"/>
            <w:shd w:val="clear" w:color="auto" w:fill="DEEAF6" w:themeFill="accent1" w:themeFillTint="33"/>
            <w:vAlign w:val="center"/>
          </w:tcPr>
          <w:p w14:paraId="786D2DE1" w14:textId="77777777" w:rsidR="00937BA5" w:rsidRPr="00160D76" w:rsidRDefault="00023DE7" w:rsidP="00160D76">
            <w:pPr>
              <w:spacing w:line="276" w:lineRule="auto"/>
              <w:rPr>
                <w:rFonts w:ascii="Candara" w:hAnsi="Candara"/>
                <w:sz w:val="24"/>
                <w:szCs w:val="24"/>
                <w:lang w:val="en-US"/>
              </w:rPr>
            </w:pPr>
            <w:r w:rsidRPr="00160D76">
              <w:rPr>
                <w:rFonts w:ascii="Candara" w:hAnsi="Candara"/>
                <w:sz w:val="24"/>
                <w:szCs w:val="24"/>
                <w:lang w:val="en-US"/>
              </w:rPr>
              <w:t xml:space="preserve">Uncritical use of the Internet </w:t>
            </w:r>
          </w:p>
        </w:tc>
        <w:tc>
          <w:tcPr>
            <w:tcW w:w="1945" w:type="pct"/>
            <w:shd w:val="clear" w:color="auto" w:fill="DEEAF6" w:themeFill="accent1" w:themeFillTint="33"/>
            <w:vAlign w:val="center"/>
          </w:tcPr>
          <w:p w14:paraId="0F860029" w14:textId="77777777" w:rsidR="00937BA5" w:rsidRPr="00160D76" w:rsidRDefault="00023DE7" w:rsidP="00160D76">
            <w:pPr>
              <w:spacing w:line="276" w:lineRule="auto"/>
              <w:rPr>
                <w:rFonts w:ascii="Candara" w:hAnsi="Candara"/>
                <w:sz w:val="24"/>
                <w:szCs w:val="24"/>
              </w:rPr>
            </w:pPr>
            <w:r w:rsidRPr="00160D76">
              <w:rPr>
                <w:rFonts w:ascii="Candara" w:hAnsi="Candara"/>
                <w:sz w:val="24"/>
                <w:szCs w:val="24"/>
              </w:rPr>
              <w:t xml:space="preserve">Απερίσκεπτη </w:t>
            </w:r>
            <w:r w:rsidR="00B963C1" w:rsidRPr="00160D76">
              <w:rPr>
                <w:rFonts w:ascii="Candara" w:hAnsi="Candara"/>
                <w:sz w:val="24"/>
                <w:szCs w:val="24"/>
                <w:lang w:val="en-US"/>
              </w:rPr>
              <w:t>x</w:t>
            </w:r>
            <w:r w:rsidRPr="00160D76">
              <w:rPr>
                <w:rFonts w:ascii="Candara" w:hAnsi="Candara"/>
                <w:sz w:val="24"/>
                <w:szCs w:val="24"/>
              </w:rPr>
              <w:t xml:space="preserve">ρήση του Ίντερνετ </w:t>
            </w:r>
          </w:p>
        </w:tc>
      </w:tr>
      <w:tr w:rsidR="00937BA5" w:rsidRPr="00160D76" w14:paraId="12DEEC73" w14:textId="77777777" w:rsidTr="00D544A9">
        <w:tc>
          <w:tcPr>
            <w:tcW w:w="1110" w:type="pct"/>
            <w:shd w:val="clear" w:color="auto" w:fill="DEEAF6" w:themeFill="accent1" w:themeFillTint="33"/>
            <w:vAlign w:val="center"/>
          </w:tcPr>
          <w:p w14:paraId="5BCEFF75" w14:textId="77777777" w:rsidR="00937BA5" w:rsidRPr="00160D76" w:rsidRDefault="00937BA5" w:rsidP="00160D76">
            <w:pPr>
              <w:spacing w:line="276" w:lineRule="auto"/>
              <w:rPr>
                <w:rFonts w:ascii="Candara" w:hAnsi="Candara"/>
                <w:sz w:val="24"/>
                <w:szCs w:val="24"/>
                <w:lang w:val="en-US"/>
              </w:rPr>
            </w:pPr>
            <w:r w:rsidRPr="00160D76">
              <w:rPr>
                <w:rFonts w:ascii="Candara" w:hAnsi="Candara"/>
                <w:sz w:val="24"/>
                <w:szCs w:val="24"/>
                <w:lang w:val="en-US"/>
              </w:rPr>
              <w:t>Develop into a media-literate consumer</w:t>
            </w:r>
          </w:p>
        </w:tc>
        <w:tc>
          <w:tcPr>
            <w:tcW w:w="1945" w:type="pct"/>
            <w:shd w:val="clear" w:color="auto" w:fill="DEEAF6" w:themeFill="accent1" w:themeFillTint="33"/>
            <w:vAlign w:val="center"/>
          </w:tcPr>
          <w:p w14:paraId="2F2B14C8" w14:textId="77777777" w:rsidR="00937BA5" w:rsidRPr="00160D76" w:rsidRDefault="00023DE7" w:rsidP="00160D76">
            <w:pPr>
              <w:spacing w:line="276" w:lineRule="auto"/>
              <w:rPr>
                <w:rFonts w:ascii="Candara" w:hAnsi="Candara"/>
                <w:sz w:val="24"/>
                <w:szCs w:val="24"/>
                <w:lang w:val="en-US"/>
              </w:rPr>
            </w:pPr>
            <w:r w:rsidRPr="00160D76">
              <w:rPr>
                <w:rFonts w:ascii="Candara" w:hAnsi="Candara"/>
                <w:sz w:val="24"/>
                <w:szCs w:val="24"/>
                <w:lang w:val="en-US"/>
              </w:rPr>
              <w:t xml:space="preserve">Become a knowledgeable, well-informed media user </w:t>
            </w:r>
          </w:p>
        </w:tc>
        <w:tc>
          <w:tcPr>
            <w:tcW w:w="1945" w:type="pct"/>
            <w:shd w:val="clear" w:color="auto" w:fill="DEEAF6" w:themeFill="accent1" w:themeFillTint="33"/>
            <w:vAlign w:val="center"/>
          </w:tcPr>
          <w:p w14:paraId="22C8F800" w14:textId="77777777" w:rsidR="00937BA5" w:rsidRPr="00160D76" w:rsidRDefault="00023DE7" w:rsidP="00160D76">
            <w:pPr>
              <w:spacing w:line="276" w:lineRule="auto"/>
              <w:rPr>
                <w:rFonts w:ascii="Candara" w:hAnsi="Candara"/>
                <w:sz w:val="24"/>
                <w:szCs w:val="24"/>
              </w:rPr>
            </w:pPr>
            <w:r w:rsidRPr="00160D76">
              <w:rPr>
                <w:rFonts w:ascii="Candara" w:hAnsi="Candara"/>
                <w:sz w:val="24"/>
                <w:szCs w:val="24"/>
              </w:rPr>
              <w:t xml:space="preserve">Εξελίσσομαι σε καλά πληροφορημένο χρήστη των ψηφιακών μέσων </w:t>
            </w:r>
          </w:p>
        </w:tc>
      </w:tr>
      <w:tr w:rsidR="00937BA5" w:rsidRPr="00160D76" w14:paraId="2CC8ADA9" w14:textId="77777777" w:rsidTr="00D544A9">
        <w:tc>
          <w:tcPr>
            <w:tcW w:w="1110" w:type="pct"/>
            <w:shd w:val="clear" w:color="auto" w:fill="DEEAF6" w:themeFill="accent1" w:themeFillTint="33"/>
            <w:vAlign w:val="center"/>
          </w:tcPr>
          <w:p w14:paraId="0D21A018" w14:textId="77777777" w:rsidR="00937BA5" w:rsidRPr="00160D76" w:rsidRDefault="00500E15" w:rsidP="00160D76">
            <w:pPr>
              <w:spacing w:line="276" w:lineRule="auto"/>
              <w:rPr>
                <w:rFonts w:ascii="Candara" w:hAnsi="Candara"/>
                <w:sz w:val="24"/>
                <w:szCs w:val="24"/>
                <w:lang w:val="en-US"/>
              </w:rPr>
            </w:pPr>
            <w:r w:rsidRPr="00160D76">
              <w:rPr>
                <w:rFonts w:ascii="Candara" w:hAnsi="Candara"/>
                <w:sz w:val="24"/>
                <w:szCs w:val="24"/>
                <w:lang w:val="en-US"/>
              </w:rPr>
              <w:t>Advocate</w:t>
            </w:r>
          </w:p>
        </w:tc>
        <w:tc>
          <w:tcPr>
            <w:tcW w:w="1945" w:type="pct"/>
            <w:shd w:val="clear" w:color="auto" w:fill="DEEAF6" w:themeFill="accent1" w:themeFillTint="33"/>
            <w:vAlign w:val="center"/>
          </w:tcPr>
          <w:p w14:paraId="5E07618E" w14:textId="77777777" w:rsidR="00937BA5" w:rsidRPr="00160D76" w:rsidRDefault="001D5074" w:rsidP="00160D76">
            <w:pPr>
              <w:spacing w:line="276" w:lineRule="auto"/>
              <w:rPr>
                <w:rFonts w:ascii="Candara" w:hAnsi="Candara"/>
                <w:sz w:val="24"/>
                <w:szCs w:val="24"/>
                <w:lang w:val="en-US"/>
              </w:rPr>
            </w:pPr>
            <w:r w:rsidRPr="00160D76">
              <w:rPr>
                <w:rFonts w:ascii="Candara" w:hAnsi="Candara"/>
                <w:sz w:val="24"/>
                <w:szCs w:val="24"/>
                <w:lang w:val="en-US"/>
              </w:rPr>
              <w:t>Supporter</w:t>
            </w:r>
            <w:r w:rsidR="00641D5A" w:rsidRPr="00160D76">
              <w:rPr>
                <w:rFonts w:ascii="Candara" w:hAnsi="Candara"/>
                <w:sz w:val="24"/>
                <w:szCs w:val="24"/>
              </w:rPr>
              <w:t xml:space="preserve">, </w:t>
            </w:r>
            <w:r w:rsidR="00641D5A" w:rsidRPr="00160D76">
              <w:rPr>
                <w:rFonts w:ascii="Candara" w:hAnsi="Candara"/>
                <w:sz w:val="24"/>
                <w:szCs w:val="24"/>
                <w:lang w:val="en-US"/>
              </w:rPr>
              <w:t>activist</w:t>
            </w:r>
          </w:p>
        </w:tc>
        <w:tc>
          <w:tcPr>
            <w:tcW w:w="1945" w:type="pct"/>
            <w:shd w:val="clear" w:color="auto" w:fill="DEEAF6" w:themeFill="accent1" w:themeFillTint="33"/>
            <w:vAlign w:val="center"/>
          </w:tcPr>
          <w:p w14:paraId="5C365E33" w14:textId="77777777" w:rsidR="00937BA5" w:rsidRPr="00160D76" w:rsidRDefault="00CC126F" w:rsidP="00160D76">
            <w:pPr>
              <w:spacing w:line="276" w:lineRule="auto"/>
              <w:rPr>
                <w:rFonts w:ascii="Candara" w:hAnsi="Candara"/>
                <w:sz w:val="24"/>
                <w:szCs w:val="24"/>
                <w:lang w:val="en-US"/>
              </w:rPr>
            </w:pPr>
            <w:r w:rsidRPr="00160D76">
              <w:rPr>
                <w:rFonts w:ascii="Candara" w:hAnsi="Candara"/>
                <w:sz w:val="24"/>
                <w:szCs w:val="24"/>
              </w:rPr>
              <w:t>Συνήγορος, ακόλουθος</w:t>
            </w:r>
          </w:p>
        </w:tc>
      </w:tr>
      <w:tr w:rsidR="00500E15" w:rsidRPr="00160D76" w14:paraId="2AECA333" w14:textId="77777777" w:rsidTr="00D544A9">
        <w:tc>
          <w:tcPr>
            <w:tcW w:w="1110" w:type="pct"/>
            <w:shd w:val="clear" w:color="auto" w:fill="DEEAF6" w:themeFill="accent1" w:themeFillTint="33"/>
            <w:vAlign w:val="center"/>
          </w:tcPr>
          <w:p w14:paraId="29BAEBC9" w14:textId="77777777" w:rsidR="00500E15" w:rsidRPr="00160D76" w:rsidRDefault="00500E15" w:rsidP="00160D76">
            <w:pPr>
              <w:spacing w:line="276" w:lineRule="auto"/>
              <w:rPr>
                <w:rFonts w:ascii="Candara" w:hAnsi="Candara"/>
                <w:sz w:val="24"/>
                <w:szCs w:val="24"/>
                <w:lang w:val="en-US"/>
              </w:rPr>
            </w:pPr>
            <w:r w:rsidRPr="00160D76">
              <w:rPr>
                <w:rFonts w:ascii="Candara" w:hAnsi="Candara"/>
                <w:sz w:val="24"/>
                <w:szCs w:val="24"/>
                <w:lang w:val="en-US"/>
              </w:rPr>
              <w:t>Proponent</w:t>
            </w:r>
          </w:p>
        </w:tc>
        <w:tc>
          <w:tcPr>
            <w:tcW w:w="1945" w:type="pct"/>
            <w:shd w:val="clear" w:color="auto" w:fill="DEEAF6" w:themeFill="accent1" w:themeFillTint="33"/>
            <w:vAlign w:val="center"/>
          </w:tcPr>
          <w:p w14:paraId="02F44B20" w14:textId="77777777" w:rsidR="00500E15" w:rsidRPr="00160D76" w:rsidRDefault="00CC126F" w:rsidP="00160D76">
            <w:pPr>
              <w:spacing w:line="276" w:lineRule="auto"/>
              <w:rPr>
                <w:rFonts w:ascii="Candara" w:hAnsi="Candara"/>
                <w:sz w:val="24"/>
                <w:szCs w:val="24"/>
                <w:lang w:val="en-US"/>
              </w:rPr>
            </w:pPr>
            <w:r w:rsidRPr="00160D76">
              <w:rPr>
                <w:rFonts w:ascii="Candara" w:hAnsi="Candara"/>
                <w:sz w:val="24"/>
                <w:szCs w:val="24"/>
                <w:lang w:val="en-US"/>
              </w:rPr>
              <w:t>Supporter, fan</w:t>
            </w:r>
          </w:p>
        </w:tc>
        <w:tc>
          <w:tcPr>
            <w:tcW w:w="1945" w:type="pct"/>
            <w:shd w:val="clear" w:color="auto" w:fill="DEEAF6" w:themeFill="accent1" w:themeFillTint="33"/>
            <w:vAlign w:val="center"/>
          </w:tcPr>
          <w:p w14:paraId="70F2BA94" w14:textId="77777777" w:rsidR="00500E15" w:rsidRPr="00160D76" w:rsidRDefault="00CC126F" w:rsidP="00160D76">
            <w:pPr>
              <w:spacing w:line="276" w:lineRule="auto"/>
              <w:rPr>
                <w:rFonts w:ascii="Candara" w:hAnsi="Candara"/>
                <w:sz w:val="24"/>
                <w:szCs w:val="24"/>
              </w:rPr>
            </w:pPr>
            <w:r w:rsidRPr="00160D76">
              <w:rPr>
                <w:rFonts w:ascii="Candara" w:hAnsi="Candara"/>
                <w:sz w:val="24"/>
                <w:szCs w:val="24"/>
              </w:rPr>
              <w:t>Υποστηρικτής, ακόλουθος</w:t>
            </w:r>
          </w:p>
        </w:tc>
      </w:tr>
    </w:tbl>
    <w:p w14:paraId="533DA76E" w14:textId="77777777" w:rsidR="00473689" w:rsidRPr="00160D76" w:rsidRDefault="00473689" w:rsidP="00160D76">
      <w:pPr>
        <w:rPr>
          <w:rFonts w:ascii="Candara" w:hAnsi="Candara"/>
          <w:sz w:val="24"/>
          <w:szCs w:val="24"/>
          <w:u w:val="single"/>
        </w:rPr>
      </w:pPr>
    </w:p>
    <w:p w14:paraId="7F4D00DF" w14:textId="77777777" w:rsidR="00227439" w:rsidRPr="00160D76" w:rsidRDefault="00227439" w:rsidP="00160D76">
      <w:pPr>
        <w:rPr>
          <w:rFonts w:ascii="Candara" w:hAnsi="Candara"/>
          <w:b/>
          <w:sz w:val="24"/>
          <w:szCs w:val="24"/>
          <w:u w:val="single"/>
          <w:lang w:val="en-US"/>
        </w:rPr>
      </w:pPr>
    </w:p>
    <w:p w14:paraId="28351893" w14:textId="77777777" w:rsidR="00EE612D" w:rsidRDefault="00EE612D" w:rsidP="00160D76">
      <w:pPr>
        <w:rPr>
          <w:rFonts w:ascii="Candara" w:hAnsi="Candara"/>
          <w:b/>
          <w:sz w:val="24"/>
          <w:szCs w:val="24"/>
          <w:u w:val="single"/>
        </w:rPr>
      </w:pPr>
    </w:p>
    <w:p w14:paraId="4E174DA5" w14:textId="77777777" w:rsidR="00EE612D" w:rsidRDefault="00EE612D" w:rsidP="00160D76">
      <w:pPr>
        <w:rPr>
          <w:rFonts w:ascii="Candara" w:hAnsi="Candara"/>
          <w:b/>
          <w:sz w:val="24"/>
          <w:szCs w:val="24"/>
          <w:u w:val="single"/>
        </w:rPr>
      </w:pPr>
    </w:p>
    <w:p w14:paraId="0659BD35" w14:textId="77777777" w:rsidR="00EE612D" w:rsidRDefault="00EE612D" w:rsidP="00160D76">
      <w:pPr>
        <w:rPr>
          <w:rFonts w:ascii="Candara" w:hAnsi="Candara"/>
          <w:b/>
          <w:sz w:val="24"/>
          <w:szCs w:val="24"/>
          <w:u w:val="single"/>
        </w:rPr>
      </w:pPr>
    </w:p>
    <w:p w14:paraId="4101DBFD" w14:textId="77777777" w:rsidR="00EE612D" w:rsidRDefault="00EE612D" w:rsidP="00160D76">
      <w:pPr>
        <w:rPr>
          <w:rFonts w:ascii="Candara" w:hAnsi="Candara"/>
          <w:b/>
          <w:sz w:val="24"/>
          <w:szCs w:val="24"/>
          <w:u w:val="single"/>
        </w:rPr>
      </w:pPr>
    </w:p>
    <w:p w14:paraId="48276A04" w14:textId="3BBC4723" w:rsidR="00227439" w:rsidRPr="00160D76" w:rsidRDefault="00D544A9" w:rsidP="00160D76">
      <w:pPr>
        <w:rPr>
          <w:rFonts w:ascii="Candara" w:hAnsi="Candara"/>
          <w:b/>
          <w:sz w:val="24"/>
          <w:szCs w:val="24"/>
          <w:u w:val="single"/>
          <w:lang w:val="en-US"/>
        </w:rPr>
      </w:pPr>
      <w:r w:rsidRPr="00160D76">
        <w:rPr>
          <w:rFonts w:ascii="Candara" w:hAnsi="Candara"/>
          <w:b/>
          <w:sz w:val="24"/>
          <w:szCs w:val="24"/>
          <w:u w:val="single"/>
          <w:lang w:val="en-US"/>
        </w:rPr>
        <w:lastRenderedPageBreak/>
        <w:t xml:space="preserve">Text Links: </w:t>
      </w:r>
    </w:p>
    <w:p w14:paraId="2B1AF0CC" w14:textId="77777777" w:rsidR="00D544A9" w:rsidRPr="00160D76" w:rsidRDefault="00D544A9" w:rsidP="00160D76">
      <w:pPr>
        <w:rPr>
          <w:rFonts w:ascii="Candara" w:hAnsi="Candara"/>
          <w:b/>
          <w:sz w:val="24"/>
          <w:szCs w:val="24"/>
          <w:lang w:val="en-US"/>
        </w:rPr>
      </w:pPr>
      <w:r w:rsidRPr="00160D76">
        <w:rPr>
          <w:rFonts w:ascii="Candara" w:hAnsi="Candara"/>
          <w:b/>
          <w:sz w:val="24"/>
          <w:szCs w:val="24"/>
          <w:lang w:val="en-US"/>
        </w:rPr>
        <w:t xml:space="preserve">The vital time you shouldn’t be on Social </w:t>
      </w:r>
      <w:proofErr w:type="gramStart"/>
      <w:r w:rsidRPr="00160D76">
        <w:rPr>
          <w:rFonts w:ascii="Candara" w:hAnsi="Candara"/>
          <w:b/>
          <w:sz w:val="24"/>
          <w:szCs w:val="24"/>
          <w:lang w:val="en-US"/>
        </w:rPr>
        <w:t>Media,  ps.</w:t>
      </w:r>
      <w:proofErr w:type="gramEnd"/>
      <w:r w:rsidRPr="00160D76">
        <w:rPr>
          <w:rFonts w:ascii="Candara" w:hAnsi="Candara"/>
          <w:b/>
          <w:sz w:val="24"/>
          <w:szCs w:val="24"/>
          <w:lang w:val="en-US"/>
        </w:rPr>
        <w:t xml:space="preserve">94-96 </w:t>
      </w:r>
    </w:p>
    <w:p w14:paraId="439497AD" w14:textId="77777777" w:rsidR="00227439" w:rsidRPr="00160D76" w:rsidRDefault="00227439" w:rsidP="00160D76">
      <w:pPr>
        <w:rPr>
          <w:rFonts w:ascii="Candara" w:hAnsi="Candara"/>
          <w:b/>
          <w:sz w:val="24"/>
          <w:szCs w:val="24"/>
          <w:lang w:val="en-US"/>
        </w:rPr>
      </w:pPr>
      <w:hyperlink r:id="rId7" w:history="1">
        <w:r w:rsidRPr="00160D76">
          <w:rPr>
            <w:rStyle w:val="-"/>
            <w:rFonts w:ascii="Candara" w:hAnsi="Candara"/>
            <w:b/>
            <w:sz w:val="24"/>
            <w:szCs w:val="24"/>
            <w:lang w:val="en-US"/>
          </w:rPr>
          <w:t>https://www.bbc.com/future/article/20180110-the-vital-time-you-really-shouldnt-be-on-social-media</w:t>
        </w:r>
      </w:hyperlink>
    </w:p>
    <w:p w14:paraId="368BB252" w14:textId="77777777" w:rsidR="00D544A9" w:rsidRPr="00160D76" w:rsidRDefault="00D544A9" w:rsidP="00160D76">
      <w:pPr>
        <w:rPr>
          <w:rFonts w:ascii="Candara" w:hAnsi="Candara"/>
          <w:b/>
          <w:sz w:val="24"/>
          <w:szCs w:val="24"/>
          <w:lang w:val="en-US"/>
        </w:rPr>
      </w:pPr>
      <w:r w:rsidRPr="00160D76">
        <w:rPr>
          <w:rFonts w:ascii="Candara" w:hAnsi="Candara"/>
          <w:b/>
          <w:sz w:val="24"/>
          <w:szCs w:val="24"/>
          <w:lang w:val="en-US"/>
        </w:rPr>
        <w:t>Teenagers and Social Networking-it might actually be good for them, p. 99</w:t>
      </w:r>
      <w:r w:rsidRPr="00160D76">
        <w:rPr>
          <w:rFonts w:ascii="Candara" w:hAnsi="Candara"/>
          <w:b/>
          <w:sz w:val="24"/>
          <w:szCs w:val="24"/>
          <w:lang w:val="en-US"/>
        </w:rPr>
        <w:tab/>
      </w:r>
    </w:p>
    <w:p w14:paraId="2844D1E7" w14:textId="77777777" w:rsidR="00D544A9" w:rsidRPr="00160D76" w:rsidRDefault="00D544A9" w:rsidP="00160D76">
      <w:pPr>
        <w:rPr>
          <w:rFonts w:ascii="Candara" w:hAnsi="Candara"/>
          <w:b/>
          <w:sz w:val="24"/>
          <w:szCs w:val="24"/>
          <w:lang w:val="en-US"/>
        </w:rPr>
      </w:pPr>
      <w:hyperlink r:id="rId8" w:history="1">
        <w:r w:rsidRPr="00160D76">
          <w:rPr>
            <w:rStyle w:val="-"/>
            <w:rFonts w:ascii="Candara" w:hAnsi="Candara"/>
            <w:b/>
            <w:sz w:val="24"/>
            <w:szCs w:val="24"/>
            <w:lang w:val="en-US"/>
          </w:rPr>
          <w:t>https://www.theguardian.com/lifeandstyle/2013/oct/05/teens-social-networking-good-for-them</w:t>
        </w:r>
      </w:hyperlink>
    </w:p>
    <w:sectPr w:rsidR="00D544A9" w:rsidRPr="00160D76" w:rsidSect="00687716">
      <w:headerReference w:type="default" r:id="rId9"/>
      <w:footerReference w:type="default" r:id="rId10"/>
      <w:pgSz w:w="11906" w:h="16838"/>
      <w:pgMar w:top="709"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332F" w14:textId="77777777" w:rsidR="007E7263" w:rsidRDefault="007E7263" w:rsidP="00E20AE6">
      <w:pPr>
        <w:spacing w:after="0" w:line="240" w:lineRule="auto"/>
      </w:pPr>
      <w:r>
        <w:separator/>
      </w:r>
    </w:p>
  </w:endnote>
  <w:endnote w:type="continuationSeparator" w:id="0">
    <w:p w14:paraId="4F520F63" w14:textId="77777777" w:rsidR="007E7263" w:rsidRDefault="007E7263" w:rsidP="00E20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Candara">
    <w:panose1 w:val="020E0502030303020204"/>
    <w:charset w:val="A1"/>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1BB6" w14:textId="77777777" w:rsidR="00E20AE6" w:rsidRPr="00E20AE6" w:rsidRDefault="00E20AE6">
    <w:pPr>
      <w:pStyle w:val="af3"/>
      <w:rPr>
        <w:lang w:val="en-US"/>
      </w:rPr>
    </w:pPr>
    <w:proofErr w:type="spellStart"/>
    <w:r>
      <w:rPr>
        <w:lang w:val="en-US"/>
      </w:rPr>
      <w:t>Nistikaki</w:t>
    </w:r>
    <w:proofErr w:type="spellEnd"/>
    <w:r>
      <w:rPr>
        <w:lang w:val="en-US"/>
      </w:rPr>
      <w:t xml:space="preserve"> Androniki, EFL Teacher, 1st Upper Secondary School of </w:t>
    </w:r>
    <w:proofErr w:type="spellStart"/>
    <w:r>
      <w:rPr>
        <w:lang w:val="en-US"/>
      </w:rPr>
      <w:t>Vyronas</w:t>
    </w:r>
    <w:proofErr w:type="spellEnd"/>
  </w:p>
  <w:p w14:paraId="4A2CE30B" w14:textId="77777777" w:rsidR="00E20AE6" w:rsidRPr="00E20AE6" w:rsidRDefault="00E20AE6">
    <w:pPr>
      <w:pStyle w:val="af3"/>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DFD7" w14:textId="77777777" w:rsidR="007E7263" w:rsidRDefault="007E7263" w:rsidP="00E20AE6">
      <w:pPr>
        <w:spacing w:after="0" w:line="240" w:lineRule="auto"/>
      </w:pPr>
      <w:r>
        <w:separator/>
      </w:r>
    </w:p>
  </w:footnote>
  <w:footnote w:type="continuationSeparator" w:id="0">
    <w:p w14:paraId="03D882F9" w14:textId="77777777" w:rsidR="007E7263" w:rsidRDefault="007E7263" w:rsidP="00E20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842182"/>
      <w:docPartObj>
        <w:docPartGallery w:val="Page Numbers (Top of Page)"/>
        <w:docPartUnique/>
      </w:docPartObj>
    </w:sdtPr>
    <w:sdtContent>
      <w:p w14:paraId="2F31A012" w14:textId="77777777" w:rsidR="00C50E58" w:rsidRDefault="00C50E58">
        <w:pPr>
          <w:pStyle w:val="af2"/>
          <w:jc w:val="right"/>
        </w:pPr>
        <w:r>
          <w:fldChar w:fldCharType="begin"/>
        </w:r>
        <w:r>
          <w:instrText>PAGE   \* MERGEFORMAT</w:instrText>
        </w:r>
        <w:r>
          <w:fldChar w:fldCharType="separate"/>
        </w:r>
        <w:r w:rsidR="00384CA6">
          <w:rPr>
            <w:noProof/>
          </w:rPr>
          <w:t>1</w:t>
        </w:r>
        <w:r>
          <w:fldChar w:fldCharType="end"/>
        </w:r>
      </w:p>
    </w:sdtContent>
  </w:sdt>
  <w:p w14:paraId="1DD6954D" w14:textId="77777777" w:rsidR="00C50E58" w:rsidRDefault="00C50E58">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89"/>
    <w:rsid w:val="00023DE7"/>
    <w:rsid w:val="000356B8"/>
    <w:rsid w:val="000421E9"/>
    <w:rsid w:val="00063888"/>
    <w:rsid w:val="00065141"/>
    <w:rsid w:val="000D70E5"/>
    <w:rsid w:val="000F2928"/>
    <w:rsid w:val="00105D6F"/>
    <w:rsid w:val="00160D76"/>
    <w:rsid w:val="001D1AB7"/>
    <w:rsid w:val="001D1D49"/>
    <w:rsid w:val="001D5074"/>
    <w:rsid w:val="0020460A"/>
    <w:rsid w:val="00227439"/>
    <w:rsid w:val="0023062E"/>
    <w:rsid w:val="002A4EBE"/>
    <w:rsid w:val="00300E79"/>
    <w:rsid w:val="003379AB"/>
    <w:rsid w:val="00384CA6"/>
    <w:rsid w:val="00423F2A"/>
    <w:rsid w:val="00466DDF"/>
    <w:rsid w:val="00473689"/>
    <w:rsid w:val="00480F44"/>
    <w:rsid w:val="00500E15"/>
    <w:rsid w:val="0054511E"/>
    <w:rsid w:val="00577DDB"/>
    <w:rsid w:val="005E55B4"/>
    <w:rsid w:val="005F07BA"/>
    <w:rsid w:val="00633541"/>
    <w:rsid w:val="00641D5A"/>
    <w:rsid w:val="00687716"/>
    <w:rsid w:val="006A3643"/>
    <w:rsid w:val="006F07FA"/>
    <w:rsid w:val="00703F67"/>
    <w:rsid w:val="007A3045"/>
    <w:rsid w:val="007D7E78"/>
    <w:rsid w:val="007E7263"/>
    <w:rsid w:val="00834FBD"/>
    <w:rsid w:val="00853D80"/>
    <w:rsid w:val="008768CF"/>
    <w:rsid w:val="008A7D27"/>
    <w:rsid w:val="008D2916"/>
    <w:rsid w:val="008F51B8"/>
    <w:rsid w:val="009155AA"/>
    <w:rsid w:val="00935C8E"/>
    <w:rsid w:val="00937BA5"/>
    <w:rsid w:val="00945ABF"/>
    <w:rsid w:val="00973CD5"/>
    <w:rsid w:val="00996CC2"/>
    <w:rsid w:val="009D522B"/>
    <w:rsid w:val="009F0EE3"/>
    <w:rsid w:val="00A12A99"/>
    <w:rsid w:val="00AB5799"/>
    <w:rsid w:val="00AC017D"/>
    <w:rsid w:val="00AC5DA2"/>
    <w:rsid w:val="00AE0417"/>
    <w:rsid w:val="00AF624E"/>
    <w:rsid w:val="00B0481F"/>
    <w:rsid w:val="00B15BBB"/>
    <w:rsid w:val="00B54A9E"/>
    <w:rsid w:val="00B963C1"/>
    <w:rsid w:val="00BA7411"/>
    <w:rsid w:val="00BE0E7A"/>
    <w:rsid w:val="00BF3043"/>
    <w:rsid w:val="00BF53B4"/>
    <w:rsid w:val="00C14866"/>
    <w:rsid w:val="00C46C52"/>
    <w:rsid w:val="00C50E58"/>
    <w:rsid w:val="00C60C04"/>
    <w:rsid w:val="00CC126F"/>
    <w:rsid w:val="00CC1957"/>
    <w:rsid w:val="00CC7F0F"/>
    <w:rsid w:val="00CE660C"/>
    <w:rsid w:val="00D01760"/>
    <w:rsid w:val="00D06E13"/>
    <w:rsid w:val="00D44D3B"/>
    <w:rsid w:val="00D544A9"/>
    <w:rsid w:val="00DA34E6"/>
    <w:rsid w:val="00DC0EC6"/>
    <w:rsid w:val="00E20AE6"/>
    <w:rsid w:val="00E2498E"/>
    <w:rsid w:val="00E723C9"/>
    <w:rsid w:val="00ED1430"/>
    <w:rsid w:val="00EE612D"/>
    <w:rsid w:val="00F0246C"/>
    <w:rsid w:val="00F06B48"/>
    <w:rsid w:val="00FE1A48"/>
    <w:rsid w:val="00FE28A4"/>
    <w:rsid w:val="00FE5B7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340B"/>
  <w15:chartTrackingRefBased/>
  <w15:docId w15:val="{4022810C-752B-4DFB-8136-A689ACC7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689"/>
  </w:style>
  <w:style w:type="paragraph" w:styleId="1">
    <w:name w:val="heading 1"/>
    <w:basedOn w:val="a"/>
    <w:next w:val="a"/>
    <w:link w:val="1Char"/>
    <w:uiPriority w:val="9"/>
    <w:qFormat/>
    <w:rsid w:val="0047368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Char"/>
    <w:uiPriority w:val="9"/>
    <w:semiHidden/>
    <w:unhideWhenUsed/>
    <w:qFormat/>
    <w:rsid w:val="0047368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semiHidden/>
    <w:unhideWhenUsed/>
    <w:qFormat/>
    <w:rsid w:val="0047368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Char"/>
    <w:uiPriority w:val="9"/>
    <w:semiHidden/>
    <w:unhideWhenUsed/>
    <w:qFormat/>
    <w:rsid w:val="00473689"/>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Char"/>
    <w:uiPriority w:val="9"/>
    <w:semiHidden/>
    <w:unhideWhenUsed/>
    <w:qFormat/>
    <w:rsid w:val="00473689"/>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Char"/>
    <w:uiPriority w:val="9"/>
    <w:semiHidden/>
    <w:unhideWhenUsed/>
    <w:qFormat/>
    <w:rsid w:val="0047368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Char"/>
    <w:uiPriority w:val="9"/>
    <w:semiHidden/>
    <w:unhideWhenUsed/>
    <w:qFormat/>
    <w:rsid w:val="004736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473689"/>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Char"/>
    <w:uiPriority w:val="9"/>
    <w:semiHidden/>
    <w:unhideWhenUsed/>
    <w:qFormat/>
    <w:rsid w:val="004736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36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473689"/>
    <w:rPr>
      <w:rFonts w:asciiTheme="majorHAnsi" w:eastAsiaTheme="majorEastAsia" w:hAnsiTheme="majorHAnsi" w:cstheme="majorBidi"/>
      <w:b/>
      <w:bCs/>
      <w:color w:val="2E74B5" w:themeColor="accent1" w:themeShade="BF"/>
      <w:sz w:val="28"/>
      <w:szCs w:val="28"/>
    </w:rPr>
  </w:style>
  <w:style w:type="character" w:customStyle="1" w:styleId="2Char">
    <w:name w:val="Επικεφαλίδα 2 Char"/>
    <w:basedOn w:val="a0"/>
    <w:link w:val="2"/>
    <w:uiPriority w:val="9"/>
    <w:semiHidden/>
    <w:rsid w:val="00473689"/>
    <w:rPr>
      <w:rFonts w:asciiTheme="majorHAnsi" w:eastAsiaTheme="majorEastAsia" w:hAnsiTheme="majorHAnsi" w:cstheme="majorBidi"/>
      <w:b/>
      <w:bCs/>
      <w:color w:val="5B9BD5" w:themeColor="accent1"/>
      <w:sz w:val="26"/>
      <w:szCs w:val="26"/>
    </w:rPr>
  </w:style>
  <w:style w:type="character" w:customStyle="1" w:styleId="3Char">
    <w:name w:val="Επικεφαλίδα 3 Char"/>
    <w:basedOn w:val="a0"/>
    <w:link w:val="3"/>
    <w:uiPriority w:val="9"/>
    <w:semiHidden/>
    <w:rsid w:val="00473689"/>
    <w:rPr>
      <w:rFonts w:asciiTheme="majorHAnsi" w:eastAsiaTheme="majorEastAsia" w:hAnsiTheme="majorHAnsi" w:cstheme="majorBidi"/>
      <w:b/>
      <w:bCs/>
      <w:color w:val="5B9BD5" w:themeColor="accent1"/>
    </w:rPr>
  </w:style>
  <w:style w:type="character" w:customStyle="1" w:styleId="4Char">
    <w:name w:val="Επικεφαλίδα 4 Char"/>
    <w:basedOn w:val="a0"/>
    <w:link w:val="4"/>
    <w:uiPriority w:val="9"/>
    <w:semiHidden/>
    <w:rsid w:val="00473689"/>
    <w:rPr>
      <w:rFonts w:asciiTheme="majorHAnsi" w:eastAsiaTheme="majorEastAsia" w:hAnsiTheme="majorHAnsi" w:cstheme="majorBidi"/>
      <w:b/>
      <w:bCs/>
      <w:i/>
      <w:iCs/>
      <w:color w:val="5B9BD5" w:themeColor="accent1"/>
    </w:rPr>
  </w:style>
  <w:style w:type="character" w:customStyle="1" w:styleId="5Char">
    <w:name w:val="Επικεφαλίδα 5 Char"/>
    <w:basedOn w:val="a0"/>
    <w:link w:val="5"/>
    <w:uiPriority w:val="9"/>
    <w:semiHidden/>
    <w:rsid w:val="00473689"/>
    <w:rPr>
      <w:rFonts w:asciiTheme="majorHAnsi" w:eastAsiaTheme="majorEastAsia" w:hAnsiTheme="majorHAnsi" w:cstheme="majorBidi"/>
      <w:color w:val="1F4D78" w:themeColor="accent1" w:themeShade="7F"/>
    </w:rPr>
  </w:style>
  <w:style w:type="character" w:customStyle="1" w:styleId="6Char">
    <w:name w:val="Επικεφαλίδα 6 Char"/>
    <w:basedOn w:val="a0"/>
    <w:link w:val="6"/>
    <w:uiPriority w:val="9"/>
    <w:semiHidden/>
    <w:rsid w:val="00473689"/>
    <w:rPr>
      <w:rFonts w:asciiTheme="majorHAnsi" w:eastAsiaTheme="majorEastAsia" w:hAnsiTheme="majorHAnsi" w:cstheme="majorBidi"/>
      <w:i/>
      <w:iCs/>
      <w:color w:val="1F4D78" w:themeColor="accent1" w:themeShade="7F"/>
    </w:rPr>
  </w:style>
  <w:style w:type="character" w:customStyle="1" w:styleId="7Char">
    <w:name w:val="Επικεφαλίδα 7 Char"/>
    <w:basedOn w:val="a0"/>
    <w:link w:val="7"/>
    <w:uiPriority w:val="9"/>
    <w:semiHidden/>
    <w:rsid w:val="00473689"/>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rsid w:val="00473689"/>
    <w:rPr>
      <w:rFonts w:asciiTheme="majorHAnsi" w:eastAsiaTheme="majorEastAsia" w:hAnsiTheme="majorHAnsi" w:cstheme="majorBidi"/>
      <w:color w:val="5B9BD5" w:themeColor="accent1"/>
      <w:sz w:val="20"/>
      <w:szCs w:val="20"/>
    </w:rPr>
  </w:style>
  <w:style w:type="character" w:customStyle="1" w:styleId="9Char">
    <w:name w:val="Επικεφαλίδα 9 Char"/>
    <w:basedOn w:val="a0"/>
    <w:link w:val="9"/>
    <w:uiPriority w:val="9"/>
    <w:semiHidden/>
    <w:rsid w:val="00473689"/>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473689"/>
    <w:pPr>
      <w:spacing w:line="240" w:lineRule="auto"/>
    </w:pPr>
    <w:rPr>
      <w:b/>
      <w:bCs/>
      <w:color w:val="5B9BD5" w:themeColor="accent1"/>
      <w:sz w:val="18"/>
      <w:szCs w:val="18"/>
    </w:rPr>
  </w:style>
  <w:style w:type="paragraph" w:styleId="a5">
    <w:name w:val="Title"/>
    <w:basedOn w:val="a"/>
    <w:next w:val="a"/>
    <w:link w:val="Char"/>
    <w:uiPriority w:val="10"/>
    <w:qFormat/>
    <w:rsid w:val="0047368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Char">
    <w:name w:val="Τίτλος Char"/>
    <w:basedOn w:val="a0"/>
    <w:link w:val="a5"/>
    <w:uiPriority w:val="10"/>
    <w:rsid w:val="00473689"/>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Char0"/>
    <w:uiPriority w:val="11"/>
    <w:qFormat/>
    <w:rsid w:val="0047368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Char0">
    <w:name w:val="Υπότιτλος Char"/>
    <w:basedOn w:val="a0"/>
    <w:link w:val="a6"/>
    <w:uiPriority w:val="11"/>
    <w:rsid w:val="00473689"/>
    <w:rPr>
      <w:rFonts w:asciiTheme="majorHAnsi" w:eastAsiaTheme="majorEastAsia" w:hAnsiTheme="majorHAnsi" w:cstheme="majorBidi"/>
      <w:i/>
      <w:iCs/>
      <w:color w:val="5B9BD5" w:themeColor="accent1"/>
      <w:spacing w:val="15"/>
      <w:sz w:val="24"/>
      <w:szCs w:val="24"/>
    </w:rPr>
  </w:style>
  <w:style w:type="character" w:styleId="a7">
    <w:name w:val="Strong"/>
    <w:basedOn w:val="a0"/>
    <w:uiPriority w:val="22"/>
    <w:qFormat/>
    <w:rsid w:val="00473689"/>
    <w:rPr>
      <w:b/>
      <w:bCs/>
    </w:rPr>
  </w:style>
  <w:style w:type="character" w:styleId="a8">
    <w:name w:val="Emphasis"/>
    <w:basedOn w:val="a0"/>
    <w:uiPriority w:val="20"/>
    <w:qFormat/>
    <w:rsid w:val="00473689"/>
    <w:rPr>
      <w:i/>
      <w:iCs/>
    </w:rPr>
  </w:style>
  <w:style w:type="paragraph" w:styleId="a9">
    <w:name w:val="No Spacing"/>
    <w:uiPriority w:val="1"/>
    <w:qFormat/>
    <w:rsid w:val="00473689"/>
    <w:pPr>
      <w:spacing w:after="0" w:line="240" w:lineRule="auto"/>
    </w:pPr>
  </w:style>
  <w:style w:type="paragraph" w:styleId="aa">
    <w:name w:val="Quote"/>
    <w:basedOn w:val="a"/>
    <w:next w:val="a"/>
    <w:link w:val="Char1"/>
    <w:uiPriority w:val="29"/>
    <w:qFormat/>
    <w:rsid w:val="00473689"/>
    <w:rPr>
      <w:i/>
      <w:iCs/>
      <w:color w:val="000000" w:themeColor="text1"/>
    </w:rPr>
  </w:style>
  <w:style w:type="character" w:customStyle="1" w:styleId="Char1">
    <w:name w:val="Απόσπασμα Char"/>
    <w:basedOn w:val="a0"/>
    <w:link w:val="aa"/>
    <w:uiPriority w:val="29"/>
    <w:rsid w:val="00473689"/>
    <w:rPr>
      <w:i/>
      <w:iCs/>
      <w:color w:val="000000" w:themeColor="text1"/>
    </w:rPr>
  </w:style>
  <w:style w:type="paragraph" w:styleId="ab">
    <w:name w:val="Intense Quote"/>
    <w:basedOn w:val="a"/>
    <w:next w:val="a"/>
    <w:link w:val="Char2"/>
    <w:uiPriority w:val="30"/>
    <w:qFormat/>
    <w:rsid w:val="00473689"/>
    <w:pPr>
      <w:pBdr>
        <w:bottom w:val="single" w:sz="4" w:space="4" w:color="5B9BD5" w:themeColor="accent1"/>
      </w:pBdr>
      <w:spacing w:before="200" w:after="280"/>
      <w:ind w:left="936" w:right="936"/>
    </w:pPr>
    <w:rPr>
      <w:b/>
      <w:bCs/>
      <w:i/>
      <w:iCs/>
      <w:color w:val="5B9BD5" w:themeColor="accent1"/>
    </w:rPr>
  </w:style>
  <w:style w:type="character" w:customStyle="1" w:styleId="Char2">
    <w:name w:val="Έντονο απόσπ. Char"/>
    <w:basedOn w:val="a0"/>
    <w:link w:val="ab"/>
    <w:uiPriority w:val="30"/>
    <w:rsid w:val="00473689"/>
    <w:rPr>
      <w:b/>
      <w:bCs/>
      <w:i/>
      <w:iCs/>
      <w:color w:val="5B9BD5" w:themeColor="accent1"/>
    </w:rPr>
  </w:style>
  <w:style w:type="character" w:styleId="ac">
    <w:name w:val="Subtle Emphasis"/>
    <w:basedOn w:val="a0"/>
    <w:uiPriority w:val="19"/>
    <w:qFormat/>
    <w:rsid w:val="00473689"/>
    <w:rPr>
      <w:i/>
      <w:iCs/>
      <w:color w:val="808080" w:themeColor="text1" w:themeTint="7F"/>
    </w:rPr>
  </w:style>
  <w:style w:type="character" w:styleId="ad">
    <w:name w:val="Intense Emphasis"/>
    <w:basedOn w:val="a0"/>
    <w:uiPriority w:val="21"/>
    <w:qFormat/>
    <w:rsid w:val="00473689"/>
    <w:rPr>
      <w:b/>
      <w:bCs/>
      <w:i/>
      <w:iCs/>
      <w:color w:val="5B9BD5" w:themeColor="accent1"/>
    </w:rPr>
  </w:style>
  <w:style w:type="character" w:styleId="ae">
    <w:name w:val="Subtle Reference"/>
    <w:basedOn w:val="a0"/>
    <w:uiPriority w:val="31"/>
    <w:qFormat/>
    <w:rsid w:val="00473689"/>
    <w:rPr>
      <w:smallCaps/>
      <w:color w:val="ED7D31" w:themeColor="accent2"/>
      <w:u w:val="single"/>
    </w:rPr>
  </w:style>
  <w:style w:type="character" w:styleId="af">
    <w:name w:val="Intense Reference"/>
    <w:basedOn w:val="a0"/>
    <w:uiPriority w:val="32"/>
    <w:qFormat/>
    <w:rsid w:val="00473689"/>
    <w:rPr>
      <w:b/>
      <w:bCs/>
      <w:smallCaps/>
      <w:color w:val="ED7D31" w:themeColor="accent2"/>
      <w:spacing w:val="5"/>
      <w:u w:val="single"/>
    </w:rPr>
  </w:style>
  <w:style w:type="character" w:styleId="af0">
    <w:name w:val="Book Title"/>
    <w:basedOn w:val="a0"/>
    <w:uiPriority w:val="33"/>
    <w:qFormat/>
    <w:rsid w:val="00473689"/>
    <w:rPr>
      <w:b/>
      <w:bCs/>
      <w:smallCaps/>
      <w:spacing w:val="5"/>
    </w:rPr>
  </w:style>
  <w:style w:type="paragraph" w:styleId="af1">
    <w:name w:val="TOC Heading"/>
    <w:basedOn w:val="1"/>
    <w:next w:val="a"/>
    <w:uiPriority w:val="39"/>
    <w:semiHidden/>
    <w:unhideWhenUsed/>
    <w:qFormat/>
    <w:rsid w:val="00473689"/>
    <w:pPr>
      <w:outlineLvl w:val="9"/>
    </w:pPr>
  </w:style>
  <w:style w:type="paragraph" w:styleId="af2">
    <w:name w:val="header"/>
    <w:basedOn w:val="a"/>
    <w:link w:val="Char3"/>
    <w:uiPriority w:val="99"/>
    <w:unhideWhenUsed/>
    <w:rsid w:val="00E20AE6"/>
    <w:pPr>
      <w:tabs>
        <w:tab w:val="center" w:pos="4153"/>
        <w:tab w:val="right" w:pos="8306"/>
      </w:tabs>
      <w:spacing w:after="0" w:line="240" w:lineRule="auto"/>
    </w:pPr>
  </w:style>
  <w:style w:type="character" w:customStyle="1" w:styleId="Char3">
    <w:name w:val="Κεφαλίδα Char"/>
    <w:basedOn w:val="a0"/>
    <w:link w:val="af2"/>
    <w:uiPriority w:val="99"/>
    <w:rsid w:val="00E20AE6"/>
  </w:style>
  <w:style w:type="paragraph" w:styleId="af3">
    <w:name w:val="footer"/>
    <w:basedOn w:val="a"/>
    <w:link w:val="Char4"/>
    <w:uiPriority w:val="99"/>
    <w:unhideWhenUsed/>
    <w:rsid w:val="00E20AE6"/>
    <w:pPr>
      <w:tabs>
        <w:tab w:val="center" w:pos="4153"/>
        <w:tab w:val="right" w:pos="8306"/>
      </w:tabs>
      <w:spacing w:after="0" w:line="240" w:lineRule="auto"/>
    </w:pPr>
  </w:style>
  <w:style w:type="character" w:customStyle="1" w:styleId="Char4">
    <w:name w:val="Υποσέλιδο Char"/>
    <w:basedOn w:val="a0"/>
    <w:link w:val="af3"/>
    <w:uiPriority w:val="99"/>
    <w:rsid w:val="00E20AE6"/>
  </w:style>
  <w:style w:type="character" w:styleId="-">
    <w:name w:val="Hyperlink"/>
    <w:basedOn w:val="a0"/>
    <w:uiPriority w:val="99"/>
    <w:unhideWhenUsed/>
    <w:rsid w:val="00227439"/>
    <w:rPr>
      <w:color w:val="0563C1" w:themeColor="hyperlink"/>
      <w:u w:val="single"/>
    </w:rPr>
  </w:style>
  <w:style w:type="character" w:styleId="-0">
    <w:name w:val="FollowedHyperlink"/>
    <w:basedOn w:val="a0"/>
    <w:uiPriority w:val="99"/>
    <w:semiHidden/>
    <w:unhideWhenUsed/>
    <w:rsid w:val="002274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lifeandstyle/2013/oct/05/teens-social-networking-good-for-them" TargetMode="External"/><Relationship Id="rId3" Type="http://schemas.openxmlformats.org/officeDocument/2006/relationships/settings" Target="settings.xml"/><Relationship Id="rId7" Type="http://schemas.openxmlformats.org/officeDocument/2006/relationships/hyperlink" Target="https://www.bbc.com/future/article/20180110-the-vital-time-you-really-shouldnt-be-on-social-med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85B3F-625A-43B0-B888-260C0F29B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7</Pages>
  <Words>1633</Words>
  <Characters>8823</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Sofia Georgiadou</cp:lastModifiedBy>
  <cp:revision>48</cp:revision>
  <cp:lastPrinted>2025-03-17T18:54:00Z</cp:lastPrinted>
  <dcterms:created xsi:type="dcterms:W3CDTF">2021-09-20T09:05:00Z</dcterms:created>
  <dcterms:modified xsi:type="dcterms:W3CDTF">2025-03-17T18:55:00Z</dcterms:modified>
</cp:coreProperties>
</file>