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8E" w:rsidRPr="00EA5D24" w:rsidRDefault="00EA5D24" w:rsidP="00EA5D24">
      <w:pPr>
        <w:jc w:val="center"/>
        <w:rPr>
          <w:b/>
          <w:sz w:val="24"/>
          <w:szCs w:val="24"/>
        </w:rPr>
      </w:pPr>
      <w:r w:rsidRPr="00EA5D24">
        <w:rPr>
          <w:b/>
          <w:sz w:val="24"/>
          <w:szCs w:val="24"/>
        </w:rPr>
        <w:t>ΑΣΚΗΣΕΙΣ ΣΤΟ 1</w:t>
      </w:r>
      <w:r w:rsidRPr="00EA5D24">
        <w:rPr>
          <w:b/>
          <w:sz w:val="24"/>
          <w:szCs w:val="24"/>
          <w:vertAlign w:val="superscript"/>
        </w:rPr>
        <w:t>ο</w:t>
      </w:r>
      <w:r w:rsidRPr="00EA5D24">
        <w:rPr>
          <w:b/>
          <w:sz w:val="24"/>
          <w:szCs w:val="24"/>
        </w:rPr>
        <w:t xml:space="preserve"> ΚΕΦΑΛΑΙΟ</w:t>
      </w:r>
    </w:p>
    <w:p w:rsidR="00EA5D24" w:rsidRPr="00EA5D24" w:rsidRDefault="00EA5D24" w:rsidP="00EA5D24">
      <w:pPr>
        <w:pStyle w:val="a4"/>
        <w:numPr>
          <w:ilvl w:val="0"/>
          <w:numId w:val="1"/>
        </w:numPr>
        <w:spacing w:after="0" w:line="240" w:lineRule="auto"/>
        <w:ind w:left="714" w:hanging="357"/>
        <w:jc w:val="both"/>
        <w:rPr>
          <w:rFonts w:cstheme="minorHAnsi"/>
          <w:sz w:val="24"/>
          <w:szCs w:val="24"/>
        </w:rPr>
      </w:pPr>
      <w:r w:rsidRPr="00EA5D24">
        <w:rPr>
          <w:rFonts w:cstheme="minorHAnsi"/>
          <w:sz w:val="24"/>
          <w:szCs w:val="24"/>
        </w:rPr>
        <w:t xml:space="preserve">Δίνεται ο πίνακας παραγωγικών δυνατοτήτων μιας υποθετικής οικονομίας, η οποία χρησιμοποιεί δεδομένη τεχνολογία και απασχολεί πλήρως και αποδοτικά (ορθολογικά) όλους τους παραγωγικούς συντελεστές της, παράγοντας δύο μόνο αγαθά Χ και Ψ. </w:t>
      </w:r>
    </w:p>
    <w:p w:rsidR="00EA5D24" w:rsidRDefault="00EA5D24" w:rsidP="00EA5D24">
      <w:pPr>
        <w:spacing w:after="0" w:line="360" w:lineRule="auto"/>
        <w:jc w:val="both"/>
        <w:rPr>
          <w:rFonts w:cstheme="minorHAnsi"/>
          <w:sz w:val="24"/>
          <w:szCs w:val="24"/>
        </w:rPr>
      </w:pPr>
    </w:p>
    <w:tbl>
      <w:tblPr>
        <w:tblStyle w:val="a3"/>
        <w:tblW w:w="0" w:type="auto"/>
        <w:tblLook w:val="04A0" w:firstRow="1" w:lastRow="0" w:firstColumn="1" w:lastColumn="0" w:noHBand="0" w:noVBand="1"/>
      </w:tblPr>
      <w:tblGrid>
        <w:gridCol w:w="2256"/>
        <w:gridCol w:w="1806"/>
        <w:gridCol w:w="1806"/>
        <w:gridCol w:w="1702"/>
        <w:gridCol w:w="1490"/>
      </w:tblGrid>
      <w:tr w:rsidR="00EA5D24" w:rsidTr="002A7748">
        <w:trPr>
          <w:trHeight w:val="455"/>
        </w:trPr>
        <w:tc>
          <w:tcPr>
            <w:tcW w:w="2256" w:type="dxa"/>
          </w:tcPr>
          <w:p w:rsidR="00EA5D24" w:rsidRPr="00EF6A8E" w:rsidRDefault="00EA5D24" w:rsidP="002A7748">
            <w:pPr>
              <w:spacing w:line="360" w:lineRule="auto"/>
              <w:jc w:val="center"/>
              <w:rPr>
                <w:rFonts w:cstheme="minorHAnsi"/>
                <w:b/>
                <w:bCs/>
                <w:sz w:val="24"/>
                <w:szCs w:val="24"/>
              </w:rPr>
            </w:pPr>
            <w:bookmarkStart w:id="0" w:name="_Hlk116376732"/>
            <w:r w:rsidRPr="00EF6A8E">
              <w:rPr>
                <w:rFonts w:cstheme="minorHAnsi"/>
                <w:b/>
                <w:bCs/>
                <w:sz w:val="24"/>
                <w:szCs w:val="24"/>
              </w:rPr>
              <w:t>Συνδυασμός</w:t>
            </w:r>
          </w:p>
        </w:tc>
        <w:tc>
          <w:tcPr>
            <w:tcW w:w="1806" w:type="dxa"/>
          </w:tcPr>
          <w:p w:rsidR="00EA5D24" w:rsidRPr="00EF6A8E" w:rsidRDefault="00EA5D24" w:rsidP="002A7748">
            <w:pPr>
              <w:spacing w:line="360" w:lineRule="auto"/>
              <w:jc w:val="center"/>
              <w:rPr>
                <w:rFonts w:cstheme="minorHAnsi"/>
                <w:b/>
                <w:bCs/>
                <w:sz w:val="24"/>
                <w:szCs w:val="24"/>
              </w:rPr>
            </w:pPr>
            <w:r w:rsidRPr="00EF6A8E">
              <w:rPr>
                <w:rFonts w:cstheme="minorHAnsi"/>
                <w:b/>
                <w:bCs/>
                <w:sz w:val="24"/>
                <w:szCs w:val="24"/>
              </w:rPr>
              <w:t>Αγαθό Χ</w:t>
            </w:r>
          </w:p>
        </w:tc>
        <w:tc>
          <w:tcPr>
            <w:tcW w:w="1806" w:type="dxa"/>
          </w:tcPr>
          <w:p w:rsidR="00EA5D24" w:rsidRPr="00EF6A8E" w:rsidRDefault="00EA5D24" w:rsidP="002A7748">
            <w:pPr>
              <w:spacing w:line="360" w:lineRule="auto"/>
              <w:jc w:val="center"/>
              <w:rPr>
                <w:rFonts w:cstheme="minorHAnsi"/>
                <w:b/>
                <w:bCs/>
                <w:sz w:val="24"/>
                <w:szCs w:val="24"/>
              </w:rPr>
            </w:pPr>
            <w:r w:rsidRPr="00EF6A8E">
              <w:rPr>
                <w:rFonts w:cstheme="minorHAnsi"/>
                <w:b/>
                <w:bCs/>
                <w:sz w:val="24"/>
                <w:szCs w:val="24"/>
              </w:rPr>
              <w:t>Αγαθό Ψ</w:t>
            </w:r>
          </w:p>
        </w:tc>
        <w:tc>
          <w:tcPr>
            <w:tcW w:w="1702" w:type="dxa"/>
          </w:tcPr>
          <w:p w:rsidR="00EA5D24" w:rsidRPr="00EF6A8E" w:rsidRDefault="00EA5D24" w:rsidP="002A7748">
            <w:pPr>
              <w:spacing w:line="360" w:lineRule="auto"/>
              <w:jc w:val="center"/>
              <w:rPr>
                <w:rFonts w:cstheme="minorHAnsi"/>
                <w:b/>
                <w:bCs/>
                <w:sz w:val="24"/>
                <w:szCs w:val="24"/>
              </w:rPr>
            </w:pPr>
            <w:r w:rsidRPr="00D87C6B">
              <w:rPr>
                <w:rFonts w:ascii="Calibri" w:hAnsi="Calibri" w:cs="Calibri"/>
                <w:b/>
                <w:bCs/>
                <w:sz w:val="24"/>
                <w:szCs w:val="24"/>
              </w:rPr>
              <w:t>ΚΕ</w:t>
            </w:r>
            <w:r w:rsidRPr="00D87C6B">
              <w:rPr>
                <w:rFonts w:cstheme="minorHAnsi"/>
                <w:b/>
                <w:bCs/>
                <w:sz w:val="24"/>
                <w:szCs w:val="24"/>
                <w:vertAlign w:val="subscript"/>
              </w:rPr>
              <w:t>(</w:t>
            </w:r>
            <w:r>
              <w:rPr>
                <w:rFonts w:cstheme="minorHAnsi"/>
                <w:b/>
                <w:bCs/>
                <w:sz w:val="24"/>
                <w:szCs w:val="24"/>
                <w:vertAlign w:val="subscript"/>
              </w:rPr>
              <w:t>Χ</w:t>
            </w:r>
            <w:r w:rsidRPr="00D87C6B">
              <w:rPr>
                <w:rFonts w:cstheme="minorHAnsi"/>
                <w:b/>
                <w:bCs/>
                <w:sz w:val="24"/>
                <w:szCs w:val="24"/>
                <w:vertAlign w:val="subscript"/>
              </w:rPr>
              <w:t>→</w:t>
            </w:r>
            <w:r>
              <w:rPr>
                <w:rFonts w:cstheme="minorHAnsi"/>
                <w:b/>
                <w:bCs/>
                <w:sz w:val="24"/>
                <w:szCs w:val="24"/>
                <w:vertAlign w:val="subscript"/>
              </w:rPr>
              <w:t>Ψ</w:t>
            </w:r>
            <w:r w:rsidRPr="00D87C6B">
              <w:rPr>
                <w:rFonts w:cstheme="minorHAnsi"/>
                <w:b/>
                <w:bCs/>
                <w:sz w:val="24"/>
                <w:szCs w:val="24"/>
                <w:vertAlign w:val="subscript"/>
              </w:rPr>
              <w:t>)</w:t>
            </w:r>
          </w:p>
        </w:tc>
        <w:tc>
          <w:tcPr>
            <w:tcW w:w="1490" w:type="dxa"/>
          </w:tcPr>
          <w:p w:rsidR="00EA5D24" w:rsidRPr="00D87C6B" w:rsidRDefault="00EA5D24" w:rsidP="002A7748">
            <w:pPr>
              <w:spacing w:line="360" w:lineRule="auto"/>
              <w:jc w:val="center"/>
              <w:rPr>
                <w:rFonts w:ascii="Calibri" w:hAnsi="Calibri" w:cs="Calibri"/>
                <w:b/>
                <w:bCs/>
                <w:sz w:val="24"/>
                <w:szCs w:val="24"/>
              </w:rPr>
            </w:pPr>
            <w:r w:rsidRPr="00D87C6B">
              <w:rPr>
                <w:rFonts w:ascii="Calibri" w:hAnsi="Calibri" w:cs="Calibri"/>
                <w:b/>
                <w:bCs/>
                <w:sz w:val="24"/>
                <w:szCs w:val="24"/>
              </w:rPr>
              <w:t>ΚΕ</w:t>
            </w:r>
            <w:r w:rsidRPr="00D87C6B">
              <w:rPr>
                <w:rFonts w:cstheme="minorHAnsi"/>
                <w:b/>
                <w:bCs/>
                <w:sz w:val="24"/>
                <w:szCs w:val="24"/>
                <w:vertAlign w:val="subscript"/>
              </w:rPr>
              <w:t>(</w:t>
            </w:r>
            <w:r>
              <w:rPr>
                <w:rFonts w:cstheme="minorHAnsi"/>
                <w:b/>
                <w:bCs/>
                <w:sz w:val="24"/>
                <w:szCs w:val="24"/>
                <w:vertAlign w:val="subscript"/>
              </w:rPr>
              <w:t>Ψ</w:t>
            </w:r>
            <w:r w:rsidRPr="00D87C6B">
              <w:rPr>
                <w:rFonts w:cstheme="minorHAnsi"/>
                <w:b/>
                <w:bCs/>
                <w:sz w:val="24"/>
                <w:szCs w:val="24"/>
                <w:vertAlign w:val="subscript"/>
              </w:rPr>
              <w:t>→</w:t>
            </w:r>
            <w:r>
              <w:rPr>
                <w:rFonts w:cstheme="minorHAnsi"/>
                <w:b/>
                <w:bCs/>
                <w:sz w:val="24"/>
                <w:szCs w:val="24"/>
                <w:vertAlign w:val="subscript"/>
              </w:rPr>
              <w:t>Χ</w:t>
            </w:r>
            <w:r w:rsidRPr="00D87C6B">
              <w:rPr>
                <w:rFonts w:cstheme="minorHAnsi"/>
                <w:b/>
                <w:bCs/>
                <w:sz w:val="24"/>
                <w:szCs w:val="24"/>
                <w:vertAlign w:val="subscript"/>
              </w:rPr>
              <w:t>)</w:t>
            </w:r>
          </w:p>
        </w:tc>
      </w:tr>
      <w:tr w:rsidR="00EA5D24" w:rsidTr="002A7748">
        <w:trPr>
          <w:trHeight w:val="455"/>
        </w:trPr>
        <w:tc>
          <w:tcPr>
            <w:tcW w:w="2256" w:type="dxa"/>
          </w:tcPr>
          <w:p w:rsidR="00EA5D24" w:rsidRPr="00EF6A8E" w:rsidRDefault="00EA5D24" w:rsidP="002A7748">
            <w:pPr>
              <w:spacing w:line="360" w:lineRule="auto"/>
              <w:jc w:val="center"/>
              <w:rPr>
                <w:rFonts w:cstheme="minorHAnsi"/>
                <w:b/>
                <w:bCs/>
                <w:sz w:val="24"/>
                <w:szCs w:val="24"/>
              </w:rPr>
            </w:pPr>
            <w:r w:rsidRPr="00EF6A8E">
              <w:rPr>
                <w:rFonts w:cstheme="minorHAnsi"/>
                <w:b/>
                <w:bCs/>
                <w:sz w:val="24"/>
                <w:szCs w:val="24"/>
              </w:rPr>
              <w:t>Α</w:t>
            </w:r>
          </w:p>
        </w:tc>
        <w:tc>
          <w:tcPr>
            <w:tcW w:w="1806" w:type="dxa"/>
          </w:tcPr>
          <w:p w:rsidR="00EA5D24" w:rsidRDefault="00EA5D24" w:rsidP="002A7748">
            <w:pPr>
              <w:spacing w:line="360" w:lineRule="auto"/>
              <w:jc w:val="center"/>
              <w:rPr>
                <w:rFonts w:cstheme="minorHAnsi"/>
                <w:sz w:val="24"/>
                <w:szCs w:val="24"/>
              </w:rPr>
            </w:pPr>
            <w:r>
              <w:rPr>
                <w:rFonts w:cstheme="minorHAnsi"/>
                <w:sz w:val="24"/>
                <w:szCs w:val="24"/>
              </w:rPr>
              <w:t>3.600</w:t>
            </w:r>
          </w:p>
        </w:tc>
        <w:tc>
          <w:tcPr>
            <w:tcW w:w="1806" w:type="dxa"/>
          </w:tcPr>
          <w:p w:rsidR="00EA5D24" w:rsidRDefault="00EA5D24" w:rsidP="002A7748">
            <w:pPr>
              <w:spacing w:line="360" w:lineRule="auto"/>
              <w:jc w:val="center"/>
              <w:rPr>
                <w:rFonts w:cstheme="minorHAnsi"/>
                <w:sz w:val="24"/>
                <w:szCs w:val="24"/>
              </w:rPr>
            </w:pPr>
            <w:r>
              <w:rPr>
                <w:rFonts w:cstheme="minorHAnsi"/>
                <w:sz w:val="24"/>
                <w:szCs w:val="24"/>
              </w:rPr>
              <w:t>0</w:t>
            </w:r>
          </w:p>
        </w:tc>
        <w:tc>
          <w:tcPr>
            <w:tcW w:w="1702" w:type="dxa"/>
          </w:tcPr>
          <w:p w:rsidR="00EA5D24" w:rsidRDefault="00EA5D24" w:rsidP="002A7748">
            <w:pPr>
              <w:spacing w:line="360" w:lineRule="auto"/>
              <w:jc w:val="center"/>
              <w:rPr>
                <w:rFonts w:cstheme="minorHAnsi"/>
                <w:sz w:val="24"/>
                <w:szCs w:val="24"/>
              </w:rPr>
            </w:pPr>
          </w:p>
        </w:tc>
        <w:tc>
          <w:tcPr>
            <w:tcW w:w="1490" w:type="dxa"/>
          </w:tcPr>
          <w:p w:rsidR="00EA5D24" w:rsidRDefault="00EA5D24" w:rsidP="002A7748">
            <w:pPr>
              <w:spacing w:line="360" w:lineRule="auto"/>
              <w:jc w:val="center"/>
              <w:rPr>
                <w:rFonts w:cstheme="minorHAnsi"/>
                <w:sz w:val="24"/>
                <w:szCs w:val="24"/>
              </w:rPr>
            </w:pPr>
          </w:p>
        </w:tc>
      </w:tr>
      <w:tr w:rsidR="00EA5D24" w:rsidTr="002A7748">
        <w:trPr>
          <w:trHeight w:val="455"/>
        </w:trPr>
        <w:tc>
          <w:tcPr>
            <w:tcW w:w="2256" w:type="dxa"/>
          </w:tcPr>
          <w:p w:rsidR="00EA5D24" w:rsidRPr="00EF6A8E" w:rsidRDefault="00EA5D24" w:rsidP="002A7748">
            <w:pPr>
              <w:spacing w:line="360" w:lineRule="auto"/>
              <w:jc w:val="center"/>
              <w:rPr>
                <w:rFonts w:cstheme="minorHAnsi"/>
                <w:b/>
                <w:bCs/>
                <w:sz w:val="24"/>
                <w:szCs w:val="24"/>
              </w:rPr>
            </w:pPr>
          </w:p>
        </w:tc>
        <w:tc>
          <w:tcPr>
            <w:tcW w:w="1806" w:type="dxa"/>
          </w:tcPr>
          <w:p w:rsidR="00EA5D24" w:rsidRDefault="00EA5D24" w:rsidP="002A7748">
            <w:pPr>
              <w:spacing w:line="360" w:lineRule="auto"/>
              <w:jc w:val="center"/>
              <w:rPr>
                <w:rFonts w:cstheme="minorHAnsi"/>
                <w:sz w:val="24"/>
                <w:szCs w:val="24"/>
              </w:rPr>
            </w:pPr>
          </w:p>
        </w:tc>
        <w:tc>
          <w:tcPr>
            <w:tcW w:w="1806" w:type="dxa"/>
          </w:tcPr>
          <w:p w:rsidR="00EA5D24" w:rsidRDefault="00EA5D24" w:rsidP="002A7748">
            <w:pPr>
              <w:spacing w:line="360" w:lineRule="auto"/>
              <w:jc w:val="center"/>
              <w:rPr>
                <w:rFonts w:cstheme="minorHAnsi"/>
                <w:sz w:val="24"/>
                <w:szCs w:val="24"/>
              </w:rPr>
            </w:pPr>
          </w:p>
        </w:tc>
        <w:tc>
          <w:tcPr>
            <w:tcW w:w="1702" w:type="dxa"/>
          </w:tcPr>
          <w:p w:rsidR="00EA5D24" w:rsidRDefault="00EA5D24" w:rsidP="002A7748">
            <w:pPr>
              <w:spacing w:line="360" w:lineRule="auto"/>
              <w:jc w:val="center"/>
              <w:rPr>
                <w:rFonts w:cstheme="minorHAnsi"/>
                <w:sz w:val="24"/>
                <w:szCs w:val="24"/>
              </w:rPr>
            </w:pPr>
            <w:r>
              <w:rPr>
                <w:rFonts w:cstheme="minorHAnsi"/>
                <w:sz w:val="24"/>
                <w:szCs w:val="24"/>
              </w:rPr>
              <w:t>1/4</w:t>
            </w:r>
          </w:p>
        </w:tc>
        <w:tc>
          <w:tcPr>
            <w:tcW w:w="1490" w:type="dxa"/>
          </w:tcPr>
          <w:p w:rsidR="00EA5D24" w:rsidRDefault="00EA5D24" w:rsidP="002A7748">
            <w:pPr>
              <w:spacing w:line="360" w:lineRule="auto"/>
              <w:jc w:val="center"/>
              <w:rPr>
                <w:rFonts w:cstheme="minorHAnsi"/>
                <w:sz w:val="24"/>
                <w:szCs w:val="24"/>
              </w:rPr>
            </w:pPr>
            <w:r>
              <w:rPr>
                <w:rFonts w:cstheme="minorHAnsi"/>
                <w:sz w:val="24"/>
                <w:szCs w:val="24"/>
              </w:rPr>
              <w:t>;</w:t>
            </w:r>
          </w:p>
        </w:tc>
      </w:tr>
      <w:tr w:rsidR="00EA5D24" w:rsidTr="002A7748">
        <w:trPr>
          <w:trHeight w:val="455"/>
        </w:trPr>
        <w:tc>
          <w:tcPr>
            <w:tcW w:w="2256" w:type="dxa"/>
          </w:tcPr>
          <w:p w:rsidR="00EA5D24" w:rsidRPr="00EF6A8E" w:rsidRDefault="00EA5D24" w:rsidP="002A7748">
            <w:pPr>
              <w:spacing w:line="360" w:lineRule="auto"/>
              <w:jc w:val="center"/>
              <w:rPr>
                <w:rFonts w:cstheme="minorHAnsi"/>
                <w:b/>
                <w:bCs/>
                <w:sz w:val="24"/>
                <w:szCs w:val="24"/>
              </w:rPr>
            </w:pPr>
            <w:r w:rsidRPr="00EF6A8E">
              <w:rPr>
                <w:rFonts w:cstheme="minorHAnsi"/>
                <w:b/>
                <w:bCs/>
                <w:sz w:val="24"/>
                <w:szCs w:val="24"/>
              </w:rPr>
              <w:t>Β</w:t>
            </w:r>
          </w:p>
        </w:tc>
        <w:tc>
          <w:tcPr>
            <w:tcW w:w="1806" w:type="dxa"/>
          </w:tcPr>
          <w:p w:rsidR="00EA5D24" w:rsidRDefault="00EA5D24" w:rsidP="002A7748">
            <w:pPr>
              <w:spacing w:line="360" w:lineRule="auto"/>
              <w:jc w:val="center"/>
              <w:rPr>
                <w:rFonts w:cstheme="minorHAnsi"/>
                <w:sz w:val="24"/>
                <w:szCs w:val="24"/>
              </w:rPr>
            </w:pPr>
            <w:r>
              <w:rPr>
                <w:rFonts w:cstheme="minorHAnsi"/>
                <w:sz w:val="24"/>
                <w:szCs w:val="24"/>
              </w:rPr>
              <w:t>2.400</w:t>
            </w:r>
          </w:p>
        </w:tc>
        <w:tc>
          <w:tcPr>
            <w:tcW w:w="1806" w:type="dxa"/>
          </w:tcPr>
          <w:p w:rsidR="00EA5D24" w:rsidRDefault="00EA5D24" w:rsidP="002A7748">
            <w:pPr>
              <w:spacing w:line="360" w:lineRule="auto"/>
              <w:jc w:val="center"/>
              <w:rPr>
                <w:rFonts w:cstheme="minorHAnsi"/>
                <w:sz w:val="24"/>
                <w:szCs w:val="24"/>
              </w:rPr>
            </w:pPr>
            <w:r>
              <w:rPr>
                <w:rFonts w:cstheme="minorHAnsi"/>
                <w:sz w:val="24"/>
                <w:szCs w:val="24"/>
              </w:rPr>
              <w:t>;</w:t>
            </w:r>
          </w:p>
        </w:tc>
        <w:tc>
          <w:tcPr>
            <w:tcW w:w="1702" w:type="dxa"/>
          </w:tcPr>
          <w:p w:rsidR="00EA5D24" w:rsidRDefault="00EA5D24" w:rsidP="002A7748">
            <w:pPr>
              <w:spacing w:line="360" w:lineRule="auto"/>
              <w:jc w:val="center"/>
              <w:rPr>
                <w:rFonts w:cstheme="minorHAnsi"/>
                <w:sz w:val="24"/>
                <w:szCs w:val="24"/>
              </w:rPr>
            </w:pPr>
          </w:p>
        </w:tc>
        <w:tc>
          <w:tcPr>
            <w:tcW w:w="1490" w:type="dxa"/>
          </w:tcPr>
          <w:p w:rsidR="00EA5D24" w:rsidRDefault="00EA5D24" w:rsidP="002A7748">
            <w:pPr>
              <w:spacing w:line="360" w:lineRule="auto"/>
              <w:jc w:val="center"/>
              <w:rPr>
                <w:rFonts w:cstheme="minorHAnsi"/>
                <w:sz w:val="24"/>
                <w:szCs w:val="24"/>
              </w:rPr>
            </w:pPr>
          </w:p>
        </w:tc>
      </w:tr>
      <w:tr w:rsidR="00EA5D24" w:rsidTr="002A7748">
        <w:trPr>
          <w:trHeight w:val="455"/>
        </w:trPr>
        <w:tc>
          <w:tcPr>
            <w:tcW w:w="2256" w:type="dxa"/>
          </w:tcPr>
          <w:p w:rsidR="00EA5D24" w:rsidRPr="00EF6A8E" w:rsidRDefault="00EA5D24" w:rsidP="002A7748">
            <w:pPr>
              <w:spacing w:line="360" w:lineRule="auto"/>
              <w:jc w:val="center"/>
              <w:rPr>
                <w:rFonts w:cstheme="minorHAnsi"/>
                <w:b/>
                <w:bCs/>
                <w:sz w:val="24"/>
                <w:szCs w:val="24"/>
              </w:rPr>
            </w:pPr>
          </w:p>
        </w:tc>
        <w:tc>
          <w:tcPr>
            <w:tcW w:w="1806" w:type="dxa"/>
          </w:tcPr>
          <w:p w:rsidR="00EA5D24" w:rsidRDefault="00EA5D24" w:rsidP="002A7748">
            <w:pPr>
              <w:spacing w:line="360" w:lineRule="auto"/>
              <w:jc w:val="center"/>
              <w:rPr>
                <w:rFonts w:cstheme="minorHAnsi"/>
                <w:sz w:val="24"/>
                <w:szCs w:val="24"/>
              </w:rPr>
            </w:pPr>
          </w:p>
        </w:tc>
        <w:tc>
          <w:tcPr>
            <w:tcW w:w="1806" w:type="dxa"/>
          </w:tcPr>
          <w:p w:rsidR="00EA5D24" w:rsidRDefault="00EA5D24" w:rsidP="002A7748">
            <w:pPr>
              <w:spacing w:line="360" w:lineRule="auto"/>
              <w:jc w:val="center"/>
              <w:rPr>
                <w:rFonts w:cstheme="minorHAnsi"/>
                <w:sz w:val="24"/>
                <w:szCs w:val="24"/>
              </w:rPr>
            </w:pPr>
          </w:p>
        </w:tc>
        <w:tc>
          <w:tcPr>
            <w:tcW w:w="1702" w:type="dxa"/>
          </w:tcPr>
          <w:p w:rsidR="00EA5D24" w:rsidRDefault="00EA5D24" w:rsidP="002A7748">
            <w:pPr>
              <w:spacing w:line="360" w:lineRule="auto"/>
              <w:jc w:val="center"/>
              <w:rPr>
                <w:rFonts w:cstheme="minorHAnsi"/>
                <w:sz w:val="24"/>
                <w:szCs w:val="24"/>
              </w:rPr>
            </w:pPr>
            <w:r>
              <w:rPr>
                <w:rFonts w:cstheme="minorHAnsi"/>
                <w:sz w:val="24"/>
                <w:szCs w:val="24"/>
              </w:rPr>
              <w:t>;</w:t>
            </w:r>
          </w:p>
        </w:tc>
        <w:tc>
          <w:tcPr>
            <w:tcW w:w="1490" w:type="dxa"/>
          </w:tcPr>
          <w:p w:rsidR="00EA5D24" w:rsidRDefault="00EA5D24" w:rsidP="002A7748">
            <w:pPr>
              <w:spacing w:line="360" w:lineRule="auto"/>
              <w:jc w:val="center"/>
              <w:rPr>
                <w:rFonts w:cstheme="minorHAnsi"/>
                <w:sz w:val="24"/>
                <w:szCs w:val="24"/>
              </w:rPr>
            </w:pPr>
            <w:r>
              <w:rPr>
                <w:rFonts w:cstheme="minorHAnsi"/>
                <w:sz w:val="24"/>
                <w:szCs w:val="24"/>
              </w:rPr>
              <w:t>4</w:t>
            </w:r>
          </w:p>
        </w:tc>
      </w:tr>
      <w:tr w:rsidR="00EA5D24" w:rsidTr="002A7748">
        <w:trPr>
          <w:trHeight w:val="455"/>
        </w:trPr>
        <w:tc>
          <w:tcPr>
            <w:tcW w:w="2256" w:type="dxa"/>
          </w:tcPr>
          <w:p w:rsidR="00EA5D24" w:rsidRPr="00EF6A8E" w:rsidRDefault="00EA5D24" w:rsidP="002A7748">
            <w:pPr>
              <w:spacing w:line="360" w:lineRule="auto"/>
              <w:jc w:val="center"/>
              <w:rPr>
                <w:rFonts w:cstheme="minorHAnsi"/>
                <w:b/>
                <w:bCs/>
                <w:sz w:val="24"/>
                <w:szCs w:val="24"/>
              </w:rPr>
            </w:pPr>
            <w:r w:rsidRPr="00EF6A8E">
              <w:rPr>
                <w:rFonts w:cstheme="minorHAnsi"/>
                <w:b/>
                <w:bCs/>
                <w:sz w:val="24"/>
                <w:szCs w:val="24"/>
              </w:rPr>
              <w:t>Γ</w:t>
            </w:r>
          </w:p>
        </w:tc>
        <w:tc>
          <w:tcPr>
            <w:tcW w:w="1806" w:type="dxa"/>
          </w:tcPr>
          <w:p w:rsidR="00EA5D24" w:rsidRDefault="00EA5D24" w:rsidP="002A7748">
            <w:pPr>
              <w:spacing w:line="360" w:lineRule="auto"/>
              <w:jc w:val="center"/>
              <w:rPr>
                <w:rFonts w:cstheme="minorHAnsi"/>
                <w:sz w:val="24"/>
                <w:szCs w:val="24"/>
              </w:rPr>
            </w:pPr>
            <w:r>
              <w:rPr>
                <w:rFonts w:cstheme="minorHAnsi"/>
                <w:sz w:val="24"/>
                <w:szCs w:val="24"/>
              </w:rPr>
              <w:t>1.200</w:t>
            </w:r>
          </w:p>
        </w:tc>
        <w:tc>
          <w:tcPr>
            <w:tcW w:w="1806" w:type="dxa"/>
          </w:tcPr>
          <w:p w:rsidR="00EA5D24" w:rsidRDefault="00EA5D24" w:rsidP="002A7748">
            <w:pPr>
              <w:spacing w:line="360" w:lineRule="auto"/>
              <w:jc w:val="center"/>
              <w:rPr>
                <w:rFonts w:cstheme="minorHAnsi"/>
                <w:sz w:val="24"/>
                <w:szCs w:val="24"/>
              </w:rPr>
            </w:pPr>
            <w:r>
              <w:rPr>
                <w:rFonts w:cstheme="minorHAnsi"/>
                <w:sz w:val="24"/>
                <w:szCs w:val="24"/>
              </w:rPr>
              <w:t>600</w:t>
            </w:r>
          </w:p>
        </w:tc>
        <w:tc>
          <w:tcPr>
            <w:tcW w:w="1702" w:type="dxa"/>
          </w:tcPr>
          <w:p w:rsidR="00EA5D24" w:rsidRDefault="00EA5D24" w:rsidP="002A7748">
            <w:pPr>
              <w:spacing w:line="360" w:lineRule="auto"/>
              <w:jc w:val="center"/>
              <w:rPr>
                <w:rFonts w:cstheme="minorHAnsi"/>
                <w:sz w:val="24"/>
                <w:szCs w:val="24"/>
              </w:rPr>
            </w:pPr>
          </w:p>
        </w:tc>
        <w:tc>
          <w:tcPr>
            <w:tcW w:w="1490" w:type="dxa"/>
          </w:tcPr>
          <w:p w:rsidR="00EA5D24" w:rsidRDefault="00EA5D24" w:rsidP="002A7748">
            <w:pPr>
              <w:spacing w:line="360" w:lineRule="auto"/>
              <w:jc w:val="center"/>
              <w:rPr>
                <w:rFonts w:cstheme="minorHAnsi"/>
                <w:sz w:val="24"/>
                <w:szCs w:val="24"/>
              </w:rPr>
            </w:pPr>
          </w:p>
        </w:tc>
      </w:tr>
      <w:tr w:rsidR="00EA5D24" w:rsidTr="002A7748">
        <w:trPr>
          <w:trHeight w:val="455"/>
        </w:trPr>
        <w:tc>
          <w:tcPr>
            <w:tcW w:w="2256" w:type="dxa"/>
          </w:tcPr>
          <w:p w:rsidR="00EA5D24" w:rsidRPr="00EF6A8E" w:rsidRDefault="00EA5D24" w:rsidP="002A7748">
            <w:pPr>
              <w:spacing w:line="360" w:lineRule="auto"/>
              <w:jc w:val="center"/>
              <w:rPr>
                <w:rFonts w:cstheme="minorHAnsi"/>
                <w:b/>
                <w:bCs/>
                <w:sz w:val="24"/>
                <w:szCs w:val="24"/>
              </w:rPr>
            </w:pPr>
          </w:p>
        </w:tc>
        <w:tc>
          <w:tcPr>
            <w:tcW w:w="1806" w:type="dxa"/>
          </w:tcPr>
          <w:p w:rsidR="00EA5D24" w:rsidRDefault="00EA5D24" w:rsidP="002A7748">
            <w:pPr>
              <w:spacing w:line="360" w:lineRule="auto"/>
              <w:jc w:val="center"/>
              <w:rPr>
                <w:rFonts w:cstheme="minorHAnsi"/>
                <w:sz w:val="24"/>
                <w:szCs w:val="24"/>
              </w:rPr>
            </w:pPr>
          </w:p>
        </w:tc>
        <w:tc>
          <w:tcPr>
            <w:tcW w:w="1806" w:type="dxa"/>
          </w:tcPr>
          <w:p w:rsidR="00EA5D24" w:rsidRDefault="00EA5D24" w:rsidP="002A7748">
            <w:pPr>
              <w:spacing w:line="360" w:lineRule="auto"/>
              <w:jc w:val="center"/>
              <w:rPr>
                <w:rFonts w:cstheme="minorHAnsi"/>
                <w:sz w:val="24"/>
                <w:szCs w:val="24"/>
              </w:rPr>
            </w:pPr>
          </w:p>
        </w:tc>
        <w:tc>
          <w:tcPr>
            <w:tcW w:w="1702" w:type="dxa"/>
          </w:tcPr>
          <w:p w:rsidR="00EA5D24" w:rsidRDefault="00EA5D24" w:rsidP="002A7748">
            <w:pPr>
              <w:spacing w:line="360" w:lineRule="auto"/>
              <w:jc w:val="center"/>
              <w:rPr>
                <w:rFonts w:cstheme="minorHAnsi"/>
                <w:sz w:val="24"/>
                <w:szCs w:val="24"/>
              </w:rPr>
            </w:pPr>
            <w:r>
              <w:rPr>
                <w:rFonts w:cstheme="minorHAnsi"/>
                <w:sz w:val="24"/>
                <w:szCs w:val="24"/>
              </w:rPr>
              <w:t>;</w:t>
            </w:r>
          </w:p>
        </w:tc>
        <w:tc>
          <w:tcPr>
            <w:tcW w:w="1490" w:type="dxa"/>
          </w:tcPr>
          <w:p w:rsidR="00EA5D24" w:rsidRDefault="00EA5D24" w:rsidP="002A7748">
            <w:pPr>
              <w:spacing w:line="360" w:lineRule="auto"/>
              <w:jc w:val="center"/>
              <w:rPr>
                <w:rFonts w:cstheme="minorHAnsi"/>
                <w:sz w:val="24"/>
                <w:szCs w:val="24"/>
              </w:rPr>
            </w:pPr>
            <w:r>
              <w:rPr>
                <w:rFonts w:cstheme="minorHAnsi"/>
                <w:sz w:val="24"/>
                <w:szCs w:val="24"/>
              </w:rPr>
              <w:t>;</w:t>
            </w:r>
          </w:p>
        </w:tc>
      </w:tr>
      <w:tr w:rsidR="00EA5D24" w:rsidTr="002A7748">
        <w:trPr>
          <w:trHeight w:val="439"/>
        </w:trPr>
        <w:tc>
          <w:tcPr>
            <w:tcW w:w="2256" w:type="dxa"/>
          </w:tcPr>
          <w:p w:rsidR="00EA5D24" w:rsidRPr="00EF6A8E" w:rsidRDefault="00EA5D24" w:rsidP="002A7748">
            <w:pPr>
              <w:spacing w:line="360" w:lineRule="auto"/>
              <w:jc w:val="center"/>
              <w:rPr>
                <w:rFonts w:cstheme="minorHAnsi"/>
                <w:b/>
                <w:bCs/>
                <w:sz w:val="24"/>
                <w:szCs w:val="24"/>
              </w:rPr>
            </w:pPr>
            <w:r w:rsidRPr="00EF6A8E">
              <w:rPr>
                <w:rFonts w:cstheme="minorHAnsi"/>
                <w:b/>
                <w:bCs/>
                <w:sz w:val="24"/>
                <w:szCs w:val="24"/>
              </w:rPr>
              <w:t>Δ</w:t>
            </w:r>
          </w:p>
        </w:tc>
        <w:tc>
          <w:tcPr>
            <w:tcW w:w="1806" w:type="dxa"/>
          </w:tcPr>
          <w:p w:rsidR="00EA5D24" w:rsidRDefault="00EA5D24" w:rsidP="002A7748">
            <w:pPr>
              <w:spacing w:line="360" w:lineRule="auto"/>
              <w:jc w:val="center"/>
              <w:rPr>
                <w:rFonts w:cstheme="minorHAnsi"/>
                <w:sz w:val="24"/>
                <w:szCs w:val="24"/>
              </w:rPr>
            </w:pPr>
            <w:r>
              <w:rPr>
                <w:rFonts w:cstheme="minorHAnsi"/>
                <w:sz w:val="24"/>
                <w:szCs w:val="24"/>
              </w:rPr>
              <w:t>0</w:t>
            </w:r>
          </w:p>
        </w:tc>
        <w:tc>
          <w:tcPr>
            <w:tcW w:w="1806" w:type="dxa"/>
          </w:tcPr>
          <w:p w:rsidR="00EA5D24" w:rsidRDefault="00EA5D24" w:rsidP="002A7748">
            <w:pPr>
              <w:spacing w:line="360" w:lineRule="auto"/>
              <w:jc w:val="center"/>
              <w:rPr>
                <w:rFonts w:cstheme="minorHAnsi"/>
                <w:sz w:val="24"/>
                <w:szCs w:val="24"/>
              </w:rPr>
            </w:pPr>
            <w:r>
              <w:rPr>
                <w:rFonts w:cstheme="minorHAnsi"/>
                <w:sz w:val="24"/>
                <w:szCs w:val="24"/>
              </w:rPr>
              <w:t>900</w:t>
            </w:r>
          </w:p>
        </w:tc>
        <w:tc>
          <w:tcPr>
            <w:tcW w:w="1702" w:type="dxa"/>
          </w:tcPr>
          <w:p w:rsidR="00EA5D24" w:rsidRDefault="00EA5D24" w:rsidP="002A7748">
            <w:pPr>
              <w:spacing w:line="360" w:lineRule="auto"/>
              <w:jc w:val="center"/>
              <w:rPr>
                <w:rFonts w:cstheme="minorHAnsi"/>
                <w:sz w:val="24"/>
                <w:szCs w:val="24"/>
              </w:rPr>
            </w:pPr>
          </w:p>
        </w:tc>
        <w:tc>
          <w:tcPr>
            <w:tcW w:w="1490" w:type="dxa"/>
          </w:tcPr>
          <w:p w:rsidR="00EA5D24" w:rsidRDefault="00EA5D24" w:rsidP="002A7748">
            <w:pPr>
              <w:spacing w:line="360" w:lineRule="auto"/>
              <w:jc w:val="center"/>
              <w:rPr>
                <w:rFonts w:cstheme="minorHAnsi"/>
                <w:sz w:val="24"/>
                <w:szCs w:val="24"/>
              </w:rPr>
            </w:pPr>
          </w:p>
        </w:tc>
      </w:tr>
      <w:bookmarkEnd w:id="0"/>
    </w:tbl>
    <w:p w:rsidR="00EA5D24" w:rsidRDefault="00EA5D24" w:rsidP="00EA5D24">
      <w:pPr>
        <w:spacing w:after="0" w:line="360" w:lineRule="auto"/>
        <w:jc w:val="both"/>
        <w:rPr>
          <w:rFonts w:cstheme="minorHAnsi"/>
          <w:sz w:val="24"/>
          <w:szCs w:val="24"/>
        </w:rPr>
      </w:pPr>
    </w:p>
    <w:p w:rsidR="00EA5D24" w:rsidRPr="00EA5D24" w:rsidRDefault="00EA5D24" w:rsidP="00EA5D24">
      <w:pPr>
        <w:spacing w:after="0" w:line="240" w:lineRule="auto"/>
        <w:jc w:val="both"/>
        <w:rPr>
          <w:rFonts w:cstheme="minorHAnsi"/>
          <w:sz w:val="24"/>
          <w:szCs w:val="24"/>
        </w:rPr>
      </w:pPr>
      <w:r w:rsidRPr="00C5361D">
        <w:rPr>
          <w:rFonts w:cstheme="minorHAnsi"/>
          <w:b/>
          <w:bCs/>
          <w:sz w:val="24"/>
          <w:szCs w:val="24"/>
        </w:rPr>
        <w:t>α)</w:t>
      </w:r>
      <w:r w:rsidRPr="00C67933">
        <w:rPr>
          <w:rFonts w:cstheme="minorHAnsi"/>
          <w:sz w:val="24"/>
          <w:szCs w:val="24"/>
        </w:rPr>
        <w:t xml:space="preserve"> </w:t>
      </w:r>
      <w:r>
        <w:rPr>
          <w:rFonts w:cstheme="minorHAnsi"/>
          <w:sz w:val="24"/>
          <w:szCs w:val="24"/>
        </w:rPr>
        <w:t>Να μεταφέρετε τον πίνακα στο τετράδιό σας και κ</w:t>
      </w:r>
      <w:r w:rsidRPr="004A7EC7">
        <w:rPr>
          <w:rFonts w:cstheme="minorHAnsi"/>
          <w:sz w:val="24"/>
          <w:szCs w:val="24"/>
        </w:rPr>
        <w:t>άνοντας τους κατάλληλους υπολογισμού</w:t>
      </w:r>
      <w:r>
        <w:rPr>
          <w:rFonts w:cstheme="minorHAnsi"/>
          <w:sz w:val="24"/>
          <w:szCs w:val="24"/>
        </w:rPr>
        <w:t>ς,</w:t>
      </w:r>
      <w:r w:rsidRPr="004A7EC7">
        <w:rPr>
          <w:rFonts w:cstheme="minorHAnsi"/>
          <w:sz w:val="24"/>
          <w:szCs w:val="24"/>
        </w:rPr>
        <w:t xml:space="preserve"> να συμπληρώσετε τα </w:t>
      </w:r>
      <w:r>
        <w:rPr>
          <w:rFonts w:cstheme="minorHAnsi"/>
          <w:sz w:val="24"/>
          <w:szCs w:val="24"/>
        </w:rPr>
        <w:t>πέντε</w:t>
      </w:r>
      <w:r w:rsidRPr="004A7EC7">
        <w:rPr>
          <w:rFonts w:cstheme="minorHAnsi"/>
          <w:sz w:val="24"/>
          <w:szCs w:val="24"/>
        </w:rPr>
        <w:t xml:space="preserve"> κενά του πίνακα με τα ερωτηματικά</w:t>
      </w:r>
      <w:r w:rsidRPr="00C67933">
        <w:rPr>
          <w:rFonts w:cstheme="minorHAnsi"/>
          <w:sz w:val="24"/>
          <w:szCs w:val="24"/>
        </w:rPr>
        <w:t>.</w:t>
      </w:r>
      <w:r>
        <w:rPr>
          <w:rFonts w:cstheme="minorHAnsi"/>
          <w:sz w:val="24"/>
          <w:szCs w:val="24"/>
        </w:rPr>
        <w:t xml:space="preserve">          </w:t>
      </w:r>
    </w:p>
    <w:p w:rsidR="00EA5D24" w:rsidRPr="00C67933" w:rsidRDefault="00EA5D24" w:rsidP="00EA5D24">
      <w:pPr>
        <w:spacing w:after="0" w:line="240" w:lineRule="auto"/>
        <w:jc w:val="both"/>
        <w:rPr>
          <w:rFonts w:cstheme="minorHAnsi"/>
          <w:b/>
          <w:bCs/>
          <w:sz w:val="24"/>
          <w:szCs w:val="24"/>
        </w:rPr>
      </w:pPr>
      <w:r>
        <w:rPr>
          <w:rFonts w:cstheme="minorHAnsi"/>
          <w:b/>
          <w:bCs/>
          <w:sz w:val="24"/>
          <w:szCs w:val="24"/>
        </w:rPr>
        <w:t>β</w:t>
      </w:r>
      <w:r w:rsidRPr="00C5361D">
        <w:rPr>
          <w:rFonts w:cstheme="minorHAnsi"/>
          <w:b/>
          <w:bCs/>
          <w:sz w:val="24"/>
          <w:szCs w:val="24"/>
        </w:rPr>
        <w:t>)</w:t>
      </w:r>
      <w:r w:rsidRPr="00C67933">
        <w:rPr>
          <w:rFonts w:cstheme="minorHAnsi"/>
          <w:sz w:val="24"/>
          <w:szCs w:val="24"/>
        </w:rPr>
        <w:t xml:space="preserve"> </w:t>
      </w:r>
      <w:r w:rsidRPr="00AE21B7">
        <w:rPr>
          <w:rFonts w:cstheme="minorHAnsi"/>
          <w:sz w:val="24"/>
          <w:szCs w:val="24"/>
        </w:rPr>
        <w:t>Να σχεδιάσετε, κάνοντας χρήση χάρακα, την Καμπύλη Παραγωγικών Δυνατοτήτων (Κ.Π.Δ.) της παραπάνω οικονομίας</w:t>
      </w:r>
      <w:r w:rsidRPr="00C67933">
        <w:rPr>
          <w:rFonts w:cstheme="minorHAnsi"/>
          <w:sz w:val="24"/>
          <w:szCs w:val="24"/>
        </w:rPr>
        <w:t>.</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t xml:space="preserve">           </w:t>
      </w:r>
      <w:bookmarkStart w:id="1" w:name="_Hlk116380300"/>
      <w:r>
        <w:rPr>
          <w:rFonts w:cstheme="minorHAnsi"/>
          <w:sz w:val="24"/>
          <w:szCs w:val="24"/>
        </w:rPr>
        <w:tab/>
        <w:t xml:space="preserve">           </w:t>
      </w:r>
      <w:bookmarkEnd w:id="1"/>
    </w:p>
    <w:p w:rsidR="00EA5D24" w:rsidRDefault="00EA5D24" w:rsidP="00EA5D24">
      <w:pPr>
        <w:spacing w:after="0" w:line="240" w:lineRule="auto"/>
        <w:jc w:val="both"/>
        <w:rPr>
          <w:rFonts w:cstheme="minorHAnsi"/>
          <w:b/>
          <w:bCs/>
          <w:sz w:val="24"/>
          <w:szCs w:val="24"/>
        </w:rPr>
      </w:pPr>
      <w:r>
        <w:rPr>
          <w:rFonts w:cstheme="minorHAnsi"/>
          <w:b/>
          <w:bCs/>
          <w:sz w:val="24"/>
          <w:szCs w:val="24"/>
        </w:rPr>
        <w:t>γ</w:t>
      </w:r>
      <w:r w:rsidRPr="00C5361D">
        <w:rPr>
          <w:rFonts w:cstheme="minorHAnsi"/>
          <w:b/>
          <w:bCs/>
          <w:sz w:val="24"/>
          <w:szCs w:val="24"/>
        </w:rPr>
        <w:t>)</w:t>
      </w:r>
      <w:r w:rsidRPr="00C67933">
        <w:rPr>
          <w:rFonts w:cstheme="minorHAnsi"/>
          <w:sz w:val="24"/>
          <w:szCs w:val="24"/>
        </w:rPr>
        <w:t xml:space="preserve"> </w:t>
      </w:r>
      <w:r w:rsidRPr="00AE21B7">
        <w:rPr>
          <w:rFonts w:cstheme="minorHAnsi"/>
          <w:sz w:val="24"/>
          <w:szCs w:val="24"/>
        </w:rPr>
        <w:t xml:space="preserve">Να </w:t>
      </w:r>
      <w:r>
        <w:rPr>
          <w:rFonts w:cstheme="minorHAnsi"/>
          <w:sz w:val="24"/>
          <w:szCs w:val="24"/>
        </w:rPr>
        <w:t>βρεθεί η εξίσωση της Καμπύλης Παραγωγικών Δυνατοτήτων (Κ.Π.Δ.)</w:t>
      </w:r>
      <w:r w:rsidRPr="00AE21B7">
        <w:rPr>
          <w:rFonts w:cstheme="minorHAnsi"/>
          <w:sz w:val="24"/>
          <w:szCs w:val="24"/>
        </w:rPr>
        <w:t>.</w:t>
      </w:r>
      <w:r>
        <w:rPr>
          <w:rFonts w:cstheme="minorHAnsi"/>
          <w:sz w:val="24"/>
          <w:szCs w:val="24"/>
        </w:rPr>
        <w:t xml:space="preserve">         </w:t>
      </w:r>
    </w:p>
    <w:p w:rsidR="00EA5D24" w:rsidRDefault="00EA5D24" w:rsidP="00EA5D24">
      <w:pPr>
        <w:spacing w:after="0" w:line="360" w:lineRule="auto"/>
        <w:jc w:val="both"/>
        <w:rPr>
          <w:rFonts w:cstheme="minorHAnsi"/>
          <w:b/>
          <w:bCs/>
          <w:sz w:val="24"/>
          <w:szCs w:val="24"/>
        </w:rPr>
      </w:pPr>
      <w:r>
        <w:rPr>
          <w:rFonts w:cstheme="minorHAnsi"/>
          <w:b/>
          <w:bCs/>
          <w:sz w:val="24"/>
          <w:szCs w:val="24"/>
        </w:rPr>
        <w:t>δ</w:t>
      </w:r>
      <w:r w:rsidRPr="00C5361D">
        <w:rPr>
          <w:rFonts w:cstheme="minorHAnsi"/>
          <w:b/>
          <w:bCs/>
          <w:sz w:val="24"/>
          <w:szCs w:val="24"/>
        </w:rPr>
        <w:t>)</w:t>
      </w:r>
      <w:r w:rsidRPr="00C67933">
        <w:rPr>
          <w:rFonts w:cstheme="minorHAnsi"/>
          <w:sz w:val="24"/>
          <w:szCs w:val="24"/>
        </w:rPr>
        <w:t xml:space="preserve"> </w:t>
      </w:r>
      <w:r w:rsidRPr="00AE21B7">
        <w:rPr>
          <w:rFonts w:cstheme="minorHAnsi"/>
          <w:sz w:val="24"/>
          <w:szCs w:val="24"/>
        </w:rPr>
        <w:t xml:space="preserve">Να εξετάσετε υπολογιστικά, πόσες μονάδες του αγαθού Ψ πρέπει να θυσιαστούν προκειμένου να παραχθούν οι </w:t>
      </w:r>
      <w:r>
        <w:rPr>
          <w:rFonts w:cstheme="minorHAnsi"/>
          <w:sz w:val="24"/>
          <w:szCs w:val="24"/>
        </w:rPr>
        <w:t>πρώτες</w:t>
      </w:r>
      <w:r w:rsidRPr="00AE21B7">
        <w:rPr>
          <w:rFonts w:cstheme="minorHAnsi"/>
          <w:sz w:val="24"/>
          <w:szCs w:val="24"/>
        </w:rPr>
        <w:t xml:space="preserve"> 1.000 μονάδες του αγαθού Χ.</w:t>
      </w:r>
      <w:r>
        <w:rPr>
          <w:rFonts w:cstheme="minorHAnsi"/>
          <w:sz w:val="24"/>
          <w:szCs w:val="24"/>
        </w:rPr>
        <w:t xml:space="preserve">               </w:t>
      </w:r>
      <w:r>
        <w:rPr>
          <w:rFonts w:cstheme="minorHAnsi"/>
          <w:b/>
          <w:bCs/>
          <w:sz w:val="24"/>
          <w:szCs w:val="24"/>
        </w:rPr>
        <w:t>25061</w:t>
      </w:r>
    </w:p>
    <w:p w:rsidR="00F67D0F" w:rsidRDefault="00F67D0F" w:rsidP="00EA5D24">
      <w:pPr>
        <w:spacing w:after="0" w:line="360" w:lineRule="auto"/>
        <w:jc w:val="both"/>
        <w:rPr>
          <w:rFonts w:cstheme="minorHAnsi"/>
          <w:b/>
          <w:bCs/>
          <w:sz w:val="24"/>
          <w:szCs w:val="24"/>
        </w:rPr>
      </w:pPr>
    </w:p>
    <w:p w:rsidR="00F67D0F" w:rsidRPr="00F67D0F" w:rsidRDefault="00F67D0F" w:rsidP="00F67D0F">
      <w:pPr>
        <w:pStyle w:val="a4"/>
        <w:numPr>
          <w:ilvl w:val="0"/>
          <w:numId w:val="1"/>
        </w:numPr>
        <w:spacing w:after="0" w:line="240" w:lineRule="auto"/>
        <w:ind w:left="284" w:hanging="284"/>
        <w:jc w:val="both"/>
        <w:rPr>
          <w:rFonts w:cstheme="minorHAnsi"/>
          <w:sz w:val="24"/>
          <w:szCs w:val="24"/>
        </w:rPr>
      </w:pPr>
      <w:r w:rsidRPr="00F67D0F">
        <w:rPr>
          <w:rFonts w:cstheme="minorHAnsi"/>
          <w:sz w:val="24"/>
          <w:szCs w:val="24"/>
        </w:rPr>
        <w:t>Μια οικονομία απασχολεί τέσσερις (4) εργαζόμενους και παράγει μόνο δύο αγαθά, το Χ και το Ψ, με δεδομένη τεχνολογία. Η οικονομία χρησιμοποιεί μόνο τον συντελεστή παραγωγής «εργασία» και οι εργαζόμενοι απασχολούνται πλήρως και αποδοτικά, είτε στην παραγωγή του αγαθού Χ, είτε στην παραγωγή του αγαθού Ψ, είτε σε συνδυασμούς συμπαραγωγής των δύο αγαθών. Η παραγωγικότητα της εργασίας έχει ως εξής: ο κάθε εργαζόμενος παράγει, είτε είκοσι (20) μονάδες από το αγαθό Χ, είτε τέσσερις (4) μονάδες από το αγαθό Ψ.</w:t>
      </w:r>
    </w:p>
    <w:p w:rsidR="00F67D0F" w:rsidRPr="005B0911" w:rsidRDefault="00F67D0F" w:rsidP="00F67D0F">
      <w:pPr>
        <w:spacing w:after="0" w:line="240" w:lineRule="auto"/>
        <w:jc w:val="both"/>
        <w:rPr>
          <w:rFonts w:cstheme="minorHAnsi"/>
          <w:b/>
          <w:bCs/>
          <w:sz w:val="24"/>
          <w:szCs w:val="24"/>
        </w:rPr>
      </w:pPr>
      <w:r w:rsidRPr="005B0911">
        <w:rPr>
          <w:rFonts w:cstheme="minorHAnsi"/>
          <w:b/>
          <w:bCs/>
          <w:sz w:val="24"/>
          <w:szCs w:val="24"/>
        </w:rPr>
        <w:t>α)</w:t>
      </w:r>
      <w:r w:rsidRPr="00F5038D">
        <w:rPr>
          <w:rFonts w:cstheme="minorHAnsi"/>
          <w:sz w:val="24"/>
          <w:szCs w:val="24"/>
        </w:rPr>
        <w:t xml:space="preserve"> </w:t>
      </w:r>
      <w:r w:rsidRPr="002C7BBE">
        <w:rPr>
          <w:rFonts w:cstheme="minorHAnsi"/>
          <w:sz w:val="24"/>
          <w:szCs w:val="24"/>
        </w:rPr>
        <w:t>Να παρουσιάσετε τον πίνακα με τους μέγιστους συνδυασμούς παραγόμενων ποσοτήτων για τα αγαθά Χ</w:t>
      </w:r>
      <w:r>
        <w:rPr>
          <w:rFonts w:cstheme="minorHAnsi"/>
          <w:sz w:val="24"/>
          <w:szCs w:val="24"/>
        </w:rPr>
        <w:t xml:space="preserve"> και</w:t>
      </w:r>
      <w:r w:rsidRPr="002C7BBE">
        <w:rPr>
          <w:rFonts w:cstheme="minorHAnsi"/>
          <w:sz w:val="24"/>
          <w:szCs w:val="24"/>
        </w:rPr>
        <w:t xml:space="preserve"> Ψ και να σχεδιάσετε</w:t>
      </w:r>
      <w:r>
        <w:rPr>
          <w:rFonts w:cstheme="minorHAnsi"/>
          <w:sz w:val="24"/>
          <w:szCs w:val="24"/>
        </w:rPr>
        <w:t>,</w:t>
      </w:r>
      <w:r w:rsidRPr="00085F6C">
        <w:rPr>
          <w:rFonts w:cstheme="minorHAnsi"/>
          <w:sz w:val="24"/>
          <w:szCs w:val="24"/>
        </w:rPr>
        <w:t xml:space="preserve"> </w:t>
      </w:r>
      <w:r>
        <w:rPr>
          <w:rFonts w:cstheme="minorHAnsi"/>
          <w:sz w:val="24"/>
          <w:szCs w:val="24"/>
        </w:rPr>
        <w:t>κάνοντας χρήση χάρακα,</w:t>
      </w:r>
      <w:r w:rsidRPr="00F5038D">
        <w:rPr>
          <w:rFonts w:cstheme="minorHAnsi"/>
          <w:sz w:val="24"/>
          <w:szCs w:val="24"/>
        </w:rPr>
        <w:t xml:space="preserve"> </w:t>
      </w:r>
      <w:r w:rsidRPr="002C7BBE">
        <w:rPr>
          <w:rFonts w:cstheme="minorHAnsi"/>
          <w:sz w:val="24"/>
          <w:szCs w:val="24"/>
        </w:rPr>
        <w:t xml:space="preserve"> την Καμπύλη Παραγωγικών Δυνατοτήτων (Κ.Π.Δ.) της οικονομίας. </w:t>
      </w:r>
      <w:r w:rsidRPr="00F5038D">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p>
    <w:p w:rsidR="00F67D0F" w:rsidRPr="005B0911" w:rsidRDefault="00F67D0F" w:rsidP="00F67D0F">
      <w:pPr>
        <w:spacing w:after="0" w:line="240" w:lineRule="auto"/>
        <w:jc w:val="both"/>
        <w:rPr>
          <w:rFonts w:cstheme="minorHAnsi"/>
          <w:b/>
          <w:bCs/>
          <w:sz w:val="24"/>
          <w:szCs w:val="24"/>
        </w:rPr>
      </w:pPr>
      <w:r w:rsidRPr="005B0911">
        <w:rPr>
          <w:rFonts w:cstheme="minorHAnsi"/>
          <w:b/>
          <w:bCs/>
          <w:sz w:val="24"/>
          <w:szCs w:val="24"/>
        </w:rPr>
        <w:t>β)</w:t>
      </w:r>
      <w:r w:rsidRPr="00F5038D">
        <w:rPr>
          <w:rFonts w:cstheme="minorHAnsi"/>
          <w:sz w:val="24"/>
          <w:szCs w:val="24"/>
        </w:rPr>
        <w:t xml:space="preserve"> Να </w:t>
      </w:r>
      <w:r>
        <w:rPr>
          <w:rFonts w:cstheme="minorHAnsi"/>
          <w:sz w:val="24"/>
          <w:szCs w:val="24"/>
        </w:rPr>
        <w:t>υπολογίσετε</w:t>
      </w:r>
      <w:r w:rsidRPr="00F5038D">
        <w:rPr>
          <w:rFonts w:cstheme="minorHAnsi"/>
          <w:sz w:val="24"/>
          <w:szCs w:val="24"/>
        </w:rPr>
        <w:t xml:space="preserve"> το κόστος ευκαιρίας του </w:t>
      </w:r>
      <w:r>
        <w:rPr>
          <w:rFonts w:cstheme="minorHAnsi"/>
          <w:sz w:val="24"/>
          <w:szCs w:val="24"/>
        </w:rPr>
        <w:t xml:space="preserve">αγαθού </w:t>
      </w:r>
      <w:r w:rsidRPr="00F5038D">
        <w:rPr>
          <w:rFonts w:cstheme="minorHAnsi"/>
          <w:sz w:val="24"/>
          <w:szCs w:val="24"/>
        </w:rPr>
        <w:t>Χ</w:t>
      </w:r>
      <w:r>
        <w:rPr>
          <w:rFonts w:cstheme="minorHAnsi"/>
          <w:sz w:val="24"/>
          <w:szCs w:val="24"/>
        </w:rPr>
        <w:t xml:space="preserve"> σε όρους του αγαθού Ψ σε κάθε διαδοχικό συνδυασμό</w:t>
      </w:r>
      <w:r w:rsidRPr="00F5038D">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b/>
          <w:bCs/>
          <w:sz w:val="24"/>
          <w:szCs w:val="24"/>
        </w:rPr>
        <w:t xml:space="preserve">           </w:t>
      </w:r>
    </w:p>
    <w:p w:rsidR="00F67D0F" w:rsidRDefault="00F67D0F" w:rsidP="00F67D0F">
      <w:pPr>
        <w:spacing w:after="0" w:line="240" w:lineRule="auto"/>
        <w:jc w:val="both"/>
        <w:rPr>
          <w:rFonts w:cstheme="minorHAnsi"/>
          <w:b/>
          <w:bCs/>
          <w:sz w:val="24"/>
          <w:szCs w:val="24"/>
        </w:rPr>
      </w:pPr>
      <w:r w:rsidRPr="005B0911">
        <w:rPr>
          <w:rFonts w:cstheme="minorHAnsi"/>
          <w:b/>
          <w:bCs/>
          <w:sz w:val="24"/>
          <w:szCs w:val="24"/>
        </w:rPr>
        <w:t>γ)</w:t>
      </w:r>
      <w:r w:rsidRPr="00F5038D">
        <w:rPr>
          <w:rFonts w:cstheme="minorHAnsi"/>
          <w:sz w:val="24"/>
          <w:szCs w:val="24"/>
        </w:rPr>
        <w:t xml:space="preserve"> </w:t>
      </w:r>
      <w:r>
        <w:rPr>
          <w:rFonts w:cstheme="minorHAnsi"/>
          <w:sz w:val="24"/>
          <w:szCs w:val="24"/>
        </w:rPr>
        <w:t xml:space="preserve">Έστω ότι η οικονομία παράγει 40 μονάδες του αγαθού Χ. Εξαιτίας της μεταβολής των προτιμήσεων των καταναλωτών υπέρ του αγαθού Ψ, η οικονομία αποφασίζει να μειώσει την παραγωγή του αγαθού Χ κατά 20%. Πόσες μονάδες μπορεί να αυξηθεί η παραγωγή του αγαθού Ψ </w:t>
      </w:r>
      <w:r w:rsidRPr="00F5038D">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b/>
          <w:bCs/>
          <w:sz w:val="24"/>
          <w:szCs w:val="24"/>
        </w:rPr>
        <w:t xml:space="preserve">    </w:t>
      </w:r>
      <w:r>
        <w:rPr>
          <w:rFonts w:cstheme="minorHAnsi"/>
          <w:b/>
          <w:bCs/>
          <w:sz w:val="24"/>
          <w:szCs w:val="24"/>
        </w:rPr>
        <w:tab/>
        <w:t xml:space="preserve">     </w:t>
      </w:r>
      <w:r w:rsidRPr="005B0911">
        <w:rPr>
          <w:rFonts w:cstheme="minorHAnsi"/>
          <w:b/>
          <w:bCs/>
          <w:sz w:val="24"/>
          <w:szCs w:val="24"/>
        </w:rPr>
        <w:t>δ)</w:t>
      </w:r>
      <w:r w:rsidRPr="00F5038D">
        <w:rPr>
          <w:rFonts w:cstheme="minorHAnsi"/>
          <w:sz w:val="24"/>
          <w:szCs w:val="24"/>
        </w:rPr>
        <w:t xml:space="preserve"> </w:t>
      </w:r>
      <w:r w:rsidRPr="002C7BBE">
        <w:rPr>
          <w:rFonts w:cstheme="minorHAnsi"/>
          <w:sz w:val="24"/>
          <w:szCs w:val="24"/>
        </w:rPr>
        <w:t xml:space="preserve">Εάν ο αριθμός των </w:t>
      </w:r>
      <w:r>
        <w:rPr>
          <w:rFonts w:cstheme="minorHAnsi"/>
          <w:sz w:val="24"/>
          <w:szCs w:val="24"/>
        </w:rPr>
        <w:t>εργαζομένων</w:t>
      </w:r>
      <w:r w:rsidRPr="002C7BBE">
        <w:rPr>
          <w:rFonts w:cstheme="minorHAnsi"/>
          <w:sz w:val="24"/>
          <w:szCs w:val="24"/>
        </w:rPr>
        <w:t xml:space="preserve"> διπλασιαστεί, να  παρουσιάσετε το</w:t>
      </w:r>
      <w:r>
        <w:rPr>
          <w:rFonts w:cstheme="minorHAnsi"/>
          <w:sz w:val="24"/>
          <w:szCs w:val="24"/>
        </w:rPr>
        <w:t xml:space="preserve"> νέο</w:t>
      </w:r>
      <w:r w:rsidRPr="002C7BBE">
        <w:rPr>
          <w:rFonts w:cstheme="minorHAnsi"/>
          <w:sz w:val="24"/>
          <w:szCs w:val="24"/>
        </w:rPr>
        <w:t xml:space="preserve"> πίνακα με τους μέγιστους συνδυασμούς </w:t>
      </w:r>
      <w:r w:rsidRPr="002C7BBE">
        <w:rPr>
          <w:rFonts w:cstheme="minorHAnsi"/>
          <w:sz w:val="24"/>
          <w:szCs w:val="24"/>
        </w:rPr>
        <w:lastRenderedPageBreak/>
        <w:t>παραγόμενων ποσοτήτων για τα αγαθά Χ και Ψ</w:t>
      </w:r>
      <w:r>
        <w:rPr>
          <w:rFonts w:cstheme="minorHAnsi"/>
          <w:sz w:val="24"/>
          <w:szCs w:val="24"/>
        </w:rPr>
        <w:t xml:space="preserve"> και να σχεδιάσετε στο προηγούμενο διάγραμμα, κάνοντας χρήση χάρακα,</w:t>
      </w:r>
      <w:r w:rsidRPr="00F5038D">
        <w:rPr>
          <w:rFonts w:cstheme="minorHAnsi"/>
          <w:sz w:val="24"/>
          <w:szCs w:val="24"/>
        </w:rPr>
        <w:t xml:space="preserve"> </w:t>
      </w:r>
      <w:r>
        <w:rPr>
          <w:rFonts w:cstheme="minorHAnsi"/>
          <w:sz w:val="24"/>
          <w:szCs w:val="24"/>
        </w:rPr>
        <w:t xml:space="preserve">την νέα </w:t>
      </w:r>
      <w:r w:rsidRPr="002C7BBE">
        <w:rPr>
          <w:rFonts w:cstheme="minorHAnsi"/>
          <w:sz w:val="24"/>
          <w:szCs w:val="24"/>
        </w:rPr>
        <w:t>Καμπύλη Παραγωγικών Δυνατοτήτων (Κ.Π.Δ.) της οικονομίας</w:t>
      </w:r>
      <w:r>
        <w:rPr>
          <w:rFonts w:cstheme="minorHAnsi"/>
          <w:sz w:val="24"/>
          <w:szCs w:val="24"/>
        </w:rPr>
        <w:t xml:space="preserve">. </w:t>
      </w:r>
      <w:r w:rsidRPr="002C7BBE">
        <w:rPr>
          <w:rFonts w:cstheme="minorHAnsi"/>
          <w:sz w:val="24"/>
          <w:szCs w:val="24"/>
        </w:rPr>
        <w:t xml:space="preserve">Σημειώνεται ότι, η παραγωγικότητα της εργασίας παραμένει αμετάβλητη. </w:t>
      </w:r>
      <w:r>
        <w:rPr>
          <w:rFonts w:cstheme="minorHAnsi"/>
          <w:sz w:val="24"/>
          <w:szCs w:val="24"/>
        </w:rPr>
        <w:tab/>
      </w:r>
      <w:r>
        <w:rPr>
          <w:rFonts w:cstheme="minorHAnsi"/>
          <w:sz w:val="24"/>
          <w:szCs w:val="24"/>
        </w:rPr>
        <w:tab/>
      </w:r>
      <w:r>
        <w:rPr>
          <w:rFonts w:cstheme="minorHAnsi"/>
          <w:sz w:val="24"/>
          <w:szCs w:val="24"/>
        </w:rPr>
        <w:tab/>
      </w:r>
      <w:r>
        <w:rPr>
          <w:rFonts w:cstheme="minorHAnsi"/>
          <w:b/>
          <w:bCs/>
          <w:sz w:val="24"/>
          <w:szCs w:val="24"/>
        </w:rPr>
        <w:t xml:space="preserve">          </w:t>
      </w:r>
      <w:r>
        <w:rPr>
          <w:rFonts w:cstheme="minorHAnsi"/>
          <w:b/>
          <w:bCs/>
          <w:sz w:val="24"/>
          <w:szCs w:val="24"/>
        </w:rPr>
        <w:tab/>
      </w:r>
    </w:p>
    <w:p w:rsidR="00F67D0F" w:rsidRDefault="00F67D0F" w:rsidP="00F67D0F">
      <w:pPr>
        <w:spacing w:after="0" w:line="240" w:lineRule="auto"/>
        <w:jc w:val="both"/>
        <w:rPr>
          <w:rFonts w:cstheme="minorHAnsi"/>
          <w:sz w:val="24"/>
          <w:szCs w:val="24"/>
        </w:rPr>
      </w:pPr>
      <w:r>
        <w:rPr>
          <w:rFonts w:cstheme="minorHAnsi"/>
          <w:b/>
          <w:bCs/>
          <w:sz w:val="24"/>
          <w:szCs w:val="24"/>
        </w:rPr>
        <w:t>ε</w:t>
      </w:r>
      <w:r w:rsidRPr="005B0911">
        <w:rPr>
          <w:rFonts w:cstheme="minorHAnsi"/>
          <w:b/>
          <w:bCs/>
          <w:sz w:val="24"/>
          <w:szCs w:val="24"/>
        </w:rPr>
        <w:t>)</w:t>
      </w:r>
      <w:r w:rsidRPr="00F5038D">
        <w:rPr>
          <w:rFonts w:cstheme="minorHAnsi"/>
          <w:sz w:val="24"/>
          <w:szCs w:val="24"/>
        </w:rPr>
        <w:t xml:space="preserve"> </w:t>
      </w:r>
      <w:r>
        <w:rPr>
          <w:rFonts w:cstheme="minorHAnsi"/>
          <w:sz w:val="24"/>
          <w:szCs w:val="24"/>
        </w:rPr>
        <w:t>Να χαρακτηρίσετε ως εφικτό ή ανέφικτο τον συνδυασμό Μ(Χ=40, Ψ=10) σύμφωνα με τις παραγωγικές δυνατότητες της οικονομίας πριν και μετά τον διπλασιασμό των εργαζομένων.</w:t>
      </w:r>
      <w:r>
        <w:rPr>
          <w:rFonts w:cstheme="minorHAnsi"/>
          <w:sz w:val="24"/>
          <w:szCs w:val="24"/>
        </w:rPr>
        <w:tab/>
      </w:r>
      <w:r>
        <w:rPr>
          <w:rFonts w:cstheme="minorHAnsi"/>
          <w:sz w:val="24"/>
          <w:szCs w:val="24"/>
        </w:rPr>
        <w:tab/>
      </w:r>
      <w:r>
        <w:rPr>
          <w:rFonts w:cstheme="minorHAnsi"/>
          <w:sz w:val="24"/>
          <w:szCs w:val="24"/>
        </w:rPr>
        <w:tab/>
      </w:r>
      <w:r>
        <w:rPr>
          <w:rFonts w:cstheme="minorHAnsi"/>
          <w:b/>
          <w:bCs/>
          <w:sz w:val="24"/>
          <w:szCs w:val="24"/>
        </w:rPr>
        <w:t xml:space="preserve">           </w:t>
      </w:r>
      <w:r>
        <w:rPr>
          <w:rFonts w:cstheme="minorHAnsi"/>
          <w:b/>
          <w:bCs/>
          <w:sz w:val="24"/>
          <w:szCs w:val="24"/>
        </w:rPr>
        <w:tab/>
      </w:r>
      <w:r>
        <w:rPr>
          <w:rFonts w:cstheme="minorHAnsi"/>
          <w:b/>
          <w:bCs/>
          <w:sz w:val="24"/>
          <w:szCs w:val="24"/>
        </w:rPr>
        <w:tab/>
      </w:r>
      <w:r>
        <w:rPr>
          <w:rFonts w:cstheme="minorHAnsi"/>
          <w:b/>
          <w:bCs/>
          <w:sz w:val="24"/>
          <w:szCs w:val="24"/>
        </w:rPr>
        <w:tab/>
        <w:t>29022</w:t>
      </w:r>
    </w:p>
    <w:p w:rsidR="00F67D0F" w:rsidRPr="00F5038D" w:rsidRDefault="00F67D0F" w:rsidP="00F67D0F">
      <w:pPr>
        <w:spacing w:after="0" w:line="360" w:lineRule="auto"/>
        <w:jc w:val="both"/>
        <w:rPr>
          <w:rFonts w:cstheme="minorHAnsi"/>
          <w:sz w:val="24"/>
          <w:szCs w:val="24"/>
        </w:rPr>
      </w:pPr>
    </w:p>
    <w:p w:rsidR="00EA5D24" w:rsidRPr="00EA5D24" w:rsidRDefault="00EA5D24" w:rsidP="00EA5D24">
      <w:pPr>
        <w:spacing w:after="0" w:line="240" w:lineRule="auto"/>
        <w:jc w:val="both"/>
        <w:rPr>
          <w:rFonts w:cstheme="minorHAnsi"/>
          <w:sz w:val="24"/>
          <w:szCs w:val="24"/>
        </w:rPr>
      </w:pPr>
      <w:r>
        <w:rPr>
          <w:rFonts w:cstheme="minorHAnsi"/>
          <w:sz w:val="24"/>
          <w:szCs w:val="24"/>
        </w:rPr>
        <w:t xml:space="preserve">         </w:t>
      </w:r>
    </w:p>
    <w:p w:rsidR="00EA5D24" w:rsidRPr="00EA5D24" w:rsidRDefault="00752E55" w:rsidP="00EA5D24">
      <w:pPr>
        <w:pStyle w:val="a4"/>
        <w:numPr>
          <w:ilvl w:val="0"/>
          <w:numId w:val="1"/>
        </w:numPr>
        <w:spacing w:after="0" w:line="240" w:lineRule="auto"/>
        <w:jc w:val="both"/>
        <w:rPr>
          <w:rFonts w:cstheme="minorHAnsi"/>
          <w:sz w:val="24"/>
          <w:szCs w:val="24"/>
        </w:rPr>
      </w:pPr>
      <w:r>
        <w:rPr>
          <w:rFonts w:cstheme="minorHAnsi"/>
          <w:sz w:val="24"/>
          <w:szCs w:val="24"/>
        </w:rPr>
        <w:t>(1</w:t>
      </w:r>
      <w:r w:rsidRPr="00752E55">
        <w:rPr>
          <w:rFonts w:cstheme="minorHAnsi"/>
          <w:sz w:val="24"/>
          <w:szCs w:val="24"/>
          <w:vertAlign w:val="superscript"/>
        </w:rPr>
        <w:t>Ο</w:t>
      </w:r>
      <w:r>
        <w:rPr>
          <w:rFonts w:cstheme="minorHAnsi"/>
          <w:sz w:val="24"/>
          <w:szCs w:val="24"/>
        </w:rPr>
        <w:t xml:space="preserve"> + 7</w:t>
      </w:r>
      <w:r w:rsidRPr="00752E55">
        <w:rPr>
          <w:rFonts w:cstheme="minorHAnsi"/>
          <w:sz w:val="24"/>
          <w:szCs w:val="24"/>
          <w:vertAlign w:val="superscript"/>
        </w:rPr>
        <w:t>Ο</w:t>
      </w:r>
      <w:r>
        <w:rPr>
          <w:rFonts w:cstheme="minorHAnsi"/>
          <w:sz w:val="24"/>
          <w:szCs w:val="24"/>
        </w:rPr>
        <w:t xml:space="preserve">) </w:t>
      </w:r>
      <w:r w:rsidR="00EA5D24" w:rsidRPr="00EA5D24">
        <w:rPr>
          <w:rFonts w:cstheme="minorHAnsi"/>
          <w:sz w:val="24"/>
          <w:szCs w:val="24"/>
        </w:rPr>
        <w:t xml:space="preserve">Μία οικονομία, σε ένα έτος t, παράγει δύο αγαθά Χ και Ψ και απασχολεί όλους τους παραγωγικούς συντελεστές πλήρως και αποδοτικά (ορθολογικά) με δεδομένη τεχνολογία, όπως στον παρακάτω πίνακα. </w:t>
      </w:r>
    </w:p>
    <w:p w:rsidR="00EA5D24" w:rsidRDefault="00EA5D24" w:rsidP="00EA5D24">
      <w:pPr>
        <w:spacing w:after="0" w:line="240" w:lineRule="auto"/>
        <w:jc w:val="both"/>
        <w:rPr>
          <w:rFonts w:cstheme="minorHAnsi"/>
          <w:sz w:val="24"/>
          <w:szCs w:val="24"/>
        </w:rPr>
      </w:pPr>
    </w:p>
    <w:tbl>
      <w:tblPr>
        <w:tblStyle w:val="a3"/>
        <w:tblW w:w="0" w:type="auto"/>
        <w:tblLook w:val="04A0" w:firstRow="1" w:lastRow="0" w:firstColumn="1" w:lastColumn="0" w:noHBand="0" w:noVBand="1"/>
      </w:tblPr>
      <w:tblGrid>
        <w:gridCol w:w="2256"/>
        <w:gridCol w:w="1806"/>
        <w:gridCol w:w="1806"/>
        <w:gridCol w:w="1702"/>
        <w:gridCol w:w="1490"/>
      </w:tblGrid>
      <w:tr w:rsidR="00EA5D24" w:rsidTr="002A7748">
        <w:trPr>
          <w:trHeight w:val="455"/>
        </w:trPr>
        <w:tc>
          <w:tcPr>
            <w:tcW w:w="2256" w:type="dxa"/>
          </w:tcPr>
          <w:p w:rsidR="00EA5D24" w:rsidRPr="00EF6A8E" w:rsidRDefault="00EA5D24" w:rsidP="00EA5D24">
            <w:pPr>
              <w:jc w:val="center"/>
              <w:rPr>
                <w:rFonts w:cstheme="minorHAnsi"/>
                <w:b/>
                <w:bCs/>
                <w:sz w:val="24"/>
                <w:szCs w:val="24"/>
              </w:rPr>
            </w:pPr>
            <w:r w:rsidRPr="00EF6A8E">
              <w:rPr>
                <w:rFonts w:cstheme="minorHAnsi"/>
                <w:b/>
                <w:bCs/>
                <w:sz w:val="24"/>
                <w:szCs w:val="24"/>
              </w:rPr>
              <w:t>Συνδυασμός</w:t>
            </w:r>
          </w:p>
        </w:tc>
        <w:tc>
          <w:tcPr>
            <w:tcW w:w="1806" w:type="dxa"/>
          </w:tcPr>
          <w:p w:rsidR="00EA5D24" w:rsidRPr="00EF6A8E" w:rsidRDefault="00EA5D24" w:rsidP="00EA5D24">
            <w:pPr>
              <w:jc w:val="center"/>
              <w:rPr>
                <w:rFonts w:cstheme="minorHAnsi"/>
                <w:b/>
                <w:bCs/>
                <w:sz w:val="24"/>
                <w:szCs w:val="24"/>
              </w:rPr>
            </w:pPr>
            <w:r w:rsidRPr="00EF6A8E">
              <w:rPr>
                <w:rFonts w:cstheme="minorHAnsi"/>
                <w:b/>
                <w:bCs/>
                <w:sz w:val="24"/>
                <w:szCs w:val="24"/>
              </w:rPr>
              <w:t>Αγαθό Χ</w:t>
            </w:r>
          </w:p>
        </w:tc>
        <w:tc>
          <w:tcPr>
            <w:tcW w:w="1806" w:type="dxa"/>
          </w:tcPr>
          <w:p w:rsidR="00EA5D24" w:rsidRPr="00EF6A8E" w:rsidRDefault="00EA5D24" w:rsidP="00EA5D24">
            <w:pPr>
              <w:jc w:val="center"/>
              <w:rPr>
                <w:rFonts w:cstheme="minorHAnsi"/>
                <w:b/>
                <w:bCs/>
                <w:sz w:val="24"/>
                <w:szCs w:val="24"/>
              </w:rPr>
            </w:pPr>
            <w:r w:rsidRPr="00EF6A8E">
              <w:rPr>
                <w:rFonts w:cstheme="minorHAnsi"/>
                <w:b/>
                <w:bCs/>
                <w:sz w:val="24"/>
                <w:szCs w:val="24"/>
              </w:rPr>
              <w:t>Αγαθό Ψ</w:t>
            </w:r>
          </w:p>
        </w:tc>
        <w:tc>
          <w:tcPr>
            <w:tcW w:w="1702" w:type="dxa"/>
          </w:tcPr>
          <w:p w:rsidR="00EA5D24" w:rsidRPr="00EF6A8E" w:rsidRDefault="00EA5D24" w:rsidP="00EA5D24">
            <w:pPr>
              <w:jc w:val="center"/>
              <w:rPr>
                <w:rFonts w:cstheme="minorHAnsi"/>
                <w:b/>
                <w:bCs/>
                <w:sz w:val="24"/>
                <w:szCs w:val="24"/>
              </w:rPr>
            </w:pPr>
            <w:r w:rsidRPr="00D87C6B">
              <w:rPr>
                <w:rFonts w:ascii="Calibri" w:hAnsi="Calibri" w:cs="Calibri"/>
                <w:b/>
                <w:bCs/>
                <w:sz w:val="24"/>
                <w:szCs w:val="24"/>
              </w:rPr>
              <w:t>ΚΕ</w:t>
            </w:r>
            <w:r w:rsidRPr="00D87C6B">
              <w:rPr>
                <w:rFonts w:cstheme="minorHAnsi"/>
                <w:b/>
                <w:bCs/>
                <w:sz w:val="24"/>
                <w:szCs w:val="24"/>
                <w:vertAlign w:val="subscript"/>
              </w:rPr>
              <w:t>(</w:t>
            </w:r>
            <w:r>
              <w:rPr>
                <w:rFonts w:cstheme="minorHAnsi"/>
                <w:b/>
                <w:bCs/>
                <w:sz w:val="24"/>
                <w:szCs w:val="24"/>
                <w:vertAlign w:val="subscript"/>
              </w:rPr>
              <w:t>Χ</w:t>
            </w:r>
            <w:r w:rsidRPr="00D87C6B">
              <w:rPr>
                <w:rFonts w:cstheme="minorHAnsi"/>
                <w:b/>
                <w:bCs/>
                <w:sz w:val="24"/>
                <w:szCs w:val="24"/>
                <w:vertAlign w:val="subscript"/>
              </w:rPr>
              <w:t>→</w:t>
            </w:r>
            <w:r>
              <w:rPr>
                <w:rFonts w:cstheme="minorHAnsi"/>
                <w:b/>
                <w:bCs/>
                <w:sz w:val="24"/>
                <w:szCs w:val="24"/>
                <w:vertAlign w:val="subscript"/>
              </w:rPr>
              <w:t>Ψ</w:t>
            </w:r>
            <w:r w:rsidRPr="00D87C6B">
              <w:rPr>
                <w:rFonts w:cstheme="minorHAnsi"/>
                <w:b/>
                <w:bCs/>
                <w:sz w:val="24"/>
                <w:szCs w:val="24"/>
                <w:vertAlign w:val="subscript"/>
              </w:rPr>
              <w:t>)</w:t>
            </w:r>
          </w:p>
        </w:tc>
        <w:tc>
          <w:tcPr>
            <w:tcW w:w="1490" w:type="dxa"/>
          </w:tcPr>
          <w:p w:rsidR="00EA5D24" w:rsidRPr="00D87C6B" w:rsidRDefault="00EA5D24" w:rsidP="00EA5D24">
            <w:pPr>
              <w:jc w:val="center"/>
              <w:rPr>
                <w:rFonts w:ascii="Calibri" w:hAnsi="Calibri" w:cs="Calibri"/>
                <w:b/>
                <w:bCs/>
                <w:sz w:val="24"/>
                <w:szCs w:val="24"/>
              </w:rPr>
            </w:pPr>
            <w:r w:rsidRPr="00D87C6B">
              <w:rPr>
                <w:rFonts w:ascii="Calibri" w:hAnsi="Calibri" w:cs="Calibri"/>
                <w:b/>
                <w:bCs/>
                <w:sz w:val="24"/>
                <w:szCs w:val="24"/>
              </w:rPr>
              <w:t>ΚΕ</w:t>
            </w:r>
            <w:r w:rsidRPr="00D87C6B">
              <w:rPr>
                <w:rFonts w:cstheme="minorHAnsi"/>
                <w:b/>
                <w:bCs/>
                <w:sz w:val="24"/>
                <w:szCs w:val="24"/>
                <w:vertAlign w:val="subscript"/>
              </w:rPr>
              <w:t>(</w:t>
            </w:r>
            <w:r>
              <w:rPr>
                <w:rFonts w:cstheme="minorHAnsi"/>
                <w:b/>
                <w:bCs/>
                <w:sz w:val="24"/>
                <w:szCs w:val="24"/>
                <w:vertAlign w:val="subscript"/>
              </w:rPr>
              <w:t>Ψ</w:t>
            </w:r>
            <w:r w:rsidRPr="00D87C6B">
              <w:rPr>
                <w:rFonts w:cstheme="minorHAnsi"/>
                <w:b/>
                <w:bCs/>
                <w:sz w:val="24"/>
                <w:szCs w:val="24"/>
                <w:vertAlign w:val="subscript"/>
              </w:rPr>
              <w:t>→</w:t>
            </w:r>
            <w:r>
              <w:rPr>
                <w:rFonts w:cstheme="minorHAnsi"/>
                <w:b/>
                <w:bCs/>
                <w:sz w:val="24"/>
                <w:szCs w:val="24"/>
                <w:vertAlign w:val="subscript"/>
              </w:rPr>
              <w:t>Χ</w:t>
            </w:r>
            <w:r w:rsidRPr="00D87C6B">
              <w:rPr>
                <w:rFonts w:cstheme="minorHAnsi"/>
                <w:b/>
                <w:bCs/>
                <w:sz w:val="24"/>
                <w:szCs w:val="24"/>
                <w:vertAlign w:val="subscript"/>
              </w:rPr>
              <w:t>)</w:t>
            </w:r>
          </w:p>
        </w:tc>
      </w:tr>
      <w:tr w:rsidR="00EA5D24" w:rsidTr="002A7748">
        <w:trPr>
          <w:trHeight w:val="455"/>
        </w:trPr>
        <w:tc>
          <w:tcPr>
            <w:tcW w:w="2256" w:type="dxa"/>
          </w:tcPr>
          <w:p w:rsidR="00EA5D24" w:rsidRPr="00EF6A8E" w:rsidRDefault="00EA5D24" w:rsidP="00EA5D24">
            <w:pPr>
              <w:jc w:val="center"/>
              <w:rPr>
                <w:rFonts w:cstheme="minorHAnsi"/>
                <w:b/>
                <w:bCs/>
                <w:sz w:val="24"/>
                <w:szCs w:val="24"/>
              </w:rPr>
            </w:pPr>
            <w:r w:rsidRPr="00EF6A8E">
              <w:rPr>
                <w:rFonts w:cstheme="minorHAnsi"/>
                <w:b/>
                <w:bCs/>
                <w:sz w:val="24"/>
                <w:szCs w:val="24"/>
              </w:rPr>
              <w:t>Α</w:t>
            </w:r>
          </w:p>
        </w:tc>
        <w:tc>
          <w:tcPr>
            <w:tcW w:w="1806" w:type="dxa"/>
          </w:tcPr>
          <w:p w:rsidR="00EA5D24" w:rsidRDefault="00EA5D24" w:rsidP="00EA5D24">
            <w:pPr>
              <w:jc w:val="center"/>
              <w:rPr>
                <w:rFonts w:cstheme="minorHAnsi"/>
                <w:sz w:val="24"/>
                <w:szCs w:val="24"/>
              </w:rPr>
            </w:pPr>
            <w:r>
              <w:rPr>
                <w:rFonts w:cstheme="minorHAnsi"/>
                <w:sz w:val="24"/>
                <w:szCs w:val="24"/>
              </w:rPr>
              <w:t>52</w:t>
            </w:r>
          </w:p>
        </w:tc>
        <w:tc>
          <w:tcPr>
            <w:tcW w:w="1806" w:type="dxa"/>
          </w:tcPr>
          <w:p w:rsidR="00EA5D24" w:rsidRDefault="00EA5D24" w:rsidP="00EA5D24">
            <w:pPr>
              <w:jc w:val="center"/>
              <w:rPr>
                <w:rFonts w:cstheme="minorHAnsi"/>
                <w:sz w:val="24"/>
                <w:szCs w:val="24"/>
              </w:rPr>
            </w:pPr>
            <w:r>
              <w:rPr>
                <w:rFonts w:cstheme="minorHAnsi"/>
                <w:sz w:val="24"/>
                <w:szCs w:val="24"/>
              </w:rPr>
              <w:t>0</w:t>
            </w:r>
          </w:p>
        </w:tc>
        <w:tc>
          <w:tcPr>
            <w:tcW w:w="1702" w:type="dxa"/>
          </w:tcPr>
          <w:p w:rsidR="00EA5D24" w:rsidRDefault="00EA5D24" w:rsidP="00EA5D24">
            <w:pPr>
              <w:jc w:val="center"/>
              <w:rPr>
                <w:rFonts w:cstheme="minorHAnsi"/>
                <w:sz w:val="24"/>
                <w:szCs w:val="24"/>
              </w:rPr>
            </w:pPr>
          </w:p>
        </w:tc>
        <w:tc>
          <w:tcPr>
            <w:tcW w:w="1490" w:type="dxa"/>
          </w:tcPr>
          <w:p w:rsidR="00EA5D24" w:rsidRDefault="00EA5D24" w:rsidP="00EA5D24">
            <w:pPr>
              <w:jc w:val="center"/>
              <w:rPr>
                <w:rFonts w:cstheme="minorHAnsi"/>
                <w:sz w:val="24"/>
                <w:szCs w:val="24"/>
              </w:rPr>
            </w:pPr>
          </w:p>
        </w:tc>
      </w:tr>
      <w:tr w:rsidR="00EA5D24" w:rsidTr="002A7748">
        <w:trPr>
          <w:trHeight w:val="455"/>
        </w:trPr>
        <w:tc>
          <w:tcPr>
            <w:tcW w:w="2256" w:type="dxa"/>
          </w:tcPr>
          <w:p w:rsidR="00EA5D24" w:rsidRPr="00EF6A8E" w:rsidRDefault="00EA5D24" w:rsidP="00EA5D24">
            <w:pPr>
              <w:jc w:val="center"/>
              <w:rPr>
                <w:rFonts w:cstheme="minorHAnsi"/>
                <w:b/>
                <w:bCs/>
                <w:sz w:val="24"/>
                <w:szCs w:val="24"/>
              </w:rPr>
            </w:pPr>
          </w:p>
        </w:tc>
        <w:tc>
          <w:tcPr>
            <w:tcW w:w="1806" w:type="dxa"/>
          </w:tcPr>
          <w:p w:rsidR="00EA5D24" w:rsidRDefault="00EA5D24" w:rsidP="00EA5D24">
            <w:pPr>
              <w:jc w:val="center"/>
              <w:rPr>
                <w:rFonts w:cstheme="minorHAnsi"/>
                <w:sz w:val="24"/>
                <w:szCs w:val="24"/>
              </w:rPr>
            </w:pPr>
          </w:p>
        </w:tc>
        <w:tc>
          <w:tcPr>
            <w:tcW w:w="1806" w:type="dxa"/>
          </w:tcPr>
          <w:p w:rsidR="00EA5D24" w:rsidRDefault="00EA5D24" w:rsidP="00EA5D24">
            <w:pPr>
              <w:jc w:val="center"/>
              <w:rPr>
                <w:rFonts w:cstheme="minorHAnsi"/>
                <w:sz w:val="24"/>
                <w:szCs w:val="24"/>
              </w:rPr>
            </w:pPr>
          </w:p>
        </w:tc>
        <w:tc>
          <w:tcPr>
            <w:tcW w:w="1702" w:type="dxa"/>
          </w:tcPr>
          <w:p w:rsidR="00EA5D24" w:rsidRDefault="00EA5D24" w:rsidP="00EA5D24">
            <w:pPr>
              <w:jc w:val="center"/>
              <w:rPr>
                <w:rFonts w:cstheme="minorHAnsi"/>
                <w:sz w:val="24"/>
                <w:szCs w:val="24"/>
              </w:rPr>
            </w:pPr>
            <w:r>
              <w:rPr>
                <w:rFonts w:cstheme="minorHAnsi"/>
                <w:sz w:val="24"/>
                <w:szCs w:val="24"/>
              </w:rPr>
              <w:t>2</w:t>
            </w:r>
          </w:p>
        </w:tc>
        <w:tc>
          <w:tcPr>
            <w:tcW w:w="1490" w:type="dxa"/>
          </w:tcPr>
          <w:p w:rsidR="00EA5D24" w:rsidRDefault="00EA5D24" w:rsidP="00EA5D24">
            <w:pPr>
              <w:jc w:val="center"/>
              <w:rPr>
                <w:rFonts w:cstheme="minorHAnsi"/>
                <w:sz w:val="24"/>
                <w:szCs w:val="24"/>
              </w:rPr>
            </w:pPr>
            <w:r>
              <w:rPr>
                <w:rFonts w:cstheme="minorHAnsi"/>
                <w:sz w:val="24"/>
                <w:szCs w:val="24"/>
              </w:rPr>
              <w:t>;</w:t>
            </w:r>
          </w:p>
        </w:tc>
      </w:tr>
      <w:tr w:rsidR="00EA5D24" w:rsidTr="002A7748">
        <w:trPr>
          <w:trHeight w:val="455"/>
        </w:trPr>
        <w:tc>
          <w:tcPr>
            <w:tcW w:w="2256" w:type="dxa"/>
          </w:tcPr>
          <w:p w:rsidR="00EA5D24" w:rsidRPr="00EF6A8E" w:rsidRDefault="00EA5D24" w:rsidP="00EA5D24">
            <w:pPr>
              <w:jc w:val="center"/>
              <w:rPr>
                <w:rFonts w:cstheme="minorHAnsi"/>
                <w:b/>
                <w:bCs/>
                <w:sz w:val="24"/>
                <w:szCs w:val="24"/>
              </w:rPr>
            </w:pPr>
            <w:r w:rsidRPr="00EF6A8E">
              <w:rPr>
                <w:rFonts w:cstheme="minorHAnsi"/>
                <w:b/>
                <w:bCs/>
                <w:sz w:val="24"/>
                <w:szCs w:val="24"/>
              </w:rPr>
              <w:t>Β</w:t>
            </w:r>
          </w:p>
        </w:tc>
        <w:tc>
          <w:tcPr>
            <w:tcW w:w="1806" w:type="dxa"/>
          </w:tcPr>
          <w:p w:rsidR="00EA5D24" w:rsidRDefault="00EA5D24" w:rsidP="00EA5D24">
            <w:pPr>
              <w:jc w:val="center"/>
              <w:rPr>
                <w:rFonts w:cstheme="minorHAnsi"/>
                <w:sz w:val="24"/>
                <w:szCs w:val="24"/>
              </w:rPr>
            </w:pPr>
            <w:r>
              <w:rPr>
                <w:rFonts w:cstheme="minorHAnsi"/>
                <w:sz w:val="24"/>
                <w:szCs w:val="24"/>
              </w:rPr>
              <w:t>48</w:t>
            </w:r>
          </w:p>
        </w:tc>
        <w:tc>
          <w:tcPr>
            <w:tcW w:w="1806" w:type="dxa"/>
          </w:tcPr>
          <w:p w:rsidR="00EA5D24" w:rsidRDefault="00EA5D24" w:rsidP="00EA5D24">
            <w:pPr>
              <w:jc w:val="center"/>
              <w:rPr>
                <w:rFonts w:cstheme="minorHAnsi"/>
                <w:sz w:val="24"/>
                <w:szCs w:val="24"/>
              </w:rPr>
            </w:pPr>
            <w:r>
              <w:rPr>
                <w:rFonts w:cstheme="minorHAnsi"/>
                <w:sz w:val="24"/>
                <w:szCs w:val="24"/>
              </w:rPr>
              <w:t>;</w:t>
            </w:r>
          </w:p>
        </w:tc>
        <w:tc>
          <w:tcPr>
            <w:tcW w:w="1702" w:type="dxa"/>
          </w:tcPr>
          <w:p w:rsidR="00EA5D24" w:rsidRDefault="00EA5D24" w:rsidP="00EA5D24">
            <w:pPr>
              <w:jc w:val="center"/>
              <w:rPr>
                <w:rFonts w:cstheme="minorHAnsi"/>
                <w:sz w:val="24"/>
                <w:szCs w:val="24"/>
              </w:rPr>
            </w:pPr>
          </w:p>
        </w:tc>
        <w:tc>
          <w:tcPr>
            <w:tcW w:w="1490" w:type="dxa"/>
          </w:tcPr>
          <w:p w:rsidR="00EA5D24" w:rsidRDefault="00EA5D24" w:rsidP="00EA5D24">
            <w:pPr>
              <w:jc w:val="center"/>
              <w:rPr>
                <w:rFonts w:cstheme="minorHAnsi"/>
                <w:sz w:val="24"/>
                <w:szCs w:val="24"/>
              </w:rPr>
            </w:pPr>
          </w:p>
        </w:tc>
      </w:tr>
      <w:tr w:rsidR="00EA5D24" w:rsidTr="002A7748">
        <w:trPr>
          <w:trHeight w:val="455"/>
        </w:trPr>
        <w:tc>
          <w:tcPr>
            <w:tcW w:w="2256" w:type="dxa"/>
          </w:tcPr>
          <w:p w:rsidR="00EA5D24" w:rsidRPr="00EF6A8E" w:rsidRDefault="00EA5D24" w:rsidP="00EA5D24">
            <w:pPr>
              <w:jc w:val="center"/>
              <w:rPr>
                <w:rFonts w:cstheme="minorHAnsi"/>
                <w:b/>
                <w:bCs/>
                <w:sz w:val="24"/>
                <w:szCs w:val="24"/>
              </w:rPr>
            </w:pPr>
          </w:p>
        </w:tc>
        <w:tc>
          <w:tcPr>
            <w:tcW w:w="1806" w:type="dxa"/>
          </w:tcPr>
          <w:p w:rsidR="00EA5D24" w:rsidRDefault="00EA5D24" w:rsidP="00EA5D24">
            <w:pPr>
              <w:jc w:val="center"/>
              <w:rPr>
                <w:rFonts w:cstheme="minorHAnsi"/>
                <w:sz w:val="24"/>
                <w:szCs w:val="24"/>
              </w:rPr>
            </w:pPr>
          </w:p>
        </w:tc>
        <w:tc>
          <w:tcPr>
            <w:tcW w:w="1806" w:type="dxa"/>
          </w:tcPr>
          <w:p w:rsidR="00EA5D24" w:rsidRDefault="00EA5D24" w:rsidP="00EA5D24">
            <w:pPr>
              <w:jc w:val="center"/>
              <w:rPr>
                <w:rFonts w:cstheme="minorHAnsi"/>
                <w:sz w:val="24"/>
                <w:szCs w:val="24"/>
              </w:rPr>
            </w:pPr>
          </w:p>
        </w:tc>
        <w:tc>
          <w:tcPr>
            <w:tcW w:w="1702" w:type="dxa"/>
          </w:tcPr>
          <w:p w:rsidR="00EA5D24" w:rsidRDefault="00EA5D24" w:rsidP="00EA5D24">
            <w:pPr>
              <w:jc w:val="center"/>
              <w:rPr>
                <w:rFonts w:cstheme="minorHAnsi"/>
                <w:sz w:val="24"/>
                <w:szCs w:val="24"/>
              </w:rPr>
            </w:pPr>
            <w:r>
              <w:rPr>
                <w:rFonts w:cstheme="minorHAnsi"/>
                <w:sz w:val="24"/>
                <w:szCs w:val="24"/>
              </w:rPr>
              <w:t>;</w:t>
            </w:r>
          </w:p>
        </w:tc>
        <w:tc>
          <w:tcPr>
            <w:tcW w:w="1490" w:type="dxa"/>
          </w:tcPr>
          <w:p w:rsidR="00EA5D24" w:rsidRDefault="00EA5D24" w:rsidP="00EA5D24">
            <w:pPr>
              <w:jc w:val="center"/>
              <w:rPr>
                <w:rFonts w:cstheme="minorHAnsi"/>
                <w:sz w:val="24"/>
                <w:szCs w:val="24"/>
              </w:rPr>
            </w:pPr>
            <w:r>
              <w:rPr>
                <w:rFonts w:cstheme="minorHAnsi"/>
                <w:sz w:val="24"/>
                <w:szCs w:val="24"/>
              </w:rPr>
              <w:t>1</w:t>
            </w:r>
          </w:p>
        </w:tc>
      </w:tr>
      <w:tr w:rsidR="00EA5D24" w:rsidTr="002A7748">
        <w:trPr>
          <w:trHeight w:val="455"/>
        </w:trPr>
        <w:tc>
          <w:tcPr>
            <w:tcW w:w="2256" w:type="dxa"/>
          </w:tcPr>
          <w:p w:rsidR="00EA5D24" w:rsidRPr="00EF6A8E" w:rsidRDefault="00EA5D24" w:rsidP="00EA5D24">
            <w:pPr>
              <w:jc w:val="center"/>
              <w:rPr>
                <w:rFonts w:cstheme="minorHAnsi"/>
                <w:b/>
                <w:bCs/>
                <w:sz w:val="24"/>
                <w:szCs w:val="24"/>
              </w:rPr>
            </w:pPr>
            <w:r w:rsidRPr="00EF6A8E">
              <w:rPr>
                <w:rFonts w:cstheme="minorHAnsi"/>
                <w:b/>
                <w:bCs/>
                <w:sz w:val="24"/>
                <w:szCs w:val="24"/>
              </w:rPr>
              <w:t>Γ</w:t>
            </w:r>
          </w:p>
        </w:tc>
        <w:tc>
          <w:tcPr>
            <w:tcW w:w="1806" w:type="dxa"/>
          </w:tcPr>
          <w:p w:rsidR="00EA5D24" w:rsidRDefault="00EA5D24" w:rsidP="00EA5D24">
            <w:pPr>
              <w:jc w:val="center"/>
              <w:rPr>
                <w:rFonts w:cstheme="minorHAnsi"/>
                <w:sz w:val="24"/>
                <w:szCs w:val="24"/>
              </w:rPr>
            </w:pPr>
            <w:r>
              <w:rPr>
                <w:rFonts w:cstheme="minorHAnsi"/>
                <w:sz w:val="24"/>
                <w:szCs w:val="24"/>
              </w:rPr>
              <w:t>;</w:t>
            </w:r>
          </w:p>
        </w:tc>
        <w:tc>
          <w:tcPr>
            <w:tcW w:w="1806" w:type="dxa"/>
          </w:tcPr>
          <w:p w:rsidR="00EA5D24" w:rsidRDefault="00EA5D24" w:rsidP="00EA5D24">
            <w:pPr>
              <w:jc w:val="center"/>
              <w:rPr>
                <w:rFonts w:cstheme="minorHAnsi"/>
                <w:sz w:val="24"/>
                <w:szCs w:val="24"/>
              </w:rPr>
            </w:pPr>
            <w:r>
              <w:rPr>
                <w:rFonts w:cstheme="minorHAnsi"/>
                <w:sz w:val="24"/>
                <w:szCs w:val="24"/>
              </w:rPr>
              <w:t>18</w:t>
            </w:r>
          </w:p>
        </w:tc>
        <w:tc>
          <w:tcPr>
            <w:tcW w:w="1702" w:type="dxa"/>
          </w:tcPr>
          <w:p w:rsidR="00EA5D24" w:rsidRDefault="00EA5D24" w:rsidP="00EA5D24">
            <w:pPr>
              <w:jc w:val="center"/>
              <w:rPr>
                <w:rFonts w:cstheme="minorHAnsi"/>
                <w:sz w:val="24"/>
                <w:szCs w:val="24"/>
              </w:rPr>
            </w:pPr>
          </w:p>
        </w:tc>
        <w:tc>
          <w:tcPr>
            <w:tcW w:w="1490" w:type="dxa"/>
          </w:tcPr>
          <w:p w:rsidR="00EA5D24" w:rsidRDefault="00EA5D24" w:rsidP="00EA5D24">
            <w:pPr>
              <w:jc w:val="center"/>
              <w:rPr>
                <w:rFonts w:cstheme="minorHAnsi"/>
                <w:sz w:val="24"/>
                <w:szCs w:val="24"/>
              </w:rPr>
            </w:pPr>
          </w:p>
        </w:tc>
      </w:tr>
      <w:tr w:rsidR="00EA5D24" w:rsidTr="002A7748">
        <w:trPr>
          <w:trHeight w:val="455"/>
        </w:trPr>
        <w:tc>
          <w:tcPr>
            <w:tcW w:w="2256" w:type="dxa"/>
          </w:tcPr>
          <w:p w:rsidR="00EA5D24" w:rsidRPr="00EF6A8E" w:rsidRDefault="00EA5D24" w:rsidP="00EA5D24">
            <w:pPr>
              <w:jc w:val="center"/>
              <w:rPr>
                <w:rFonts w:cstheme="minorHAnsi"/>
                <w:b/>
                <w:bCs/>
                <w:sz w:val="24"/>
                <w:szCs w:val="24"/>
              </w:rPr>
            </w:pPr>
          </w:p>
        </w:tc>
        <w:tc>
          <w:tcPr>
            <w:tcW w:w="1806" w:type="dxa"/>
          </w:tcPr>
          <w:p w:rsidR="00EA5D24" w:rsidRDefault="00EA5D24" w:rsidP="00EA5D24">
            <w:pPr>
              <w:jc w:val="center"/>
              <w:rPr>
                <w:rFonts w:cstheme="minorHAnsi"/>
                <w:sz w:val="24"/>
                <w:szCs w:val="24"/>
              </w:rPr>
            </w:pPr>
          </w:p>
        </w:tc>
        <w:tc>
          <w:tcPr>
            <w:tcW w:w="1806" w:type="dxa"/>
          </w:tcPr>
          <w:p w:rsidR="00EA5D24" w:rsidRDefault="00EA5D24" w:rsidP="00EA5D24">
            <w:pPr>
              <w:jc w:val="center"/>
              <w:rPr>
                <w:rFonts w:cstheme="minorHAnsi"/>
                <w:sz w:val="24"/>
                <w:szCs w:val="24"/>
              </w:rPr>
            </w:pPr>
          </w:p>
        </w:tc>
        <w:tc>
          <w:tcPr>
            <w:tcW w:w="1702" w:type="dxa"/>
          </w:tcPr>
          <w:p w:rsidR="00EA5D24" w:rsidRDefault="00EA5D24" w:rsidP="00EA5D24">
            <w:pPr>
              <w:jc w:val="center"/>
              <w:rPr>
                <w:rFonts w:cstheme="minorHAnsi"/>
                <w:sz w:val="24"/>
                <w:szCs w:val="24"/>
              </w:rPr>
            </w:pPr>
            <w:r>
              <w:rPr>
                <w:rFonts w:cstheme="minorHAnsi"/>
                <w:sz w:val="24"/>
                <w:szCs w:val="24"/>
              </w:rPr>
              <w:t>;</w:t>
            </w:r>
          </w:p>
        </w:tc>
        <w:tc>
          <w:tcPr>
            <w:tcW w:w="1490" w:type="dxa"/>
          </w:tcPr>
          <w:p w:rsidR="00EA5D24" w:rsidRDefault="00EA5D24" w:rsidP="00EA5D24">
            <w:pPr>
              <w:jc w:val="center"/>
              <w:rPr>
                <w:rFonts w:cstheme="minorHAnsi"/>
                <w:sz w:val="24"/>
                <w:szCs w:val="24"/>
              </w:rPr>
            </w:pPr>
            <w:r>
              <w:rPr>
                <w:rFonts w:cstheme="minorHAnsi"/>
                <w:sz w:val="24"/>
                <w:szCs w:val="24"/>
              </w:rPr>
              <w:t>;</w:t>
            </w:r>
          </w:p>
        </w:tc>
      </w:tr>
      <w:tr w:rsidR="00EA5D24" w:rsidTr="002A7748">
        <w:trPr>
          <w:trHeight w:val="439"/>
        </w:trPr>
        <w:tc>
          <w:tcPr>
            <w:tcW w:w="2256" w:type="dxa"/>
          </w:tcPr>
          <w:p w:rsidR="00EA5D24" w:rsidRPr="00EF6A8E" w:rsidRDefault="00EA5D24" w:rsidP="00EA5D24">
            <w:pPr>
              <w:jc w:val="center"/>
              <w:rPr>
                <w:rFonts w:cstheme="minorHAnsi"/>
                <w:b/>
                <w:bCs/>
                <w:sz w:val="24"/>
                <w:szCs w:val="24"/>
              </w:rPr>
            </w:pPr>
            <w:r w:rsidRPr="00EF6A8E">
              <w:rPr>
                <w:rFonts w:cstheme="minorHAnsi"/>
                <w:b/>
                <w:bCs/>
                <w:sz w:val="24"/>
                <w:szCs w:val="24"/>
              </w:rPr>
              <w:t>Δ</w:t>
            </w:r>
          </w:p>
        </w:tc>
        <w:tc>
          <w:tcPr>
            <w:tcW w:w="1806" w:type="dxa"/>
          </w:tcPr>
          <w:p w:rsidR="00EA5D24" w:rsidRDefault="00EA5D24" w:rsidP="00EA5D24">
            <w:pPr>
              <w:jc w:val="center"/>
              <w:rPr>
                <w:rFonts w:cstheme="minorHAnsi"/>
                <w:sz w:val="24"/>
                <w:szCs w:val="24"/>
              </w:rPr>
            </w:pPr>
            <w:r>
              <w:rPr>
                <w:rFonts w:cstheme="minorHAnsi"/>
                <w:sz w:val="24"/>
                <w:szCs w:val="24"/>
              </w:rPr>
              <w:t>24</w:t>
            </w:r>
          </w:p>
        </w:tc>
        <w:tc>
          <w:tcPr>
            <w:tcW w:w="1806" w:type="dxa"/>
          </w:tcPr>
          <w:p w:rsidR="00EA5D24" w:rsidRDefault="00EA5D24" w:rsidP="00EA5D24">
            <w:pPr>
              <w:jc w:val="center"/>
              <w:rPr>
                <w:rFonts w:cstheme="minorHAnsi"/>
                <w:sz w:val="24"/>
                <w:szCs w:val="24"/>
              </w:rPr>
            </w:pPr>
            <w:r>
              <w:rPr>
                <w:rFonts w:cstheme="minorHAnsi"/>
                <w:sz w:val="24"/>
                <w:szCs w:val="24"/>
              </w:rPr>
              <w:t>25</w:t>
            </w:r>
          </w:p>
        </w:tc>
        <w:tc>
          <w:tcPr>
            <w:tcW w:w="1702" w:type="dxa"/>
          </w:tcPr>
          <w:p w:rsidR="00EA5D24" w:rsidRDefault="00EA5D24" w:rsidP="00EA5D24">
            <w:pPr>
              <w:jc w:val="center"/>
              <w:rPr>
                <w:rFonts w:cstheme="minorHAnsi"/>
                <w:sz w:val="24"/>
                <w:szCs w:val="24"/>
              </w:rPr>
            </w:pPr>
          </w:p>
        </w:tc>
        <w:tc>
          <w:tcPr>
            <w:tcW w:w="1490" w:type="dxa"/>
          </w:tcPr>
          <w:p w:rsidR="00EA5D24" w:rsidRDefault="00EA5D24" w:rsidP="00EA5D24">
            <w:pPr>
              <w:jc w:val="center"/>
              <w:rPr>
                <w:rFonts w:cstheme="minorHAnsi"/>
                <w:sz w:val="24"/>
                <w:szCs w:val="24"/>
              </w:rPr>
            </w:pPr>
          </w:p>
        </w:tc>
      </w:tr>
      <w:tr w:rsidR="00EA5D24" w:rsidTr="002A7748">
        <w:trPr>
          <w:trHeight w:val="439"/>
        </w:trPr>
        <w:tc>
          <w:tcPr>
            <w:tcW w:w="2256" w:type="dxa"/>
          </w:tcPr>
          <w:p w:rsidR="00EA5D24" w:rsidRPr="00EF6A8E" w:rsidRDefault="00EA5D24" w:rsidP="00EA5D24">
            <w:pPr>
              <w:jc w:val="center"/>
              <w:rPr>
                <w:rFonts w:cstheme="minorHAnsi"/>
                <w:b/>
                <w:bCs/>
                <w:sz w:val="24"/>
                <w:szCs w:val="24"/>
              </w:rPr>
            </w:pPr>
          </w:p>
        </w:tc>
        <w:tc>
          <w:tcPr>
            <w:tcW w:w="1806" w:type="dxa"/>
          </w:tcPr>
          <w:p w:rsidR="00EA5D24" w:rsidRDefault="00EA5D24" w:rsidP="00EA5D24">
            <w:pPr>
              <w:jc w:val="center"/>
              <w:rPr>
                <w:rFonts w:cstheme="minorHAnsi"/>
                <w:sz w:val="24"/>
                <w:szCs w:val="24"/>
              </w:rPr>
            </w:pPr>
          </w:p>
        </w:tc>
        <w:tc>
          <w:tcPr>
            <w:tcW w:w="1806" w:type="dxa"/>
          </w:tcPr>
          <w:p w:rsidR="00EA5D24" w:rsidRDefault="00EA5D24" w:rsidP="00EA5D24">
            <w:pPr>
              <w:jc w:val="center"/>
              <w:rPr>
                <w:rFonts w:cstheme="minorHAnsi"/>
                <w:sz w:val="24"/>
                <w:szCs w:val="24"/>
              </w:rPr>
            </w:pPr>
          </w:p>
        </w:tc>
        <w:tc>
          <w:tcPr>
            <w:tcW w:w="1702" w:type="dxa"/>
          </w:tcPr>
          <w:p w:rsidR="00EA5D24" w:rsidRDefault="00EA5D24" w:rsidP="00EA5D24">
            <w:pPr>
              <w:jc w:val="center"/>
              <w:rPr>
                <w:rFonts w:cstheme="minorHAnsi"/>
                <w:sz w:val="24"/>
                <w:szCs w:val="24"/>
              </w:rPr>
            </w:pPr>
            <w:r>
              <w:rPr>
                <w:rFonts w:cstheme="minorHAnsi"/>
                <w:sz w:val="24"/>
                <w:szCs w:val="24"/>
              </w:rPr>
              <w:t>;</w:t>
            </w:r>
          </w:p>
        </w:tc>
        <w:tc>
          <w:tcPr>
            <w:tcW w:w="1490" w:type="dxa"/>
          </w:tcPr>
          <w:p w:rsidR="00EA5D24" w:rsidRDefault="00EA5D24" w:rsidP="00EA5D24">
            <w:pPr>
              <w:jc w:val="center"/>
              <w:rPr>
                <w:rFonts w:cstheme="minorHAnsi"/>
                <w:sz w:val="24"/>
                <w:szCs w:val="24"/>
              </w:rPr>
            </w:pPr>
            <w:r>
              <w:rPr>
                <w:rFonts w:cstheme="minorHAnsi"/>
                <w:sz w:val="24"/>
                <w:szCs w:val="24"/>
              </w:rPr>
              <w:t>;</w:t>
            </w:r>
          </w:p>
        </w:tc>
      </w:tr>
      <w:tr w:rsidR="00EA5D24" w:rsidTr="002A7748">
        <w:trPr>
          <w:trHeight w:val="439"/>
        </w:trPr>
        <w:tc>
          <w:tcPr>
            <w:tcW w:w="2256" w:type="dxa"/>
          </w:tcPr>
          <w:p w:rsidR="00EA5D24" w:rsidRPr="00EF6A8E" w:rsidRDefault="00EA5D24" w:rsidP="00EA5D24">
            <w:pPr>
              <w:jc w:val="center"/>
              <w:rPr>
                <w:rFonts w:cstheme="minorHAnsi"/>
                <w:b/>
                <w:bCs/>
                <w:sz w:val="24"/>
                <w:szCs w:val="24"/>
              </w:rPr>
            </w:pPr>
            <w:r>
              <w:rPr>
                <w:rFonts w:cstheme="minorHAnsi"/>
                <w:b/>
                <w:bCs/>
                <w:sz w:val="24"/>
                <w:szCs w:val="24"/>
              </w:rPr>
              <w:t>Ε</w:t>
            </w:r>
          </w:p>
        </w:tc>
        <w:tc>
          <w:tcPr>
            <w:tcW w:w="1806" w:type="dxa"/>
          </w:tcPr>
          <w:p w:rsidR="00EA5D24" w:rsidRDefault="00EA5D24" w:rsidP="00EA5D24">
            <w:pPr>
              <w:jc w:val="center"/>
              <w:rPr>
                <w:rFonts w:cstheme="minorHAnsi"/>
                <w:sz w:val="24"/>
                <w:szCs w:val="24"/>
              </w:rPr>
            </w:pPr>
            <w:r>
              <w:rPr>
                <w:rFonts w:cstheme="minorHAnsi"/>
                <w:sz w:val="24"/>
                <w:szCs w:val="24"/>
              </w:rPr>
              <w:t>;</w:t>
            </w:r>
          </w:p>
        </w:tc>
        <w:tc>
          <w:tcPr>
            <w:tcW w:w="1806" w:type="dxa"/>
          </w:tcPr>
          <w:p w:rsidR="00EA5D24" w:rsidRDefault="00EA5D24" w:rsidP="00EA5D24">
            <w:pPr>
              <w:jc w:val="center"/>
              <w:rPr>
                <w:rFonts w:cstheme="minorHAnsi"/>
                <w:sz w:val="24"/>
                <w:szCs w:val="24"/>
              </w:rPr>
            </w:pPr>
            <w:r>
              <w:rPr>
                <w:rFonts w:cstheme="minorHAnsi"/>
                <w:sz w:val="24"/>
                <w:szCs w:val="24"/>
              </w:rPr>
              <w:t>;</w:t>
            </w:r>
          </w:p>
        </w:tc>
        <w:tc>
          <w:tcPr>
            <w:tcW w:w="1702" w:type="dxa"/>
          </w:tcPr>
          <w:p w:rsidR="00EA5D24" w:rsidRDefault="00EA5D24" w:rsidP="00EA5D24">
            <w:pPr>
              <w:jc w:val="center"/>
              <w:rPr>
                <w:rFonts w:cstheme="minorHAnsi"/>
                <w:sz w:val="24"/>
                <w:szCs w:val="24"/>
              </w:rPr>
            </w:pPr>
          </w:p>
        </w:tc>
        <w:tc>
          <w:tcPr>
            <w:tcW w:w="1490" w:type="dxa"/>
          </w:tcPr>
          <w:p w:rsidR="00EA5D24" w:rsidRDefault="00EA5D24" w:rsidP="00EA5D24">
            <w:pPr>
              <w:jc w:val="center"/>
              <w:rPr>
                <w:rFonts w:cstheme="minorHAnsi"/>
                <w:sz w:val="24"/>
                <w:szCs w:val="24"/>
              </w:rPr>
            </w:pPr>
          </w:p>
        </w:tc>
      </w:tr>
    </w:tbl>
    <w:p w:rsidR="00EA5D24" w:rsidRDefault="00EA5D24" w:rsidP="00EA5D24">
      <w:pPr>
        <w:spacing w:after="0" w:line="240" w:lineRule="auto"/>
        <w:jc w:val="both"/>
        <w:rPr>
          <w:rFonts w:cstheme="minorHAnsi"/>
          <w:sz w:val="24"/>
          <w:szCs w:val="24"/>
        </w:rPr>
      </w:pPr>
    </w:p>
    <w:p w:rsidR="00EA5D24" w:rsidRPr="00C67933" w:rsidRDefault="00EA5D24" w:rsidP="00EA5D24">
      <w:pPr>
        <w:spacing w:after="0" w:line="240" w:lineRule="auto"/>
        <w:jc w:val="both"/>
        <w:rPr>
          <w:rFonts w:cstheme="minorHAnsi"/>
          <w:b/>
          <w:bCs/>
          <w:sz w:val="24"/>
          <w:szCs w:val="24"/>
        </w:rPr>
      </w:pPr>
      <w:r w:rsidRPr="00C5361D">
        <w:rPr>
          <w:rFonts w:cstheme="minorHAnsi"/>
          <w:b/>
          <w:bCs/>
          <w:sz w:val="24"/>
          <w:szCs w:val="24"/>
        </w:rPr>
        <w:t>α)</w:t>
      </w:r>
      <w:r w:rsidRPr="00C67933">
        <w:rPr>
          <w:rFonts w:cstheme="minorHAnsi"/>
          <w:sz w:val="24"/>
          <w:szCs w:val="24"/>
        </w:rPr>
        <w:t xml:space="preserve"> </w:t>
      </w:r>
      <w:r>
        <w:rPr>
          <w:rFonts w:cstheme="minorHAnsi"/>
          <w:sz w:val="24"/>
          <w:szCs w:val="24"/>
        </w:rPr>
        <w:t>Να μεταφέρετε τον πίνακα στο τετράδιό σας και κ</w:t>
      </w:r>
      <w:r w:rsidRPr="004A7EC7">
        <w:rPr>
          <w:rFonts w:cstheme="minorHAnsi"/>
          <w:sz w:val="24"/>
          <w:szCs w:val="24"/>
        </w:rPr>
        <w:t>άνοντας τους κατάλληλους υπολογισμού</w:t>
      </w:r>
      <w:r>
        <w:rPr>
          <w:rFonts w:cstheme="minorHAnsi"/>
          <w:sz w:val="24"/>
          <w:szCs w:val="24"/>
        </w:rPr>
        <w:t>ς,</w:t>
      </w:r>
      <w:r w:rsidRPr="004A7EC7">
        <w:rPr>
          <w:rFonts w:cstheme="minorHAnsi"/>
          <w:sz w:val="24"/>
          <w:szCs w:val="24"/>
        </w:rPr>
        <w:t xml:space="preserve"> να συμπληρώσετε τα </w:t>
      </w:r>
      <w:r>
        <w:rPr>
          <w:rFonts w:cstheme="minorHAnsi"/>
          <w:sz w:val="24"/>
          <w:szCs w:val="24"/>
        </w:rPr>
        <w:t>δέκα (10)</w:t>
      </w:r>
      <w:r w:rsidRPr="004A7EC7">
        <w:rPr>
          <w:rFonts w:cstheme="minorHAnsi"/>
          <w:sz w:val="24"/>
          <w:szCs w:val="24"/>
        </w:rPr>
        <w:t xml:space="preserve"> κενά του πίνακα με τα ερωτηματικά</w:t>
      </w:r>
      <w:r w:rsidRPr="00C67933">
        <w:rPr>
          <w:rFonts w:cstheme="minorHAnsi"/>
          <w:sz w:val="24"/>
          <w:szCs w:val="24"/>
        </w:rPr>
        <w:t>.</w:t>
      </w:r>
      <w:r>
        <w:rPr>
          <w:rFonts w:cstheme="minorHAnsi"/>
          <w:sz w:val="24"/>
          <w:szCs w:val="24"/>
        </w:rPr>
        <w:t xml:space="preserve"> </w:t>
      </w:r>
      <w:r w:rsidRPr="00513F83">
        <w:rPr>
          <w:rFonts w:cstheme="minorHAnsi"/>
          <w:sz w:val="24"/>
          <w:szCs w:val="24"/>
        </w:rPr>
        <w:t xml:space="preserve">Ισχύει ότι, </w:t>
      </w:r>
      <w:r w:rsidRPr="00AA3CFA">
        <w:rPr>
          <w:rFonts w:cstheme="minorHAnsi"/>
          <w:sz w:val="24"/>
          <w:szCs w:val="24"/>
        </w:rPr>
        <w:t>όταν όλοι οι παραγωγικοί συντελεστές απασχολούνται στην παραγωγή του αγαθού Ψ (συνδυασμός Ε), τότε η οικονομία παράγει 31 μονάδες του αγαθού Ψ</w:t>
      </w:r>
      <w:r w:rsidRPr="00513F83">
        <w:rPr>
          <w:rFonts w:cstheme="minorHAnsi"/>
          <w:sz w:val="24"/>
          <w:szCs w:val="24"/>
        </w:rPr>
        <w:t>.</w:t>
      </w:r>
      <w:r>
        <w:rPr>
          <w:rFonts w:cstheme="minorHAnsi"/>
          <w:sz w:val="24"/>
          <w:szCs w:val="24"/>
        </w:rPr>
        <w:tab/>
        <w:t xml:space="preserve">           </w:t>
      </w:r>
    </w:p>
    <w:p w:rsidR="00EA5D24" w:rsidRPr="00C67933" w:rsidRDefault="00EA5D24" w:rsidP="00EA5D24">
      <w:pPr>
        <w:spacing w:after="0" w:line="240" w:lineRule="auto"/>
        <w:jc w:val="both"/>
        <w:rPr>
          <w:rFonts w:cstheme="minorHAnsi"/>
          <w:b/>
          <w:bCs/>
          <w:sz w:val="24"/>
          <w:szCs w:val="24"/>
        </w:rPr>
      </w:pPr>
      <w:r>
        <w:rPr>
          <w:rFonts w:cstheme="minorHAnsi"/>
          <w:b/>
          <w:bCs/>
          <w:sz w:val="24"/>
          <w:szCs w:val="24"/>
        </w:rPr>
        <w:t>β</w:t>
      </w:r>
      <w:r w:rsidRPr="00C5361D">
        <w:rPr>
          <w:rFonts w:cstheme="minorHAnsi"/>
          <w:b/>
          <w:bCs/>
          <w:sz w:val="24"/>
          <w:szCs w:val="24"/>
        </w:rPr>
        <w:t>)</w:t>
      </w:r>
      <w:r w:rsidRPr="00C67933">
        <w:rPr>
          <w:rFonts w:cstheme="minorHAnsi"/>
          <w:sz w:val="24"/>
          <w:szCs w:val="24"/>
        </w:rPr>
        <w:t xml:space="preserve"> </w:t>
      </w:r>
      <w:r w:rsidRPr="00AA3CFA">
        <w:rPr>
          <w:rFonts w:cstheme="minorHAnsi"/>
          <w:sz w:val="24"/>
          <w:szCs w:val="24"/>
        </w:rPr>
        <w:t>Να εξετάσετε υπολογιστικά</w:t>
      </w:r>
      <w:r>
        <w:rPr>
          <w:rFonts w:cstheme="minorHAnsi"/>
          <w:sz w:val="24"/>
          <w:szCs w:val="24"/>
        </w:rPr>
        <w:t>,</w:t>
      </w:r>
      <w:r w:rsidRPr="00AA3CFA">
        <w:rPr>
          <w:rFonts w:cstheme="minorHAnsi"/>
          <w:sz w:val="24"/>
          <w:szCs w:val="24"/>
        </w:rPr>
        <w:t xml:space="preserve"> εάν ο συνδυασμός Χ</w:t>
      </w:r>
      <w:r>
        <w:rPr>
          <w:rFonts w:cstheme="minorHAnsi"/>
          <w:sz w:val="24"/>
          <w:szCs w:val="24"/>
        </w:rPr>
        <w:t xml:space="preserve"> </w:t>
      </w:r>
      <w:r w:rsidRPr="00AA3CFA">
        <w:rPr>
          <w:rFonts w:cstheme="minorHAnsi"/>
          <w:sz w:val="24"/>
          <w:szCs w:val="24"/>
        </w:rPr>
        <w:t>=</w:t>
      </w:r>
      <w:r>
        <w:rPr>
          <w:rFonts w:cstheme="minorHAnsi"/>
          <w:sz w:val="24"/>
          <w:szCs w:val="24"/>
        </w:rPr>
        <w:t xml:space="preserve"> </w:t>
      </w:r>
      <w:r w:rsidRPr="00AA3CFA">
        <w:rPr>
          <w:rFonts w:cstheme="minorHAnsi"/>
          <w:sz w:val="24"/>
          <w:szCs w:val="24"/>
        </w:rPr>
        <w:t>40 και Ψ</w:t>
      </w:r>
      <w:r>
        <w:rPr>
          <w:rFonts w:cstheme="minorHAnsi"/>
          <w:sz w:val="24"/>
          <w:szCs w:val="24"/>
        </w:rPr>
        <w:t xml:space="preserve"> </w:t>
      </w:r>
      <w:r w:rsidRPr="00AA3CFA">
        <w:rPr>
          <w:rFonts w:cstheme="minorHAnsi"/>
          <w:sz w:val="24"/>
          <w:szCs w:val="24"/>
        </w:rPr>
        <w:t>=</w:t>
      </w:r>
      <w:r>
        <w:rPr>
          <w:rFonts w:cstheme="minorHAnsi"/>
          <w:sz w:val="24"/>
          <w:szCs w:val="24"/>
        </w:rPr>
        <w:t xml:space="preserve"> </w:t>
      </w:r>
      <w:r w:rsidRPr="00AA3CFA">
        <w:rPr>
          <w:rFonts w:cstheme="minorHAnsi"/>
          <w:sz w:val="24"/>
          <w:szCs w:val="24"/>
        </w:rPr>
        <w:t xml:space="preserve">15 βρίσκεται </w:t>
      </w:r>
      <w:r>
        <w:rPr>
          <w:rFonts w:cstheme="minorHAnsi"/>
          <w:sz w:val="24"/>
          <w:szCs w:val="24"/>
        </w:rPr>
        <w:t>επί, αριστερά</w:t>
      </w:r>
      <w:r w:rsidRPr="00AA3CFA">
        <w:rPr>
          <w:rFonts w:cstheme="minorHAnsi"/>
          <w:sz w:val="24"/>
          <w:szCs w:val="24"/>
        </w:rPr>
        <w:t xml:space="preserve"> ή </w:t>
      </w:r>
      <w:r>
        <w:rPr>
          <w:rFonts w:cstheme="minorHAnsi"/>
          <w:sz w:val="24"/>
          <w:szCs w:val="24"/>
        </w:rPr>
        <w:t>δεξιά</w:t>
      </w:r>
      <w:r w:rsidRPr="00AA3CFA">
        <w:rPr>
          <w:rFonts w:cstheme="minorHAnsi"/>
          <w:sz w:val="24"/>
          <w:szCs w:val="24"/>
        </w:rPr>
        <w:t xml:space="preserve"> </w:t>
      </w:r>
      <w:r>
        <w:rPr>
          <w:rFonts w:cstheme="minorHAnsi"/>
          <w:sz w:val="24"/>
          <w:szCs w:val="24"/>
        </w:rPr>
        <w:t>της</w:t>
      </w:r>
      <w:r w:rsidRPr="00AA3CFA">
        <w:rPr>
          <w:rFonts w:cstheme="minorHAnsi"/>
          <w:sz w:val="24"/>
          <w:szCs w:val="24"/>
        </w:rPr>
        <w:t xml:space="preserve"> Καμπύλη</w:t>
      </w:r>
      <w:r>
        <w:rPr>
          <w:rFonts w:cstheme="minorHAnsi"/>
          <w:sz w:val="24"/>
          <w:szCs w:val="24"/>
        </w:rPr>
        <w:t>ς</w:t>
      </w:r>
      <w:r w:rsidRPr="00AA3CFA">
        <w:rPr>
          <w:rFonts w:cstheme="minorHAnsi"/>
          <w:sz w:val="24"/>
          <w:szCs w:val="24"/>
        </w:rPr>
        <w:t xml:space="preserve"> Παραγωγικών Δυνατοτήτων</w:t>
      </w:r>
      <w:r>
        <w:rPr>
          <w:rFonts w:cstheme="minorHAnsi"/>
          <w:sz w:val="24"/>
          <w:szCs w:val="24"/>
        </w:rPr>
        <w:t xml:space="preserve"> (Κ.Π.Δ.)</w:t>
      </w:r>
      <w:r w:rsidRPr="00AA3CFA">
        <w:rPr>
          <w:rFonts w:cstheme="minorHAnsi"/>
          <w:sz w:val="24"/>
          <w:szCs w:val="24"/>
        </w:rPr>
        <w:t xml:space="preserve">. </w:t>
      </w:r>
      <w:r w:rsidRPr="00513F83">
        <w:rPr>
          <w:rFonts w:cstheme="minorHAnsi"/>
          <w:sz w:val="24"/>
          <w:szCs w:val="24"/>
        </w:rPr>
        <w:t xml:space="preserve"> </w:t>
      </w:r>
      <w:r>
        <w:rPr>
          <w:rFonts w:cstheme="minorHAnsi"/>
          <w:sz w:val="24"/>
          <w:szCs w:val="24"/>
        </w:rPr>
        <w:t xml:space="preserve">     </w:t>
      </w:r>
      <w:r>
        <w:rPr>
          <w:rFonts w:cstheme="minorHAnsi"/>
          <w:sz w:val="24"/>
          <w:szCs w:val="24"/>
        </w:rPr>
        <w:tab/>
        <w:t xml:space="preserve">           </w:t>
      </w:r>
      <w:r>
        <w:rPr>
          <w:rFonts w:cstheme="minorHAnsi"/>
          <w:sz w:val="24"/>
          <w:szCs w:val="24"/>
        </w:rPr>
        <w:tab/>
        <w:t xml:space="preserve">           </w:t>
      </w:r>
    </w:p>
    <w:p w:rsidR="00EA5D24" w:rsidRDefault="00EA5D24" w:rsidP="00EA5D24">
      <w:pPr>
        <w:spacing w:after="0" w:line="240" w:lineRule="auto"/>
        <w:jc w:val="both"/>
        <w:rPr>
          <w:rFonts w:cstheme="minorHAnsi"/>
          <w:b/>
          <w:bCs/>
          <w:sz w:val="24"/>
          <w:szCs w:val="24"/>
        </w:rPr>
      </w:pPr>
      <w:r>
        <w:rPr>
          <w:rFonts w:cstheme="minorHAnsi"/>
          <w:b/>
          <w:bCs/>
          <w:sz w:val="24"/>
          <w:szCs w:val="24"/>
        </w:rPr>
        <w:t>γ</w:t>
      </w:r>
      <w:r w:rsidRPr="00C5361D">
        <w:rPr>
          <w:rFonts w:cstheme="minorHAnsi"/>
          <w:b/>
          <w:bCs/>
          <w:sz w:val="24"/>
          <w:szCs w:val="24"/>
        </w:rPr>
        <w:t>)</w:t>
      </w:r>
      <w:r w:rsidRPr="00C67933">
        <w:rPr>
          <w:rFonts w:cstheme="minorHAnsi"/>
          <w:sz w:val="24"/>
          <w:szCs w:val="24"/>
        </w:rPr>
        <w:t xml:space="preserve"> </w:t>
      </w:r>
      <w:r w:rsidRPr="00AA3CFA">
        <w:rPr>
          <w:rFonts w:cstheme="minorHAnsi"/>
          <w:sz w:val="24"/>
          <w:szCs w:val="24"/>
        </w:rPr>
        <w:t>Να υπολογίσετε πόσες μονάδες από το αγαθό Ψ θα θυσιαστούν, προκειμένου να παραχθούν οι πρώτες 20 μονάδες του αγαθού Χ;</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p>
    <w:p w:rsidR="00EA5D24" w:rsidRDefault="00EA5D24" w:rsidP="00EA5D24">
      <w:pPr>
        <w:spacing w:after="0" w:line="240" w:lineRule="auto"/>
        <w:jc w:val="both"/>
        <w:rPr>
          <w:rFonts w:cstheme="minorHAnsi"/>
          <w:b/>
          <w:bCs/>
          <w:sz w:val="24"/>
          <w:szCs w:val="24"/>
        </w:rPr>
      </w:pPr>
      <w:r>
        <w:rPr>
          <w:rFonts w:cstheme="minorHAnsi"/>
          <w:b/>
          <w:bCs/>
          <w:sz w:val="24"/>
          <w:szCs w:val="24"/>
        </w:rPr>
        <w:t>δ</w:t>
      </w:r>
      <w:r w:rsidRPr="00C5361D">
        <w:rPr>
          <w:rFonts w:cstheme="minorHAnsi"/>
          <w:b/>
          <w:bCs/>
          <w:sz w:val="24"/>
          <w:szCs w:val="24"/>
        </w:rPr>
        <w:t>)</w:t>
      </w:r>
      <w:r w:rsidRPr="00C67933">
        <w:rPr>
          <w:rFonts w:cstheme="minorHAnsi"/>
          <w:sz w:val="24"/>
          <w:szCs w:val="24"/>
        </w:rPr>
        <w:t xml:space="preserve"> </w:t>
      </w:r>
      <w:r w:rsidRPr="00AA3CFA">
        <w:rPr>
          <w:rFonts w:cstheme="minorHAnsi"/>
          <w:sz w:val="24"/>
          <w:szCs w:val="24"/>
        </w:rPr>
        <w:t xml:space="preserve">Να υπολογίσετε πόσες μονάδες από το αγαθό Ψ θα θυσιαστούν, προκειμένου να παραχθούν οι </w:t>
      </w:r>
      <w:r>
        <w:rPr>
          <w:rFonts w:cstheme="minorHAnsi"/>
          <w:sz w:val="24"/>
          <w:szCs w:val="24"/>
        </w:rPr>
        <w:t>τελευταίες</w:t>
      </w:r>
      <w:r w:rsidRPr="00AA3CFA">
        <w:rPr>
          <w:rFonts w:cstheme="minorHAnsi"/>
          <w:sz w:val="24"/>
          <w:szCs w:val="24"/>
        </w:rPr>
        <w:t xml:space="preserve"> 20 μονάδες του αγαθού Χ;</w:t>
      </w:r>
      <w:r w:rsidRPr="00C67933">
        <w:rPr>
          <w:rFonts w:cstheme="minorHAnsi"/>
          <w:sz w:val="24"/>
          <w:szCs w:val="24"/>
        </w:rPr>
        <w:tab/>
      </w:r>
      <w:r>
        <w:rPr>
          <w:rFonts w:cstheme="minorHAnsi"/>
          <w:sz w:val="24"/>
          <w:szCs w:val="24"/>
        </w:rPr>
        <w:t xml:space="preserve">           </w:t>
      </w:r>
      <w:r>
        <w:rPr>
          <w:rFonts w:cstheme="minorHAnsi"/>
          <w:sz w:val="24"/>
          <w:szCs w:val="24"/>
        </w:rPr>
        <w:tab/>
        <w:t xml:space="preserve">           </w:t>
      </w:r>
      <w:r>
        <w:rPr>
          <w:rFonts w:cstheme="minorHAnsi"/>
          <w:sz w:val="24"/>
          <w:szCs w:val="24"/>
        </w:rPr>
        <w:tab/>
        <w:t xml:space="preserve">           </w:t>
      </w:r>
    </w:p>
    <w:p w:rsidR="00EA5D24" w:rsidRDefault="00EA5D24" w:rsidP="00EA5D24">
      <w:pPr>
        <w:spacing w:after="0" w:line="240" w:lineRule="auto"/>
        <w:jc w:val="both"/>
        <w:rPr>
          <w:rFonts w:cstheme="minorHAnsi"/>
          <w:b/>
          <w:bCs/>
          <w:sz w:val="24"/>
          <w:szCs w:val="24"/>
        </w:rPr>
      </w:pPr>
      <w:r>
        <w:rPr>
          <w:rFonts w:cstheme="minorHAnsi"/>
          <w:b/>
          <w:bCs/>
          <w:sz w:val="24"/>
          <w:szCs w:val="24"/>
        </w:rPr>
        <w:t>ε</w:t>
      </w:r>
      <w:r w:rsidRPr="00C5361D">
        <w:rPr>
          <w:rFonts w:cstheme="minorHAnsi"/>
          <w:b/>
          <w:bCs/>
          <w:sz w:val="24"/>
          <w:szCs w:val="24"/>
        </w:rPr>
        <w:t>)</w:t>
      </w:r>
      <w:r w:rsidRPr="00C67933">
        <w:rPr>
          <w:rFonts w:cstheme="minorHAnsi"/>
          <w:sz w:val="24"/>
          <w:szCs w:val="24"/>
        </w:rPr>
        <w:t xml:space="preserve"> </w:t>
      </w:r>
      <w:r w:rsidRPr="00AA3CFA">
        <w:rPr>
          <w:rFonts w:cstheme="minorHAnsi"/>
          <w:sz w:val="24"/>
          <w:szCs w:val="24"/>
        </w:rPr>
        <w:t>Ας υποθέσουμε ότι η οικονομία παράγει τον συνδυασμό Δ. Εάν η τιμή πώλησης του αγαθού Χ είναι 15 ευρώ και η τιμή πώλησης του αγαθού Ψ είναι 8 ευρώ, να βρεθεί το ονομαστικό Α</w:t>
      </w:r>
      <w:r>
        <w:rPr>
          <w:rFonts w:cstheme="minorHAnsi"/>
          <w:sz w:val="24"/>
          <w:szCs w:val="24"/>
        </w:rPr>
        <w:t>καθάριστο Εγχώριο Προϊόν (Α.Ε.</w:t>
      </w:r>
      <w:r w:rsidRPr="00AA3CFA">
        <w:rPr>
          <w:rFonts w:cstheme="minorHAnsi"/>
          <w:sz w:val="24"/>
          <w:szCs w:val="24"/>
        </w:rPr>
        <w:t>Π</w:t>
      </w:r>
      <w:r>
        <w:rPr>
          <w:rFonts w:cstheme="minorHAnsi"/>
          <w:sz w:val="24"/>
          <w:szCs w:val="24"/>
        </w:rPr>
        <w:t>.)</w:t>
      </w:r>
      <w:r w:rsidRPr="00AA3CFA">
        <w:rPr>
          <w:rFonts w:cstheme="minorHAnsi"/>
          <w:sz w:val="24"/>
          <w:szCs w:val="24"/>
        </w:rPr>
        <w:t xml:space="preserve"> της οικονομίας στο έτος t.</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Pr>
          <w:rFonts w:cstheme="minorHAnsi"/>
          <w:b/>
          <w:bCs/>
          <w:sz w:val="24"/>
          <w:szCs w:val="24"/>
        </w:rPr>
        <w:t>29024</w:t>
      </w:r>
    </w:p>
    <w:p w:rsidR="00C21C10" w:rsidRDefault="00C21C10" w:rsidP="00EA5D24">
      <w:pPr>
        <w:spacing w:after="0" w:line="240" w:lineRule="auto"/>
        <w:jc w:val="both"/>
        <w:rPr>
          <w:rFonts w:cstheme="minorHAnsi"/>
          <w:b/>
          <w:bCs/>
          <w:sz w:val="24"/>
          <w:szCs w:val="24"/>
        </w:rPr>
      </w:pPr>
    </w:p>
    <w:p w:rsidR="00C21C10" w:rsidRPr="00C21C10" w:rsidRDefault="00C21C10" w:rsidP="00C21C10">
      <w:pPr>
        <w:pStyle w:val="a4"/>
        <w:numPr>
          <w:ilvl w:val="0"/>
          <w:numId w:val="1"/>
        </w:numPr>
        <w:spacing w:after="0" w:line="240" w:lineRule="auto"/>
        <w:ind w:left="0" w:hanging="142"/>
        <w:jc w:val="both"/>
        <w:rPr>
          <w:rFonts w:cstheme="minorHAnsi"/>
          <w:sz w:val="24"/>
          <w:szCs w:val="24"/>
        </w:rPr>
      </w:pPr>
      <w:r w:rsidRPr="00C21C10">
        <w:rPr>
          <w:rFonts w:cstheme="minorHAnsi"/>
          <w:sz w:val="24"/>
          <w:szCs w:val="24"/>
        </w:rPr>
        <w:t xml:space="preserve">Δίνεται ο πίνακας παραγωγικών δυνατοτήτων μιας υποθετικής οικονομίας, η οποία χρησιμοποιεί δεδομένη τεχνολογία και απασχολεί πλήρως και αποδοτικά (ορθολογικά) όλους τους παραγωγικούς συντελεστές της, παράγοντας δύο μόνο αγαθά Χ και Ψ. Είναι, </w:t>
      </w:r>
      <w:r w:rsidRPr="00C21C10">
        <w:rPr>
          <w:rFonts w:cstheme="minorHAnsi"/>
          <w:sz w:val="24"/>
          <w:szCs w:val="24"/>
        </w:rPr>
        <w:lastRenderedPageBreak/>
        <w:t>επίσης, γνωστό ότι, όταν όλοι οι παραγωγικοί συντελεστές απασχολούνται στην παραγωγή του αγαθού Ψ (συνδυασμός Α), τότε η οικονομία παράγει 500 μονάδες του αγαθού Ψ. Επιπλέον, στον συνδυασμό Δ, όλοι οι παραγωγικοί συντελεστές απασχολούνται στην παραγωγή του αγαθού Χ.</w:t>
      </w:r>
    </w:p>
    <w:p w:rsidR="00C21C10" w:rsidRDefault="00C21C10" w:rsidP="00C21C10">
      <w:pPr>
        <w:spacing w:after="0" w:line="240" w:lineRule="auto"/>
        <w:jc w:val="both"/>
        <w:rPr>
          <w:rFonts w:cstheme="minorHAnsi"/>
          <w:sz w:val="24"/>
          <w:szCs w:val="24"/>
        </w:rPr>
      </w:pPr>
    </w:p>
    <w:tbl>
      <w:tblPr>
        <w:tblStyle w:val="a3"/>
        <w:tblW w:w="0" w:type="auto"/>
        <w:tblLook w:val="04A0" w:firstRow="1" w:lastRow="0" w:firstColumn="1" w:lastColumn="0" w:noHBand="0" w:noVBand="1"/>
      </w:tblPr>
      <w:tblGrid>
        <w:gridCol w:w="2693"/>
        <w:gridCol w:w="2156"/>
        <w:gridCol w:w="2156"/>
        <w:gridCol w:w="2032"/>
      </w:tblGrid>
      <w:tr w:rsidR="00C21C10" w:rsidTr="002A7748">
        <w:trPr>
          <w:trHeight w:val="431"/>
        </w:trPr>
        <w:tc>
          <w:tcPr>
            <w:tcW w:w="2693" w:type="dxa"/>
          </w:tcPr>
          <w:p w:rsidR="00C21C10" w:rsidRPr="00EF6A8E" w:rsidRDefault="00C21C10" w:rsidP="00C21C10">
            <w:pPr>
              <w:jc w:val="center"/>
              <w:rPr>
                <w:rFonts w:cstheme="minorHAnsi"/>
                <w:b/>
                <w:bCs/>
                <w:sz w:val="24"/>
                <w:szCs w:val="24"/>
              </w:rPr>
            </w:pPr>
            <w:r w:rsidRPr="00EF6A8E">
              <w:rPr>
                <w:rFonts w:cstheme="minorHAnsi"/>
                <w:b/>
                <w:bCs/>
                <w:sz w:val="24"/>
                <w:szCs w:val="24"/>
              </w:rPr>
              <w:t>Συνδυασμός</w:t>
            </w:r>
          </w:p>
        </w:tc>
        <w:tc>
          <w:tcPr>
            <w:tcW w:w="2156" w:type="dxa"/>
          </w:tcPr>
          <w:p w:rsidR="00C21C10" w:rsidRPr="00EF6A8E" w:rsidRDefault="00C21C10" w:rsidP="00C21C10">
            <w:pPr>
              <w:jc w:val="center"/>
              <w:rPr>
                <w:rFonts w:cstheme="minorHAnsi"/>
                <w:b/>
                <w:bCs/>
                <w:sz w:val="24"/>
                <w:szCs w:val="24"/>
              </w:rPr>
            </w:pPr>
            <w:r w:rsidRPr="00EF6A8E">
              <w:rPr>
                <w:rFonts w:cstheme="minorHAnsi"/>
                <w:b/>
                <w:bCs/>
                <w:sz w:val="24"/>
                <w:szCs w:val="24"/>
              </w:rPr>
              <w:t>Αγαθό Χ</w:t>
            </w:r>
          </w:p>
        </w:tc>
        <w:tc>
          <w:tcPr>
            <w:tcW w:w="2156" w:type="dxa"/>
          </w:tcPr>
          <w:p w:rsidR="00C21C10" w:rsidRPr="00EF6A8E" w:rsidRDefault="00C21C10" w:rsidP="00C21C10">
            <w:pPr>
              <w:jc w:val="center"/>
              <w:rPr>
                <w:rFonts w:cstheme="minorHAnsi"/>
                <w:b/>
                <w:bCs/>
                <w:sz w:val="24"/>
                <w:szCs w:val="24"/>
              </w:rPr>
            </w:pPr>
            <w:r w:rsidRPr="00EF6A8E">
              <w:rPr>
                <w:rFonts w:cstheme="minorHAnsi"/>
                <w:b/>
                <w:bCs/>
                <w:sz w:val="24"/>
                <w:szCs w:val="24"/>
              </w:rPr>
              <w:t>Αγαθό Ψ</w:t>
            </w:r>
          </w:p>
        </w:tc>
        <w:tc>
          <w:tcPr>
            <w:tcW w:w="2032" w:type="dxa"/>
          </w:tcPr>
          <w:p w:rsidR="00C21C10" w:rsidRPr="00EF6A8E" w:rsidRDefault="00C21C10" w:rsidP="00C21C10">
            <w:pPr>
              <w:jc w:val="center"/>
              <w:rPr>
                <w:rFonts w:cstheme="minorHAnsi"/>
                <w:b/>
                <w:bCs/>
                <w:sz w:val="24"/>
                <w:szCs w:val="24"/>
              </w:rPr>
            </w:pPr>
            <w:r w:rsidRPr="00D87C6B">
              <w:rPr>
                <w:rFonts w:ascii="Calibri" w:hAnsi="Calibri" w:cs="Calibri"/>
                <w:b/>
                <w:bCs/>
                <w:sz w:val="24"/>
                <w:szCs w:val="24"/>
              </w:rPr>
              <w:t>ΚΕ</w:t>
            </w:r>
            <w:r w:rsidRPr="00D87C6B">
              <w:rPr>
                <w:rFonts w:cstheme="minorHAnsi"/>
                <w:b/>
                <w:bCs/>
                <w:sz w:val="24"/>
                <w:szCs w:val="24"/>
                <w:vertAlign w:val="subscript"/>
              </w:rPr>
              <w:t>(</w:t>
            </w:r>
            <w:r>
              <w:rPr>
                <w:rFonts w:cstheme="minorHAnsi"/>
                <w:b/>
                <w:bCs/>
                <w:sz w:val="24"/>
                <w:szCs w:val="24"/>
                <w:vertAlign w:val="subscript"/>
              </w:rPr>
              <w:t>Χ</w:t>
            </w:r>
            <w:r w:rsidRPr="00D87C6B">
              <w:rPr>
                <w:rFonts w:cstheme="minorHAnsi"/>
                <w:b/>
                <w:bCs/>
                <w:sz w:val="24"/>
                <w:szCs w:val="24"/>
                <w:vertAlign w:val="subscript"/>
              </w:rPr>
              <w:t>→</w:t>
            </w:r>
            <w:r>
              <w:rPr>
                <w:rFonts w:cstheme="minorHAnsi"/>
                <w:b/>
                <w:bCs/>
                <w:sz w:val="24"/>
                <w:szCs w:val="24"/>
                <w:vertAlign w:val="subscript"/>
              </w:rPr>
              <w:t>Ψ</w:t>
            </w:r>
            <w:r w:rsidRPr="00D87C6B">
              <w:rPr>
                <w:rFonts w:cstheme="minorHAnsi"/>
                <w:b/>
                <w:bCs/>
                <w:sz w:val="24"/>
                <w:szCs w:val="24"/>
                <w:vertAlign w:val="subscript"/>
              </w:rPr>
              <w:t>)</w:t>
            </w:r>
          </w:p>
        </w:tc>
      </w:tr>
      <w:tr w:rsidR="00C21C10" w:rsidTr="002A7748">
        <w:trPr>
          <w:trHeight w:val="431"/>
        </w:trPr>
        <w:tc>
          <w:tcPr>
            <w:tcW w:w="2693" w:type="dxa"/>
          </w:tcPr>
          <w:p w:rsidR="00C21C10" w:rsidRPr="00EF6A8E" w:rsidRDefault="00C21C10" w:rsidP="00C21C10">
            <w:pPr>
              <w:jc w:val="center"/>
              <w:rPr>
                <w:rFonts w:cstheme="minorHAnsi"/>
                <w:b/>
                <w:bCs/>
                <w:sz w:val="24"/>
                <w:szCs w:val="24"/>
              </w:rPr>
            </w:pPr>
            <w:r w:rsidRPr="00EF6A8E">
              <w:rPr>
                <w:rFonts w:cstheme="minorHAnsi"/>
                <w:b/>
                <w:bCs/>
                <w:sz w:val="24"/>
                <w:szCs w:val="24"/>
              </w:rPr>
              <w:t>Α</w:t>
            </w:r>
          </w:p>
        </w:tc>
        <w:tc>
          <w:tcPr>
            <w:tcW w:w="2156" w:type="dxa"/>
          </w:tcPr>
          <w:p w:rsidR="00C21C10" w:rsidRDefault="00C21C10" w:rsidP="00C21C10">
            <w:pPr>
              <w:jc w:val="center"/>
              <w:rPr>
                <w:rFonts w:cstheme="minorHAnsi"/>
                <w:sz w:val="24"/>
                <w:szCs w:val="24"/>
              </w:rPr>
            </w:pPr>
            <w:r>
              <w:rPr>
                <w:rFonts w:cstheme="minorHAnsi"/>
                <w:sz w:val="24"/>
                <w:szCs w:val="24"/>
              </w:rPr>
              <w:t>;</w:t>
            </w:r>
          </w:p>
        </w:tc>
        <w:tc>
          <w:tcPr>
            <w:tcW w:w="2156" w:type="dxa"/>
          </w:tcPr>
          <w:p w:rsidR="00C21C10" w:rsidRDefault="00C21C10" w:rsidP="00C21C10">
            <w:pPr>
              <w:jc w:val="center"/>
              <w:rPr>
                <w:rFonts w:cstheme="minorHAnsi"/>
                <w:sz w:val="24"/>
                <w:szCs w:val="24"/>
              </w:rPr>
            </w:pPr>
            <w:r>
              <w:rPr>
                <w:rFonts w:cstheme="minorHAnsi"/>
                <w:sz w:val="24"/>
                <w:szCs w:val="24"/>
              </w:rPr>
              <w:t>;</w:t>
            </w:r>
          </w:p>
        </w:tc>
        <w:tc>
          <w:tcPr>
            <w:tcW w:w="2032" w:type="dxa"/>
          </w:tcPr>
          <w:p w:rsidR="00C21C10" w:rsidRDefault="00C21C10" w:rsidP="00C21C10">
            <w:pPr>
              <w:jc w:val="center"/>
              <w:rPr>
                <w:rFonts w:cstheme="minorHAnsi"/>
                <w:sz w:val="24"/>
                <w:szCs w:val="24"/>
              </w:rPr>
            </w:pPr>
          </w:p>
        </w:tc>
      </w:tr>
      <w:tr w:rsidR="00C21C10" w:rsidTr="002A7748">
        <w:trPr>
          <w:trHeight w:val="431"/>
        </w:trPr>
        <w:tc>
          <w:tcPr>
            <w:tcW w:w="2693" w:type="dxa"/>
          </w:tcPr>
          <w:p w:rsidR="00C21C10" w:rsidRPr="00EF6A8E" w:rsidRDefault="00C21C10" w:rsidP="00C21C10">
            <w:pPr>
              <w:jc w:val="center"/>
              <w:rPr>
                <w:rFonts w:cstheme="minorHAnsi"/>
                <w:b/>
                <w:bCs/>
                <w:sz w:val="24"/>
                <w:szCs w:val="24"/>
              </w:rPr>
            </w:pPr>
          </w:p>
        </w:tc>
        <w:tc>
          <w:tcPr>
            <w:tcW w:w="2156" w:type="dxa"/>
          </w:tcPr>
          <w:p w:rsidR="00C21C10" w:rsidRDefault="00C21C10" w:rsidP="00C21C10">
            <w:pPr>
              <w:jc w:val="center"/>
              <w:rPr>
                <w:rFonts w:cstheme="minorHAnsi"/>
                <w:sz w:val="24"/>
                <w:szCs w:val="24"/>
              </w:rPr>
            </w:pPr>
          </w:p>
        </w:tc>
        <w:tc>
          <w:tcPr>
            <w:tcW w:w="2156" w:type="dxa"/>
          </w:tcPr>
          <w:p w:rsidR="00C21C10" w:rsidRDefault="00C21C10" w:rsidP="00C21C10">
            <w:pPr>
              <w:jc w:val="center"/>
              <w:rPr>
                <w:rFonts w:cstheme="minorHAnsi"/>
                <w:sz w:val="24"/>
                <w:szCs w:val="24"/>
              </w:rPr>
            </w:pPr>
          </w:p>
        </w:tc>
        <w:tc>
          <w:tcPr>
            <w:tcW w:w="2032" w:type="dxa"/>
          </w:tcPr>
          <w:p w:rsidR="00C21C10" w:rsidRDefault="00C21C10" w:rsidP="00C21C10">
            <w:pPr>
              <w:jc w:val="center"/>
              <w:rPr>
                <w:rFonts w:cstheme="minorHAnsi"/>
                <w:sz w:val="24"/>
                <w:szCs w:val="24"/>
              </w:rPr>
            </w:pPr>
            <w:r>
              <w:rPr>
                <w:rFonts w:cstheme="minorHAnsi"/>
                <w:sz w:val="24"/>
                <w:szCs w:val="24"/>
              </w:rPr>
              <w:t>;</w:t>
            </w:r>
          </w:p>
        </w:tc>
      </w:tr>
      <w:tr w:rsidR="00C21C10" w:rsidTr="002A7748">
        <w:trPr>
          <w:trHeight w:val="431"/>
        </w:trPr>
        <w:tc>
          <w:tcPr>
            <w:tcW w:w="2693" w:type="dxa"/>
          </w:tcPr>
          <w:p w:rsidR="00C21C10" w:rsidRPr="00EF6A8E" w:rsidRDefault="00C21C10" w:rsidP="00C21C10">
            <w:pPr>
              <w:jc w:val="center"/>
              <w:rPr>
                <w:rFonts w:cstheme="minorHAnsi"/>
                <w:b/>
                <w:bCs/>
                <w:sz w:val="24"/>
                <w:szCs w:val="24"/>
              </w:rPr>
            </w:pPr>
            <w:r w:rsidRPr="00EF6A8E">
              <w:rPr>
                <w:rFonts w:cstheme="minorHAnsi"/>
                <w:b/>
                <w:bCs/>
                <w:sz w:val="24"/>
                <w:szCs w:val="24"/>
              </w:rPr>
              <w:t>Β</w:t>
            </w:r>
          </w:p>
        </w:tc>
        <w:tc>
          <w:tcPr>
            <w:tcW w:w="2156" w:type="dxa"/>
          </w:tcPr>
          <w:p w:rsidR="00C21C10" w:rsidRDefault="00C21C10" w:rsidP="00C21C10">
            <w:pPr>
              <w:jc w:val="center"/>
              <w:rPr>
                <w:rFonts w:cstheme="minorHAnsi"/>
                <w:sz w:val="24"/>
                <w:szCs w:val="24"/>
              </w:rPr>
            </w:pPr>
            <w:r>
              <w:rPr>
                <w:rFonts w:cstheme="minorHAnsi"/>
                <w:sz w:val="24"/>
                <w:szCs w:val="24"/>
              </w:rPr>
              <w:t>500</w:t>
            </w:r>
          </w:p>
        </w:tc>
        <w:tc>
          <w:tcPr>
            <w:tcW w:w="2156" w:type="dxa"/>
          </w:tcPr>
          <w:p w:rsidR="00C21C10" w:rsidRDefault="00C21C10" w:rsidP="00C21C10">
            <w:pPr>
              <w:jc w:val="center"/>
              <w:rPr>
                <w:rFonts w:cstheme="minorHAnsi"/>
                <w:sz w:val="24"/>
                <w:szCs w:val="24"/>
              </w:rPr>
            </w:pPr>
            <w:r>
              <w:rPr>
                <w:rFonts w:cstheme="minorHAnsi"/>
                <w:sz w:val="24"/>
                <w:szCs w:val="24"/>
              </w:rPr>
              <w:t>300</w:t>
            </w:r>
          </w:p>
        </w:tc>
        <w:tc>
          <w:tcPr>
            <w:tcW w:w="2032" w:type="dxa"/>
          </w:tcPr>
          <w:p w:rsidR="00C21C10" w:rsidRDefault="00C21C10" w:rsidP="00C21C10">
            <w:pPr>
              <w:jc w:val="center"/>
              <w:rPr>
                <w:rFonts w:cstheme="minorHAnsi"/>
                <w:sz w:val="24"/>
                <w:szCs w:val="24"/>
              </w:rPr>
            </w:pPr>
          </w:p>
        </w:tc>
      </w:tr>
      <w:tr w:rsidR="00C21C10" w:rsidTr="002A7748">
        <w:trPr>
          <w:trHeight w:val="431"/>
        </w:trPr>
        <w:tc>
          <w:tcPr>
            <w:tcW w:w="2693" w:type="dxa"/>
          </w:tcPr>
          <w:p w:rsidR="00C21C10" w:rsidRPr="00EF6A8E" w:rsidRDefault="00C21C10" w:rsidP="00C21C10">
            <w:pPr>
              <w:jc w:val="center"/>
              <w:rPr>
                <w:rFonts w:cstheme="minorHAnsi"/>
                <w:b/>
                <w:bCs/>
                <w:sz w:val="24"/>
                <w:szCs w:val="24"/>
              </w:rPr>
            </w:pPr>
          </w:p>
        </w:tc>
        <w:tc>
          <w:tcPr>
            <w:tcW w:w="2156" w:type="dxa"/>
          </w:tcPr>
          <w:p w:rsidR="00C21C10" w:rsidRDefault="00C21C10" w:rsidP="00C21C10">
            <w:pPr>
              <w:jc w:val="center"/>
              <w:rPr>
                <w:rFonts w:cstheme="minorHAnsi"/>
                <w:sz w:val="24"/>
                <w:szCs w:val="24"/>
              </w:rPr>
            </w:pPr>
          </w:p>
        </w:tc>
        <w:tc>
          <w:tcPr>
            <w:tcW w:w="2156" w:type="dxa"/>
          </w:tcPr>
          <w:p w:rsidR="00C21C10" w:rsidRDefault="00C21C10" w:rsidP="00C21C10">
            <w:pPr>
              <w:jc w:val="center"/>
              <w:rPr>
                <w:rFonts w:cstheme="minorHAnsi"/>
                <w:sz w:val="24"/>
                <w:szCs w:val="24"/>
              </w:rPr>
            </w:pPr>
          </w:p>
        </w:tc>
        <w:tc>
          <w:tcPr>
            <w:tcW w:w="2032" w:type="dxa"/>
          </w:tcPr>
          <w:p w:rsidR="00C21C10" w:rsidRDefault="00C21C10" w:rsidP="00C21C10">
            <w:pPr>
              <w:jc w:val="center"/>
              <w:rPr>
                <w:rFonts w:cstheme="minorHAnsi"/>
                <w:sz w:val="24"/>
                <w:szCs w:val="24"/>
              </w:rPr>
            </w:pPr>
            <w:r>
              <w:rPr>
                <w:rFonts w:cstheme="minorHAnsi"/>
                <w:sz w:val="24"/>
                <w:szCs w:val="24"/>
              </w:rPr>
              <w:t>;</w:t>
            </w:r>
          </w:p>
        </w:tc>
      </w:tr>
      <w:tr w:rsidR="00C21C10" w:rsidTr="002A7748">
        <w:trPr>
          <w:trHeight w:val="431"/>
        </w:trPr>
        <w:tc>
          <w:tcPr>
            <w:tcW w:w="2693" w:type="dxa"/>
          </w:tcPr>
          <w:p w:rsidR="00C21C10" w:rsidRPr="00EF6A8E" w:rsidRDefault="00C21C10" w:rsidP="00C21C10">
            <w:pPr>
              <w:jc w:val="center"/>
              <w:rPr>
                <w:rFonts w:cstheme="minorHAnsi"/>
                <w:b/>
                <w:bCs/>
                <w:sz w:val="24"/>
                <w:szCs w:val="24"/>
              </w:rPr>
            </w:pPr>
            <w:r w:rsidRPr="00EF6A8E">
              <w:rPr>
                <w:rFonts w:cstheme="minorHAnsi"/>
                <w:b/>
                <w:bCs/>
                <w:sz w:val="24"/>
                <w:szCs w:val="24"/>
              </w:rPr>
              <w:t>Γ</w:t>
            </w:r>
          </w:p>
        </w:tc>
        <w:tc>
          <w:tcPr>
            <w:tcW w:w="2156" w:type="dxa"/>
          </w:tcPr>
          <w:p w:rsidR="00C21C10" w:rsidRDefault="00C21C10" w:rsidP="00C21C10">
            <w:pPr>
              <w:jc w:val="center"/>
              <w:rPr>
                <w:rFonts w:cstheme="minorHAnsi"/>
                <w:sz w:val="24"/>
                <w:szCs w:val="24"/>
              </w:rPr>
            </w:pPr>
            <w:r>
              <w:rPr>
                <w:rFonts w:cstheme="minorHAnsi"/>
                <w:sz w:val="24"/>
                <w:szCs w:val="24"/>
              </w:rPr>
              <w:t>650</w:t>
            </w:r>
          </w:p>
        </w:tc>
        <w:tc>
          <w:tcPr>
            <w:tcW w:w="2156" w:type="dxa"/>
          </w:tcPr>
          <w:p w:rsidR="00C21C10" w:rsidRDefault="00C21C10" w:rsidP="00C21C10">
            <w:pPr>
              <w:jc w:val="center"/>
              <w:rPr>
                <w:rFonts w:cstheme="minorHAnsi"/>
                <w:sz w:val="24"/>
                <w:szCs w:val="24"/>
              </w:rPr>
            </w:pPr>
            <w:r>
              <w:rPr>
                <w:rFonts w:cstheme="minorHAnsi"/>
                <w:sz w:val="24"/>
                <w:szCs w:val="24"/>
              </w:rPr>
              <w:t>150</w:t>
            </w:r>
          </w:p>
        </w:tc>
        <w:tc>
          <w:tcPr>
            <w:tcW w:w="2032" w:type="dxa"/>
          </w:tcPr>
          <w:p w:rsidR="00C21C10" w:rsidRDefault="00C21C10" w:rsidP="00C21C10">
            <w:pPr>
              <w:jc w:val="center"/>
              <w:rPr>
                <w:rFonts w:cstheme="minorHAnsi"/>
                <w:sz w:val="24"/>
                <w:szCs w:val="24"/>
              </w:rPr>
            </w:pPr>
          </w:p>
        </w:tc>
      </w:tr>
      <w:tr w:rsidR="00C21C10" w:rsidTr="002A7748">
        <w:trPr>
          <w:trHeight w:val="431"/>
        </w:trPr>
        <w:tc>
          <w:tcPr>
            <w:tcW w:w="2693" w:type="dxa"/>
          </w:tcPr>
          <w:p w:rsidR="00C21C10" w:rsidRPr="00EF6A8E" w:rsidRDefault="00C21C10" w:rsidP="00C21C10">
            <w:pPr>
              <w:jc w:val="center"/>
              <w:rPr>
                <w:rFonts w:cstheme="minorHAnsi"/>
                <w:b/>
                <w:bCs/>
                <w:sz w:val="24"/>
                <w:szCs w:val="24"/>
              </w:rPr>
            </w:pPr>
          </w:p>
        </w:tc>
        <w:tc>
          <w:tcPr>
            <w:tcW w:w="2156" w:type="dxa"/>
          </w:tcPr>
          <w:p w:rsidR="00C21C10" w:rsidRDefault="00C21C10" w:rsidP="00C21C10">
            <w:pPr>
              <w:jc w:val="center"/>
              <w:rPr>
                <w:rFonts w:cstheme="minorHAnsi"/>
                <w:sz w:val="24"/>
                <w:szCs w:val="24"/>
              </w:rPr>
            </w:pPr>
          </w:p>
        </w:tc>
        <w:tc>
          <w:tcPr>
            <w:tcW w:w="2156" w:type="dxa"/>
          </w:tcPr>
          <w:p w:rsidR="00C21C10" w:rsidRDefault="00C21C10" w:rsidP="00C21C10">
            <w:pPr>
              <w:jc w:val="center"/>
              <w:rPr>
                <w:rFonts w:cstheme="minorHAnsi"/>
                <w:sz w:val="24"/>
                <w:szCs w:val="24"/>
              </w:rPr>
            </w:pPr>
          </w:p>
        </w:tc>
        <w:tc>
          <w:tcPr>
            <w:tcW w:w="2032" w:type="dxa"/>
          </w:tcPr>
          <w:p w:rsidR="00C21C10" w:rsidRDefault="00C21C10" w:rsidP="00C21C10">
            <w:pPr>
              <w:jc w:val="center"/>
              <w:rPr>
                <w:rFonts w:cstheme="minorHAnsi"/>
                <w:sz w:val="24"/>
                <w:szCs w:val="24"/>
              </w:rPr>
            </w:pPr>
            <w:r>
              <w:rPr>
                <w:rFonts w:cstheme="minorHAnsi"/>
                <w:sz w:val="24"/>
                <w:szCs w:val="24"/>
              </w:rPr>
              <w:t>2</w:t>
            </w:r>
          </w:p>
        </w:tc>
      </w:tr>
      <w:tr w:rsidR="00C21C10" w:rsidTr="002A7748">
        <w:trPr>
          <w:trHeight w:val="415"/>
        </w:trPr>
        <w:tc>
          <w:tcPr>
            <w:tcW w:w="2693" w:type="dxa"/>
          </w:tcPr>
          <w:p w:rsidR="00C21C10" w:rsidRPr="00EF6A8E" w:rsidRDefault="00C21C10" w:rsidP="00C21C10">
            <w:pPr>
              <w:jc w:val="center"/>
              <w:rPr>
                <w:rFonts w:cstheme="minorHAnsi"/>
                <w:b/>
                <w:bCs/>
                <w:sz w:val="24"/>
                <w:szCs w:val="24"/>
              </w:rPr>
            </w:pPr>
            <w:r w:rsidRPr="00EF6A8E">
              <w:rPr>
                <w:rFonts w:cstheme="minorHAnsi"/>
                <w:b/>
                <w:bCs/>
                <w:sz w:val="24"/>
                <w:szCs w:val="24"/>
              </w:rPr>
              <w:t>Δ</w:t>
            </w:r>
          </w:p>
        </w:tc>
        <w:tc>
          <w:tcPr>
            <w:tcW w:w="2156" w:type="dxa"/>
          </w:tcPr>
          <w:p w:rsidR="00C21C10" w:rsidRDefault="00C21C10" w:rsidP="00C21C10">
            <w:pPr>
              <w:jc w:val="center"/>
              <w:rPr>
                <w:rFonts w:cstheme="minorHAnsi"/>
                <w:sz w:val="24"/>
                <w:szCs w:val="24"/>
              </w:rPr>
            </w:pPr>
            <w:r>
              <w:rPr>
                <w:rFonts w:cstheme="minorHAnsi"/>
                <w:sz w:val="24"/>
                <w:szCs w:val="24"/>
              </w:rPr>
              <w:t>;</w:t>
            </w:r>
          </w:p>
        </w:tc>
        <w:tc>
          <w:tcPr>
            <w:tcW w:w="2156" w:type="dxa"/>
          </w:tcPr>
          <w:p w:rsidR="00C21C10" w:rsidRDefault="00C21C10" w:rsidP="00C21C10">
            <w:pPr>
              <w:jc w:val="center"/>
              <w:rPr>
                <w:rFonts w:cstheme="minorHAnsi"/>
                <w:sz w:val="24"/>
                <w:szCs w:val="24"/>
              </w:rPr>
            </w:pPr>
            <w:r>
              <w:rPr>
                <w:rFonts w:cstheme="minorHAnsi"/>
                <w:sz w:val="24"/>
                <w:szCs w:val="24"/>
              </w:rPr>
              <w:t>;</w:t>
            </w:r>
          </w:p>
        </w:tc>
        <w:tc>
          <w:tcPr>
            <w:tcW w:w="2032" w:type="dxa"/>
          </w:tcPr>
          <w:p w:rsidR="00C21C10" w:rsidRDefault="00C21C10" w:rsidP="00C21C10">
            <w:pPr>
              <w:jc w:val="center"/>
              <w:rPr>
                <w:rFonts w:cstheme="minorHAnsi"/>
                <w:sz w:val="24"/>
                <w:szCs w:val="24"/>
              </w:rPr>
            </w:pPr>
          </w:p>
        </w:tc>
      </w:tr>
    </w:tbl>
    <w:p w:rsidR="00C21C10" w:rsidRDefault="00C21C10" w:rsidP="00C21C10">
      <w:pPr>
        <w:spacing w:after="0" w:line="240" w:lineRule="auto"/>
        <w:jc w:val="both"/>
        <w:rPr>
          <w:rFonts w:cstheme="minorHAnsi"/>
          <w:sz w:val="24"/>
          <w:szCs w:val="24"/>
        </w:rPr>
      </w:pPr>
    </w:p>
    <w:p w:rsidR="00C21C10" w:rsidRPr="00C67933" w:rsidRDefault="00C21C10" w:rsidP="00C21C10">
      <w:pPr>
        <w:spacing w:after="0" w:line="240" w:lineRule="auto"/>
        <w:jc w:val="both"/>
        <w:rPr>
          <w:rFonts w:cstheme="minorHAnsi"/>
          <w:b/>
          <w:bCs/>
          <w:sz w:val="24"/>
          <w:szCs w:val="24"/>
        </w:rPr>
      </w:pPr>
      <w:r w:rsidRPr="00C5361D">
        <w:rPr>
          <w:rFonts w:cstheme="minorHAnsi"/>
          <w:b/>
          <w:bCs/>
          <w:sz w:val="24"/>
          <w:szCs w:val="24"/>
        </w:rPr>
        <w:t>α)</w:t>
      </w:r>
      <w:r w:rsidRPr="00C67933">
        <w:rPr>
          <w:rFonts w:cstheme="minorHAnsi"/>
          <w:sz w:val="24"/>
          <w:szCs w:val="24"/>
        </w:rPr>
        <w:t xml:space="preserve"> </w:t>
      </w:r>
      <w:r>
        <w:rPr>
          <w:rFonts w:cstheme="minorHAnsi"/>
          <w:sz w:val="24"/>
          <w:szCs w:val="24"/>
        </w:rPr>
        <w:t>Να μεταφέρετε τον πίνακα στο τετράδιό σας και κ</w:t>
      </w:r>
      <w:r w:rsidRPr="004A7EC7">
        <w:rPr>
          <w:rFonts w:cstheme="minorHAnsi"/>
          <w:sz w:val="24"/>
          <w:szCs w:val="24"/>
        </w:rPr>
        <w:t>άνοντας τους κατάλληλους υπολογισμού</w:t>
      </w:r>
      <w:r>
        <w:rPr>
          <w:rFonts w:cstheme="minorHAnsi"/>
          <w:sz w:val="24"/>
          <w:szCs w:val="24"/>
        </w:rPr>
        <w:t>ς,</w:t>
      </w:r>
      <w:r w:rsidRPr="004A7EC7">
        <w:rPr>
          <w:rFonts w:cstheme="minorHAnsi"/>
          <w:sz w:val="24"/>
          <w:szCs w:val="24"/>
        </w:rPr>
        <w:t xml:space="preserve"> να συμπληρώσετε τα </w:t>
      </w:r>
      <w:r>
        <w:rPr>
          <w:rFonts w:cstheme="minorHAnsi"/>
          <w:sz w:val="24"/>
          <w:szCs w:val="24"/>
        </w:rPr>
        <w:t>έξι</w:t>
      </w:r>
      <w:r w:rsidRPr="004A7EC7">
        <w:rPr>
          <w:rFonts w:cstheme="minorHAnsi"/>
          <w:sz w:val="24"/>
          <w:szCs w:val="24"/>
        </w:rPr>
        <w:t xml:space="preserve"> κενά του πίνακα με τα ερωτηματικά</w:t>
      </w:r>
      <w:r w:rsidRPr="00C67933">
        <w:rPr>
          <w:rFonts w:cstheme="minorHAnsi"/>
          <w:sz w:val="24"/>
          <w:szCs w:val="24"/>
        </w:rPr>
        <w:t>.</w:t>
      </w:r>
      <w:r>
        <w:rPr>
          <w:rFonts w:cstheme="minorHAnsi"/>
          <w:sz w:val="24"/>
          <w:szCs w:val="24"/>
        </w:rPr>
        <w:t xml:space="preserve">      </w:t>
      </w:r>
    </w:p>
    <w:p w:rsidR="00C21C10" w:rsidRDefault="00C21C10" w:rsidP="00C21C10">
      <w:pPr>
        <w:spacing w:after="0" w:line="240" w:lineRule="auto"/>
        <w:jc w:val="both"/>
        <w:rPr>
          <w:rFonts w:cstheme="minorHAnsi"/>
          <w:sz w:val="24"/>
          <w:szCs w:val="24"/>
        </w:rPr>
      </w:pPr>
      <w:r>
        <w:rPr>
          <w:rFonts w:cstheme="minorHAnsi"/>
          <w:b/>
          <w:bCs/>
          <w:sz w:val="24"/>
          <w:szCs w:val="24"/>
        </w:rPr>
        <w:t>β</w:t>
      </w:r>
      <w:r w:rsidRPr="00C5361D">
        <w:rPr>
          <w:rFonts w:cstheme="minorHAnsi"/>
          <w:b/>
          <w:bCs/>
          <w:sz w:val="24"/>
          <w:szCs w:val="24"/>
        </w:rPr>
        <w:t>)</w:t>
      </w:r>
      <w:r w:rsidRPr="00C67933">
        <w:rPr>
          <w:rFonts w:cstheme="minorHAnsi"/>
          <w:sz w:val="24"/>
          <w:szCs w:val="24"/>
        </w:rPr>
        <w:t xml:space="preserve"> </w:t>
      </w:r>
      <w:r w:rsidRPr="00C550F1">
        <w:rPr>
          <w:rFonts w:cstheme="minorHAnsi"/>
          <w:sz w:val="24"/>
          <w:szCs w:val="24"/>
        </w:rPr>
        <w:t>Να υπολογίσετε το κόστος ευκαιρίας του αγαθού Ψ</w:t>
      </w:r>
      <w:r>
        <w:rPr>
          <w:rFonts w:cstheme="minorHAnsi"/>
          <w:sz w:val="24"/>
          <w:szCs w:val="24"/>
        </w:rPr>
        <w:t xml:space="preserve"> σε όρους</w:t>
      </w:r>
      <w:r w:rsidRPr="00C550F1">
        <w:rPr>
          <w:rFonts w:cstheme="minorHAnsi"/>
          <w:sz w:val="24"/>
          <w:szCs w:val="24"/>
        </w:rPr>
        <w:t xml:space="preserve"> </w:t>
      </w:r>
      <w:r>
        <w:rPr>
          <w:rFonts w:cstheme="minorHAnsi"/>
          <w:sz w:val="24"/>
          <w:szCs w:val="24"/>
        </w:rPr>
        <w:t xml:space="preserve">του αγαθού Χ </w:t>
      </w:r>
      <w:r w:rsidRPr="00C550F1">
        <w:rPr>
          <w:rFonts w:cstheme="minorHAnsi"/>
          <w:sz w:val="24"/>
          <w:szCs w:val="24"/>
        </w:rPr>
        <w:t xml:space="preserve">και να το χαρακτηρίσετε ως αυξανόμενο, σταθερό ή </w:t>
      </w:r>
      <w:r>
        <w:rPr>
          <w:rFonts w:cstheme="minorHAnsi"/>
          <w:sz w:val="24"/>
          <w:szCs w:val="24"/>
        </w:rPr>
        <w:t>φθίνον</w:t>
      </w:r>
      <w:r w:rsidRPr="00C550F1">
        <w:rPr>
          <w:rFonts w:cstheme="minorHAnsi"/>
          <w:sz w:val="24"/>
          <w:szCs w:val="24"/>
        </w:rPr>
        <w:t>. Να αιτιολογήσετε την απάντησή σας με βάση την καταλληλότητα των παραγωγικών συντελεστών</w:t>
      </w:r>
      <w:r w:rsidRPr="00C67933">
        <w:rPr>
          <w:rFonts w:cstheme="minorHAnsi"/>
          <w:sz w:val="24"/>
          <w:szCs w:val="24"/>
        </w:rPr>
        <w:t>.</w:t>
      </w:r>
      <w:r>
        <w:rPr>
          <w:rFonts w:cstheme="minorHAnsi"/>
          <w:sz w:val="24"/>
          <w:szCs w:val="24"/>
        </w:rPr>
        <w:t xml:space="preserve">         </w:t>
      </w:r>
    </w:p>
    <w:p w:rsidR="002B5E2B" w:rsidRDefault="00C21C10" w:rsidP="00EA5D24">
      <w:pPr>
        <w:spacing w:after="0" w:line="240" w:lineRule="auto"/>
        <w:jc w:val="both"/>
        <w:rPr>
          <w:rFonts w:cstheme="minorHAnsi"/>
          <w:sz w:val="24"/>
          <w:szCs w:val="24"/>
        </w:rPr>
      </w:pPr>
      <w:r>
        <w:rPr>
          <w:rFonts w:cstheme="minorHAnsi"/>
          <w:b/>
          <w:bCs/>
          <w:sz w:val="24"/>
          <w:szCs w:val="24"/>
        </w:rPr>
        <w:t>γ</w:t>
      </w:r>
      <w:r w:rsidRPr="00C5361D">
        <w:rPr>
          <w:rFonts w:cstheme="minorHAnsi"/>
          <w:b/>
          <w:bCs/>
          <w:sz w:val="24"/>
          <w:szCs w:val="24"/>
        </w:rPr>
        <w:t>)</w:t>
      </w:r>
      <w:r w:rsidRPr="00C67933">
        <w:rPr>
          <w:rFonts w:cstheme="minorHAnsi"/>
          <w:sz w:val="24"/>
          <w:szCs w:val="24"/>
        </w:rPr>
        <w:t xml:space="preserve"> </w:t>
      </w:r>
      <w:r w:rsidRPr="00EB022B">
        <w:rPr>
          <w:rFonts w:cstheme="minorHAnsi"/>
          <w:sz w:val="24"/>
          <w:szCs w:val="24"/>
        </w:rPr>
        <w:t xml:space="preserve">Με τη βοήθεια του κόστους ευκαιρίας, να χαρακτηρίσετε τον συνδυασμό </w:t>
      </w:r>
      <w:r>
        <w:rPr>
          <w:rFonts w:cstheme="minorHAnsi"/>
          <w:sz w:val="24"/>
          <w:szCs w:val="24"/>
        </w:rPr>
        <w:t>(</w:t>
      </w:r>
      <w:r w:rsidRPr="00EB022B">
        <w:rPr>
          <w:rFonts w:cstheme="minorHAnsi"/>
          <w:sz w:val="24"/>
          <w:szCs w:val="24"/>
        </w:rPr>
        <w:t>Χ = 80, Ψ = 450</w:t>
      </w:r>
      <w:r>
        <w:rPr>
          <w:rFonts w:cstheme="minorHAnsi"/>
          <w:sz w:val="24"/>
          <w:szCs w:val="24"/>
        </w:rPr>
        <w:t>)</w:t>
      </w:r>
      <w:r w:rsidRPr="00EB022B">
        <w:rPr>
          <w:rFonts w:cstheme="minorHAnsi"/>
          <w:sz w:val="24"/>
          <w:szCs w:val="24"/>
        </w:rPr>
        <w:t xml:space="preserve"> ως εφικτό ή ανέφικτο. Να εξηγήσετε την οικονομική σημασία του συνδυασμού</w:t>
      </w:r>
      <w:r w:rsidRPr="00AE21B7">
        <w:rPr>
          <w:rFonts w:cstheme="minorHAnsi"/>
          <w:sz w:val="24"/>
          <w:szCs w:val="24"/>
        </w:rPr>
        <w:t>.</w:t>
      </w:r>
    </w:p>
    <w:p w:rsidR="002B5E2B" w:rsidRDefault="00C21C10" w:rsidP="00EA5D24">
      <w:pPr>
        <w:spacing w:after="0" w:line="240" w:lineRule="auto"/>
        <w:jc w:val="both"/>
        <w:rPr>
          <w:rFonts w:cstheme="minorHAnsi"/>
          <w:sz w:val="24"/>
          <w:szCs w:val="24"/>
        </w:rPr>
      </w:pPr>
      <w:r>
        <w:rPr>
          <w:rFonts w:cstheme="minorHAnsi"/>
          <w:b/>
          <w:bCs/>
          <w:sz w:val="24"/>
          <w:szCs w:val="24"/>
        </w:rPr>
        <w:t>δ</w:t>
      </w:r>
      <w:r w:rsidRPr="00C5361D">
        <w:rPr>
          <w:rFonts w:cstheme="minorHAnsi"/>
          <w:b/>
          <w:bCs/>
          <w:sz w:val="24"/>
          <w:szCs w:val="24"/>
        </w:rPr>
        <w:t>)</w:t>
      </w:r>
      <w:r w:rsidRPr="00C67933">
        <w:rPr>
          <w:rFonts w:cstheme="minorHAnsi"/>
          <w:sz w:val="24"/>
          <w:szCs w:val="24"/>
        </w:rPr>
        <w:t xml:space="preserve"> </w:t>
      </w:r>
      <w:r w:rsidRPr="00EB022B">
        <w:rPr>
          <w:rFonts w:cstheme="minorHAnsi"/>
          <w:sz w:val="24"/>
          <w:szCs w:val="24"/>
        </w:rPr>
        <w:t xml:space="preserve">Να </w:t>
      </w:r>
      <w:r>
        <w:rPr>
          <w:rFonts w:cstheme="minorHAnsi"/>
          <w:sz w:val="24"/>
          <w:szCs w:val="24"/>
        </w:rPr>
        <w:t>υπολογίσετε</w:t>
      </w:r>
      <w:r w:rsidRPr="00EB022B">
        <w:rPr>
          <w:rFonts w:cstheme="minorHAnsi"/>
          <w:sz w:val="24"/>
          <w:szCs w:val="24"/>
        </w:rPr>
        <w:t xml:space="preserve"> πόσες μονάδες του αγαθού Ψ πρέπει να θυσιαστούν</w:t>
      </w:r>
      <w:r>
        <w:rPr>
          <w:rFonts w:cstheme="minorHAnsi"/>
          <w:sz w:val="24"/>
          <w:szCs w:val="24"/>
        </w:rPr>
        <w:t>,</w:t>
      </w:r>
      <w:r w:rsidRPr="00EB022B">
        <w:rPr>
          <w:rFonts w:cstheme="minorHAnsi"/>
          <w:sz w:val="24"/>
          <w:szCs w:val="24"/>
        </w:rPr>
        <w:t xml:space="preserve"> </w:t>
      </w:r>
      <w:bookmarkStart w:id="2" w:name="_Hlk117327281"/>
      <w:r w:rsidRPr="00EB022B">
        <w:rPr>
          <w:rFonts w:cstheme="minorHAnsi"/>
          <w:sz w:val="24"/>
          <w:szCs w:val="24"/>
        </w:rPr>
        <w:t xml:space="preserve">αν η παραγωγή του αγαθού Χ αυξηθεί από </w:t>
      </w:r>
      <w:r>
        <w:rPr>
          <w:rFonts w:cstheme="minorHAnsi"/>
          <w:sz w:val="24"/>
          <w:szCs w:val="24"/>
        </w:rPr>
        <w:t>55</w:t>
      </w:r>
      <w:r w:rsidRPr="00EB022B">
        <w:rPr>
          <w:rFonts w:cstheme="minorHAnsi"/>
          <w:sz w:val="24"/>
          <w:szCs w:val="24"/>
        </w:rPr>
        <w:t>0 μονάδες σε 700 μονάδες</w:t>
      </w:r>
      <w:bookmarkEnd w:id="2"/>
      <w:r w:rsidRPr="00AE21B7">
        <w:rPr>
          <w:rFonts w:cstheme="minorHAnsi"/>
          <w:sz w:val="24"/>
          <w:szCs w:val="24"/>
        </w:rPr>
        <w:t>.</w:t>
      </w:r>
      <w:r w:rsidRPr="00C67933">
        <w:rPr>
          <w:rFonts w:cstheme="minorHAnsi"/>
          <w:sz w:val="24"/>
          <w:szCs w:val="24"/>
        </w:rPr>
        <w:tab/>
      </w:r>
      <w:r>
        <w:rPr>
          <w:rFonts w:cstheme="minorHAnsi"/>
          <w:sz w:val="24"/>
          <w:szCs w:val="24"/>
        </w:rPr>
        <w:t xml:space="preserve">    </w:t>
      </w:r>
    </w:p>
    <w:p w:rsidR="00C21C10" w:rsidRPr="002B5E2B" w:rsidRDefault="00C21C10" w:rsidP="00EA5D24">
      <w:pPr>
        <w:spacing w:after="0" w:line="240" w:lineRule="auto"/>
        <w:jc w:val="both"/>
        <w:rPr>
          <w:rFonts w:cstheme="minorHAnsi"/>
          <w:sz w:val="24"/>
          <w:szCs w:val="24"/>
        </w:rPr>
      </w:pPr>
      <w:r>
        <w:rPr>
          <w:rFonts w:cstheme="minorHAnsi"/>
          <w:sz w:val="24"/>
          <w:szCs w:val="24"/>
        </w:rPr>
        <w:t xml:space="preserve">    </w:t>
      </w:r>
      <w:r w:rsidR="002B5E2B">
        <w:rPr>
          <w:rFonts w:cstheme="minorHAnsi"/>
          <w:sz w:val="24"/>
          <w:szCs w:val="24"/>
        </w:rPr>
        <w:tab/>
      </w:r>
      <w:r w:rsidR="002B5E2B">
        <w:rPr>
          <w:rFonts w:cstheme="minorHAnsi"/>
          <w:sz w:val="24"/>
          <w:szCs w:val="24"/>
        </w:rPr>
        <w:tab/>
      </w:r>
      <w:r w:rsidR="002B5E2B">
        <w:rPr>
          <w:rFonts w:cstheme="minorHAnsi"/>
          <w:sz w:val="24"/>
          <w:szCs w:val="24"/>
        </w:rPr>
        <w:tab/>
      </w:r>
      <w:r w:rsidR="002B5E2B">
        <w:rPr>
          <w:rFonts w:cstheme="minorHAnsi"/>
          <w:sz w:val="24"/>
          <w:szCs w:val="24"/>
        </w:rPr>
        <w:tab/>
      </w:r>
      <w:r w:rsidR="002B5E2B">
        <w:rPr>
          <w:rFonts w:cstheme="minorHAnsi"/>
          <w:sz w:val="24"/>
          <w:szCs w:val="24"/>
        </w:rPr>
        <w:tab/>
      </w:r>
      <w:r w:rsidR="002B5E2B">
        <w:rPr>
          <w:rFonts w:cstheme="minorHAnsi"/>
          <w:sz w:val="24"/>
          <w:szCs w:val="24"/>
        </w:rPr>
        <w:tab/>
      </w:r>
      <w:r w:rsidR="002B5E2B">
        <w:rPr>
          <w:rFonts w:cstheme="minorHAnsi"/>
          <w:sz w:val="24"/>
          <w:szCs w:val="24"/>
        </w:rPr>
        <w:tab/>
      </w:r>
      <w:r w:rsidR="002B5E2B">
        <w:rPr>
          <w:rFonts w:cstheme="minorHAnsi"/>
          <w:sz w:val="24"/>
          <w:szCs w:val="24"/>
        </w:rPr>
        <w:tab/>
      </w:r>
      <w:r w:rsidR="002B5E2B">
        <w:rPr>
          <w:rFonts w:cstheme="minorHAnsi"/>
          <w:sz w:val="24"/>
          <w:szCs w:val="24"/>
        </w:rPr>
        <w:tab/>
      </w:r>
      <w:r w:rsidR="002B5E2B">
        <w:rPr>
          <w:rFonts w:cstheme="minorHAnsi"/>
          <w:sz w:val="24"/>
          <w:szCs w:val="24"/>
        </w:rPr>
        <w:tab/>
      </w:r>
      <w:r w:rsidR="002B5E2B">
        <w:rPr>
          <w:rFonts w:cstheme="minorHAnsi"/>
          <w:sz w:val="24"/>
          <w:szCs w:val="24"/>
        </w:rPr>
        <w:tab/>
        <w:t xml:space="preserve">      </w:t>
      </w:r>
      <w:r>
        <w:rPr>
          <w:rFonts w:cstheme="minorHAnsi"/>
          <w:b/>
          <w:bCs/>
          <w:sz w:val="24"/>
          <w:szCs w:val="24"/>
        </w:rPr>
        <w:t>29020</w:t>
      </w:r>
      <w:r w:rsidRPr="00C67933">
        <w:rPr>
          <w:rFonts w:cstheme="minorHAnsi"/>
          <w:sz w:val="24"/>
          <w:szCs w:val="24"/>
        </w:rPr>
        <w:tab/>
      </w:r>
      <w:r>
        <w:rPr>
          <w:rFonts w:cstheme="minorHAnsi"/>
          <w:sz w:val="24"/>
          <w:szCs w:val="24"/>
        </w:rPr>
        <w:t xml:space="preserve">  </w:t>
      </w:r>
    </w:p>
    <w:p w:rsidR="005D6405" w:rsidRPr="005D6405" w:rsidRDefault="005D6405" w:rsidP="005D6405">
      <w:pPr>
        <w:pStyle w:val="a4"/>
        <w:numPr>
          <w:ilvl w:val="0"/>
          <w:numId w:val="1"/>
        </w:numPr>
        <w:spacing w:after="0" w:line="240" w:lineRule="auto"/>
        <w:jc w:val="both"/>
        <w:rPr>
          <w:rFonts w:cstheme="minorHAnsi"/>
          <w:sz w:val="24"/>
          <w:szCs w:val="24"/>
        </w:rPr>
      </w:pPr>
      <w:r w:rsidRPr="005D6405">
        <w:rPr>
          <w:rFonts w:cstheme="minorHAnsi"/>
          <w:sz w:val="24"/>
          <w:szCs w:val="24"/>
        </w:rPr>
        <w:t xml:space="preserve">Δίνεται ο πίνακας παραγωγικών δυνατοτήτων μιας υποθετικής οικονομίας, η οποία χρησιμοποιεί δεδομένη τεχνολογία και απασχολεί πλήρως και αποδοτικά (ορθολογικά) όλους τους παραγωγικούς συντελεστές της, παράγοντας δύο μόνο αγαθά Χ και Ψ. </w:t>
      </w:r>
    </w:p>
    <w:p w:rsidR="005D6405" w:rsidRDefault="005D6405" w:rsidP="005D6405">
      <w:pPr>
        <w:spacing w:after="0" w:line="240" w:lineRule="auto"/>
        <w:jc w:val="both"/>
        <w:rPr>
          <w:rFonts w:cstheme="minorHAnsi"/>
          <w:sz w:val="24"/>
          <w:szCs w:val="24"/>
        </w:rPr>
      </w:pPr>
    </w:p>
    <w:tbl>
      <w:tblPr>
        <w:tblStyle w:val="a3"/>
        <w:tblW w:w="0" w:type="auto"/>
        <w:tblLook w:val="04A0" w:firstRow="1" w:lastRow="0" w:firstColumn="1" w:lastColumn="0" w:noHBand="0" w:noVBand="1"/>
      </w:tblPr>
      <w:tblGrid>
        <w:gridCol w:w="2256"/>
        <w:gridCol w:w="1806"/>
        <w:gridCol w:w="1806"/>
        <w:gridCol w:w="1702"/>
        <w:gridCol w:w="1490"/>
      </w:tblGrid>
      <w:tr w:rsidR="005D6405" w:rsidTr="002A7748">
        <w:trPr>
          <w:trHeight w:val="455"/>
        </w:trPr>
        <w:tc>
          <w:tcPr>
            <w:tcW w:w="2256" w:type="dxa"/>
          </w:tcPr>
          <w:p w:rsidR="005D6405" w:rsidRPr="00EF6A8E" w:rsidRDefault="005D6405" w:rsidP="005D6405">
            <w:pPr>
              <w:jc w:val="center"/>
              <w:rPr>
                <w:rFonts w:cstheme="minorHAnsi"/>
                <w:b/>
                <w:bCs/>
                <w:sz w:val="24"/>
                <w:szCs w:val="24"/>
              </w:rPr>
            </w:pPr>
            <w:r w:rsidRPr="00EF6A8E">
              <w:rPr>
                <w:rFonts w:cstheme="minorHAnsi"/>
                <w:b/>
                <w:bCs/>
                <w:sz w:val="24"/>
                <w:szCs w:val="24"/>
              </w:rPr>
              <w:t>Συνδυασμός</w:t>
            </w:r>
          </w:p>
        </w:tc>
        <w:tc>
          <w:tcPr>
            <w:tcW w:w="1806" w:type="dxa"/>
          </w:tcPr>
          <w:p w:rsidR="005D6405" w:rsidRPr="00EF6A8E" w:rsidRDefault="005D6405" w:rsidP="005D6405">
            <w:pPr>
              <w:jc w:val="center"/>
              <w:rPr>
                <w:rFonts w:cstheme="minorHAnsi"/>
                <w:b/>
                <w:bCs/>
                <w:sz w:val="24"/>
                <w:szCs w:val="24"/>
              </w:rPr>
            </w:pPr>
            <w:r w:rsidRPr="00EF6A8E">
              <w:rPr>
                <w:rFonts w:cstheme="minorHAnsi"/>
                <w:b/>
                <w:bCs/>
                <w:sz w:val="24"/>
                <w:szCs w:val="24"/>
              </w:rPr>
              <w:t>Αγαθό Χ</w:t>
            </w:r>
          </w:p>
        </w:tc>
        <w:tc>
          <w:tcPr>
            <w:tcW w:w="1806" w:type="dxa"/>
          </w:tcPr>
          <w:p w:rsidR="005D6405" w:rsidRPr="00EF6A8E" w:rsidRDefault="005D6405" w:rsidP="005D6405">
            <w:pPr>
              <w:jc w:val="center"/>
              <w:rPr>
                <w:rFonts w:cstheme="minorHAnsi"/>
                <w:b/>
                <w:bCs/>
                <w:sz w:val="24"/>
                <w:szCs w:val="24"/>
              </w:rPr>
            </w:pPr>
            <w:r w:rsidRPr="00EF6A8E">
              <w:rPr>
                <w:rFonts w:cstheme="minorHAnsi"/>
                <w:b/>
                <w:bCs/>
                <w:sz w:val="24"/>
                <w:szCs w:val="24"/>
              </w:rPr>
              <w:t>Αγαθό Ψ</w:t>
            </w:r>
          </w:p>
        </w:tc>
        <w:tc>
          <w:tcPr>
            <w:tcW w:w="1702" w:type="dxa"/>
          </w:tcPr>
          <w:p w:rsidR="005D6405" w:rsidRPr="00EF6A8E" w:rsidRDefault="005D6405" w:rsidP="005D6405">
            <w:pPr>
              <w:jc w:val="center"/>
              <w:rPr>
                <w:rFonts w:cstheme="minorHAnsi"/>
                <w:b/>
                <w:bCs/>
                <w:sz w:val="24"/>
                <w:szCs w:val="24"/>
              </w:rPr>
            </w:pPr>
            <w:r w:rsidRPr="00D87C6B">
              <w:rPr>
                <w:rFonts w:ascii="Calibri" w:hAnsi="Calibri" w:cs="Calibri"/>
                <w:b/>
                <w:bCs/>
                <w:sz w:val="24"/>
                <w:szCs w:val="24"/>
              </w:rPr>
              <w:t>ΚΕ</w:t>
            </w:r>
            <w:r w:rsidRPr="00D87C6B">
              <w:rPr>
                <w:rFonts w:cstheme="minorHAnsi"/>
                <w:b/>
                <w:bCs/>
                <w:sz w:val="24"/>
                <w:szCs w:val="24"/>
                <w:vertAlign w:val="subscript"/>
              </w:rPr>
              <w:t>(</w:t>
            </w:r>
            <w:r>
              <w:rPr>
                <w:rFonts w:cstheme="minorHAnsi"/>
                <w:b/>
                <w:bCs/>
                <w:sz w:val="24"/>
                <w:szCs w:val="24"/>
                <w:vertAlign w:val="subscript"/>
              </w:rPr>
              <w:t>Χ</w:t>
            </w:r>
            <w:r w:rsidRPr="00D87C6B">
              <w:rPr>
                <w:rFonts w:cstheme="minorHAnsi"/>
                <w:b/>
                <w:bCs/>
                <w:sz w:val="24"/>
                <w:szCs w:val="24"/>
                <w:vertAlign w:val="subscript"/>
              </w:rPr>
              <w:t>→</w:t>
            </w:r>
            <w:r>
              <w:rPr>
                <w:rFonts w:cstheme="minorHAnsi"/>
                <w:b/>
                <w:bCs/>
                <w:sz w:val="24"/>
                <w:szCs w:val="24"/>
                <w:vertAlign w:val="subscript"/>
              </w:rPr>
              <w:t>Ψ</w:t>
            </w:r>
            <w:r w:rsidRPr="00D87C6B">
              <w:rPr>
                <w:rFonts w:cstheme="minorHAnsi"/>
                <w:b/>
                <w:bCs/>
                <w:sz w:val="24"/>
                <w:szCs w:val="24"/>
                <w:vertAlign w:val="subscript"/>
              </w:rPr>
              <w:t>)</w:t>
            </w:r>
          </w:p>
        </w:tc>
        <w:tc>
          <w:tcPr>
            <w:tcW w:w="1490" w:type="dxa"/>
          </w:tcPr>
          <w:p w:rsidR="005D6405" w:rsidRPr="00D87C6B" w:rsidRDefault="005D6405" w:rsidP="005D6405">
            <w:pPr>
              <w:jc w:val="center"/>
              <w:rPr>
                <w:rFonts w:ascii="Calibri" w:hAnsi="Calibri" w:cs="Calibri"/>
                <w:b/>
                <w:bCs/>
                <w:sz w:val="24"/>
                <w:szCs w:val="24"/>
              </w:rPr>
            </w:pPr>
            <w:r w:rsidRPr="00D87C6B">
              <w:rPr>
                <w:rFonts w:ascii="Calibri" w:hAnsi="Calibri" w:cs="Calibri"/>
                <w:b/>
                <w:bCs/>
                <w:sz w:val="24"/>
                <w:szCs w:val="24"/>
              </w:rPr>
              <w:t>ΚΕ</w:t>
            </w:r>
            <w:r w:rsidRPr="00D87C6B">
              <w:rPr>
                <w:rFonts w:cstheme="minorHAnsi"/>
                <w:b/>
                <w:bCs/>
                <w:sz w:val="24"/>
                <w:szCs w:val="24"/>
                <w:vertAlign w:val="subscript"/>
              </w:rPr>
              <w:t>(</w:t>
            </w:r>
            <w:r>
              <w:rPr>
                <w:rFonts w:cstheme="minorHAnsi"/>
                <w:b/>
                <w:bCs/>
                <w:sz w:val="24"/>
                <w:szCs w:val="24"/>
                <w:vertAlign w:val="subscript"/>
              </w:rPr>
              <w:t>Ψ</w:t>
            </w:r>
            <w:r w:rsidRPr="00D87C6B">
              <w:rPr>
                <w:rFonts w:cstheme="minorHAnsi"/>
                <w:b/>
                <w:bCs/>
                <w:sz w:val="24"/>
                <w:szCs w:val="24"/>
                <w:vertAlign w:val="subscript"/>
              </w:rPr>
              <w:t>→</w:t>
            </w:r>
            <w:r>
              <w:rPr>
                <w:rFonts w:cstheme="minorHAnsi"/>
                <w:b/>
                <w:bCs/>
                <w:sz w:val="24"/>
                <w:szCs w:val="24"/>
                <w:vertAlign w:val="subscript"/>
              </w:rPr>
              <w:t>Χ</w:t>
            </w:r>
            <w:r w:rsidRPr="00D87C6B">
              <w:rPr>
                <w:rFonts w:cstheme="minorHAnsi"/>
                <w:b/>
                <w:bCs/>
                <w:sz w:val="24"/>
                <w:szCs w:val="24"/>
                <w:vertAlign w:val="subscript"/>
              </w:rPr>
              <w:t>)</w:t>
            </w:r>
          </w:p>
        </w:tc>
      </w:tr>
      <w:tr w:rsidR="005D6405" w:rsidTr="002A7748">
        <w:trPr>
          <w:trHeight w:val="455"/>
        </w:trPr>
        <w:tc>
          <w:tcPr>
            <w:tcW w:w="2256" w:type="dxa"/>
          </w:tcPr>
          <w:p w:rsidR="005D6405" w:rsidRPr="00EF6A8E" w:rsidRDefault="005D6405" w:rsidP="005D6405">
            <w:pPr>
              <w:jc w:val="center"/>
              <w:rPr>
                <w:rFonts w:cstheme="minorHAnsi"/>
                <w:b/>
                <w:bCs/>
                <w:sz w:val="24"/>
                <w:szCs w:val="24"/>
              </w:rPr>
            </w:pPr>
            <w:r w:rsidRPr="00EF6A8E">
              <w:rPr>
                <w:rFonts w:cstheme="minorHAnsi"/>
                <w:b/>
                <w:bCs/>
                <w:sz w:val="24"/>
                <w:szCs w:val="24"/>
              </w:rPr>
              <w:t>Α</w:t>
            </w:r>
          </w:p>
        </w:tc>
        <w:tc>
          <w:tcPr>
            <w:tcW w:w="1806" w:type="dxa"/>
          </w:tcPr>
          <w:p w:rsidR="005D6405" w:rsidRDefault="005D6405" w:rsidP="005D6405">
            <w:pPr>
              <w:jc w:val="center"/>
              <w:rPr>
                <w:rFonts w:cstheme="minorHAnsi"/>
                <w:sz w:val="24"/>
                <w:szCs w:val="24"/>
              </w:rPr>
            </w:pPr>
            <w:r>
              <w:rPr>
                <w:rFonts w:cstheme="minorHAnsi"/>
                <w:sz w:val="24"/>
                <w:szCs w:val="24"/>
              </w:rPr>
              <w:t>1.200</w:t>
            </w:r>
          </w:p>
        </w:tc>
        <w:tc>
          <w:tcPr>
            <w:tcW w:w="1806" w:type="dxa"/>
          </w:tcPr>
          <w:p w:rsidR="005D6405" w:rsidRDefault="005D6405" w:rsidP="005D6405">
            <w:pPr>
              <w:jc w:val="center"/>
              <w:rPr>
                <w:rFonts w:cstheme="minorHAnsi"/>
                <w:sz w:val="24"/>
                <w:szCs w:val="24"/>
              </w:rPr>
            </w:pPr>
            <w:r>
              <w:rPr>
                <w:rFonts w:cstheme="minorHAnsi"/>
                <w:sz w:val="24"/>
                <w:szCs w:val="24"/>
              </w:rPr>
              <w:t>0</w:t>
            </w:r>
          </w:p>
        </w:tc>
        <w:tc>
          <w:tcPr>
            <w:tcW w:w="1702" w:type="dxa"/>
          </w:tcPr>
          <w:p w:rsidR="005D6405" w:rsidRDefault="005D6405" w:rsidP="005D6405">
            <w:pPr>
              <w:jc w:val="center"/>
              <w:rPr>
                <w:rFonts w:cstheme="minorHAnsi"/>
                <w:sz w:val="24"/>
                <w:szCs w:val="24"/>
              </w:rPr>
            </w:pPr>
          </w:p>
        </w:tc>
        <w:tc>
          <w:tcPr>
            <w:tcW w:w="1490" w:type="dxa"/>
          </w:tcPr>
          <w:p w:rsidR="005D6405" w:rsidRDefault="005D6405" w:rsidP="005D6405">
            <w:pPr>
              <w:jc w:val="center"/>
              <w:rPr>
                <w:rFonts w:cstheme="minorHAnsi"/>
                <w:sz w:val="24"/>
                <w:szCs w:val="24"/>
              </w:rPr>
            </w:pPr>
          </w:p>
        </w:tc>
      </w:tr>
      <w:tr w:rsidR="005D6405" w:rsidTr="002A7748">
        <w:trPr>
          <w:trHeight w:val="455"/>
        </w:trPr>
        <w:tc>
          <w:tcPr>
            <w:tcW w:w="2256" w:type="dxa"/>
          </w:tcPr>
          <w:p w:rsidR="005D6405" w:rsidRPr="00EF6A8E" w:rsidRDefault="005D6405" w:rsidP="005D6405">
            <w:pPr>
              <w:jc w:val="center"/>
              <w:rPr>
                <w:rFonts w:cstheme="minorHAnsi"/>
                <w:b/>
                <w:bCs/>
                <w:sz w:val="24"/>
                <w:szCs w:val="24"/>
              </w:rPr>
            </w:pPr>
          </w:p>
        </w:tc>
        <w:tc>
          <w:tcPr>
            <w:tcW w:w="1806" w:type="dxa"/>
          </w:tcPr>
          <w:p w:rsidR="005D6405" w:rsidRDefault="005D6405" w:rsidP="005D6405">
            <w:pPr>
              <w:jc w:val="center"/>
              <w:rPr>
                <w:rFonts w:cstheme="minorHAnsi"/>
                <w:sz w:val="24"/>
                <w:szCs w:val="24"/>
              </w:rPr>
            </w:pPr>
          </w:p>
        </w:tc>
        <w:tc>
          <w:tcPr>
            <w:tcW w:w="1806" w:type="dxa"/>
          </w:tcPr>
          <w:p w:rsidR="005D6405" w:rsidRDefault="005D6405" w:rsidP="005D6405">
            <w:pPr>
              <w:jc w:val="center"/>
              <w:rPr>
                <w:rFonts w:cstheme="minorHAnsi"/>
                <w:sz w:val="24"/>
                <w:szCs w:val="24"/>
              </w:rPr>
            </w:pPr>
          </w:p>
        </w:tc>
        <w:tc>
          <w:tcPr>
            <w:tcW w:w="1702" w:type="dxa"/>
          </w:tcPr>
          <w:p w:rsidR="005D6405" w:rsidRDefault="005D6405" w:rsidP="005D6405">
            <w:pPr>
              <w:jc w:val="center"/>
              <w:rPr>
                <w:rFonts w:cstheme="minorHAnsi"/>
                <w:sz w:val="24"/>
                <w:szCs w:val="24"/>
              </w:rPr>
            </w:pPr>
            <w:r>
              <w:rPr>
                <w:rFonts w:cstheme="minorHAnsi"/>
                <w:sz w:val="24"/>
                <w:szCs w:val="24"/>
              </w:rPr>
              <w:t>4</w:t>
            </w:r>
          </w:p>
        </w:tc>
        <w:tc>
          <w:tcPr>
            <w:tcW w:w="1490" w:type="dxa"/>
          </w:tcPr>
          <w:p w:rsidR="005D6405" w:rsidRDefault="005D6405" w:rsidP="005D6405">
            <w:pPr>
              <w:jc w:val="center"/>
              <w:rPr>
                <w:rFonts w:cstheme="minorHAnsi"/>
                <w:sz w:val="24"/>
                <w:szCs w:val="24"/>
              </w:rPr>
            </w:pPr>
            <w:r>
              <w:rPr>
                <w:rFonts w:cstheme="minorHAnsi"/>
                <w:sz w:val="24"/>
                <w:szCs w:val="24"/>
              </w:rPr>
              <w:t>;</w:t>
            </w:r>
          </w:p>
        </w:tc>
      </w:tr>
      <w:tr w:rsidR="005D6405" w:rsidTr="002A7748">
        <w:trPr>
          <w:trHeight w:val="455"/>
        </w:trPr>
        <w:tc>
          <w:tcPr>
            <w:tcW w:w="2256" w:type="dxa"/>
          </w:tcPr>
          <w:p w:rsidR="005D6405" w:rsidRPr="00EF6A8E" w:rsidRDefault="005D6405" w:rsidP="005D6405">
            <w:pPr>
              <w:jc w:val="center"/>
              <w:rPr>
                <w:rFonts w:cstheme="minorHAnsi"/>
                <w:b/>
                <w:bCs/>
                <w:sz w:val="24"/>
                <w:szCs w:val="24"/>
              </w:rPr>
            </w:pPr>
            <w:r w:rsidRPr="00EF6A8E">
              <w:rPr>
                <w:rFonts w:cstheme="minorHAnsi"/>
                <w:b/>
                <w:bCs/>
                <w:sz w:val="24"/>
                <w:szCs w:val="24"/>
              </w:rPr>
              <w:t>Β</w:t>
            </w:r>
          </w:p>
        </w:tc>
        <w:tc>
          <w:tcPr>
            <w:tcW w:w="1806" w:type="dxa"/>
          </w:tcPr>
          <w:p w:rsidR="005D6405" w:rsidRDefault="005D6405" w:rsidP="005D6405">
            <w:pPr>
              <w:jc w:val="center"/>
              <w:rPr>
                <w:rFonts w:cstheme="minorHAnsi"/>
                <w:sz w:val="24"/>
                <w:szCs w:val="24"/>
              </w:rPr>
            </w:pPr>
            <w:r>
              <w:rPr>
                <w:rFonts w:cstheme="minorHAnsi"/>
                <w:sz w:val="24"/>
                <w:szCs w:val="24"/>
              </w:rPr>
              <w:t>800</w:t>
            </w:r>
          </w:p>
        </w:tc>
        <w:tc>
          <w:tcPr>
            <w:tcW w:w="1806" w:type="dxa"/>
          </w:tcPr>
          <w:p w:rsidR="005D6405" w:rsidRDefault="005D6405" w:rsidP="005D6405">
            <w:pPr>
              <w:jc w:val="center"/>
              <w:rPr>
                <w:rFonts w:cstheme="minorHAnsi"/>
                <w:sz w:val="24"/>
                <w:szCs w:val="24"/>
              </w:rPr>
            </w:pPr>
            <w:r>
              <w:rPr>
                <w:rFonts w:cstheme="minorHAnsi"/>
                <w:sz w:val="24"/>
                <w:szCs w:val="24"/>
              </w:rPr>
              <w:t>;</w:t>
            </w:r>
          </w:p>
        </w:tc>
        <w:tc>
          <w:tcPr>
            <w:tcW w:w="1702" w:type="dxa"/>
          </w:tcPr>
          <w:p w:rsidR="005D6405" w:rsidRDefault="005D6405" w:rsidP="005D6405">
            <w:pPr>
              <w:jc w:val="center"/>
              <w:rPr>
                <w:rFonts w:cstheme="minorHAnsi"/>
                <w:sz w:val="24"/>
                <w:szCs w:val="24"/>
              </w:rPr>
            </w:pPr>
          </w:p>
        </w:tc>
        <w:tc>
          <w:tcPr>
            <w:tcW w:w="1490" w:type="dxa"/>
          </w:tcPr>
          <w:p w:rsidR="005D6405" w:rsidRDefault="005D6405" w:rsidP="005D6405">
            <w:pPr>
              <w:jc w:val="center"/>
              <w:rPr>
                <w:rFonts w:cstheme="minorHAnsi"/>
                <w:sz w:val="24"/>
                <w:szCs w:val="24"/>
              </w:rPr>
            </w:pPr>
          </w:p>
        </w:tc>
      </w:tr>
      <w:tr w:rsidR="005D6405" w:rsidTr="002A7748">
        <w:trPr>
          <w:trHeight w:val="455"/>
        </w:trPr>
        <w:tc>
          <w:tcPr>
            <w:tcW w:w="2256" w:type="dxa"/>
          </w:tcPr>
          <w:p w:rsidR="005D6405" w:rsidRPr="00EF6A8E" w:rsidRDefault="005D6405" w:rsidP="005D6405">
            <w:pPr>
              <w:jc w:val="center"/>
              <w:rPr>
                <w:rFonts w:cstheme="minorHAnsi"/>
                <w:b/>
                <w:bCs/>
                <w:sz w:val="24"/>
                <w:szCs w:val="24"/>
              </w:rPr>
            </w:pPr>
          </w:p>
        </w:tc>
        <w:tc>
          <w:tcPr>
            <w:tcW w:w="1806" w:type="dxa"/>
          </w:tcPr>
          <w:p w:rsidR="005D6405" w:rsidRDefault="005D6405" w:rsidP="005D6405">
            <w:pPr>
              <w:jc w:val="center"/>
              <w:rPr>
                <w:rFonts w:cstheme="minorHAnsi"/>
                <w:sz w:val="24"/>
                <w:szCs w:val="24"/>
              </w:rPr>
            </w:pPr>
          </w:p>
        </w:tc>
        <w:tc>
          <w:tcPr>
            <w:tcW w:w="1806" w:type="dxa"/>
          </w:tcPr>
          <w:p w:rsidR="005D6405" w:rsidRDefault="005D6405" w:rsidP="005D6405">
            <w:pPr>
              <w:jc w:val="center"/>
              <w:rPr>
                <w:rFonts w:cstheme="minorHAnsi"/>
                <w:sz w:val="24"/>
                <w:szCs w:val="24"/>
              </w:rPr>
            </w:pPr>
          </w:p>
        </w:tc>
        <w:tc>
          <w:tcPr>
            <w:tcW w:w="1702" w:type="dxa"/>
          </w:tcPr>
          <w:p w:rsidR="005D6405" w:rsidRDefault="005D6405" w:rsidP="005D6405">
            <w:pPr>
              <w:jc w:val="center"/>
              <w:rPr>
                <w:rFonts w:cstheme="minorHAnsi"/>
                <w:sz w:val="24"/>
                <w:szCs w:val="24"/>
              </w:rPr>
            </w:pPr>
            <w:r>
              <w:rPr>
                <w:rFonts w:cstheme="minorHAnsi"/>
                <w:sz w:val="24"/>
                <w:szCs w:val="24"/>
              </w:rPr>
              <w:t>;</w:t>
            </w:r>
          </w:p>
        </w:tc>
        <w:tc>
          <w:tcPr>
            <w:tcW w:w="1490" w:type="dxa"/>
          </w:tcPr>
          <w:p w:rsidR="005D6405" w:rsidRDefault="005D6405" w:rsidP="005D6405">
            <w:pPr>
              <w:jc w:val="center"/>
              <w:rPr>
                <w:rFonts w:cstheme="minorHAnsi"/>
                <w:sz w:val="24"/>
                <w:szCs w:val="24"/>
              </w:rPr>
            </w:pPr>
            <w:r>
              <w:rPr>
                <w:rFonts w:cstheme="minorHAnsi"/>
                <w:sz w:val="24"/>
                <w:szCs w:val="24"/>
              </w:rPr>
              <w:t>0,5</w:t>
            </w:r>
          </w:p>
        </w:tc>
      </w:tr>
      <w:tr w:rsidR="005D6405" w:rsidTr="002A7748">
        <w:trPr>
          <w:trHeight w:val="455"/>
        </w:trPr>
        <w:tc>
          <w:tcPr>
            <w:tcW w:w="2256" w:type="dxa"/>
          </w:tcPr>
          <w:p w:rsidR="005D6405" w:rsidRPr="00EF6A8E" w:rsidRDefault="005D6405" w:rsidP="005D6405">
            <w:pPr>
              <w:jc w:val="center"/>
              <w:rPr>
                <w:rFonts w:cstheme="minorHAnsi"/>
                <w:b/>
                <w:bCs/>
                <w:sz w:val="24"/>
                <w:szCs w:val="24"/>
              </w:rPr>
            </w:pPr>
            <w:r w:rsidRPr="00EF6A8E">
              <w:rPr>
                <w:rFonts w:cstheme="minorHAnsi"/>
                <w:b/>
                <w:bCs/>
                <w:sz w:val="24"/>
                <w:szCs w:val="24"/>
              </w:rPr>
              <w:t>Γ</w:t>
            </w:r>
          </w:p>
        </w:tc>
        <w:tc>
          <w:tcPr>
            <w:tcW w:w="1806" w:type="dxa"/>
          </w:tcPr>
          <w:p w:rsidR="005D6405" w:rsidRDefault="005D6405" w:rsidP="005D6405">
            <w:pPr>
              <w:jc w:val="center"/>
              <w:rPr>
                <w:rFonts w:cstheme="minorHAnsi"/>
                <w:sz w:val="24"/>
                <w:szCs w:val="24"/>
              </w:rPr>
            </w:pPr>
            <w:r>
              <w:rPr>
                <w:rFonts w:cstheme="minorHAnsi"/>
                <w:sz w:val="24"/>
                <w:szCs w:val="24"/>
              </w:rPr>
              <w:t>400</w:t>
            </w:r>
          </w:p>
        </w:tc>
        <w:tc>
          <w:tcPr>
            <w:tcW w:w="1806" w:type="dxa"/>
          </w:tcPr>
          <w:p w:rsidR="005D6405" w:rsidRDefault="005D6405" w:rsidP="005D6405">
            <w:pPr>
              <w:jc w:val="center"/>
              <w:rPr>
                <w:rFonts w:cstheme="minorHAnsi"/>
                <w:sz w:val="24"/>
                <w:szCs w:val="24"/>
              </w:rPr>
            </w:pPr>
            <w:r>
              <w:rPr>
                <w:rFonts w:cstheme="minorHAnsi"/>
                <w:sz w:val="24"/>
                <w:szCs w:val="24"/>
              </w:rPr>
              <w:t>2.400</w:t>
            </w:r>
          </w:p>
        </w:tc>
        <w:tc>
          <w:tcPr>
            <w:tcW w:w="1702" w:type="dxa"/>
          </w:tcPr>
          <w:p w:rsidR="005D6405" w:rsidRDefault="005D6405" w:rsidP="005D6405">
            <w:pPr>
              <w:jc w:val="center"/>
              <w:rPr>
                <w:rFonts w:cstheme="minorHAnsi"/>
                <w:sz w:val="24"/>
                <w:szCs w:val="24"/>
              </w:rPr>
            </w:pPr>
          </w:p>
        </w:tc>
        <w:tc>
          <w:tcPr>
            <w:tcW w:w="1490" w:type="dxa"/>
          </w:tcPr>
          <w:p w:rsidR="005D6405" w:rsidRDefault="005D6405" w:rsidP="005D6405">
            <w:pPr>
              <w:jc w:val="center"/>
              <w:rPr>
                <w:rFonts w:cstheme="minorHAnsi"/>
                <w:sz w:val="24"/>
                <w:szCs w:val="24"/>
              </w:rPr>
            </w:pPr>
          </w:p>
        </w:tc>
      </w:tr>
      <w:tr w:rsidR="005D6405" w:rsidTr="002A7748">
        <w:trPr>
          <w:trHeight w:val="455"/>
        </w:trPr>
        <w:tc>
          <w:tcPr>
            <w:tcW w:w="2256" w:type="dxa"/>
          </w:tcPr>
          <w:p w:rsidR="005D6405" w:rsidRPr="00EF6A8E" w:rsidRDefault="005D6405" w:rsidP="005D6405">
            <w:pPr>
              <w:jc w:val="center"/>
              <w:rPr>
                <w:rFonts w:cstheme="minorHAnsi"/>
                <w:b/>
                <w:bCs/>
                <w:sz w:val="24"/>
                <w:szCs w:val="24"/>
              </w:rPr>
            </w:pPr>
          </w:p>
        </w:tc>
        <w:tc>
          <w:tcPr>
            <w:tcW w:w="1806" w:type="dxa"/>
          </w:tcPr>
          <w:p w:rsidR="005D6405" w:rsidRDefault="005D6405" w:rsidP="005D6405">
            <w:pPr>
              <w:jc w:val="center"/>
              <w:rPr>
                <w:rFonts w:cstheme="minorHAnsi"/>
                <w:sz w:val="24"/>
                <w:szCs w:val="24"/>
              </w:rPr>
            </w:pPr>
          </w:p>
        </w:tc>
        <w:tc>
          <w:tcPr>
            <w:tcW w:w="1806" w:type="dxa"/>
          </w:tcPr>
          <w:p w:rsidR="005D6405" w:rsidRDefault="005D6405" w:rsidP="005D6405">
            <w:pPr>
              <w:jc w:val="center"/>
              <w:rPr>
                <w:rFonts w:cstheme="minorHAnsi"/>
                <w:sz w:val="24"/>
                <w:szCs w:val="24"/>
              </w:rPr>
            </w:pPr>
          </w:p>
        </w:tc>
        <w:tc>
          <w:tcPr>
            <w:tcW w:w="1702" w:type="dxa"/>
          </w:tcPr>
          <w:p w:rsidR="005D6405" w:rsidRDefault="005D6405" w:rsidP="005D6405">
            <w:pPr>
              <w:jc w:val="center"/>
              <w:rPr>
                <w:rFonts w:cstheme="minorHAnsi"/>
                <w:sz w:val="24"/>
                <w:szCs w:val="24"/>
              </w:rPr>
            </w:pPr>
            <w:r>
              <w:rPr>
                <w:rFonts w:cstheme="minorHAnsi"/>
                <w:sz w:val="24"/>
                <w:szCs w:val="24"/>
              </w:rPr>
              <w:t>1</w:t>
            </w:r>
          </w:p>
        </w:tc>
        <w:tc>
          <w:tcPr>
            <w:tcW w:w="1490" w:type="dxa"/>
          </w:tcPr>
          <w:p w:rsidR="005D6405" w:rsidRDefault="005D6405" w:rsidP="005D6405">
            <w:pPr>
              <w:jc w:val="center"/>
              <w:rPr>
                <w:rFonts w:cstheme="minorHAnsi"/>
                <w:sz w:val="24"/>
                <w:szCs w:val="24"/>
              </w:rPr>
            </w:pPr>
            <w:r>
              <w:rPr>
                <w:rFonts w:cstheme="minorHAnsi"/>
                <w:sz w:val="24"/>
                <w:szCs w:val="24"/>
              </w:rPr>
              <w:t>;</w:t>
            </w:r>
          </w:p>
        </w:tc>
      </w:tr>
      <w:tr w:rsidR="005D6405" w:rsidTr="002A7748">
        <w:trPr>
          <w:trHeight w:val="439"/>
        </w:trPr>
        <w:tc>
          <w:tcPr>
            <w:tcW w:w="2256" w:type="dxa"/>
          </w:tcPr>
          <w:p w:rsidR="005D6405" w:rsidRPr="00EF6A8E" w:rsidRDefault="005D6405" w:rsidP="005D6405">
            <w:pPr>
              <w:jc w:val="center"/>
              <w:rPr>
                <w:rFonts w:cstheme="minorHAnsi"/>
                <w:b/>
                <w:bCs/>
                <w:sz w:val="24"/>
                <w:szCs w:val="24"/>
              </w:rPr>
            </w:pPr>
            <w:r w:rsidRPr="00EF6A8E">
              <w:rPr>
                <w:rFonts w:cstheme="minorHAnsi"/>
                <w:b/>
                <w:bCs/>
                <w:sz w:val="24"/>
                <w:szCs w:val="24"/>
              </w:rPr>
              <w:t>Δ</w:t>
            </w:r>
          </w:p>
        </w:tc>
        <w:tc>
          <w:tcPr>
            <w:tcW w:w="1806" w:type="dxa"/>
          </w:tcPr>
          <w:p w:rsidR="005D6405" w:rsidRDefault="005D6405" w:rsidP="005D6405">
            <w:pPr>
              <w:jc w:val="center"/>
              <w:rPr>
                <w:rFonts w:cstheme="minorHAnsi"/>
                <w:sz w:val="24"/>
                <w:szCs w:val="24"/>
              </w:rPr>
            </w:pPr>
            <w:r>
              <w:rPr>
                <w:rFonts w:cstheme="minorHAnsi"/>
                <w:sz w:val="24"/>
                <w:szCs w:val="24"/>
              </w:rPr>
              <w:t>0</w:t>
            </w:r>
          </w:p>
        </w:tc>
        <w:tc>
          <w:tcPr>
            <w:tcW w:w="1806" w:type="dxa"/>
          </w:tcPr>
          <w:p w:rsidR="005D6405" w:rsidRDefault="005D6405" w:rsidP="005D6405">
            <w:pPr>
              <w:jc w:val="center"/>
              <w:rPr>
                <w:rFonts w:cstheme="minorHAnsi"/>
                <w:sz w:val="24"/>
                <w:szCs w:val="24"/>
              </w:rPr>
            </w:pPr>
            <w:r>
              <w:rPr>
                <w:rFonts w:cstheme="minorHAnsi"/>
                <w:sz w:val="24"/>
                <w:szCs w:val="24"/>
              </w:rPr>
              <w:t>;</w:t>
            </w:r>
          </w:p>
        </w:tc>
        <w:tc>
          <w:tcPr>
            <w:tcW w:w="1702" w:type="dxa"/>
          </w:tcPr>
          <w:p w:rsidR="005D6405" w:rsidRDefault="005D6405" w:rsidP="005D6405">
            <w:pPr>
              <w:jc w:val="center"/>
              <w:rPr>
                <w:rFonts w:cstheme="minorHAnsi"/>
                <w:sz w:val="24"/>
                <w:szCs w:val="24"/>
              </w:rPr>
            </w:pPr>
          </w:p>
        </w:tc>
        <w:tc>
          <w:tcPr>
            <w:tcW w:w="1490" w:type="dxa"/>
          </w:tcPr>
          <w:p w:rsidR="005D6405" w:rsidRDefault="005D6405" w:rsidP="005D6405">
            <w:pPr>
              <w:jc w:val="center"/>
              <w:rPr>
                <w:rFonts w:cstheme="minorHAnsi"/>
                <w:sz w:val="24"/>
                <w:szCs w:val="24"/>
              </w:rPr>
            </w:pPr>
          </w:p>
        </w:tc>
      </w:tr>
    </w:tbl>
    <w:p w:rsidR="005D6405" w:rsidRDefault="005D6405" w:rsidP="005D6405">
      <w:pPr>
        <w:spacing w:after="0" w:line="240" w:lineRule="auto"/>
        <w:jc w:val="both"/>
        <w:rPr>
          <w:rFonts w:cstheme="minorHAnsi"/>
          <w:sz w:val="24"/>
          <w:szCs w:val="24"/>
        </w:rPr>
      </w:pPr>
    </w:p>
    <w:p w:rsidR="005D6405" w:rsidRDefault="005D6405" w:rsidP="005D6405">
      <w:pPr>
        <w:spacing w:after="0" w:line="240" w:lineRule="auto"/>
        <w:jc w:val="both"/>
        <w:rPr>
          <w:rFonts w:cstheme="minorHAnsi"/>
          <w:sz w:val="24"/>
          <w:szCs w:val="24"/>
        </w:rPr>
      </w:pPr>
      <w:r w:rsidRPr="00C5361D">
        <w:rPr>
          <w:rFonts w:cstheme="minorHAnsi"/>
          <w:b/>
          <w:bCs/>
          <w:sz w:val="24"/>
          <w:szCs w:val="24"/>
        </w:rPr>
        <w:lastRenderedPageBreak/>
        <w:t>α)</w:t>
      </w:r>
      <w:r w:rsidRPr="00C67933">
        <w:rPr>
          <w:rFonts w:cstheme="minorHAnsi"/>
          <w:sz w:val="24"/>
          <w:szCs w:val="24"/>
        </w:rPr>
        <w:t xml:space="preserve"> </w:t>
      </w:r>
      <w:r>
        <w:rPr>
          <w:rFonts w:cstheme="minorHAnsi"/>
          <w:sz w:val="24"/>
          <w:szCs w:val="24"/>
        </w:rPr>
        <w:t>Να μεταφέρετε τον πίνακα στο τετράδιό σας και κ</w:t>
      </w:r>
      <w:r w:rsidRPr="004A7EC7">
        <w:rPr>
          <w:rFonts w:cstheme="minorHAnsi"/>
          <w:sz w:val="24"/>
          <w:szCs w:val="24"/>
        </w:rPr>
        <w:t>άνοντας τους κατάλληλους υπολογισμού</w:t>
      </w:r>
      <w:r>
        <w:rPr>
          <w:rFonts w:cstheme="minorHAnsi"/>
          <w:sz w:val="24"/>
          <w:szCs w:val="24"/>
        </w:rPr>
        <w:t>ς,</w:t>
      </w:r>
      <w:r w:rsidRPr="004A7EC7">
        <w:rPr>
          <w:rFonts w:cstheme="minorHAnsi"/>
          <w:sz w:val="24"/>
          <w:szCs w:val="24"/>
        </w:rPr>
        <w:t xml:space="preserve"> να συμπληρώσετε τα </w:t>
      </w:r>
      <w:r>
        <w:rPr>
          <w:rFonts w:cstheme="minorHAnsi"/>
          <w:sz w:val="24"/>
          <w:szCs w:val="24"/>
        </w:rPr>
        <w:t>πέντε</w:t>
      </w:r>
      <w:r w:rsidRPr="004A7EC7">
        <w:rPr>
          <w:rFonts w:cstheme="minorHAnsi"/>
          <w:sz w:val="24"/>
          <w:szCs w:val="24"/>
        </w:rPr>
        <w:t xml:space="preserve"> κενά του πίνακα με τα ερωτηματικά</w:t>
      </w:r>
      <w:r w:rsidRPr="00C67933">
        <w:rPr>
          <w:rFonts w:cstheme="minorHAnsi"/>
          <w:sz w:val="24"/>
          <w:szCs w:val="24"/>
        </w:rPr>
        <w:t>.</w:t>
      </w:r>
      <w:r>
        <w:rPr>
          <w:rFonts w:cstheme="minorHAnsi"/>
          <w:sz w:val="24"/>
          <w:szCs w:val="24"/>
        </w:rPr>
        <w:t xml:space="preserve">      </w:t>
      </w:r>
    </w:p>
    <w:p w:rsidR="005D6405" w:rsidRDefault="005D6405" w:rsidP="005D6405">
      <w:pPr>
        <w:spacing w:after="0" w:line="240" w:lineRule="auto"/>
        <w:jc w:val="both"/>
        <w:rPr>
          <w:rFonts w:cstheme="minorHAnsi"/>
          <w:sz w:val="24"/>
          <w:szCs w:val="24"/>
        </w:rPr>
      </w:pPr>
      <w:r>
        <w:rPr>
          <w:rFonts w:cstheme="minorHAnsi"/>
          <w:b/>
          <w:bCs/>
          <w:sz w:val="24"/>
          <w:szCs w:val="24"/>
        </w:rPr>
        <w:t>β</w:t>
      </w:r>
      <w:r w:rsidRPr="00C5361D">
        <w:rPr>
          <w:rFonts w:cstheme="minorHAnsi"/>
          <w:b/>
          <w:bCs/>
          <w:sz w:val="24"/>
          <w:szCs w:val="24"/>
        </w:rPr>
        <w:t>)</w:t>
      </w:r>
      <w:r w:rsidRPr="00C67933">
        <w:rPr>
          <w:rFonts w:cstheme="minorHAnsi"/>
          <w:sz w:val="24"/>
          <w:szCs w:val="24"/>
        </w:rPr>
        <w:t xml:space="preserve"> </w:t>
      </w:r>
      <w:r w:rsidRPr="00AE21B7">
        <w:rPr>
          <w:rFonts w:cstheme="minorHAnsi"/>
          <w:sz w:val="24"/>
          <w:szCs w:val="24"/>
        </w:rPr>
        <w:t>Να σχεδιάσετε, κάνοντας χρήση χάρακα, την Καμπύλη Παραγωγικών Δυνατοτήτων (Κ.Π.Δ.) της παραπάνω οικονομίας</w:t>
      </w:r>
      <w:r w:rsidRPr="00C67933">
        <w:rPr>
          <w:rFonts w:cstheme="minorHAnsi"/>
          <w:sz w:val="24"/>
          <w:szCs w:val="24"/>
        </w:rPr>
        <w:t>.</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t xml:space="preserve">           </w:t>
      </w:r>
      <w:r>
        <w:rPr>
          <w:rFonts w:cstheme="minorHAnsi"/>
          <w:sz w:val="24"/>
          <w:szCs w:val="24"/>
        </w:rPr>
        <w:tab/>
      </w:r>
    </w:p>
    <w:p w:rsidR="005D6405" w:rsidRDefault="005D6405" w:rsidP="005D6405">
      <w:pPr>
        <w:spacing w:after="0" w:line="240" w:lineRule="auto"/>
        <w:jc w:val="both"/>
        <w:rPr>
          <w:rFonts w:cstheme="minorHAnsi"/>
          <w:sz w:val="24"/>
          <w:szCs w:val="24"/>
        </w:rPr>
      </w:pPr>
      <w:r>
        <w:rPr>
          <w:rFonts w:cstheme="minorHAnsi"/>
          <w:b/>
          <w:bCs/>
          <w:sz w:val="24"/>
          <w:szCs w:val="24"/>
        </w:rPr>
        <w:t>γ</w:t>
      </w:r>
      <w:r w:rsidRPr="00C5361D">
        <w:rPr>
          <w:rFonts w:cstheme="minorHAnsi"/>
          <w:b/>
          <w:bCs/>
          <w:sz w:val="24"/>
          <w:szCs w:val="24"/>
        </w:rPr>
        <w:t>)</w:t>
      </w:r>
      <w:r w:rsidRPr="00C67933">
        <w:rPr>
          <w:rFonts w:cstheme="minorHAnsi"/>
          <w:sz w:val="24"/>
          <w:szCs w:val="24"/>
        </w:rPr>
        <w:t xml:space="preserve"> </w:t>
      </w:r>
      <w:r w:rsidRPr="003715B4">
        <w:rPr>
          <w:rFonts w:cstheme="minorHAnsi"/>
          <w:sz w:val="24"/>
          <w:szCs w:val="24"/>
        </w:rPr>
        <w:t xml:space="preserve">Αν η οικονομία παράγει </w:t>
      </w:r>
      <w:r>
        <w:rPr>
          <w:rFonts w:cstheme="minorHAnsi"/>
          <w:sz w:val="24"/>
          <w:szCs w:val="24"/>
        </w:rPr>
        <w:t>3</w:t>
      </w:r>
      <w:r w:rsidRPr="003715B4">
        <w:rPr>
          <w:rFonts w:cstheme="minorHAnsi"/>
          <w:sz w:val="24"/>
          <w:szCs w:val="24"/>
        </w:rPr>
        <w:t>00 μονάδες του αγαθού Χ, ποια είναι η μέγιστη ποσότητα του αγαθού Ψ που μπορεί να παραχθεί;</w:t>
      </w:r>
      <w:r>
        <w:rPr>
          <w:rFonts w:cstheme="minorHAnsi"/>
          <w:sz w:val="24"/>
          <w:szCs w:val="24"/>
        </w:rPr>
        <w:tab/>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5D6405" w:rsidRDefault="005D6405" w:rsidP="005D6405">
      <w:pPr>
        <w:spacing w:after="0" w:line="240" w:lineRule="auto"/>
        <w:jc w:val="both"/>
        <w:rPr>
          <w:rFonts w:cstheme="minorHAnsi"/>
          <w:b/>
          <w:bCs/>
          <w:sz w:val="24"/>
          <w:szCs w:val="24"/>
        </w:rPr>
      </w:pPr>
      <w:r>
        <w:rPr>
          <w:rFonts w:cstheme="minorHAnsi"/>
          <w:b/>
          <w:bCs/>
          <w:sz w:val="24"/>
          <w:szCs w:val="24"/>
        </w:rPr>
        <w:t>δ</w:t>
      </w:r>
      <w:r w:rsidRPr="00C5361D">
        <w:rPr>
          <w:rFonts w:cstheme="minorHAnsi"/>
          <w:b/>
          <w:bCs/>
          <w:sz w:val="24"/>
          <w:szCs w:val="24"/>
        </w:rPr>
        <w:t>)</w:t>
      </w:r>
      <w:r w:rsidRPr="00C67933">
        <w:rPr>
          <w:rFonts w:cstheme="minorHAnsi"/>
          <w:sz w:val="24"/>
          <w:szCs w:val="24"/>
        </w:rPr>
        <w:t xml:space="preserve"> </w:t>
      </w:r>
      <w:r>
        <w:rPr>
          <w:rFonts w:cstheme="minorHAnsi"/>
          <w:sz w:val="24"/>
          <w:szCs w:val="24"/>
        </w:rPr>
        <w:t>Πόσες μονάδες του αγαθού Ψ πρέπει να θυσιαστούν, προκειμένου να παραχθεί η 900</w:t>
      </w:r>
      <w:r w:rsidRPr="003715B4">
        <w:rPr>
          <w:rFonts w:cstheme="minorHAnsi"/>
          <w:sz w:val="24"/>
          <w:szCs w:val="24"/>
          <w:vertAlign w:val="superscript"/>
        </w:rPr>
        <w:t>η</w:t>
      </w:r>
      <w:r>
        <w:rPr>
          <w:rFonts w:cstheme="minorHAnsi"/>
          <w:sz w:val="24"/>
          <w:szCs w:val="24"/>
        </w:rPr>
        <w:t xml:space="preserve"> μονάδα του αγαθού Χ;          </w:t>
      </w:r>
      <w:r>
        <w:rPr>
          <w:rFonts w:cstheme="minorHAnsi"/>
          <w:sz w:val="24"/>
          <w:szCs w:val="24"/>
        </w:rPr>
        <w:tab/>
      </w:r>
      <w:r>
        <w:rPr>
          <w:rFonts w:cstheme="minorHAnsi"/>
          <w:sz w:val="24"/>
          <w:szCs w:val="24"/>
        </w:rPr>
        <w:tab/>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00003D0E">
        <w:rPr>
          <w:rFonts w:cstheme="minorHAnsi"/>
          <w:sz w:val="24"/>
          <w:szCs w:val="24"/>
        </w:rPr>
        <w:tab/>
      </w:r>
      <w:r w:rsidR="00003D0E">
        <w:rPr>
          <w:rFonts w:cstheme="minorHAnsi"/>
          <w:sz w:val="24"/>
          <w:szCs w:val="24"/>
        </w:rPr>
        <w:tab/>
      </w:r>
      <w:bookmarkStart w:id="3" w:name="_GoBack"/>
      <w:bookmarkEnd w:id="3"/>
      <w:r>
        <w:rPr>
          <w:rFonts w:cstheme="minorHAnsi"/>
          <w:b/>
          <w:bCs/>
          <w:sz w:val="24"/>
          <w:szCs w:val="24"/>
        </w:rPr>
        <w:t>25062</w:t>
      </w:r>
    </w:p>
    <w:p w:rsidR="005D6405" w:rsidRDefault="005D6405" w:rsidP="005D6405">
      <w:pPr>
        <w:spacing w:after="0" w:line="240" w:lineRule="auto"/>
        <w:jc w:val="both"/>
        <w:rPr>
          <w:rFonts w:cstheme="minorHAnsi"/>
          <w:b/>
          <w:bCs/>
          <w:sz w:val="24"/>
          <w:szCs w:val="24"/>
        </w:rPr>
      </w:pPr>
    </w:p>
    <w:p w:rsidR="003D0E92" w:rsidRPr="003D0E92" w:rsidRDefault="003D0E92" w:rsidP="003D0E92">
      <w:pPr>
        <w:pStyle w:val="a4"/>
        <w:numPr>
          <w:ilvl w:val="0"/>
          <w:numId w:val="1"/>
        </w:numPr>
        <w:spacing w:after="0" w:line="240" w:lineRule="auto"/>
        <w:jc w:val="both"/>
        <w:rPr>
          <w:rFonts w:cstheme="minorHAnsi"/>
          <w:sz w:val="24"/>
          <w:szCs w:val="24"/>
        </w:rPr>
      </w:pPr>
      <w:r w:rsidRPr="003D0E92">
        <w:rPr>
          <w:rFonts w:cstheme="minorHAnsi"/>
          <w:sz w:val="24"/>
          <w:szCs w:val="24"/>
        </w:rPr>
        <w:t>Στον παρακάτω πίνακα δίνονται οι μέγιστες ποσότητες των αγαθών Χ και Ψ τις οποίες μπορεί να παράγει μια υποθετική οικονομία.</w:t>
      </w:r>
    </w:p>
    <w:p w:rsidR="003D0E92" w:rsidRDefault="003D0E92" w:rsidP="003D0E92">
      <w:pPr>
        <w:spacing w:after="0" w:line="240" w:lineRule="auto"/>
        <w:jc w:val="both"/>
        <w:rPr>
          <w:rFonts w:cstheme="minorHAnsi"/>
          <w:sz w:val="24"/>
          <w:szCs w:val="24"/>
        </w:rPr>
      </w:pPr>
    </w:p>
    <w:tbl>
      <w:tblPr>
        <w:tblStyle w:val="a3"/>
        <w:tblW w:w="0" w:type="auto"/>
        <w:tblLook w:val="04A0" w:firstRow="1" w:lastRow="0" w:firstColumn="1" w:lastColumn="0" w:noHBand="0" w:noVBand="1"/>
      </w:tblPr>
      <w:tblGrid>
        <w:gridCol w:w="3020"/>
        <w:gridCol w:w="3020"/>
        <w:gridCol w:w="3020"/>
      </w:tblGrid>
      <w:tr w:rsidR="003D0E92" w:rsidTr="002A7748">
        <w:tc>
          <w:tcPr>
            <w:tcW w:w="3020" w:type="dxa"/>
          </w:tcPr>
          <w:p w:rsidR="003D0E92" w:rsidRPr="00EF6A8E" w:rsidRDefault="003D0E92" w:rsidP="003D0E92">
            <w:pPr>
              <w:jc w:val="center"/>
              <w:rPr>
                <w:rFonts w:cstheme="minorHAnsi"/>
                <w:b/>
                <w:bCs/>
                <w:sz w:val="24"/>
                <w:szCs w:val="24"/>
              </w:rPr>
            </w:pPr>
            <w:r w:rsidRPr="00EF6A8E">
              <w:rPr>
                <w:rFonts w:cstheme="minorHAnsi"/>
                <w:b/>
                <w:bCs/>
                <w:sz w:val="24"/>
                <w:szCs w:val="24"/>
              </w:rPr>
              <w:t>Συνδυασμός</w:t>
            </w:r>
          </w:p>
        </w:tc>
        <w:tc>
          <w:tcPr>
            <w:tcW w:w="3020" w:type="dxa"/>
          </w:tcPr>
          <w:p w:rsidR="003D0E92" w:rsidRPr="00EF6A8E" w:rsidRDefault="003D0E92" w:rsidP="003D0E92">
            <w:pPr>
              <w:jc w:val="center"/>
              <w:rPr>
                <w:rFonts w:cstheme="minorHAnsi"/>
                <w:b/>
                <w:bCs/>
                <w:sz w:val="24"/>
                <w:szCs w:val="24"/>
              </w:rPr>
            </w:pPr>
            <w:r w:rsidRPr="00EF6A8E">
              <w:rPr>
                <w:rFonts w:cstheme="minorHAnsi"/>
                <w:b/>
                <w:bCs/>
                <w:sz w:val="24"/>
                <w:szCs w:val="24"/>
              </w:rPr>
              <w:t>Αγαθό Χ</w:t>
            </w:r>
          </w:p>
        </w:tc>
        <w:tc>
          <w:tcPr>
            <w:tcW w:w="3020" w:type="dxa"/>
          </w:tcPr>
          <w:p w:rsidR="003D0E92" w:rsidRPr="00EF6A8E" w:rsidRDefault="003D0E92" w:rsidP="003D0E92">
            <w:pPr>
              <w:jc w:val="center"/>
              <w:rPr>
                <w:rFonts w:cstheme="minorHAnsi"/>
                <w:b/>
                <w:bCs/>
                <w:sz w:val="24"/>
                <w:szCs w:val="24"/>
              </w:rPr>
            </w:pPr>
            <w:r w:rsidRPr="00EF6A8E">
              <w:rPr>
                <w:rFonts w:cstheme="minorHAnsi"/>
                <w:b/>
                <w:bCs/>
                <w:sz w:val="24"/>
                <w:szCs w:val="24"/>
              </w:rPr>
              <w:t>Αγαθό Ψ</w:t>
            </w:r>
          </w:p>
        </w:tc>
      </w:tr>
      <w:tr w:rsidR="003D0E92" w:rsidTr="002A7748">
        <w:tc>
          <w:tcPr>
            <w:tcW w:w="3020" w:type="dxa"/>
          </w:tcPr>
          <w:p w:rsidR="003D0E92" w:rsidRPr="00EF6A8E" w:rsidRDefault="003D0E92" w:rsidP="003D0E92">
            <w:pPr>
              <w:jc w:val="center"/>
              <w:rPr>
                <w:rFonts w:cstheme="minorHAnsi"/>
                <w:b/>
                <w:bCs/>
                <w:sz w:val="24"/>
                <w:szCs w:val="24"/>
              </w:rPr>
            </w:pPr>
            <w:r w:rsidRPr="00EF6A8E">
              <w:rPr>
                <w:rFonts w:cstheme="minorHAnsi"/>
                <w:b/>
                <w:bCs/>
                <w:sz w:val="24"/>
                <w:szCs w:val="24"/>
              </w:rPr>
              <w:t>Α</w:t>
            </w:r>
          </w:p>
        </w:tc>
        <w:tc>
          <w:tcPr>
            <w:tcW w:w="3020" w:type="dxa"/>
          </w:tcPr>
          <w:p w:rsidR="003D0E92" w:rsidRPr="00BC6BF8" w:rsidRDefault="003D0E92" w:rsidP="003D0E92">
            <w:pPr>
              <w:jc w:val="center"/>
              <w:rPr>
                <w:rFonts w:cstheme="minorHAnsi"/>
                <w:sz w:val="24"/>
                <w:szCs w:val="24"/>
              </w:rPr>
            </w:pPr>
            <w:r w:rsidRPr="00034064">
              <w:t>100</w:t>
            </w:r>
          </w:p>
        </w:tc>
        <w:tc>
          <w:tcPr>
            <w:tcW w:w="3020" w:type="dxa"/>
          </w:tcPr>
          <w:p w:rsidR="003D0E92" w:rsidRPr="00BC6BF8" w:rsidRDefault="003D0E92" w:rsidP="003D0E92">
            <w:pPr>
              <w:jc w:val="center"/>
              <w:rPr>
                <w:rFonts w:cstheme="minorHAnsi"/>
                <w:sz w:val="24"/>
                <w:szCs w:val="24"/>
              </w:rPr>
            </w:pPr>
            <w:r w:rsidRPr="00034064">
              <w:t>0</w:t>
            </w:r>
          </w:p>
        </w:tc>
      </w:tr>
      <w:tr w:rsidR="003D0E92" w:rsidTr="002A7748">
        <w:tc>
          <w:tcPr>
            <w:tcW w:w="3020" w:type="dxa"/>
          </w:tcPr>
          <w:p w:rsidR="003D0E92" w:rsidRPr="00EF6A8E" w:rsidRDefault="003D0E92" w:rsidP="003D0E92">
            <w:pPr>
              <w:jc w:val="center"/>
              <w:rPr>
                <w:rFonts w:cstheme="minorHAnsi"/>
                <w:b/>
                <w:bCs/>
                <w:sz w:val="24"/>
                <w:szCs w:val="24"/>
              </w:rPr>
            </w:pPr>
            <w:r w:rsidRPr="00EF6A8E">
              <w:rPr>
                <w:rFonts w:cstheme="minorHAnsi"/>
                <w:b/>
                <w:bCs/>
                <w:sz w:val="24"/>
                <w:szCs w:val="24"/>
              </w:rPr>
              <w:t>Β</w:t>
            </w:r>
          </w:p>
        </w:tc>
        <w:tc>
          <w:tcPr>
            <w:tcW w:w="3020" w:type="dxa"/>
          </w:tcPr>
          <w:p w:rsidR="003D0E92" w:rsidRPr="00BC6BF8" w:rsidRDefault="003D0E92" w:rsidP="003D0E92">
            <w:pPr>
              <w:jc w:val="center"/>
              <w:rPr>
                <w:rFonts w:cstheme="minorHAnsi"/>
                <w:sz w:val="24"/>
                <w:szCs w:val="24"/>
              </w:rPr>
            </w:pPr>
            <w:r w:rsidRPr="00034064">
              <w:t>90</w:t>
            </w:r>
          </w:p>
        </w:tc>
        <w:tc>
          <w:tcPr>
            <w:tcW w:w="3020" w:type="dxa"/>
          </w:tcPr>
          <w:p w:rsidR="003D0E92" w:rsidRPr="00BC6BF8" w:rsidRDefault="003D0E92" w:rsidP="003D0E92">
            <w:pPr>
              <w:jc w:val="center"/>
              <w:rPr>
                <w:rFonts w:cstheme="minorHAnsi"/>
                <w:sz w:val="24"/>
                <w:szCs w:val="24"/>
              </w:rPr>
            </w:pPr>
            <w:r w:rsidRPr="00034064">
              <w:t>5</w:t>
            </w:r>
          </w:p>
        </w:tc>
      </w:tr>
      <w:tr w:rsidR="003D0E92" w:rsidTr="002A7748">
        <w:tc>
          <w:tcPr>
            <w:tcW w:w="3020" w:type="dxa"/>
          </w:tcPr>
          <w:p w:rsidR="003D0E92" w:rsidRPr="00EF6A8E" w:rsidRDefault="003D0E92" w:rsidP="003D0E92">
            <w:pPr>
              <w:jc w:val="center"/>
              <w:rPr>
                <w:rFonts w:cstheme="minorHAnsi"/>
                <w:b/>
                <w:bCs/>
                <w:sz w:val="24"/>
                <w:szCs w:val="24"/>
              </w:rPr>
            </w:pPr>
            <w:r w:rsidRPr="00EF6A8E">
              <w:rPr>
                <w:rFonts w:cstheme="minorHAnsi"/>
                <w:b/>
                <w:bCs/>
                <w:sz w:val="24"/>
                <w:szCs w:val="24"/>
              </w:rPr>
              <w:t>Γ</w:t>
            </w:r>
          </w:p>
        </w:tc>
        <w:tc>
          <w:tcPr>
            <w:tcW w:w="3020" w:type="dxa"/>
          </w:tcPr>
          <w:p w:rsidR="003D0E92" w:rsidRPr="00BC6BF8" w:rsidRDefault="003D0E92" w:rsidP="003D0E92">
            <w:pPr>
              <w:jc w:val="center"/>
              <w:rPr>
                <w:rFonts w:cstheme="minorHAnsi"/>
                <w:sz w:val="24"/>
                <w:szCs w:val="24"/>
              </w:rPr>
            </w:pPr>
            <w:r w:rsidRPr="00034064">
              <w:t>70</w:t>
            </w:r>
          </w:p>
        </w:tc>
        <w:tc>
          <w:tcPr>
            <w:tcW w:w="3020" w:type="dxa"/>
          </w:tcPr>
          <w:p w:rsidR="003D0E92" w:rsidRPr="00BC6BF8" w:rsidRDefault="003D0E92" w:rsidP="003D0E92">
            <w:pPr>
              <w:jc w:val="center"/>
              <w:rPr>
                <w:rFonts w:cstheme="minorHAnsi"/>
                <w:sz w:val="24"/>
                <w:szCs w:val="24"/>
              </w:rPr>
            </w:pPr>
            <w:r w:rsidRPr="00034064">
              <w:t>15</w:t>
            </w:r>
          </w:p>
        </w:tc>
      </w:tr>
      <w:tr w:rsidR="003D0E92" w:rsidTr="002A7748">
        <w:tc>
          <w:tcPr>
            <w:tcW w:w="3020" w:type="dxa"/>
          </w:tcPr>
          <w:p w:rsidR="003D0E92" w:rsidRPr="00EF6A8E" w:rsidRDefault="003D0E92" w:rsidP="003D0E92">
            <w:pPr>
              <w:jc w:val="center"/>
              <w:rPr>
                <w:rFonts w:cstheme="minorHAnsi"/>
                <w:b/>
                <w:bCs/>
                <w:sz w:val="24"/>
                <w:szCs w:val="24"/>
              </w:rPr>
            </w:pPr>
            <w:r w:rsidRPr="00EF6A8E">
              <w:rPr>
                <w:rFonts w:cstheme="minorHAnsi"/>
                <w:b/>
                <w:bCs/>
                <w:sz w:val="24"/>
                <w:szCs w:val="24"/>
              </w:rPr>
              <w:t>Δ</w:t>
            </w:r>
          </w:p>
        </w:tc>
        <w:tc>
          <w:tcPr>
            <w:tcW w:w="3020" w:type="dxa"/>
          </w:tcPr>
          <w:p w:rsidR="003D0E92" w:rsidRPr="00BC6BF8" w:rsidRDefault="003D0E92" w:rsidP="003D0E92">
            <w:pPr>
              <w:jc w:val="center"/>
              <w:rPr>
                <w:rFonts w:cstheme="minorHAnsi"/>
                <w:sz w:val="24"/>
                <w:szCs w:val="24"/>
              </w:rPr>
            </w:pPr>
            <w:r w:rsidRPr="00034064">
              <w:t>40</w:t>
            </w:r>
          </w:p>
        </w:tc>
        <w:tc>
          <w:tcPr>
            <w:tcW w:w="3020" w:type="dxa"/>
          </w:tcPr>
          <w:p w:rsidR="003D0E92" w:rsidRPr="00BC6BF8" w:rsidRDefault="003D0E92" w:rsidP="003D0E92">
            <w:pPr>
              <w:jc w:val="center"/>
              <w:rPr>
                <w:rFonts w:cstheme="minorHAnsi"/>
                <w:sz w:val="24"/>
                <w:szCs w:val="24"/>
              </w:rPr>
            </w:pPr>
            <w:r w:rsidRPr="00034064">
              <w:t>30</w:t>
            </w:r>
          </w:p>
        </w:tc>
      </w:tr>
      <w:tr w:rsidR="003D0E92" w:rsidTr="002A7748">
        <w:tc>
          <w:tcPr>
            <w:tcW w:w="3020" w:type="dxa"/>
          </w:tcPr>
          <w:p w:rsidR="003D0E92" w:rsidRPr="00EF6A8E" w:rsidRDefault="003D0E92" w:rsidP="003D0E92">
            <w:pPr>
              <w:jc w:val="center"/>
              <w:rPr>
                <w:rFonts w:cstheme="minorHAnsi"/>
                <w:b/>
                <w:bCs/>
                <w:sz w:val="24"/>
                <w:szCs w:val="24"/>
              </w:rPr>
            </w:pPr>
            <w:r>
              <w:rPr>
                <w:rFonts w:cstheme="minorHAnsi"/>
                <w:b/>
                <w:bCs/>
                <w:sz w:val="24"/>
                <w:szCs w:val="24"/>
              </w:rPr>
              <w:t>Ε</w:t>
            </w:r>
          </w:p>
        </w:tc>
        <w:tc>
          <w:tcPr>
            <w:tcW w:w="3020" w:type="dxa"/>
          </w:tcPr>
          <w:p w:rsidR="003D0E92" w:rsidRPr="00BC6BF8" w:rsidRDefault="003D0E92" w:rsidP="003D0E92">
            <w:pPr>
              <w:jc w:val="center"/>
              <w:rPr>
                <w:rFonts w:cstheme="minorHAnsi"/>
                <w:sz w:val="24"/>
                <w:szCs w:val="24"/>
              </w:rPr>
            </w:pPr>
            <w:r w:rsidRPr="00034064">
              <w:t>8</w:t>
            </w:r>
          </w:p>
        </w:tc>
        <w:tc>
          <w:tcPr>
            <w:tcW w:w="3020" w:type="dxa"/>
          </w:tcPr>
          <w:p w:rsidR="003D0E92" w:rsidRPr="00BC6BF8" w:rsidRDefault="003D0E92" w:rsidP="003D0E92">
            <w:pPr>
              <w:jc w:val="center"/>
              <w:rPr>
                <w:rFonts w:cstheme="minorHAnsi"/>
                <w:sz w:val="24"/>
                <w:szCs w:val="24"/>
              </w:rPr>
            </w:pPr>
            <w:r w:rsidRPr="00034064">
              <w:t>46</w:t>
            </w:r>
          </w:p>
        </w:tc>
      </w:tr>
      <w:tr w:rsidR="003D0E92" w:rsidTr="002A7748">
        <w:tc>
          <w:tcPr>
            <w:tcW w:w="3020" w:type="dxa"/>
          </w:tcPr>
          <w:p w:rsidR="003D0E92" w:rsidRPr="00EF6A8E" w:rsidRDefault="003D0E92" w:rsidP="003D0E92">
            <w:pPr>
              <w:jc w:val="center"/>
              <w:rPr>
                <w:rFonts w:cstheme="minorHAnsi"/>
                <w:b/>
                <w:bCs/>
                <w:sz w:val="24"/>
                <w:szCs w:val="24"/>
              </w:rPr>
            </w:pPr>
            <w:r>
              <w:rPr>
                <w:rFonts w:cstheme="minorHAnsi"/>
                <w:b/>
                <w:bCs/>
                <w:sz w:val="24"/>
                <w:szCs w:val="24"/>
              </w:rPr>
              <w:t>Ζ</w:t>
            </w:r>
          </w:p>
        </w:tc>
        <w:tc>
          <w:tcPr>
            <w:tcW w:w="3020" w:type="dxa"/>
          </w:tcPr>
          <w:p w:rsidR="003D0E92" w:rsidRPr="00BC6BF8" w:rsidRDefault="003D0E92" w:rsidP="003D0E92">
            <w:pPr>
              <w:jc w:val="center"/>
              <w:rPr>
                <w:rFonts w:cstheme="minorHAnsi"/>
                <w:sz w:val="24"/>
                <w:szCs w:val="24"/>
              </w:rPr>
            </w:pPr>
            <w:r w:rsidRPr="00034064">
              <w:t>0</w:t>
            </w:r>
          </w:p>
        </w:tc>
        <w:tc>
          <w:tcPr>
            <w:tcW w:w="3020" w:type="dxa"/>
          </w:tcPr>
          <w:p w:rsidR="003D0E92" w:rsidRPr="00BC6BF8" w:rsidRDefault="003D0E92" w:rsidP="003D0E92">
            <w:pPr>
              <w:jc w:val="center"/>
              <w:rPr>
                <w:rFonts w:cstheme="minorHAnsi"/>
                <w:sz w:val="24"/>
                <w:szCs w:val="24"/>
              </w:rPr>
            </w:pPr>
            <w:r w:rsidRPr="00034064">
              <w:t>50</w:t>
            </w:r>
          </w:p>
        </w:tc>
      </w:tr>
    </w:tbl>
    <w:p w:rsidR="003D0E92" w:rsidRDefault="003D0E92" w:rsidP="003D0E92">
      <w:pPr>
        <w:spacing w:after="0" w:line="240" w:lineRule="auto"/>
        <w:jc w:val="both"/>
        <w:rPr>
          <w:rFonts w:cstheme="minorHAnsi"/>
          <w:sz w:val="24"/>
          <w:szCs w:val="24"/>
        </w:rPr>
      </w:pPr>
    </w:p>
    <w:p w:rsidR="003D0E92" w:rsidRDefault="003D0E92" w:rsidP="003D0E92">
      <w:pPr>
        <w:spacing w:after="0" w:line="240" w:lineRule="auto"/>
        <w:jc w:val="both"/>
        <w:rPr>
          <w:rFonts w:cstheme="minorHAnsi"/>
          <w:sz w:val="24"/>
          <w:szCs w:val="24"/>
        </w:rPr>
      </w:pPr>
      <w:r w:rsidRPr="00C5361D">
        <w:rPr>
          <w:rFonts w:cstheme="minorHAnsi"/>
          <w:b/>
          <w:bCs/>
          <w:sz w:val="24"/>
          <w:szCs w:val="24"/>
        </w:rPr>
        <w:t>α)</w:t>
      </w:r>
      <w:r w:rsidRPr="00C67933">
        <w:rPr>
          <w:rFonts w:cstheme="minorHAnsi"/>
          <w:sz w:val="24"/>
          <w:szCs w:val="24"/>
        </w:rPr>
        <w:t xml:space="preserve"> Να σχεδιάσετε, κάνοντας χρήση χάρακα, την </w:t>
      </w:r>
      <w:r>
        <w:rPr>
          <w:rFonts w:cstheme="minorHAnsi"/>
          <w:sz w:val="24"/>
          <w:szCs w:val="24"/>
        </w:rPr>
        <w:t>Καμπύλη Παραγωγικών Δυνατοτήτων (</w:t>
      </w:r>
      <w:r w:rsidRPr="00C67933">
        <w:rPr>
          <w:rFonts w:cstheme="minorHAnsi"/>
          <w:sz w:val="24"/>
          <w:szCs w:val="24"/>
        </w:rPr>
        <w:t>Κ.Π.Δ.</w:t>
      </w:r>
      <w:r>
        <w:rPr>
          <w:rFonts w:cstheme="minorHAnsi"/>
          <w:sz w:val="24"/>
          <w:szCs w:val="24"/>
        </w:rPr>
        <w:t>)</w:t>
      </w:r>
      <w:r w:rsidRPr="00C67933">
        <w:rPr>
          <w:rFonts w:cstheme="minorHAnsi"/>
          <w:sz w:val="24"/>
          <w:szCs w:val="24"/>
        </w:rPr>
        <w:t xml:space="preserve"> της παραπάνω οικονομίας</w:t>
      </w:r>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Pr>
          <w:rFonts w:cstheme="minorHAnsi"/>
          <w:b/>
          <w:bCs/>
          <w:sz w:val="24"/>
          <w:szCs w:val="24"/>
        </w:rPr>
        <w:t>β</w:t>
      </w:r>
      <w:r w:rsidRPr="00C5361D">
        <w:rPr>
          <w:rFonts w:cstheme="minorHAnsi"/>
          <w:b/>
          <w:bCs/>
          <w:sz w:val="24"/>
          <w:szCs w:val="24"/>
        </w:rPr>
        <w:t>)</w:t>
      </w:r>
      <w:r w:rsidRPr="00C67933">
        <w:rPr>
          <w:rFonts w:cstheme="minorHAnsi"/>
          <w:sz w:val="24"/>
          <w:szCs w:val="24"/>
        </w:rPr>
        <w:t xml:space="preserve"> </w:t>
      </w:r>
      <w:r w:rsidRPr="00F32D0E">
        <w:rPr>
          <w:rFonts w:cstheme="minorHAnsi"/>
          <w:sz w:val="24"/>
          <w:szCs w:val="24"/>
        </w:rPr>
        <w:t xml:space="preserve">Να υπολογίσετε το κόστος ευκαιρίας του αγαθού </w:t>
      </w:r>
      <w:r>
        <w:rPr>
          <w:rFonts w:cstheme="minorHAnsi"/>
          <w:sz w:val="24"/>
          <w:szCs w:val="24"/>
        </w:rPr>
        <w:t>Χ</w:t>
      </w:r>
      <w:r w:rsidRPr="00F32D0E">
        <w:rPr>
          <w:rFonts w:cstheme="minorHAnsi"/>
          <w:sz w:val="24"/>
          <w:szCs w:val="24"/>
        </w:rPr>
        <w:t xml:space="preserve"> σε όρους του αγαθού </w:t>
      </w:r>
      <w:r>
        <w:rPr>
          <w:rFonts w:cstheme="minorHAnsi"/>
          <w:sz w:val="24"/>
          <w:szCs w:val="24"/>
        </w:rPr>
        <w:t>Ψ</w:t>
      </w:r>
      <w:r w:rsidRPr="00F32D0E">
        <w:rPr>
          <w:rFonts w:cstheme="minorHAnsi"/>
          <w:sz w:val="24"/>
          <w:szCs w:val="24"/>
        </w:rPr>
        <w:t xml:space="preserve">, καθώς και το κόστος ευκαιρίας του αγαθού </w:t>
      </w:r>
      <w:r>
        <w:rPr>
          <w:rFonts w:cstheme="minorHAnsi"/>
          <w:sz w:val="24"/>
          <w:szCs w:val="24"/>
        </w:rPr>
        <w:t>Ψ</w:t>
      </w:r>
      <w:r w:rsidRPr="00F32D0E">
        <w:rPr>
          <w:rFonts w:cstheme="minorHAnsi"/>
          <w:sz w:val="24"/>
          <w:szCs w:val="24"/>
        </w:rPr>
        <w:t xml:space="preserve"> σε όρους του αγαθού </w:t>
      </w:r>
      <w:r>
        <w:rPr>
          <w:rFonts w:cstheme="minorHAnsi"/>
          <w:sz w:val="24"/>
          <w:szCs w:val="24"/>
        </w:rPr>
        <w:t>Χ</w:t>
      </w:r>
      <w:r w:rsidRPr="00F32D0E">
        <w:rPr>
          <w:rFonts w:cstheme="minorHAnsi"/>
          <w:sz w:val="24"/>
          <w:szCs w:val="24"/>
        </w:rPr>
        <w:t xml:space="preserve"> για όλους τους διαδοχικούς συνδυασμούς.</w:t>
      </w:r>
      <w:r w:rsidRPr="00BC6BF8">
        <w:rPr>
          <w:rFonts w:cstheme="minorHAnsi"/>
          <w:sz w:val="24"/>
          <w:szCs w:val="24"/>
        </w:rPr>
        <w:t xml:space="preserve"> </w:t>
      </w:r>
      <w:bookmarkStart w:id="4" w:name="_Hlk116557820"/>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3D0E92" w:rsidRPr="00C67933" w:rsidRDefault="003D0E92" w:rsidP="003D0E92">
      <w:pPr>
        <w:spacing w:after="0" w:line="240" w:lineRule="auto"/>
        <w:jc w:val="both"/>
        <w:rPr>
          <w:rFonts w:cstheme="minorHAnsi"/>
          <w:b/>
          <w:bCs/>
          <w:sz w:val="24"/>
          <w:szCs w:val="24"/>
        </w:rPr>
      </w:pPr>
      <w:r w:rsidRPr="00F32D0E">
        <w:rPr>
          <w:rFonts w:cstheme="minorHAnsi"/>
          <w:b/>
          <w:bCs/>
          <w:sz w:val="24"/>
          <w:szCs w:val="24"/>
        </w:rPr>
        <w:t>γ)</w:t>
      </w:r>
      <w:r>
        <w:rPr>
          <w:rFonts w:cstheme="minorHAnsi"/>
          <w:sz w:val="24"/>
          <w:szCs w:val="24"/>
        </w:rPr>
        <w:t xml:space="preserve"> </w:t>
      </w:r>
      <w:r w:rsidRPr="00BC6BF8">
        <w:rPr>
          <w:rFonts w:cstheme="minorHAnsi"/>
          <w:sz w:val="24"/>
          <w:szCs w:val="24"/>
        </w:rPr>
        <w:t>Το κόστος ευκαιρίας του αγαθού Ψ είναι αυξανόμενο</w:t>
      </w:r>
      <w:r>
        <w:rPr>
          <w:rFonts w:cstheme="minorHAnsi"/>
          <w:sz w:val="24"/>
          <w:szCs w:val="24"/>
        </w:rPr>
        <w:t>, σταθερό</w:t>
      </w:r>
      <w:r w:rsidRPr="00BC6BF8">
        <w:rPr>
          <w:rFonts w:cstheme="minorHAnsi"/>
          <w:sz w:val="24"/>
          <w:szCs w:val="24"/>
        </w:rPr>
        <w:t xml:space="preserve"> ή φθίνον; Να δικαιολογήσετε την απάντησή σας με βάση τους παραγωγικούς συντελεστές της οικονομίας</w:t>
      </w:r>
      <w:r w:rsidRPr="00C67933">
        <w:rPr>
          <w:rFonts w:cstheme="minorHAnsi"/>
          <w:sz w:val="24"/>
          <w:szCs w:val="24"/>
        </w:rPr>
        <w:t>.</w:t>
      </w:r>
      <w:r>
        <w:rPr>
          <w:rFonts w:cstheme="minorHAnsi"/>
          <w:sz w:val="24"/>
          <w:szCs w:val="24"/>
        </w:rPr>
        <w:tab/>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p>
    <w:p w:rsidR="003D0E92" w:rsidRDefault="003D0E92" w:rsidP="003D0E92">
      <w:pPr>
        <w:spacing w:after="0" w:line="240" w:lineRule="auto"/>
        <w:jc w:val="both"/>
        <w:rPr>
          <w:rFonts w:cstheme="minorHAnsi"/>
          <w:sz w:val="24"/>
          <w:szCs w:val="24"/>
        </w:rPr>
      </w:pPr>
      <w:bookmarkStart w:id="5" w:name="_Hlk116557956"/>
      <w:bookmarkEnd w:id="4"/>
      <w:r>
        <w:rPr>
          <w:rFonts w:cstheme="minorHAnsi"/>
          <w:b/>
          <w:bCs/>
          <w:sz w:val="24"/>
          <w:szCs w:val="24"/>
        </w:rPr>
        <w:t>δ</w:t>
      </w:r>
      <w:r w:rsidRPr="00C5361D">
        <w:rPr>
          <w:rFonts w:cstheme="minorHAnsi"/>
          <w:b/>
          <w:bCs/>
          <w:sz w:val="24"/>
          <w:szCs w:val="24"/>
        </w:rPr>
        <w:t>)</w:t>
      </w:r>
      <w:r w:rsidRPr="00C67933">
        <w:rPr>
          <w:rFonts w:cstheme="minorHAnsi"/>
          <w:sz w:val="24"/>
          <w:szCs w:val="24"/>
        </w:rPr>
        <w:t xml:space="preserve"> </w:t>
      </w:r>
      <w:r w:rsidRPr="00F32D0E">
        <w:rPr>
          <w:rFonts w:cstheme="minorHAnsi"/>
          <w:sz w:val="24"/>
          <w:szCs w:val="24"/>
        </w:rPr>
        <w:t xml:space="preserve">Αν η οικονομία παράγει </w:t>
      </w:r>
      <w:r>
        <w:rPr>
          <w:rFonts w:cstheme="minorHAnsi"/>
          <w:sz w:val="24"/>
          <w:szCs w:val="24"/>
        </w:rPr>
        <w:t>52</w:t>
      </w:r>
      <w:r w:rsidRPr="00F32D0E">
        <w:rPr>
          <w:rFonts w:cstheme="minorHAnsi"/>
          <w:sz w:val="24"/>
          <w:szCs w:val="24"/>
        </w:rPr>
        <w:t xml:space="preserve"> μονάδες από το αγαθό Χ, ποια είναι η μέγιστη ποσότητα του αγαθού Ψ που μπορεί να παραχθεί;</w:t>
      </w:r>
      <w:r w:rsidRPr="00C67933">
        <w:rPr>
          <w:rFonts w:cstheme="minorHAnsi"/>
          <w:sz w:val="24"/>
          <w:szCs w:val="24"/>
        </w:rPr>
        <w:tab/>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t xml:space="preserve">           </w:t>
      </w:r>
      <w:r>
        <w:rPr>
          <w:rFonts w:cstheme="minorHAnsi"/>
          <w:sz w:val="24"/>
          <w:szCs w:val="24"/>
        </w:rPr>
        <w:tab/>
      </w:r>
    </w:p>
    <w:p w:rsidR="003D0E92" w:rsidRDefault="003D0E92" w:rsidP="003D0E92">
      <w:pPr>
        <w:spacing w:after="0" w:line="240" w:lineRule="auto"/>
        <w:jc w:val="both"/>
        <w:rPr>
          <w:rFonts w:cstheme="minorHAnsi"/>
          <w:b/>
          <w:bCs/>
          <w:sz w:val="24"/>
          <w:szCs w:val="24"/>
        </w:rPr>
      </w:pPr>
      <w:r>
        <w:rPr>
          <w:rFonts w:cstheme="minorHAnsi"/>
          <w:b/>
          <w:bCs/>
          <w:sz w:val="24"/>
          <w:szCs w:val="24"/>
        </w:rPr>
        <w:t>ε</w:t>
      </w:r>
      <w:r w:rsidRPr="00C5361D">
        <w:rPr>
          <w:rFonts w:cstheme="minorHAnsi"/>
          <w:b/>
          <w:bCs/>
          <w:sz w:val="24"/>
          <w:szCs w:val="24"/>
        </w:rPr>
        <w:t>)</w:t>
      </w:r>
      <w:r w:rsidRPr="00C67933">
        <w:rPr>
          <w:rFonts w:cstheme="minorHAnsi"/>
          <w:sz w:val="24"/>
          <w:szCs w:val="24"/>
        </w:rPr>
        <w:t xml:space="preserve"> </w:t>
      </w:r>
      <w:r>
        <w:rPr>
          <w:rFonts w:cstheme="minorHAnsi"/>
          <w:sz w:val="24"/>
          <w:szCs w:val="24"/>
        </w:rPr>
        <w:t>Να υπολογίσετε πόσες μονάδες του αγαθού Ψ πρέπει να θυσιαστούν, προκειμένου να παραχθούν οι τελευταίες 20 μονάδες του αγαθού Χ</w:t>
      </w:r>
      <w:r w:rsidRPr="00BC6BF8">
        <w:rPr>
          <w:rFonts w:cstheme="minorHAnsi"/>
          <w:sz w:val="24"/>
          <w:szCs w:val="24"/>
        </w:rPr>
        <w:t>;</w:t>
      </w:r>
      <w:r>
        <w:rPr>
          <w:rFonts w:cstheme="minorHAnsi"/>
          <w:sz w:val="24"/>
          <w:szCs w:val="24"/>
        </w:rPr>
        <w:tab/>
        <w:t xml:space="preserve">         </w:t>
      </w:r>
      <w:r w:rsidR="00003D0E">
        <w:rPr>
          <w:rFonts w:cstheme="minorHAnsi"/>
          <w:sz w:val="24"/>
          <w:szCs w:val="24"/>
        </w:rPr>
        <w:tab/>
      </w:r>
      <w:r w:rsidR="00003D0E">
        <w:rPr>
          <w:rFonts w:cstheme="minorHAnsi"/>
          <w:sz w:val="24"/>
          <w:szCs w:val="24"/>
        </w:rPr>
        <w:tab/>
      </w:r>
      <w:r w:rsidR="00003D0E">
        <w:rPr>
          <w:rFonts w:cstheme="minorHAnsi"/>
          <w:sz w:val="24"/>
          <w:szCs w:val="24"/>
        </w:rPr>
        <w:tab/>
      </w:r>
      <w:r>
        <w:rPr>
          <w:rFonts w:cstheme="minorHAnsi"/>
          <w:b/>
          <w:bCs/>
          <w:sz w:val="24"/>
          <w:szCs w:val="24"/>
        </w:rPr>
        <w:t>25059</w:t>
      </w:r>
    </w:p>
    <w:p w:rsidR="00D214CB" w:rsidRDefault="00D214CB" w:rsidP="003D0E92">
      <w:pPr>
        <w:spacing w:after="0" w:line="240" w:lineRule="auto"/>
        <w:jc w:val="both"/>
        <w:rPr>
          <w:rFonts w:cstheme="minorHAnsi"/>
          <w:b/>
          <w:bCs/>
          <w:sz w:val="24"/>
          <w:szCs w:val="24"/>
        </w:rPr>
      </w:pPr>
    </w:p>
    <w:p w:rsidR="00D214CB" w:rsidRDefault="00D214CB" w:rsidP="003D0E92">
      <w:pPr>
        <w:spacing w:after="0" w:line="240" w:lineRule="auto"/>
        <w:jc w:val="both"/>
        <w:rPr>
          <w:rFonts w:cstheme="minorHAnsi"/>
          <w:b/>
          <w:bCs/>
          <w:sz w:val="24"/>
          <w:szCs w:val="24"/>
        </w:rPr>
      </w:pPr>
    </w:p>
    <w:p w:rsidR="00D214CB" w:rsidRPr="00A1431C" w:rsidRDefault="00D214CB" w:rsidP="00D214CB">
      <w:pPr>
        <w:pStyle w:val="a4"/>
        <w:numPr>
          <w:ilvl w:val="0"/>
          <w:numId w:val="1"/>
        </w:numPr>
        <w:spacing w:after="0" w:line="240" w:lineRule="auto"/>
        <w:jc w:val="both"/>
        <w:rPr>
          <w:rFonts w:cstheme="minorHAnsi"/>
          <w:sz w:val="24"/>
          <w:szCs w:val="24"/>
        </w:rPr>
      </w:pPr>
      <w:r w:rsidRPr="00A1431C">
        <w:rPr>
          <w:rFonts w:cstheme="minorHAnsi"/>
          <w:sz w:val="24"/>
          <w:szCs w:val="24"/>
        </w:rPr>
        <w:t>Ο παρακάτω πίνακας δείχνει τέσσερα σημεία που ανήκουν στην Καμπύλη Παραγωγικών Δυνατοτήτων (Κ.Π.Δ.) μίας οικονομίας.</w:t>
      </w:r>
    </w:p>
    <w:p w:rsidR="00D214CB" w:rsidRDefault="00D214CB" w:rsidP="00D214CB">
      <w:pPr>
        <w:spacing w:after="0" w:line="240" w:lineRule="auto"/>
        <w:jc w:val="both"/>
        <w:rPr>
          <w:rFonts w:cstheme="minorHAnsi"/>
          <w:sz w:val="24"/>
          <w:szCs w:val="24"/>
        </w:rPr>
      </w:pPr>
    </w:p>
    <w:tbl>
      <w:tblPr>
        <w:tblStyle w:val="a3"/>
        <w:tblW w:w="0" w:type="auto"/>
        <w:tblLook w:val="04A0" w:firstRow="1" w:lastRow="0" w:firstColumn="1" w:lastColumn="0" w:noHBand="0" w:noVBand="1"/>
      </w:tblPr>
      <w:tblGrid>
        <w:gridCol w:w="3020"/>
        <w:gridCol w:w="3020"/>
        <w:gridCol w:w="3020"/>
      </w:tblGrid>
      <w:tr w:rsidR="00D214CB" w:rsidTr="009B33F2">
        <w:tc>
          <w:tcPr>
            <w:tcW w:w="3020" w:type="dxa"/>
          </w:tcPr>
          <w:p w:rsidR="00D214CB" w:rsidRPr="00EF6A8E" w:rsidRDefault="00D214CB" w:rsidP="009B33F2">
            <w:pPr>
              <w:jc w:val="center"/>
              <w:rPr>
                <w:rFonts w:cstheme="minorHAnsi"/>
                <w:b/>
                <w:bCs/>
                <w:sz w:val="24"/>
                <w:szCs w:val="24"/>
              </w:rPr>
            </w:pPr>
            <w:r w:rsidRPr="00EF6A8E">
              <w:rPr>
                <w:rFonts w:cstheme="minorHAnsi"/>
                <w:b/>
                <w:bCs/>
                <w:sz w:val="24"/>
                <w:szCs w:val="24"/>
              </w:rPr>
              <w:t>Συνδυασμός</w:t>
            </w:r>
          </w:p>
        </w:tc>
        <w:tc>
          <w:tcPr>
            <w:tcW w:w="3020" w:type="dxa"/>
          </w:tcPr>
          <w:p w:rsidR="00D214CB" w:rsidRPr="00EF6A8E" w:rsidRDefault="00D214CB" w:rsidP="009B33F2">
            <w:pPr>
              <w:jc w:val="center"/>
              <w:rPr>
                <w:rFonts w:cstheme="minorHAnsi"/>
                <w:b/>
                <w:bCs/>
                <w:sz w:val="24"/>
                <w:szCs w:val="24"/>
              </w:rPr>
            </w:pPr>
            <w:r w:rsidRPr="00EF6A8E">
              <w:rPr>
                <w:rFonts w:cstheme="minorHAnsi"/>
                <w:b/>
                <w:bCs/>
                <w:sz w:val="24"/>
                <w:szCs w:val="24"/>
              </w:rPr>
              <w:t>Αγαθό Χ</w:t>
            </w:r>
          </w:p>
        </w:tc>
        <w:tc>
          <w:tcPr>
            <w:tcW w:w="3020" w:type="dxa"/>
          </w:tcPr>
          <w:p w:rsidR="00D214CB" w:rsidRPr="00EF6A8E" w:rsidRDefault="00D214CB" w:rsidP="009B33F2">
            <w:pPr>
              <w:jc w:val="center"/>
              <w:rPr>
                <w:rFonts w:cstheme="minorHAnsi"/>
                <w:b/>
                <w:bCs/>
                <w:sz w:val="24"/>
                <w:szCs w:val="24"/>
              </w:rPr>
            </w:pPr>
            <w:r w:rsidRPr="00EF6A8E">
              <w:rPr>
                <w:rFonts w:cstheme="minorHAnsi"/>
                <w:b/>
                <w:bCs/>
                <w:sz w:val="24"/>
                <w:szCs w:val="24"/>
              </w:rPr>
              <w:t>Αγαθό Ψ</w:t>
            </w:r>
          </w:p>
        </w:tc>
      </w:tr>
      <w:tr w:rsidR="00D214CB" w:rsidTr="009B33F2">
        <w:tc>
          <w:tcPr>
            <w:tcW w:w="3020" w:type="dxa"/>
          </w:tcPr>
          <w:p w:rsidR="00D214CB" w:rsidRPr="00EF6A8E" w:rsidRDefault="00D214CB" w:rsidP="009B33F2">
            <w:pPr>
              <w:jc w:val="center"/>
              <w:rPr>
                <w:rFonts w:cstheme="minorHAnsi"/>
                <w:b/>
                <w:bCs/>
                <w:sz w:val="24"/>
                <w:szCs w:val="24"/>
              </w:rPr>
            </w:pPr>
            <w:r w:rsidRPr="00EF6A8E">
              <w:rPr>
                <w:rFonts w:cstheme="minorHAnsi"/>
                <w:b/>
                <w:bCs/>
                <w:sz w:val="24"/>
                <w:szCs w:val="24"/>
              </w:rPr>
              <w:t>Α</w:t>
            </w:r>
          </w:p>
        </w:tc>
        <w:tc>
          <w:tcPr>
            <w:tcW w:w="3020" w:type="dxa"/>
          </w:tcPr>
          <w:p w:rsidR="00D214CB" w:rsidRDefault="00D214CB" w:rsidP="009B33F2">
            <w:pPr>
              <w:jc w:val="center"/>
              <w:rPr>
                <w:rFonts w:cstheme="minorHAnsi"/>
                <w:sz w:val="24"/>
                <w:szCs w:val="24"/>
              </w:rPr>
            </w:pPr>
            <w:r>
              <w:rPr>
                <w:rFonts w:cstheme="minorHAnsi"/>
                <w:sz w:val="24"/>
                <w:szCs w:val="24"/>
              </w:rPr>
              <w:t>0</w:t>
            </w:r>
          </w:p>
        </w:tc>
        <w:tc>
          <w:tcPr>
            <w:tcW w:w="3020" w:type="dxa"/>
          </w:tcPr>
          <w:p w:rsidR="00D214CB" w:rsidRDefault="00D214CB" w:rsidP="009B33F2">
            <w:pPr>
              <w:jc w:val="center"/>
              <w:rPr>
                <w:rFonts w:cstheme="minorHAnsi"/>
                <w:sz w:val="24"/>
                <w:szCs w:val="24"/>
              </w:rPr>
            </w:pPr>
            <w:r>
              <w:rPr>
                <w:rFonts w:cstheme="minorHAnsi"/>
                <w:sz w:val="24"/>
                <w:szCs w:val="24"/>
              </w:rPr>
              <w:t>600</w:t>
            </w:r>
          </w:p>
        </w:tc>
      </w:tr>
      <w:tr w:rsidR="00D214CB" w:rsidTr="009B33F2">
        <w:tc>
          <w:tcPr>
            <w:tcW w:w="3020" w:type="dxa"/>
          </w:tcPr>
          <w:p w:rsidR="00D214CB" w:rsidRPr="00EF6A8E" w:rsidRDefault="00D214CB" w:rsidP="009B33F2">
            <w:pPr>
              <w:jc w:val="center"/>
              <w:rPr>
                <w:rFonts w:cstheme="minorHAnsi"/>
                <w:b/>
                <w:bCs/>
                <w:sz w:val="24"/>
                <w:szCs w:val="24"/>
              </w:rPr>
            </w:pPr>
            <w:r w:rsidRPr="00EF6A8E">
              <w:rPr>
                <w:rFonts w:cstheme="minorHAnsi"/>
                <w:b/>
                <w:bCs/>
                <w:sz w:val="24"/>
                <w:szCs w:val="24"/>
              </w:rPr>
              <w:t>Β</w:t>
            </w:r>
          </w:p>
        </w:tc>
        <w:tc>
          <w:tcPr>
            <w:tcW w:w="3020" w:type="dxa"/>
          </w:tcPr>
          <w:p w:rsidR="00D214CB" w:rsidRDefault="00D214CB" w:rsidP="009B33F2">
            <w:pPr>
              <w:jc w:val="center"/>
              <w:rPr>
                <w:rFonts w:cstheme="minorHAnsi"/>
                <w:sz w:val="24"/>
                <w:szCs w:val="24"/>
              </w:rPr>
            </w:pPr>
            <w:r>
              <w:rPr>
                <w:rFonts w:cstheme="minorHAnsi"/>
                <w:sz w:val="24"/>
                <w:szCs w:val="24"/>
              </w:rPr>
              <w:t>100</w:t>
            </w:r>
          </w:p>
        </w:tc>
        <w:tc>
          <w:tcPr>
            <w:tcW w:w="3020" w:type="dxa"/>
          </w:tcPr>
          <w:p w:rsidR="00D214CB" w:rsidRDefault="00D214CB" w:rsidP="009B33F2">
            <w:pPr>
              <w:jc w:val="center"/>
              <w:rPr>
                <w:rFonts w:cstheme="minorHAnsi"/>
                <w:sz w:val="24"/>
                <w:szCs w:val="24"/>
              </w:rPr>
            </w:pPr>
            <w:r>
              <w:rPr>
                <w:rFonts w:cstheme="minorHAnsi"/>
                <w:sz w:val="24"/>
                <w:szCs w:val="24"/>
              </w:rPr>
              <w:t>500</w:t>
            </w:r>
          </w:p>
        </w:tc>
      </w:tr>
      <w:tr w:rsidR="00D214CB" w:rsidTr="009B33F2">
        <w:tc>
          <w:tcPr>
            <w:tcW w:w="3020" w:type="dxa"/>
          </w:tcPr>
          <w:p w:rsidR="00D214CB" w:rsidRPr="00EF6A8E" w:rsidRDefault="00D214CB" w:rsidP="009B33F2">
            <w:pPr>
              <w:jc w:val="center"/>
              <w:rPr>
                <w:rFonts w:cstheme="minorHAnsi"/>
                <w:b/>
                <w:bCs/>
                <w:sz w:val="24"/>
                <w:szCs w:val="24"/>
              </w:rPr>
            </w:pPr>
            <w:r w:rsidRPr="00EF6A8E">
              <w:rPr>
                <w:rFonts w:cstheme="minorHAnsi"/>
                <w:b/>
                <w:bCs/>
                <w:sz w:val="24"/>
                <w:szCs w:val="24"/>
              </w:rPr>
              <w:t>Γ</w:t>
            </w:r>
          </w:p>
        </w:tc>
        <w:tc>
          <w:tcPr>
            <w:tcW w:w="3020" w:type="dxa"/>
          </w:tcPr>
          <w:p w:rsidR="00D214CB" w:rsidRDefault="00D214CB" w:rsidP="009B33F2">
            <w:pPr>
              <w:jc w:val="center"/>
              <w:rPr>
                <w:rFonts w:cstheme="minorHAnsi"/>
                <w:sz w:val="24"/>
                <w:szCs w:val="24"/>
              </w:rPr>
            </w:pPr>
            <w:r>
              <w:rPr>
                <w:rFonts w:cstheme="minorHAnsi"/>
                <w:sz w:val="24"/>
                <w:szCs w:val="24"/>
              </w:rPr>
              <w:t>200</w:t>
            </w:r>
          </w:p>
        </w:tc>
        <w:tc>
          <w:tcPr>
            <w:tcW w:w="3020" w:type="dxa"/>
          </w:tcPr>
          <w:p w:rsidR="00D214CB" w:rsidRDefault="00D214CB" w:rsidP="009B33F2">
            <w:pPr>
              <w:jc w:val="center"/>
              <w:rPr>
                <w:rFonts w:cstheme="minorHAnsi"/>
                <w:sz w:val="24"/>
                <w:szCs w:val="24"/>
              </w:rPr>
            </w:pPr>
            <w:r>
              <w:rPr>
                <w:rFonts w:cstheme="minorHAnsi"/>
                <w:sz w:val="24"/>
                <w:szCs w:val="24"/>
              </w:rPr>
              <w:t>200</w:t>
            </w:r>
          </w:p>
        </w:tc>
      </w:tr>
      <w:tr w:rsidR="00D214CB" w:rsidTr="009B33F2">
        <w:tc>
          <w:tcPr>
            <w:tcW w:w="3020" w:type="dxa"/>
          </w:tcPr>
          <w:p w:rsidR="00D214CB" w:rsidRPr="00EF6A8E" w:rsidRDefault="00D214CB" w:rsidP="009B33F2">
            <w:pPr>
              <w:jc w:val="center"/>
              <w:rPr>
                <w:rFonts w:cstheme="minorHAnsi"/>
                <w:b/>
                <w:bCs/>
                <w:sz w:val="24"/>
                <w:szCs w:val="24"/>
              </w:rPr>
            </w:pPr>
            <w:r w:rsidRPr="00EF6A8E">
              <w:rPr>
                <w:rFonts w:cstheme="minorHAnsi"/>
                <w:b/>
                <w:bCs/>
                <w:sz w:val="24"/>
                <w:szCs w:val="24"/>
              </w:rPr>
              <w:t>Δ</w:t>
            </w:r>
          </w:p>
        </w:tc>
        <w:tc>
          <w:tcPr>
            <w:tcW w:w="3020" w:type="dxa"/>
          </w:tcPr>
          <w:p w:rsidR="00D214CB" w:rsidRDefault="00D214CB" w:rsidP="009B33F2">
            <w:pPr>
              <w:jc w:val="center"/>
              <w:rPr>
                <w:rFonts w:cstheme="minorHAnsi"/>
                <w:sz w:val="24"/>
                <w:szCs w:val="24"/>
              </w:rPr>
            </w:pPr>
            <w:r>
              <w:rPr>
                <w:rFonts w:cstheme="minorHAnsi"/>
                <w:sz w:val="24"/>
                <w:szCs w:val="24"/>
              </w:rPr>
              <w:t>250</w:t>
            </w:r>
          </w:p>
        </w:tc>
        <w:tc>
          <w:tcPr>
            <w:tcW w:w="3020" w:type="dxa"/>
          </w:tcPr>
          <w:p w:rsidR="00D214CB" w:rsidRDefault="00D214CB" w:rsidP="009B33F2">
            <w:pPr>
              <w:jc w:val="center"/>
              <w:rPr>
                <w:rFonts w:cstheme="minorHAnsi"/>
                <w:sz w:val="24"/>
                <w:szCs w:val="24"/>
              </w:rPr>
            </w:pPr>
            <w:r>
              <w:rPr>
                <w:rFonts w:cstheme="minorHAnsi"/>
                <w:sz w:val="24"/>
                <w:szCs w:val="24"/>
              </w:rPr>
              <w:t>0</w:t>
            </w:r>
          </w:p>
        </w:tc>
      </w:tr>
    </w:tbl>
    <w:p w:rsidR="00D214CB" w:rsidRDefault="00D214CB" w:rsidP="00D214CB">
      <w:pPr>
        <w:spacing w:after="0" w:line="240" w:lineRule="auto"/>
        <w:jc w:val="both"/>
        <w:rPr>
          <w:rFonts w:cstheme="minorHAnsi"/>
          <w:sz w:val="24"/>
          <w:szCs w:val="24"/>
        </w:rPr>
      </w:pPr>
    </w:p>
    <w:p w:rsidR="00D214CB" w:rsidRDefault="00D214CB" w:rsidP="00D214CB">
      <w:pPr>
        <w:spacing w:after="0" w:line="240" w:lineRule="auto"/>
        <w:jc w:val="both"/>
        <w:rPr>
          <w:rFonts w:cstheme="minorHAnsi"/>
          <w:sz w:val="24"/>
          <w:szCs w:val="24"/>
        </w:rPr>
      </w:pPr>
      <w:r w:rsidRPr="00C5361D">
        <w:rPr>
          <w:rFonts w:cstheme="minorHAnsi"/>
          <w:b/>
          <w:bCs/>
          <w:sz w:val="24"/>
          <w:szCs w:val="24"/>
        </w:rPr>
        <w:t>α)</w:t>
      </w:r>
      <w:r w:rsidRPr="00C67933">
        <w:rPr>
          <w:rFonts w:cstheme="minorHAnsi"/>
          <w:sz w:val="24"/>
          <w:szCs w:val="24"/>
        </w:rPr>
        <w:t xml:space="preserve"> </w:t>
      </w:r>
      <w:r w:rsidRPr="00535F74">
        <w:rPr>
          <w:rFonts w:cstheme="minorHAnsi"/>
          <w:sz w:val="24"/>
          <w:szCs w:val="24"/>
        </w:rPr>
        <w:t xml:space="preserve">Σε ποιες βασικές υποθέσεις στηρίζεται η Καμπύλη </w:t>
      </w:r>
      <w:r>
        <w:rPr>
          <w:rFonts w:cstheme="minorHAnsi"/>
          <w:sz w:val="24"/>
          <w:szCs w:val="24"/>
        </w:rPr>
        <w:t>Παραγωγικών Δυνατοτήτων</w:t>
      </w:r>
    </w:p>
    <w:p w:rsidR="00D214CB" w:rsidRPr="00C67933" w:rsidRDefault="00D214CB" w:rsidP="00D214CB">
      <w:pPr>
        <w:spacing w:after="0" w:line="240" w:lineRule="auto"/>
        <w:jc w:val="both"/>
        <w:rPr>
          <w:rFonts w:cstheme="minorHAnsi"/>
          <w:b/>
          <w:bCs/>
          <w:sz w:val="24"/>
          <w:szCs w:val="24"/>
        </w:rPr>
      </w:pPr>
      <w:r>
        <w:rPr>
          <w:rFonts w:cstheme="minorHAnsi"/>
          <w:b/>
          <w:bCs/>
          <w:sz w:val="24"/>
          <w:szCs w:val="24"/>
        </w:rPr>
        <w:t>β</w:t>
      </w:r>
      <w:r w:rsidRPr="00C5361D">
        <w:rPr>
          <w:rFonts w:cstheme="minorHAnsi"/>
          <w:b/>
          <w:bCs/>
          <w:sz w:val="24"/>
          <w:szCs w:val="24"/>
        </w:rPr>
        <w:t>)</w:t>
      </w:r>
      <w:r w:rsidRPr="00C67933">
        <w:rPr>
          <w:rFonts w:cstheme="minorHAnsi"/>
          <w:sz w:val="24"/>
          <w:szCs w:val="24"/>
        </w:rPr>
        <w:t xml:space="preserve"> Να σχεδιάσετε, κάνοντας χρήση χάρακα, την </w:t>
      </w:r>
      <w:r>
        <w:rPr>
          <w:rFonts w:cstheme="minorHAnsi"/>
          <w:sz w:val="24"/>
          <w:szCs w:val="24"/>
        </w:rPr>
        <w:t>Καμπύλη Παραγωγικών Δυνατοτήτων (</w:t>
      </w:r>
      <w:r w:rsidRPr="00C67933">
        <w:rPr>
          <w:rFonts w:cstheme="minorHAnsi"/>
          <w:sz w:val="24"/>
          <w:szCs w:val="24"/>
        </w:rPr>
        <w:t>Κ.Π.Δ.</w:t>
      </w:r>
      <w:r>
        <w:rPr>
          <w:rFonts w:cstheme="minorHAnsi"/>
          <w:sz w:val="24"/>
          <w:szCs w:val="24"/>
        </w:rPr>
        <w:t>)</w:t>
      </w:r>
      <w:r w:rsidRPr="00C67933">
        <w:rPr>
          <w:rFonts w:cstheme="minorHAnsi"/>
          <w:sz w:val="24"/>
          <w:szCs w:val="24"/>
        </w:rPr>
        <w:t xml:space="preserve"> της παραπάνω οικονομίας.</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D214CB" w:rsidRDefault="00D214CB" w:rsidP="00D214CB">
      <w:pPr>
        <w:spacing w:after="0" w:line="240" w:lineRule="auto"/>
        <w:jc w:val="both"/>
        <w:rPr>
          <w:rFonts w:cstheme="minorHAnsi"/>
          <w:sz w:val="24"/>
          <w:szCs w:val="24"/>
        </w:rPr>
      </w:pPr>
      <w:r>
        <w:rPr>
          <w:rFonts w:cstheme="minorHAnsi"/>
          <w:b/>
          <w:bCs/>
          <w:sz w:val="24"/>
          <w:szCs w:val="24"/>
        </w:rPr>
        <w:lastRenderedPageBreak/>
        <w:t>γ</w:t>
      </w:r>
      <w:r w:rsidRPr="00C5361D">
        <w:rPr>
          <w:rFonts w:cstheme="minorHAnsi"/>
          <w:b/>
          <w:bCs/>
          <w:sz w:val="24"/>
          <w:szCs w:val="24"/>
        </w:rPr>
        <w:t>)</w:t>
      </w:r>
      <w:r w:rsidRPr="00C67933">
        <w:rPr>
          <w:rFonts w:cstheme="minorHAnsi"/>
          <w:sz w:val="24"/>
          <w:szCs w:val="24"/>
        </w:rPr>
        <w:t xml:space="preserve"> Να υπολογιστεί το </w:t>
      </w:r>
      <w:r>
        <w:rPr>
          <w:rFonts w:cstheme="minorHAnsi"/>
          <w:sz w:val="24"/>
          <w:szCs w:val="24"/>
        </w:rPr>
        <w:t>Κ</w:t>
      </w:r>
      <w:r w:rsidRPr="00C67933">
        <w:rPr>
          <w:rFonts w:cstheme="minorHAnsi"/>
          <w:sz w:val="24"/>
          <w:szCs w:val="24"/>
        </w:rPr>
        <w:t xml:space="preserve">όστος </w:t>
      </w:r>
      <w:r>
        <w:rPr>
          <w:rFonts w:cstheme="minorHAnsi"/>
          <w:sz w:val="24"/>
          <w:szCs w:val="24"/>
        </w:rPr>
        <w:t>Ε</w:t>
      </w:r>
      <w:r w:rsidRPr="00C67933">
        <w:rPr>
          <w:rFonts w:cstheme="minorHAnsi"/>
          <w:sz w:val="24"/>
          <w:szCs w:val="24"/>
        </w:rPr>
        <w:t>υκαιρίας</w:t>
      </w:r>
      <w:r>
        <w:rPr>
          <w:rFonts w:cstheme="minorHAnsi"/>
          <w:sz w:val="24"/>
          <w:szCs w:val="24"/>
        </w:rPr>
        <w:t xml:space="preserve"> (Κ.Ε.)</w:t>
      </w:r>
      <w:r w:rsidRPr="00C67933">
        <w:rPr>
          <w:rFonts w:cstheme="minorHAnsi"/>
          <w:sz w:val="24"/>
          <w:szCs w:val="24"/>
        </w:rPr>
        <w:t xml:space="preserve"> του αγαθού Χ σε όρους του</w:t>
      </w:r>
      <w:r>
        <w:rPr>
          <w:rFonts w:cstheme="minorHAnsi"/>
          <w:sz w:val="24"/>
          <w:szCs w:val="24"/>
        </w:rPr>
        <w:t xml:space="preserve"> αγαθού</w:t>
      </w:r>
      <w:r w:rsidRPr="00C67933">
        <w:rPr>
          <w:rFonts w:cstheme="minorHAnsi"/>
          <w:sz w:val="24"/>
          <w:szCs w:val="24"/>
        </w:rPr>
        <w:t xml:space="preserve"> Ψ</w:t>
      </w:r>
      <w:r>
        <w:rPr>
          <w:rFonts w:cstheme="minorHAnsi"/>
          <w:sz w:val="24"/>
          <w:szCs w:val="24"/>
        </w:rPr>
        <w:t xml:space="preserve"> και </w:t>
      </w:r>
      <w:r w:rsidRPr="00C67933">
        <w:rPr>
          <w:rFonts w:cstheme="minorHAnsi"/>
          <w:sz w:val="24"/>
          <w:szCs w:val="24"/>
        </w:rPr>
        <w:t xml:space="preserve">του αγαθού </w:t>
      </w:r>
      <w:r>
        <w:rPr>
          <w:rFonts w:cstheme="minorHAnsi"/>
          <w:sz w:val="24"/>
          <w:szCs w:val="24"/>
        </w:rPr>
        <w:t>Ψ</w:t>
      </w:r>
      <w:r w:rsidRPr="00C67933">
        <w:rPr>
          <w:rFonts w:cstheme="minorHAnsi"/>
          <w:sz w:val="24"/>
          <w:szCs w:val="24"/>
        </w:rPr>
        <w:t xml:space="preserve"> σε όρους του</w:t>
      </w:r>
      <w:r>
        <w:rPr>
          <w:rFonts w:cstheme="minorHAnsi"/>
          <w:sz w:val="24"/>
          <w:szCs w:val="24"/>
        </w:rPr>
        <w:t xml:space="preserve"> αγαθού</w:t>
      </w:r>
      <w:r w:rsidRPr="00C67933">
        <w:rPr>
          <w:rFonts w:cstheme="minorHAnsi"/>
          <w:sz w:val="24"/>
          <w:szCs w:val="24"/>
        </w:rPr>
        <w:t xml:space="preserve"> </w:t>
      </w:r>
      <w:r>
        <w:rPr>
          <w:rFonts w:cstheme="minorHAnsi"/>
          <w:sz w:val="24"/>
          <w:szCs w:val="24"/>
        </w:rPr>
        <w:t>Χ</w:t>
      </w:r>
      <w:r w:rsidRPr="00C67933">
        <w:rPr>
          <w:rFonts w:cstheme="minorHAnsi"/>
          <w:sz w:val="24"/>
          <w:szCs w:val="24"/>
        </w:rPr>
        <w:t xml:space="preserve"> για όλους τους διαδοχικούς συνδυασμούς. </w:t>
      </w:r>
      <w:r w:rsidRPr="00C67933">
        <w:rPr>
          <w:rFonts w:cstheme="minorHAnsi"/>
          <w:sz w:val="24"/>
          <w:szCs w:val="24"/>
        </w:rPr>
        <w:tab/>
      </w:r>
      <w:r w:rsidRPr="00C67933">
        <w:rPr>
          <w:rFonts w:cstheme="minorHAnsi"/>
          <w:sz w:val="24"/>
          <w:szCs w:val="24"/>
        </w:rPr>
        <w:tab/>
      </w:r>
      <w:r w:rsidRPr="00C67933">
        <w:rPr>
          <w:rFonts w:cstheme="minorHAnsi"/>
          <w:sz w:val="24"/>
          <w:szCs w:val="24"/>
        </w:rPr>
        <w:tab/>
      </w:r>
      <w:r w:rsidRPr="00C67933">
        <w:rPr>
          <w:rFonts w:cstheme="minorHAnsi"/>
          <w:sz w:val="24"/>
          <w:szCs w:val="24"/>
        </w:rPr>
        <w:tab/>
      </w:r>
      <w:r w:rsidRPr="00C67933">
        <w:rPr>
          <w:rFonts w:cstheme="minorHAnsi"/>
          <w:sz w:val="24"/>
          <w:szCs w:val="24"/>
        </w:rPr>
        <w:tab/>
      </w:r>
      <w:r w:rsidRPr="00C67933">
        <w:rPr>
          <w:rFonts w:cstheme="minorHAnsi"/>
          <w:sz w:val="24"/>
          <w:szCs w:val="24"/>
        </w:rPr>
        <w:tab/>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p>
    <w:p w:rsidR="00D214CB" w:rsidRPr="00A1431C" w:rsidRDefault="00D214CB" w:rsidP="00D214CB">
      <w:pPr>
        <w:spacing w:after="0" w:line="240" w:lineRule="auto"/>
        <w:jc w:val="both"/>
        <w:rPr>
          <w:rFonts w:cstheme="minorHAnsi"/>
          <w:b/>
          <w:bCs/>
          <w:sz w:val="24"/>
          <w:szCs w:val="24"/>
        </w:rPr>
      </w:pPr>
      <w:r>
        <w:rPr>
          <w:rFonts w:cstheme="minorHAnsi"/>
          <w:b/>
          <w:bCs/>
          <w:sz w:val="24"/>
          <w:szCs w:val="24"/>
        </w:rPr>
        <w:t>δ</w:t>
      </w:r>
      <w:r w:rsidRPr="00C5361D">
        <w:rPr>
          <w:rFonts w:cstheme="minorHAnsi"/>
          <w:b/>
          <w:bCs/>
          <w:sz w:val="24"/>
          <w:szCs w:val="24"/>
        </w:rPr>
        <w:t>)</w:t>
      </w:r>
      <w:r w:rsidRPr="00C67933">
        <w:rPr>
          <w:rFonts w:cstheme="minorHAnsi"/>
          <w:sz w:val="24"/>
          <w:szCs w:val="24"/>
        </w:rPr>
        <w:t xml:space="preserve"> Να εξεταστεί (υπολογιστικά) με τη βοήθεια του </w:t>
      </w:r>
      <w:r>
        <w:rPr>
          <w:rFonts w:cstheme="minorHAnsi"/>
          <w:sz w:val="24"/>
          <w:szCs w:val="24"/>
        </w:rPr>
        <w:t>Κ</w:t>
      </w:r>
      <w:r w:rsidRPr="00C67933">
        <w:rPr>
          <w:rFonts w:cstheme="minorHAnsi"/>
          <w:sz w:val="24"/>
          <w:szCs w:val="24"/>
        </w:rPr>
        <w:t xml:space="preserve">όστους </w:t>
      </w:r>
      <w:r>
        <w:rPr>
          <w:rFonts w:cstheme="minorHAnsi"/>
          <w:sz w:val="24"/>
          <w:szCs w:val="24"/>
        </w:rPr>
        <w:t>Ε</w:t>
      </w:r>
      <w:r w:rsidRPr="00C67933">
        <w:rPr>
          <w:rFonts w:cstheme="minorHAnsi"/>
          <w:sz w:val="24"/>
          <w:szCs w:val="24"/>
        </w:rPr>
        <w:t>υκαιρίας</w:t>
      </w:r>
      <w:r>
        <w:rPr>
          <w:rFonts w:cstheme="minorHAnsi"/>
          <w:sz w:val="24"/>
          <w:szCs w:val="24"/>
        </w:rPr>
        <w:t xml:space="preserve"> (Κ.Ε.)</w:t>
      </w:r>
      <w:r w:rsidRPr="00C67933">
        <w:rPr>
          <w:rFonts w:cstheme="minorHAnsi"/>
          <w:sz w:val="24"/>
          <w:szCs w:val="24"/>
        </w:rPr>
        <w:t xml:space="preserve">, ποιος από τους παρακάτω συνδυασμούς </w:t>
      </w:r>
      <w:r>
        <w:rPr>
          <w:rFonts w:cstheme="minorHAnsi"/>
          <w:sz w:val="24"/>
          <w:szCs w:val="24"/>
        </w:rPr>
        <w:t>είναι εφικτός, μέγιστος ή ανέφικτος.</w:t>
      </w:r>
      <w:r w:rsidRPr="00C67933">
        <w:rPr>
          <w:rFonts w:cstheme="minorHAnsi"/>
          <w:sz w:val="24"/>
          <w:szCs w:val="24"/>
        </w:rPr>
        <w:t xml:space="preserve"> </w:t>
      </w:r>
    </w:p>
    <w:p w:rsidR="00D214CB" w:rsidRPr="00C67933" w:rsidRDefault="00D214CB" w:rsidP="00D214CB">
      <w:pPr>
        <w:spacing w:after="0" w:line="240" w:lineRule="auto"/>
        <w:jc w:val="both"/>
        <w:rPr>
          <w:rFonts w:cstheme="minorHAnsi"/>
          <w:sz w:val="24"/>
          <w:szCs w:val="24"/>
        </w:rPr>
      </w:pPr>
      <w:r w:rsidRPr="00EF6A8E">
        <w:rPr>
          <w:rFonts w:cstheme="minorHAnsi"/>
          <w:b/>
          <w:bCs/>
          <w:sz w:val="24"/>
          <w:szCs w:val="24"/>
        </w:rPr>
        <w:t>i.</w:t>
      </w:r>
      <w:r w:rsidRPr="00C67933">
        <w:rPr>
          <w:rFonts w:cstheme="minorHAnsi"/>
          <w:sz w:val="24"/>
          <w:szCs w:val="24"/>
        </w:rPr>
        <w:t xml:space="preserve"> Χ = </w:t>
      </w:r>
      <w:r>
        <w:rPr>
          <w:rFonts w:cstheme="minorHAnsi"/>
          <w:sz w:val="24"/>
          <w:szCs w:val="24"/>
        </w:rPr>
        <w:t>5</w:t>
      </w:r>
      <w:r w:rsidRPr="00C67933">
        <w:rPr>
          <w:rFonts w:cstheme="minorHAnsi"/>
          <w:sz w:val="24"/>
          <w:szCs w:val="24"/>
        </w:rPr>
        <w:t xml:space="preserve">0 και Ψ = </w:t>
      </w:r>
      <w:r>
        <w:rPr>
          <w:rFonts w:cstheme="minorHAnsi"/>
          <w:sz w:val="24"/>
          <w:szCs w:val="24"/>
        </w:rPr>
        <w:t>5</w:t>
      </w:r>
      <w:r w:rsidRPr="00C67933">
        <w:rPr>
          <w:rFonts w:cstheme="minorHAnsi"/>
          <w:sz w:val="24"/>
          <w:szCs w:val="24"/>
        </w:rPr>
        <w:t xml:space="preserve">20 </w:t>
      </w:r>
      <w:r w:rsidRPr="00C67933">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D214CB" w:rsidRPr="00C67933" w:rsidRDefault="00D214CB" w:rsidP="00D214CB">
      <w:pPr>
        <w:spacing w:after="0" w:line="240" w:lineRule="auto"/>
        <w:jc w:val="both"/>
        <w:rPr>
          <w:rFonts w:cstheme="minorHAnsi"/>
          <w:sz w:val="24"/>
          <w:szCs w:val="24"/>
        </w:rPr>
      </w:pPr>
      <w:r w:rsidRPr="00EF6A8E">
        <w:rPr>
          <w:rFonts w:cstheme="minorHAnsi"/>
          <w:b/>
          <w:bCs/>
          <w:sz w:val="24"/>
          <w:szCs w:val="24"/>
        </w:rPr>
        <w:t>ii.</w:t>
      </w:r>
      <w:r w:rsidRPr="00C67933">
        <w:rPr>
          <w:rFonts w:cstheme="minorHAnsi"/>
          <w:sz w:val="24"/>
          <w:szCs w:val="24"/>
        </w:rPr>
        <w:t xml:space="preserve"> Χ = </w:t>
      </w:r>
      <w:r>
        <w:rPr>
          <w:rFonts w:cstheme="minorHAnsi"/>
          <w:sz w:val="24"/>
          <w:szCs w:val="24"/>
        </w:rPr>
        <w:t>1</w:t>
      </w:r>
      <w:r w:rsidRPr="00C67933">
        <w:rPr>
          <w:rFonts w:cstheme="minorHAnsi"/>
          <w:sz w:val="24"/>
          <w:szCs w:val="24"/>
        </w:rPr>
        <w:t xml:space="preserve">60 και Ψ = </w:t>
      </w:r>
      <w:r>
        <w:rPr>
          <w:rFonts w:cstheme="minorHAnsi"/>
          <w:sz w:val="24"/>
          <w:szCs w:val="24"/>
        </w:rPr>
        <w:t>40</w:t>
      </w:r>
      <w:r w:rsidRPr="00C67933">
        <w:rPr>
          <w:rFonts w:cstheme="minorHAnsi"/>
          <w:sz w:val="24"/>
          <w:szCs w:val="24"/>
        </w:rPr>
        <w:t>0</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D214CB" w:rsidRDefault="00D214CB" w:rsidP="00D214CB">
      <w:pPr>
        <w:spacing w:after="0" w:line="240" w:lineRule="auto"/>
        <w:jc w:val="both"/>
        <w:rPr>
          <w:rFonts w:cstheme="minorHAnsi"/>
          <w:sz w:val="24"/>
          <w:szCs w:val="24"/>
        </w:rPr>
      </w:pPr>
      <w:r w:rsidRPr="00EF6A8E">
        <w:rPr>
          <w:rFonts w:cstheme="minorHAnsi"/>
          <w:b/>
          <w:bCs/>
          <w:sz w:val="24"/>
          <w:szCs w:val="24"/>
        </w:rPr>
        <w:t>iii.</w:t>
      </w:r>
      <w:r w:rsidRPr="00C67933">
        <w:rPr>
          <w:rFonts w:cstheme="minorHAnsi"/>
          <w:sz w:val="24"/>
          <w:szCs w:val="24"/>
        </w:rPr>
        <w:t xml:space="preserve"> </w:t>
      </w:r>
      <w:r w:rsidRPr="00624130">
        <w:rPr>
          <w:rFonts w:cstheme="minorHAnsi"/>
          <w:sz w:val="24"/>
          <w:szCs w:val="24"/>
        </w:rPr>
        <w:t xml:space="preserve">Χ = </w:t>
      </w:r>
      <w:r>
        <w:rPr>
          <w:rFonts w:cstheme="minorHAnsi"/>
          <w:sz w:val="24"/>
          <w:szCs w:val="24"/>
        </w:rPr>
        <w:t>22</w:t>
      </w:r>
      <w:r w:rsidRPr="00624130">
        <w:rPr>
          <w:rFonts w:cstheme="minorHAnsi"/>
          <w:sz w:val="24"/>
          <w:szCs w:val="24"/>
        </w:rPr>
        <w:t xml:space="preserve">0 και Ψ = </w:t>
      </w:r>
      <w:r>
        <w:rPr>
          <w:rFonts w:cstheme="minorHAnsi"/>
          <w:sz w:val="24"/>
          <w:szCs w:val="24"/>
        </w:rPr>
        <w:t>12</w:t>
      </w:r>
      <w:r w:rsidRPr="00624130">
        <w:rPr>
          <w:rFonts w:cstheme="minorHAnsi"/>
          <w:sz w:val="24"/>
          <w:szCs w:val="24"/>
        </w:rPr>
        <w:t xml:space="preserve">0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Pr>
          <w:rFonts w:cstheme="minorHAnsi"/>
          <w:b/>
          <w:bCs/>
          <w:sz w:val="24"/>
          <w:szCs w:val="24"/>
        </w:rPr>
        <w:t>24763</w:t>
      </w:r>
    </w:p>
    <w:p w:rsidR="00D214CB" w:rsidRDefault="00D214CB" w:rsidP="003D0E92">
      <w:pPr>
        <w:spacing w:after="0" w:line="240" w:lineRule="auto"/>
        <w:jc w:val="both"/>
        <w:rPr>
          <w:rFonts w:cstheme="minorHAnsi"/>
          <w:b/>
          <w:bCs/>
          <w:sz w:val="24"/>
          <w:szCs w:val="24"/>
        </w:rPr>
      </w:pPr>
    </w:p>
    <w:p w:rsidR="00D214CB" w:rsidRPr="00C5361D" w:rsidRDefault="00D214CB" w:rsidP="003D0E92">
      <w:pPr>
        <w:spacing w:after="0" w:line="240" w:lineRule="auto"/>
        <w:jc w:val="both"/>
        <w:rPr>
          <w:rFonts w:cstheme="minorHAnsi"/>
          <w:b/>
          <w:bCs/>
          <w:sz w:val="24"/>
          <w:szCs w:val="24"/>
        </w:rPr>
      </w:pPr>
    </w:p>
    <w:bookmarkEnd w:id="5"/>
    <w:p w:rsidR="00EA5D24" w:rsidRDefault="00EA5D24" w:rsidP="005D6405">
      <w:pPr>
        <w:spacing w:after="0" w:line="240" w:lineRule="auto"/>
      </w:pPr>
    </w:p>
    <w:p w:rsidR="00943647" w:rsidRPr="00943647" w:rsidRDefault="00943647" w:rsidP="00943647">
      <w:pPr>
        <w:pStyle w:val="a4"/>
        <w:numPr>
          <w:ilvl w:val="0"/>
          <w:numId w:val="1"/>
        </w:numPr>
        <w:spacing w:after="0" w:line="240" w:lineRule="auto"/>
        <w:jc w:val="both"/>
        <w:rPr>
          <w:rFonts w:cstheme="minorHAnsi"/>
          <w:sz w:val="24"/>
          <w:szCs w:val="24"/>
        </w:rPr>
      </w:pPr>
      <w:r w:rsidRPr="00943647">
        <w:rPr>
          <w:rFonts w:cstheme="minorHAnsi"/>
          <w:sz w:val="24"/>
          <w:szCs w:val="24"/>
        </w:rPr>
        <w:t xml:space="preserve">Δίνεται ο πίνακας παραγωγικών δυνατοτήτων μιας υποθετικής οικονομίας, η οποία χρησιμοποιεί δεδομένη τεχνολογία και απασχολεί πλήρως και αποδοτικά (ορθολογικά) όλους τους παραγωγικούς συντελεστές της, παράγοντας δύο μόνο αγαθά Χ και Ψ. </w:t>
      </w:r>
    </w:p>
    <w:p w:rsidR="00943647" w:rsidRDefault="00943647" w:rsidP="00943647">
      <w:pPr>
        <w:spacing w:after="0" w:line="240" w:lineRule="auto"/>
        <w:jc w:val="both"/>
        <w:rPr>
          <w:rFonts w:cstheme="minorHAnsi"/>
          <w:sz w:val="24"/>
          <w:szCs w:val="24"/>
        </w:rPr>
      </w:pPr>
    </w:p>
    <w:tbl>
      <w:tblPr>
        <w:tblStyle w:val="a3"/>
        <w:tblW w:w="0" w:type="auto"/>
        <w:tblLook w:val="04A0" w:firstRow="1" w:lastRow="0" w:firstColumn="1" w:lastColumn="0" w:noHBand="0" w:noVBand="1"/>
      </w:tblPr>
      <w:tblGrid>
        <w:gridCol w:w="2671"/>
        <w:gridCol w:w="2138"/>
        <w:gridCol w:w="2138"/>
        <w:gridCol w:w="2015"/>
      </w:tblGrid>
      <w:tr w:rsidR="00943647" w:rsidTr="002A7748">
        <w:trPr>
          <w:trHeight w:val="468"/>
        </w:trPr>
        <w:tc>
          <w:tcPr>
            <w:tcW w:w="2671" w:type="dxa"/>
          </w:tcPr>
          <w:p w:rsidR="00943647" w:rsidRPr="00EF6A8E" w:rsidRDefault="00943647" w:rsidP="00943647">
            <w:pPr>
              <w:jc w:val="center"/>
              <w:rPr>
                <w:rFonts w:cstheme="minorHAnsi"/>
                <w:b/>
                <w:bCs/>
                <w:sz w:val="24"/>
                <w:szCs w:val="24"/>
              </w:rPr>
            </w:pPr>
            <w:r w:rsidRPr="00EF6A8E">
              <w:rPr>
                <w:rFonts w:cstheme="minorHAnsi"/>
                <w:b/>
                <w:bCs/>
                <w:sz w:val="24"/>
                <w:szCs w:val="24"/>
              </w:rPr>
              <w:t>Συνδυασμός</w:t>
            </w:r>
          </w:p>
        </w:tc>
        <w:tc>
          <w:tcPr>
            <w:tcW w:w="2138" w:type="dxa"/>
          </w:tcPr>
          <w:p w:rsidR="00943647" w:rsidRPr="00EF6A8E" w:rsidRDefault="00943647" w:rsidP="00943647">
            <w:pPr>
              <w:jc w:val="center"/>
              <w:rPr>
                <w:rFonts w:cstheme="minorHAnsi"/>
                <w:b/>
                <w:bCs/>
                <w:sz w:val="24"/>
                <w:szCs w:val="24"/>
              </w:rPr>
            </w:pPr>
            <w:r w:rsidRPr="00EF6A8E">
              <w:rPr>
                <w:rFonts w:cstheme="minorHAnsi"/>
                <w:b/>
                <w:bCs/>
                <w:sz w:val="24"/>
                <w:szCs w:val="24"/>
              </w:rPr>
              <w:t>Αγαθό Χ</w:t>
            </w:r>
          </w:p>
        </w:tc>
        <w:tc>
          <w:tcPr>
            <w:tcW w:w="2138" w:type="dxa"/>
          </w:tcPr>
          <w:p w:rsidR="00943647" w:rsidRPr="00EF6A8E" w:rsidRDefault="00943647" w:rsidP="00943647">
            <w:pPr>
              <w:jc w:val="center"/>
              <w:rPr>
                <w:rFonts w:cstheme="minorHAnsi"/>
                <w:b/>
                <w:bCs/>
                <w:sz w:val="24"/>
                <w:szCs w:val="24"/>
              </w:rPr>
            </w:pPr>
            <w:r w:rsidRPr="00EF6A8E">
              <w:rPr>
                <w:rFonts w:cstheme="minorHAnsi"/>
                <w:b/>
                <w:bCs/>
                <w:sz w:val="24"/>
                <w:szCs w:val="24"/>
              </w:rPr>
              <w:t>Αγαθό Ψ</w:t>
            </w:r>
          </w:p>
        </w:tc>
        <w:tc>
          <w:tcPr>
            <w:tcW w:w="2015" w:type="dxa"/>
          </w:tcPr>
          <w:p w:rsidR="00943647" w:rsidRPr="00EF6A8E" w:rsidRDefault="00943647" w:rsidP="00943647">
            <w:pPr>
              <w:jc w:val="center"/>
              <w:rPr>
                <w:rFonts w:cstheme="minorHAnsi"/>
                <w:b/>
                <w:bCs/>
                <w:sz w:val="24"/>
                <w:szCs w:val="24"/>
              </w:rPr>
            </w:pPr>
            <w:r w:rsidRPr="00D87C6B">
              <w:rPr>
                <w:rFonts w:ascii="Calibri" w:hAnsi="Calibri" w:cs="Calibri"/>
                <w:b/>
                <w:bCs/>
                <w:sz w:val="24"/>
                <w:szCs w:val="24"/>
              </w:rPr>
              <w:t>ΚΕ</w:t>
            </w:r>
            <w:r w:rsidRPr="00D87C6B">
              <w:rPr>
                <w:rFonts w:cstheme="minorHAnsi"/>
                <w:b/>
                <w:bCs/>
                <w:sz w:val="24"/>
                <w:szCs w:val="24"/>
                <w:vertAlign w:val="subscript"/>
              </w:rPr>
              <w:t>(</w:t>
            </w:r>
            <w:r>
              <w:rPr>
                <w:rFonts w:cstheme="minorHAnsi"/>
                <w:b/>
                <w:bCs/>
                <w:sz w:val="24"/>
                <w:szCs w:val="24"/>
                <w:vertAlign w:val="subscript"/>
              </w:rPr>
              <w:t>Χ</w:t>
            </w:r>
            <w:r w:rsidRPr="00D87C6B">
              <w:rPr>
                <w:rFonts w:cstheme="minorHAnsi"/>
                <w:b/>
                <w:bCs/>
                <w:sz w:val="24"/>
                <w:szCs w:val="24"/>
                <w:vertAlign w:val="subscript"/>
              </w:rPr>
              <w:t>→</w:t>
            </w:r>
            <w:r>
              <w:rPr>
                <w:rFonts w:cstheme="minorHAnsi"/>
                <w:b/>
                <w:bCs/>
                <w:sz w:val="24"/>
                <w:szCs w:val="24"/>
                <w:vertAlign w:val="subscript"/>
              </w:rPr>
              <w:t>Ψ</w:t>
            </w:r>
            <w:r w:rsidRPr="00D87C6B">
              <w:rPr>
                <w:rFonts w:cstheme="minorHAnsi"/>
                <w:b/>
                <w:bCs/>
                <w:sz w:val="24"/>
                <w:szCs w:val="24"/>
                <w:vertAlign w:val="subscript"/>
              </w:rPr>
              <w:t>)</w:t>
            </w:r>
          </w:p>
        </w:tc>
      </w:tr>
      <w:tr w:rsidR="00943647" w:rsidTr="002A7748">
        <w:trPr>
          <w:trHeight w:val="468"/>
        </w:trPr>
        <w:tc>
          <w:tcPr>
            <w:tcW w:w="2671" w:type="dxa"/>
          </w:tcPr>
          <w:p w:rsidR="00943647" w:rsidRPr="00EF6A8E" w:rsidRDefault="00943647" w:rsidP="00943647">
            <w:pPr>
              <w:jc w:val="center"/>
              <w:rPr>
                <w:rFonts w:cstheme="minorHAnsi"/>
                <w:b/>
                <w:bCs/>
                <w:sz w:val="24"/>
                <w:szCs w:val="24"/>
              </w:rPr>
            </w:pPr>
            <w:r w:rsidRPr="00EF6A8E">
              <w:rPr>
                <w:rFonts w:cstheme="minorHAnsi"/>
                <w:b/>
                <w:bCs/>
                <w:sz w:val="24"/>
                <w:szCs w:val="24"/>
              </w:rPr>
              <w:t>Α</w:t>
            </w:r>
          </w:p>
        </w:tc>
        <w:tc>
          <w:tcPr>
            <w:tcW w:w="2138" w:type="dxa"/>
          </w:tcPr>
          <w:p w:rsidR="00943647" w:rsidRDefault="00943647" w:rsidP="00943647">
            <w:pPr>
              <w:jc w:val="center"/>
              <w:rPr>
                <w:rFonts w:cstheme="minorHAnsi"/>
                <w:sz w:val="24"/>
                <w:szCs w:val="24"/>
              </w:rPr>
            </w:pPr>
            <w:r>
              <w:rPr>
                <w:rFonts w:cstheme="minorHAnsi"/>
                <w:sz w:val="24"/>
                <w:szCs w:val="24"/>
              </w:rPr>
              <w:t>520</w:t>
            </w:r>
          </w:p>
        </w:tc>
        <w:tc>
          <w:tcPr>
            <w:tcW w:w="2138" w:type="dxa"/>
          </w:tcPr>
          <w:p w:rsidR="00943647" w:rsidRDefault="00943647" w:rsidP="00943647">
            <w:pPr>
              <w:jc w:val="center"/>
              <w:rPr>
                <w:rFonts w:cstheme="minorHAnsi"/>
                <w:sz w:val="24"/>
                <w:szCs w:val="24"/>
              </w:rPr>
            </w:pPr>
            <w:r>
              <w:rPr>
                <w:rFonts w:cstheme="minorHAnsi"/>
                <w:sz w:val="24"/>
                <w:szCs w:val="24"/>
              </w:rPr>
              <w:t>0</w:t>
            </w:r>
          </w:p>
        </w:tc>
        <w:tc>
          <w:tcPr>
            <w:tcW w:w="2015" w:type="dxa"/>
          </w:tcPr>
          <w:p w:rsidR="00943647" w:rsidRDefault="00943647" w:rsidP="00943647">
            <w:pPr>
              <w:jc w:val="center"/>
              <w:rPr>
                <w:rFonts w:cstheme="minorHAnsi"/>
                <w:sz w:val="24"/>
                <w:szCs w:val="24"/>
              </w:rPr>
            </w:pPr>
          </w:p>
        </w:tc>
      </w:tr>
      <w:tr w:rsidR="00943647" w:rsidTr="002A7748">
        <w:trPr>
          <w:trHeight w:val="468"/>
        </w:trPr>
        <w:tc>
          <w:tcPr>
            <w:tcW w:w="2671" w:type="dxa"/>
          </w:tcPr>
          <w:p w:rsidR="00943647" w:rsidRPr="00EF6A8E" w:rsidRDefault="00943647" w:rsidP="00943647">
            <w:pPr>
              <w:jc w:val="center"/>
              <w:rPr>
                <w:rFonts w:cstheme="minorHAnsi"/>
                <w:b/>
                <w:bCs/>
                <w:sz w:val="24"/>
                <w:szCs w:val="24"/>
              </w:rPr>
            </w:pPr>
          </w:p>
        </w:tc>
        <w:tc>
          <w:tcPr>
            <w:tcW w:w="2138" w:type="dxa"/>
          </w:tcPr>
          <w:p w:rsidR="00943647" w:rsidRDefault="00943647" w:rsidP="00943647">
            <w:pPr>
              <w:jc w:val="center"/>
              <w:rPr>
                <w:rFonts w:cstheme="minorHAnsi"/>
                <w:sz w:val="24"/>
                <w:szCs w:val="24"/>
              </w:rPr>
            </w:pPr>
          </w:p>
        </w:tc>
        <w:tc>
          <w:tcPr>
            <w:tcW w:w="2138" w:type="dxa"/>
          </w:tcPr>
          <w:p w:rsidR="00943647" w:rsidRDefault="00943647" w:rsidP="00943647">
            <w:pPr>
              <w:jc w:val="center"/>
              <w:rPr>
                <w:rFonts w:cstheme="minorHAnsi"/>
                <w:sz w:val="24"/>
                <w:szCs w:val="24"/>
              </w:rPr>
            </w:pPr>
          </w:p>
        </w:tc>
        <w:tc>
          <w:tcPr>
            <w:tcW w:w="2015" w:type="dxa"/>
          </w:tcPr>
          <w:p w:rsidR="00943647" w:rsidRDefault="00943647" w:rsidP="00943647">
            <w:pPr>
              <w:jc w:val="center"/>
              <w:rPr>
                <w:rFonts w:cstheme="minorHAnsi"/>
                <w:sz w:val="24"/>
                <w:szCs w:val="24"/>
              </w:rPr>
            </w:pPr>
            <w:r>
              <w:rPr>
                <w:rFonts w:cstheme="minorHAnsi"/>
                <w:sz w:val="24"/>
                <w:szCs w:val="24"/>
              </w:rPr>
              <w:t>;</w:t>
            </w:r>
          </w:p>
        </w:tc>
      </w:tr>
      <w:tr w:rsidR="00943647" w:rsidTr="002A7748">
        <w:trPr>
          <w:trHeight w:val="468"/>
        </w:trPr>
        <w:tc>
          <w:tcPr>
            <w:tcW w:w="2671" w:type="dxa"/>
          </w:tcPr>
          <w:p w:rsidR="00943647" w:rsidRPr="00EF6A8E" w:rsidRDefault="00943647" w:rsidP="00943647">
            <w:pPr>
              <w:jc w:val="center"/>
              <w:rPr>
                <w:rFonts w:cstheme="minorHAnsi"/>
                <w:b/>
                <w:bCs/>
                <w:sz w:val="24"/>
                <w:szCs w:val="24"/>
              </w:rPr>
            </w:pPr>
            <w:r w:rsidRPr="00EF6A8E">
              <w:rPr>
                <w:rFonts w:cstheme="minorHAnsi"/>
                <w:b/>
                <w:bCs/>
                <w:sz w:val="24"/>
                <w:szCs w:val="24"/>
              </w:rPr>
              <w:t>Β</w:t>
            </w:r>
          </w:p>
        </w:tc>
        <w:tc>
          <w:tcPr>
            <w:tcW w:w="2138" w:type="dxa"/>
          </w:tcPr>
          <w:p w:rsidR="00943647" w:rsidRDefault="00943647" w:rsidP="00943647">
            <w:pPr>
              <w:jc w:val="center"/>
              <w:rPr>
                <w:rFonts w:cstheme="minorHAnsi"/>
                <w:sz w:val="24"/>
                <w:szCs w:val="24"/>
              </w:rPr>
            </w:pPr>
            <w:r>
              <w:rPr>
                <w:rFonts w:cstheme="minorHAnsi"/>
                <w:sz w:val="24"/>
                <w:szCs w:val="24"/>
              </w:rPr>
              <w:t>;</w:t>
            </w:r>
          </w:p>
        </w:tc>
        <w:tc>
          <w:tcPr>
            <w:tcW w:w="2138" w:type="dxa"/>
          </w:tcPr>
          <w:p w:rsidR="00943647" w:rsidRDefault="00943647" w:rsidP="00943647">
            <w:pPr>
              <w:jc w:val="center"/>
              <w:rPr>
                <w:rFonts w:cstheme="minorHAnsi"/>
                <w:sz w:val="24"/>
                <w:szCs w:val="24"/>
              </w:rPr>
            </w:pPr>
            <w:r>
              <w:rPr>
                <w:rFonts w:cstheme="minorHAnsi"/>
                <w:sz w:val="24"/>
                <w:szCs w:val="24"/>
              </w:rPr>
              <w:t>10</w:t>
            </w:r>
          </w:p>
        </w:tc>
        <w:tc>
          <w:tcPr>
            <w:tcW w:w="2015" w:type="dxa"/>
          </w:tcPr>
          <w:p w:rsidR="00943647" w:rsidRDefault="00943647" w:rsidP="00943647">
            <w:pPr>
              <w:jc w:val="center"/>
              <w:rPr>
                <w:rFonts w:cstheme="minorHAnsi"/>
                <w:sz w:val="24"/>
                <w:szCs w:val="24"/>
              </w:rPr>
            </w:pPr>
          </w:p>
        </w:tc>
      </w:tr>
      <w:tr w:rsidR="00943647" w:rsidTr="002A7748">
        <w:trPr>
          <w:trHeight w:val="468"/>
        </w:trPr>
        <w:tc>
          <w:tcPr>
            <w:tcW w:w="2671" w:type="dxa"/>
          </w:tcPr>
          <w:p w:rsidR="00943647" w:rsidRPr="00EF6A8E" w:rsidRDefault="00943647" w:rsidP="00943647">
            <w:pPr>
              <w:jc w:val="center"/>
              <w:rPr>
                <w:rFonts w:cstheme="minorHAnsi"/>
                <w:b/>
                <w:bCs/>
                <w:sz w:val="24"/>
                <w:szCs w:val="24"/>
              </w:rPr>
            </w:pPr>
          </w:p>
        </w:tc>
        <w:tc>
          <w:tcPr>
            <w:tcW w:w="2138" w:type="dxa"/>
          </w:tcPr>
          <w:p w:rsidR="00943647" w:rsidRDefault="00943647" w:rsidP="00943647">
            <w:pPr>
              <w:jc w:val="center"/>
              <w:rPr>
                <w:rFonts w:cstheme="minorHAnsi"/>
                <w:sz w:val="24"/>
                <w:szCs w:val="24"/>
              </w:rPr>
            </w:pPr>
          </w:p>
        </w:tc>
        <w:tc>
          <w:tcPr>
            <w:tcW w:w="2138" w:type="dxa"/>
          </w:tcPr>
          <w:p w:rsidR="00943647" w:rsidRDefault="00943647" w:rsidP="00943647">
            <w:pPr>
              <w:jc w:val="center"/>
              <w:rPr>
                <w:rFonts w:cstheme="minorHAnsi"/>
                <w:sz w:val="24"/>
                <w:szCs w:val="24"/>
              </w:rPr>
            </w:pPr>
          </w:p>
        </w:tc>
        <w:tc>
          <w:tcPr>
            <w:tcW w:w="2015" w:type="dxa"/>
          </w:tcPr>
          <w:p w:rsidR="00943647" w:rsidRDefault="00943647" w:rsidP="00943647">
            <w:pPr>
              <w:jc w:val="center"/>
              <w:rPr>
                <w:rFonts w:cstheme="minorHAnsi"/>
                <w:sz w:val="24"/>
                <w:szCs w:val="24"/>
              </w:rPr>
            </w:pPr>
            <w:r>
              <w:rPr>
                <w:rFonts w:cstheme="minorHAnsi"/>
                <w:sz w:val="24"/>
                <w:szCs w:val="24"/>
              </w:rPr>
              <w:t>;</w:t>
            </w:r>
          </w:p>
        </w:tc>
      </w:tr>
      <w:tr w:rsidR="00943647" w:rsidTr="002A7748">
        <w:trPr>
          <w:trHeight w:val="468"/>
        </w:trPr>
        <w:tc>
          <w:tcPr>
            <w:tcW w:w="2671" w:type="dxa"/>
          </w:tcPr>
          <w:p w:rsidR="00943647" w:rsidRPr="00EF6A8E" w:rsidRDefault="00943647" w:rsidP="00943647">
            <w:pPr>
              <w:jc w:val="center"/>
              <w:rPr>
                <w:rFonts w:cstheme="minorHAnsi"/>
                <w:b/>
                <w:bCs/>
                <w:sz w:val="24"/>
                <w:szCs w:val="24"/>
              </w:rPr>
            </w:pPr>
            <w:r w:rsidRPr="00EF6A8E">
              <w:rPr>
                <w:rFonts w:cstheme="minorHAnsi"/>
                <w:b/>
                <w:bCs/>
                <w:sz w:val="24"/>
                <w:szCs w:val="24"/>
              </w:rPr>
              <w:t>Γ</w:t>
            </w:r>
          </w:p>
        </w:tc>
        <w:tc>
          <w:tcPr>
            <w:tcW w:w="2138" w:type="dxa"/>
          </w:tcPr>
          <w:p w:rsidR="00943647" w:rsidRDefault="00943647" w:rsidP="00943647">
            <w:pPr>
              <w:jc w:val="center"/>
              <w:rPr>
                <w:rFonts w:cstheme="minorHAnsi"/>
                <w:sz w:val="24"/>
                <w:szCs w:val="24"/>
              </w:rPr>
            </w:pPr>
            <w:r>
              <w:rPr>
                <w:rFonts w:cstheme="minorHAnsi"/>
                <w:sz w:val="24"/>
                <w:szCs w:val="24"/>
              </w:rPr>
              <w:t>;</w:t>
            </w:r>
          </w:p>
        </w:tc>
        <w:tc>
          <w:tcPr>
            <w:tcW w:w="2138" w:type="dxa"/>
          </w:tcPr>
          <w:p w:rsidR="00943647" w:rsidRDefault="00943647" w:rsidP="00943647">
            <w:pPr>
              <w:jc w:val="center"/>
              <w:rPr>
                <w:rFonts w:cstheme="minorHAnsi"/>
                <w:sz w:val="24"/>
                <w:szCs w:val="24"/>
              </w:rPr>
            </w:pPr>
            <w:r>
              <w:rPr>
                <w:rFonts w:cstheme="minorHAnsi"/>
                <w:sz w:val="24"/>
                <w:szCs w:val="24"/>
              </w:rPr>
              <w:t>30</w:t>
            </w:r>
          </w:p>
        </w:tc>
        <w:tc>
          <w:tcPr>
            <w:tcW w:w="2015" w:type="dxa"/>
          </w:tcPr>
          <w:p w:rsidR="00943647" w:rsidRDefault="00943647" w:rsidP="00943647">
            <w:pPr>
              <w:jc w:val="center"/>
              <w:rPr>
                <w:rFonts w:cstheme="minorHAnsi"/>
                <w:sz w:val="24"/>
                <w:szCs w:val="24"/>
              </w:rPr>
            </w:pPr>
          </w:p>
        </w:tc>
      </w:tr>
      <w:tr w:rsidR="00943647" w:rsidTr="002A7748">
        <w:trPr>
          <w:trHeight w:val="468"/>
        </w:trPr>
        <w:tc>
          <w:tcPr>
            <w:tcW w:w="2671" w:type="dxa"/>
          </w:tcPr>
          <w:p w:rsidR="00943647" w:rsidRPr="00EF6A8E" w:rsidRDefault="00943647" w:rsidP="00943647">
            <w:pPr>
              <w:jc w:val="center"/>
              <w:rPr>
                <w:rFonts w:cstheme="minorHAnsi"/>
                <w:b/>
                <w:bCs/>
                <w:sz w:val="24"/>
                <w:szCs w:val="24"/>
              </w:rPr>
            </w:pPr>
          </w:p>
        </w:tc>
        <w:tc>
          <w:tcPr>
            <w:tcW w:w="2138" w:type="dxa"/>
          </w:tcPr>
          <w:p w:rsidR="00943647" w:rsidRDefault="00943647" w:rsidP="00943647">
            <w:pPr>
              <w:jc w:val="center"/>
              <w:rPr>
                <w:rFonts w:cstheme="minorHAnsi"/>
                <w:sz w:val="24"/>
                <w:szCs w:val="24"/>
              </w:rPr>
            </w:pPr>
          </w:p>
        </w:tc>
        <w:tc>
          <w:tcPr>
            <w:tcW w:w="2138" w:type="dxa"/>
          </w:tcPr>
          <w:p w:rsidR="00943647" w:rsidRDefault="00943647" w:rsidP="00943647">
            <w:pPr>
              <w:jc w:val="center"/>
              <w:rPr>
                <w:rFonts w:cstheme="minorHAnsi"/>
                <w:sz w:val="24"/>
                <w:szCs w:val="24"/>
              </w:rPr>
            </w:pPr>
          </w:p>
        </w:tc>
        <w:tc>
          <w:tcPr>
            <w:tcW w:w="2015" w:type="dxa"/>
          </w:tcPr>
          <w:p w:rsidR="00943647" w:rsidRDefault="00943647" w:rsidP="00943647">
            <w:pPr>
              <w:jc w:val="center"/>
              <w:rPr>
                <w:rFonts w:cstheme="minorHAnsi"/>
                <w:sz w:val="24"/>
                <w:szCs w:val="24"/>
              </w:rPr>
            </w:pPr>
            <w:r>
              <w:rPr>
                <w:rFonts w:cstheme="minorHAnsi"/>
                <w:sz w:val="24"/>
                <w:szCs w:val="24"/>
              </w:rPr>
              <w:t>;</w:t>
            </w:r>
          </w:p>
        </w:tc>
      </w:tr>
      <w:tr w:rsidR="00943647" w:rsidTr="002A7748">
        <w:trPr>
          <w:trHeight w:val="451"/>
        </w:trPr>
        <w:tc>
          <w:tcPr>
            <w:tcW w:w="2671" w:type="dxa"/>
          </w:tcPr>
          <w:p w:rsidR="00943647" w:rsidRPr="00EF6A8E" w:rsidRDefault="00943647" w:rsidP="00943647">
            <w:pPr>
              <w:jc w:val="center"/>
              <w:rPr>
                <w:rFonts w:cstheme="minorHAnsi"/>
                <w:b/>
                <w:bCs/>
                <w:sz w:val="24"/>
                <w:szCs w:val="24"/>
              </w:rPr>
            </w:pPr>
            <w:r w:rsidRPr="00EF6A8E">
              <w:rPr>
                <w:rFonts w:cstheme="minorHAnsi"/>
                <w:b/>
                <w:bCs/>
                <w:sz w:val="24"/>
                <w:szCs w:val="24"/>
              </w:rPr>
              <w:t>Δ</w:t>
            </w:r>
          </w:p>
        </w:tc>
        <w:tc>
          <w:tcPr>
            <w:tcW w:w="2138" w:type="dxa"/>
          </w:tcPr>
          <w:p w:rsidR="00943647" w:rsidRDefault="00943647" w:rsidP="00943647">
            <w:pPr>
              <w:jc w:val="center"/>
              <w:rPr>
                <w:rFonts w:cstheme="minorHAnsi"/>
                <w:sz w:val="24"/>
                <w:szCs w:val="24"/>
              </w:rPr>
            </w:pPr>
            <w:r>
              <w:rPr>
                <w:rFonts w:cstheme="minorHAnsi"/>
                <w:sz w:val="24"/>
                <w:szCs w:val="24"/>
              </w:rPr>
              <w:t>240</w:t>
            </w:r>
          </w:p>
        </w:tc>
        <w:tc>
          <w:tcPr>
            <w:tcW w:w="2138" w:type="dxa"/>
          </w:tcPr>
          <w:p w:rsidR="00943647" w:rsidRDefault="00943647" w:rsidP="00943647">
            <w:pPr>
              <w:jc w:val="center"/>
              <w:rPr>
                <w:rFonts w:cstheme="minorHAnsi"/>
                <w:sz w:val="24"/>
                <w:szCs w:val="24"/>
              </w:rPr>
            </w:pPr>
            <w:r>
              <w:rPr>
                <w:rFonts w:cstheme="minorHAnsi"/>
                <w:sz w:val="24"/>
                <w:szCs w:val="24"/>
              </w:rPr>
              <w:t>;</w:t>
            </w:r>
          </w:p>
        </w:tc>
        <w:tc>
          <w:tcPr>
            <w:tcW w:w="2015" w:type="dxa"/>
          </w:tcPr>
          <w:p w:rsidR="00943647" w:rsidRDefault="00943647" w:rsidP="00943647">
            <w:pPr>
              <w:jc w:val="center"/>
              <w:rPr>
                <w:rFonts w:cstheme="minorHAnsi"/>
                <w:sz w:val="24"/>
                <w:szCs w:val="24"/>
              </w:rPr>
            </w:pPr>
          </w:p>
        </w:tc>
      </w:tr>
      <w:tr w:rsidR="00943647" w:rsidTr="002A7748">
        <w:trPr>
          <w:trHeight w:val="451"/>
        </w:trPr>
        <w:tc>
          <w:tcPr>
            <w:tcW w:w="2671" w:type="dxa"/>
          </w:tcPr>
          <w:p w:rsidR="00943647" w:rsidRPr="00EF6A8E" w:rsidRDefault="00943647" w:rsidP="00943647">
            <w:pPr>
              <w:jc w:val="center"/>
              <w:rPr>
                <w:rFonts w:cstheme="minorHAnsi"/>
                <w:b/>
                <w:bCs/>
                <w:sz w:val="24"/>
                <w:szCs w:val="24"/>
              </w:rPr>
            </w:pPr>
          </w:p>
        </w:tc>
        <w:tc>
          <w:tcPr>
            <w:tcW w:w="2138" w:type="dxa"/>
          </w:tcPr>
          <w:p w:rsidR="00943647" w:rsidRDefault="00943647" w:rsidP="00943647">
            <w:pPr>
              <w:jc w:val="center"/>
              <w:rPr>
                <w:rFonts w:cstheme="minorHAnsi"/>
                <w:sz w:val="24"/>
                <w:szCs w:val="24"/>
              </w:rPr>
            </w:pPr>
          </w:p>
        </w:tc>
        <w:tc>
          <w:tcPr>
            <w:tcW w:w="2138" w:type="dxa"/>
          </w:tcPr>
          <w:p w:rsidR="00943647" w:rsidRDefault="00943647" w:rsidP="00943647">
            <w:pPr>
              <w:jc w:val="center"/>
              <w:rPr>
                <w:rFonts w:cstheme="minorHAnsi"/>
                <w:sz w:val="24"/>
                <w:szCs w:val="24"/>
              </w:rPr>
            </w:pPr>
          </w:p>
        </w:tc>
        <w:tc>
          <w:tcPr>
            <w:tcW w:w="2015" w:type="dxa"/>
          </w:tcPr>
          <w:p w:rsidR="00943647" w:rsidRDefault="00943647" w:rsidP="00943647">
            <w:pPr>
              <w:jc w:val="center"/>
              <w:rPr>
                <w:rFonts w:cstheme="minorHAnsi"/>
                <w:sz w:val="24"/>
                <w:szCs w:val="24"/>
              </w:rPr>
            </w:pPr>
            <w:r>
              <w:rPr>
                <w:rFonts w:cstheme="minorHAnsi"/>
                <w:sz w:val="24"/>
                <w:szCs w:val="24"/>
              </w:rPr>
              <w:t>;</w:t>
            </w:r>
          </w:p>
        </w:tc>
      </w:tr>
      <w:tr w:rsidR="00943647" w:rsidTr="002A7748">
        <w:trPr>
          <w:trHeight w:val="451"/>
        </w:trPr>
        <w:tc>
          <w:tcPr>
            <w:tcW w:w="2671" w:type="dxa"/>
          </w:tcPr>
          <w:p w:rsidR="00943647" w:rsidRPr="00EF6A8E" w:rsidRDefault="00943647" w:rsidP="00943647">
            <w:pPr>
              <w:jc w:val="center"/>
              <w:rPr>
                <w:rFonts w:cstheme="minorHAnsi"/>
                <w:b/>
                <w:bCs/>
                <w:sz w:val="24"/>
                <w:szCs w:val="24"/>
              </w:rPr>
            </w:pPr>
            <w:r>
              <w:rPr>
                <w:rFonts w:cstheme="minorHAnsi"/>
                <w:b/>
                <w:bCs/>
                <w:sz w:val="24"/>
                <w:szCs w:val="24"/>
              </w:rPr>
              <w:t>Ε</w:t>
            </w:r>
          </w:p>
        </w:tc>
        <w:tc>
          <w:tcPr>
            <w:tcW w:w="2138" w:type="dxa"/>
          </w:tcPr>
          <w:p w:rsidR="00943647" w:rsidRDefault="00943647" w:rsidP="00943647">
            <w:pPr>
              <w:jc w:val="center"/>
              <w:rPr>
                <w:rFonts w:cstheme="minorHAnsi"/>
                <w:sz w:val="24"/>
                <w:szCs w:val="24"/>
              </w:rPr>
            </w:pPr>
            <w:r>
              <w:rPr>
                <w:rFonts w:cstheme="minorHAnsi"/>
                <w:sz w:val="24"/>
                <w:szCs w:val="24"/>
              </w:rPr>
              <w:t>0</w:t>
            </w:r>
          </w:p>
        </w:tc>
        <w:tc>
          <w:tcPr>
            <w:tcW w:w="2138" w:type="dxa"/>
          </w:tcPr>
          <w:p w:rsidR="00943647" w:rsidRDefault="00943647" w:rsidP="00943647">
            <w:pPr>
              <w:jc w:val="center"/>
              <w:rPr>
                <w:rFonts w:cstheme="minorHAnsi"/>
                <w:sz w:val="24"/>
                <w:szCs w:val="24"/>
              </w:rPr>
            </w:pPr>
            <w:r>
              <w:rPr>
                <w:rFonts w:cstheme="minorHAnsi"/>
                <w:sz w:val="24"/>
                <w:szCs w:val="24"/>
              </w:rPr>
              <w:t>;</w:t>
            </w:r>
          </w:p>
        </w:tc>
        <w:tc>
          <w:tcPr>
            <w:tcW w:w="2015" w:type="dxa"/>
          </w:tcPr>
          <w:p w:rsidR="00943647" w:rsidRDefault="00943647" w:rsidP="00943647">
            <w:pPr>
              <w:jc w:val="center"/>
              <w:rPr>
                <w:rFonts w:cstheme="minorHAnsi"/>
                <w:sz w:val="24"/>
                <w:szCs w:val="24"/>
              </w:rPr>
            </w:pPr>
          </w:p>
        </w:tc>
      </w:tr>
    </w:tbl>
    <w:p w:rsidR="00943647" w:rsidRDefault="00943647" w:rsidP="00943647">
      <w:pPr>
        <w:spacing w:after="0" w:line="240" w:lineRule="auto"/>
        <w:jc w:val="both"/>
        <w:rPr>
          <w:rFonts w:cstheme="minorHAnsi"/>
          <w:sz w:val="24"/>
          <w:szCs w:val="24"/>
        </w:rPr>
      </w:pPr>
    </w:p>
    <w:p w:rsidR="00943647" w:rsidRPr="00C67933" w:rsidRDefault="00943647" w:rsidP="00943647">
      <w:pPr>
        <w:spacing w:after="0" w:line="240" w:lineRule="auto"/>
        <w:jc w:val="both"/>
        <w:rPr>
          <w:rFonts w:cstheme="minorHAnsi"/>
          <w:b/>
          <w:bCs/>
          <w:sz w:val="24"/>
          <w:szCs w:val="24"/>
        </w:rPr>
      </w:pPr>
      <w:r w:rsidRPr="00C5361D">
        <w:rPr>
          <w:rFonts w:cstheme="minorHAnsi"/>
          <w:b/>
          <w:bCs/>
          <w:sz w:val="24"/>
          <w:szCs w:val="24"/>
        </w:rPr>
        <w:t>α)</w:t>
      </w:r>
      <w:r w:rsidRPr="00C67933">
        <w:rPr>
          <w:rFonts w:cstheme="minorHAnsi"/>
          <w:sz w:val="24"/>
          <w:szCs w:val="24"/>
        </w:rPr>
        <w:t xml:space="preserve"> </w:t>
      </w:r>
      <w:r w:rsidRPr="00461C97">
        <w:rPr>
          <w:rFonts w:cstheme="minorHAnsi"/>
          <w:sz w:val="24"/>
          <w:szCs w:val="24"/>
        </w:rPr>
        <w:t>Να μεταφέρετε στο τετράδιό σας τον παραπάνω πίνακα και να συμπληρώσετε τα κενά του παρουσιάζοντας τους σχετικούς υπολογισμούς</w:t>
      </w:r>
      <w:r>
        <w:rPr>
          <w:rFonts w:cstheme="minorHAnsi"/>
          <w:sz w:val="24"/>
          <w:szCs w:val="24"/>
        </w:rPr>
        <w:t>, αν γνωρίζετε ότι τ</w:t>
      </w:r>
      <w:r w:rsidRPr="00461C97">
        <w:rPr>
          <w:rFonts w:cstheme="minorHAnsi"/>
          <w:sz w:val="24"/>
          <w:szCs w:val="24"/>
        </w:rPr>
        <w:t>ο κόστος ευκαιρίας του αγαθού Ψ σε μονάδες του αγαθού Χ για τους συνδυασμούς από Α σε Β, από Β σε Γ, από Γ σε Δ και από Δ σε Ε είναι αντίστοιχα 2, 4, 6 και 8</w:t>
      </w:r>
      <w:r w:rsidRPr="00C67933">
        <w:rPr>
          <w:rFonts w:cstheme="minorHAnsi"/>
          <w:sz w:val="24"/>
          <w:szCs w:val="24"/>
        </w:rPr>
        <w:t>.</w:t>
      </w:r>
      <w:r>
        <w:rPr>
          <w:rFonts w:cstheme="minorHAnsi"/>
          <w:sz w:val="24"/>
          <w:szCs w:val="24"/>
        </w:rPr>
        <w:t xml:space="preserve">  </w:t>
      </w:r>
      <w:r>
        <w:rPr>
          <w:rFonts w:cstheme="minorHAnsi"/>
          <w:sz w:val="24"/>
          <w:szCs w:val="24"/>
        </w:rPr>
        <w:tab/>
      </w:r>
      <w:r>
        <w:rPr>
          <w:rFonts w:cstheme="minorHAnsi"/>
          <w:sz w:val="24"/>
          <w:szCs w:val="24"/>
        </w:rPr>
        <w:tab/>
        <w:t xml:space="preserve">         </w:t>
      </w:r>
    </w:p>
    <w:p w:rsidR="00943647" w:rsidRPr="00C67933" w:rsidRDefault="00943647" w:rsidP="00943647">
      <w:pPr>
        <w:spacing w:after="0" w:line="240" w:lineRule="auto"/>
        <w:jc w:val="both"/>
        <w:rPr>
          <w:rFonts w:cstheme="minorHAnsi"/>
          <w:b/>
          <w:bCs/>
          <w:sz w:val="24"/>
          <w:szCs w:val="24"/>
        </w:rPr>
      </w:pPr>
      <w:r>
        <w:rPr>
          <w:rFonts w:cstheme="minorHAnsi"/>
          <w:b/>
          <w:bCs/>
          <w:sz w:val="24"/>
          <w:szCs w:val="24"/>
        </w:rPr>
        <w:t>β</w:t>
      </w:r>
      <w:r w:rsidRPr="00C5361D">
        <w:rPr>
          <w:rFonts w:cstheme="minorHAnsi"/>
          <w:b/>
          <w:bCs/>
          <w:sz w:val="24"/>
          <w:szCs w:val="24"/>
        </w:rPr>
        <w:t>)</w:t>
      </w:r>
      <w:r w:rsidRPr="00C67933">
        <w:rPr>
          <w:rFonts w:cstheme="minorHAnsi"/>
          <w:sz w:val="24"/>
          <w:szCs w:val="24"/>
        </w:rPr>
        <w:t xml:space="preserve"> </w:t>
      </w:r>
      <w:r w:rsidRPr="00883A4A">
        <w:rPr>
          <w:rFonts w:cstheme="minorHAnsi"/>
          <w:sz w:val="24"/>
          <w:szCs w:val="24"/>
        </w:rPr>
        <w:t xml:space="preserve">Να </w:t>
      </w:r>
      <w:r>
        <w:rPr>
          <w:rFonts w:cstheme="minorHAnsi"/>
          <w:sz w:val="24"/>
          <w:szCs w:val="24"/>
        </w:rPr>
        <w:t>υπολογίσετε την μέγιστη ποσότητα του αγαθού Χ που μπορεί να παραχθεί, όταν η μέγιστη ποσότητα του αγαθού Ψ που παράγεται είναι 14 μονάδες</w:t>
      </w:r>
      <w:r w:rsidRPr="00C67933">
        <w:rPr>
          <w:rFonts w:cstheme="minorHAnsi"/>
          <w:sz w:val="24"/>
          <w:szCs w:val="24"/>
        </w:rPr>
        <w:t>.</w:t>
      </w:r>
      <w:r>
        <w:rPr>
          <w:rFonts w:cstheme="minorHAnsi"/>
          <w:sz w:val="24"/>
          <w:szCs w:val="24"/>
        </w:rPr>
        <w:t xml:space="preserve">        </w:t>
      </w:r>
      <w:r>
        <w:rPr>
          <w:rFonts w:cstheme="minorHAnsi"/>
          <w:sz w:val="24"/>
          <w:szCs w:val="24"/>
        </w:rPr>
        <w:tab/>
        <w:t xml:space="preserve">           </w:t>
      </w:r>
    </w:p>
    <w:p w:rsidR="00943647" w:rsidRDefault="00943647" w:rsidP="00943647">
      <w:pPr>
        <w:spacing w:after="0" w:line="240" w:lineRule="auto"/>
        <w:jc w:val="both"/>
        <w:rPr>
          <w:rFonts w:cstheme="minorHAnsi"/>
          <w:b/>
          <w:bCs/>
          <w:sz w:val="24"/>
          <w:szCs w:val="24"/>
        </w:rPr>
      </w:pPr>
      <w:r>
        <w:rPr>
          <w:rFonts w:cstheme="minorHAnsi"/>
          <w:b/>
          <w:bCs/>
          <w:sz w:val="24"/>
          <w:szCs w:val="24"/>
        </w:rPr>
        <w:t>γ</w:t>
      </w:r>
      <w:r w:rsidRPr="00C5361D">
        <w:rPr>
          <w:rFonts w:cstheme="minorHAnsi"/>
          <w:b/>
          <w:bCs/>
          <w:sz w:val="24"/>
          <w:szCs w:val="24"/>
        </w:rPr>
        <w:t>)</w:t>
      </w:r>
      <w:r w:rsidRPr="00C67933">
        <w:rPr>
          <w:rFonts w:cstheme="minorHAnsi"/>
          <w:sz w:val="24"/>
          <w:szCs w:val="24"/>
        </w:rPr>
        <w:t xml:space="preserve"> </w:t>
      </w:r>
      <w:r w:rsidRPr="00883A4A">
        <w:rPr>
          <w:rFonts w:cstheme="minorHAnsi"/>
          <w:sz w:val="24"/>
          <w:szCs w:val="24"/>
        </w:rPr>
        <w:t xml:space="preserve">Να υπολογίσετε πόσες μονάδες από το αγαθό Ψ θα θυσιαστούν, προκειμένου να παραχθούν οι πρώτες </w:t>
      </w:r>
      <w:r>
        <w:rPr>
          <w:rFonts w:cstheme="minorHAnsi"/>
          <w:sz w:val="24"/>
          <w:szCs w:val="24"/>
        </w:rPr>
        <w:t>270</w:t>
      </w:r>
      <w:r w:rsidRPr="00883A4A">
        <w:rPr>
          <w:rFonts w:cstheme="minorHAnsi"/>
          <w:sz w:val="24"/>
          <w:szCs w:val="24"/>
        </w:rPr>
        <w:t xml:space="preserve"> μονάδες του αγαθού Χ</w:t>
      </w:r>
      <w:r>
        <w:rPr>
          <w:rFonts w:cstheme="minorHAnsi"/>
          <w:sz w:val="24"/>
          <w:szCs w:val="24"/>
        </w:rPr>
        <w:t>;</w:t>
      </w:r>
      <w:r w:rsidRPr="00C67933">
        <w:rPr>
          <w:rFonts w:cstheme="minorHAnsi"/>
          <w:sz w:val="24"/>
          <w:szCs w:val="24"/>
        </w:rPr>
        <w:tab/>
      </w:r>
      <w:r w:rsidRPr="00C67933">
        <w:rPr>
          <w:rFonts w:cstheme="minorHAnsi"/>
          <w:sz w:val="24"/>
          <w:szCs w:val="24"/>
        </w:rPr>
        <w:tab/>
      </w:r>
      <w:r>
        <w:rPr>
          <w:rFonts w:cstheme="minorHAnsi"/>
          <w:sz w:val="24"/>
          <w:szCs w:val="24"/>
        </w:rPr>
        <w:t xml:space="preserve">           </w:t>
      </w:r>
      <w:r>
        <w:rPr>
          <w:rFonts w:cstheme="minorHAnsi"/>
          <w:sz w:val="24"/>
          <w:szCs w:val="24"/>
        </w:rPr>
        <w:tab/>
      </w:r>
      <w:r>
        <w:rPr>
          <w:rFonts w:cstheme="minorHAnsi"/>
          <w:sz w:val="24"/>
          <w:szCs w:val="24"/>
        </w:rPr>
        <w:tab/>
        <w:t xml:space="preserve">        </w:t>
      </w:r>
      <w:r>
        <w:rPr>
          <w:rFonts w:cstheme="minorHAnsi"/>
          <w:b/>
          <w:bCs/>
          <w:sz w:val="24"/>
          <w:szCs w:val="24"/>
        </w:rPr>
        <w:t>25056</w:t>
      </w:r>
    </w:p>
    <w:p w:rsidR="00943647" w:rsidRDefault="00943647" w:rsidP="00943647">
      <w:pPr>
        <w:spacing w:after="0" w:line="240" w:lineRule="auto"/>
      </w:pPr>
    </w:p>
    <w:p w:rsidR="00262482" w:rsidRDefault="00262482" w:rsidP="00943647">
      <w:pPr>
        <w:spacing w:after="0" w:line="240" w:lineRule="auto"/>
      </w:pPr>
    </w:p>
    <w:p w:rsidR="00262482" w:rsidRPr="00262482" w:rsidRDefault="00262482" w:rsidP="00262482">
      <w:pPr>
        <w:pStyle w:val="a4"/>
        <w:numPr>
          <w:ilvl w:val="0"/>
          <w:numId w:val="1"/>
        </w:numPr>
        <w:spacing w:after="0" w:line="240" w:lineRule="auto"/>
        <w:jc w:val="both"/>
        <w:rPr>
          <w:rFonts w:cstheme="minorHAnsi"/>
          <w:sz w:val="24"/>
          <w:szCs w:val="24"/>
        </w:rPr>
      </w:pPr>
      <w:r w:rsidRPr="00262482">
        <w:rPr>
          <w:rFonts w:cstheme="minorHAnsi"/>
          <w:sz w:val="24"/>
          <w:szCs w:val="24"/>
        </w:rPr>
        <w:t xml:space="preserve">Δίνεται ο πίνακας παραγωγικών δυνατοτήτων μιας υποθετικής οικονομίας, η οποία χρησιμοποιεί δεδομένη τεχνολογία και απασχολεί πλήρως και αποδοτικά (ορθολογικά) όλους τους παραγωγικούς συντελεστές της, παράγοντας δύο μόνο αγαθά Χ και Ψ. </w:t>
      </w:r>
    </w:p>
    <w:p w:rsidR="00262482" w:rsidRDefault="00262482" w:rsidP="00262482">
      <w:pPr>
        <w:spacing w:after="0" w:line="240" w:lineRule="auto"/>
        <w:jc w:val="both"/>
        <w:rPr>
          <w:rFonts w:cstheme="minorHAnsi"/>
          <w:sz w:val="24"/>
          <w:szCs w:val="24"/>
        </w:rPr>
      </w:pPr>
    </w:p>
    <w:tbl>
      <w:tblPr>
        <w:tblStyle w:val="a3"/>
        <w:tblW w:w="0" w:type="auto"/>
        <w:tblLook w:val="04A0" w:firstRow="1" w:lastRow="0" w:firstColumn="1" w:lastColumn="0" w:noHBand="0" w:noVBand="1"/>
      </w:tblPr>
      <w:tblGrid>
        <w:gridCol w:w="2256"/>
        <w:gridCol w:w="1806"/>
        <w:gridCol w:w="1806"/>
        <w:gridCol w:w="1702"/>
        <w:gridCol w:w="1490"/>
      </w:tblGrid>
      <w:tr w:rsidR="00262482" w:rsidTr="002A7748">
        <w:trPr>
          <w:trHeight w:val="455"/>
        </w:trPr>
        <w:tc>
          <w:tcPr>
            <w:tcW w:w="2256" w:type="dxa"/>
          </w:tcPr>
          <w:p w:rsidR="00262482" w:rsidRPr="00EF6A8E" w:rsidRDefault="00262482" w:rsidP="00262482">
            <w:pPr>
              <w:jc w:val="center"/>
              <w:rPr>
                <w:rFonts w:cstheme="minorHAnsi"/>
                <w:b/>
                <w:bCs/>
                <w:sz w:val="24"/>
                <w:szCs w:val="24"/>
              </w:rPr>
            </w:pPr>
            <w:r w:rsidRPr="00EF6A8E">
              <w:rPr>
                <w:rFonts w:cstheme="minorHAnsi"/>
                <w:b/>
                <w:bCs/>
                <w:sz w:val="24"/>
                <w:szCs w:val="24"/>
              </w:rPr>
              <w:lastRenderedPageBreak/>
              <w:t>Συνδυασμός</w:t>
            </w:r>
          </w:p>
        </w:tc>
        <w:tc>
          <w:tcPr>
            <w:tcW w:w="1806" w:type="dxa"/>
          </w:tcPr>
          <w:p w:rsidR="00262482" w:rsidRPr="00EF6A8E" w:rsidRDefault="00262482" w:rsidP="00262482">
            <w:pPr>
              <w:jc w:val="center"/>
              <w:rPr>
                <w:rFonts w:cstheme="minorHAnsi"/>
                <w:b/>
                <w:bCs/>
                <w:sz w:val="24"/>
                <w:szCs w:val="24"/>
              </w:rPr>
            </w:pPr>
            <w:r w:rsidRPr="00EF6A8E">
              <w:rPr>
                <w:rFonts w:cstheme="minorHAnsi"/>
                <w:b/>
                <w:bCs/>
                <w:sz w:val="24"/>
                <w:szCs w:val="24"/>
              </w:rPr>
              <w:t>Αγαθό Χ</w:t>
            </w:r>
          </w:p>
        </w:tc>
        <w:tc>
          <w:tcPr>
            <w:tcW w:w="1806" w:type="dxa"/>
          </w:tcPr>
          <w:p w:rsidR="00262482" w:rsidRPr="00EF6A8E" w:rsidRDefault="00262482" w:rsidP="00262482">
            <w:pPr>
              <w:jc w:val="center"/>
              <w:rPr>
                <w:rFonts w:cstheme="minorHAnsi"/>
                <w:b/>
                <w:bCs/>
                <w:sz w:val="24"/>
                <w:szCs w:val="24"/>
              </w:rPr>
            </w:pPr>
            <w:r w:rsidRPr="00EF6A8E">
              <w:rPr>
                <w:rFonts w:cstheme="minorHAnsi"/>
                <w:b/>
                <w:bCs/>
                <w:sz w:val="24"/>
                <w:szCs w:val="24"/>
              </w:rPr>
              <w:t>Αγαθό Ψ</w:t>
            </w:r>
          </w:p>
        </w:tc>
        <w:tc>
          <w:tcPr>
            <w:tcW w:w="1702" w:type="dxa"/>
          </w:tcPr>
          <w:p w:rsidR="00262482" w:rsidRPr="00EF6A8E" w:rsidRDefault="00262482" w:rsidP="00262482">
            <w:pPr>
              <w:jc w:val="center"/>
              <w:rPr>
                <w:rFonts w:cstheme="minorHAnsi"/>
                <w:b/>
                <w:bCs/>
                <w:sz w:val="24"/>
                <w:szCs w:val="24"/>
              </w:rPr>
            </w:pPr>
            <w:r w:rsidRPr="00D87C6B">
              <w:rPr>
                <w:rFonts w:ascii="Calibri" w:hAnsi="Calibri" w:cs="Calibri"/>
                <w:b/>
                <w:bCs/>
                <w:sz w:val="24"/>
                <w:szCs w:val="24"/>
              </w:rPr>
              <w:t>ΚΕ</w:t>
            </w:r>
            <w:r w:rsidRPr="00D87C6B">
              <w:rPr>
                <w:rFonts w:cstheme="minorHAnsi"/>
                <w:b/>
                <w:bCs/>
                <w:sz w:val="24"/>
                <w:szCs w:val="24"/>
                <w:vertAlign w:val="subscript"/>
              </w:rPr>
              <w:t>(</w:t>
            </w:r>
            <w:r>
              <w:rPr>
                <w:rFonts w:cstheme="minorHAnsi"/>
                <w:b/>
                <w:bCs/>
                <w:sz w:val="24"/>
                <w:szCs w:val="24"/>
                <w:vertAlign w:val="subscript"/>
              </w:rPr>
              <w:t>Ψ</w:t>
            </w:r>
            <w:r w:rsidRPr="00D87C6B">
              <w:rPr>
                <w:rFonts w:cstheme="minorHAnsi"/>
                <w:b/>
                <w:bCs/>
                <w:sz w:val="24"/>
                <w:szCs w:val="24"/>
                <w:vertAlign w:val="subscript"/>
              </w:rPr>
              <w:t>→</w:t>
            </w:r>
            <w:r>
              <w:rPr>
                <w:rFonts w:cstheme="minorHAnsi"/>
                <w:b/>
                <w:bCs/>
                <w:sz w:val="24"/>
                <w:szCs w:val="24"/>
                <w:vertAlign w:val="subscript"/>
              </w:rPr>
              <w:t>Χ</w:t>
            </w:r>
            <w:r w:rsidRPr="00D87C6B">
              <w:rPr>
                <w:rFonts w:cstheme="minorHAnsi"/>
                <w:b/>
                <w:bCs/>
                <w:sz w:val="24"/>
                <w:szCs w:val="24"/>
                <w:vertAlign w:val="subscript"/>
              </w:rPr>
              <w:t>)</w:t>
            </w:r>
          </w:p>
        </w:tc>
        <w:tc>
          <w:tcPr>
            <w:tcW w:w="1490" w:type="dxa"/>
          </w:tcPr>
          <w:p w:rsidR="00262482" w:rsidRPr="00D87C6B" w:rsidRDefault="00262482" w:rsidP="00262482">
            <w:pPr>
              <w:jc w:val="center"/>
              <w:rPr>
                <w:rFonts w:ascii="Calibri" w:hAnsi="Calibri" w:cs="Calibri"/>
                <w:b/>
                <w:bCs/>
                <w:sz w:val="24"/>
                <w:szCs w:val="24"/>
              </w:rPr>
            </w:pPr>
            <w:r w:rsidRPr="00D87C6B">
              <w:rPr>
                <w:rFonts w:ascii="Calibri" w:hAnsi="Calibri" w:cs="Calibri"/>
                <w:b/>
                <w:bCs/>
                <w:sz w:val="24"/>
                <w:szCs w:val="24"/>
              </w:rPr>
              <w:t>ΚΕ</w:t>
            </w:r>
            <w:r w:rsidRPr="00D87C6B">
              <w:rPr>
                <w:rFonts w:cstheme="minorHAnsi"/>
                <w:b/>
                <w:bCs/>
                <w:sz w:val="24"/>
                <w:szCs w:val="24"/>
                <w:vertAlign w:val="subscript"/>
              </w:rPr>
              <w:t>(</w:t>
            </w:r>
            <w:r>
              <w:rPr>
                <w:rFonts w:cstheme="minorHAnsi"/>
                <w:b/>
                <w:bCs/>
                <w:sz w:val="24"/>
                <w:szCs w:val="24"/>
                <w:vertAlign w:val="subscript"/>
              </w:rPr>
              <w:t>Χ</w:t>
            </w:r>
            <w:r w:rsidRPr="00D87C6B">
              <w:rPr>
                <w:rFonts w:cstheme="minorHAnsi"/>
                <w:b/>
                <w:bCs/>
                <w:sz w:val="24"/>
                <w:szCs w:val="24"/>
                <w:vertAlign w:val="subscript"/>
              </w:rPr>
              <w:t>→</w:t>
            </w:r>
            <w:r>
              <w:rPr>
                <w:rFonts w:cstheme="minorHAnsi"/>
                <w:b/>
                <w:bCs/>
                <w:sz w:val="24"/>
                <w:szCs w:val="24"/>
                <w:vertAlign w:val="subscript"/>
              </w:rPr>
              <w:t>Ψ</w:t>
            </w:r>
            <w:r w:rsidRPr="00D87C6B">
              <w:rPr>
                <w:rFonts w:cstheme="minorHAnsi"/>
                <w:b/>
                <w:bCs/>
                <w:sz w:val="24"/>
                <w:szCs w:val="24"/>
                <w:vertAlign w:val="subscript"/>
              </w:rPr>
              <w:t>)</w:t>
            </w:r>
          </w:p>
        </w:tc>
      </w:tr>
      <w:tr w:rsidR="00262482" w:rsidTr="002A7748">
        <w:trPr>
          <w:trHeight w:val="455"/>
        </w:trPr>
        <w:tc>
          <w:tcPr>
            <w:tcW w:w="2256" w:type="dxa"/>
          </w:tcPr>
          <w:p w:rsidR="00262482" w:rsidRPr="00EF6A8E" w:rsidRDefault="00262482" w:rsidP="00262482">
            <w:pPr>
              <w:jc w:val="center"/>
              <w:rPr>
                <w:rFonts w:cstheme="minorHAnsi"/>
                <w:b/>
                <w:bCs/>
                <w:sz w:val="24"/>
                <w:szCs w:val="24"/>
              </w:rPr>
            </w:pPr>
            <w:r w:rsidRPr="00EF6A8E">
              <w:rPr>
                <w:rFonts w:cstheme="minorHAnsi"/>
                <w:b/>
                <w:bCs/>
                <w:sz w:val="24"/>
                <w:szCs w:val="24"/>
              </w:rPr>
              <w:t>Α</w:t>
            </w:r>
          </w:p>
        </w:tc>
        <w:tc>
          <w:tcPr>
            <w:tcW w:w="1806" w:type="dxa"/>
          </w:tcPr>
          <w:p w:rsidR="00262482" w:rsidRDefault="00262482" w:rsidP="00262482">
            <w:pPr>
              <w:jc w:val="center"/>
              <w:rPr>
                <w:rFonts w:cstheme="minorHAnsi"/>
                <w:sz w:val="24"/>
                <w:szCs w:val="24"/>
              </w:rPr>
            </w:pPr>
            <w:r>
              <w:rPr>
                <w:rFonts w:cstheme="minorHAnsi"/>
                <w:sz w:val="24"/>
                <w:szCs w:val="24"/>
              </w:rPr>
              <w:t>0</w:t>
            </w:r>
          </w:p>
        </w:tc>
        <w:tc>
          <w:tcPr>
            <w:tcW w:w="1806" w:type="dxa"/>
          </w:tcPr>
          <w:p w:rsidR="00262482" w:rsidRDefault="00262482" w:rsidP="00262482">
            <w:pPr>
              <w:jc w:val="center"/>
              <w:rPr>
                <w:rFonts w:cstheme="minorHAnsi"/>
                <w:sz w:val="24"/>
                <w:szCs w:val="24"/>
              </w:rPr>
            </w:pPr>
            <w:r>
              <w:rPr>
                <w:rFonts w:cstheme="minorHAnsi"/>
                <w:sz w:val="24"/>
                <w:szCs w:val="24"/>
              </w:rPr>
              <w:t>;</w:t>
            </w:r>
          </w:p>
        </w:tc>
        <w:tc>
          <w:tcPr>
            <w:tcW w:w="1702" w:type="dxa"/>
          </w:tcPr>
          <w:p w:rsidR="00262482" w:rsidRDefault="00262482" w:rsidP="00262482">
            <w:pPr>
              <w:jc w:val="center"/>
              <w:rPr>
                <w:rFonts w:cstheme="minorHAnsi"/>
                <w:sz w:val="24"/>
                <w:szCs w:val="24"/>
              </w:rPr>
            </w:pPr>
          </w:p>
        </w:tc>
        <w:tc>
          <w:tcPr>
            <w:tcW w:w="1490" w:type="dxa"/>
          </w:tcPr>
          <w:p w:rsidR="00262482" w:rsidRDefault="00262482" w:rsidP="00262482">
            <w:pPr>
              <w:jc w:val="center"/>
              <w:rPr>
                <w:rFonts w:cstheme="minorHAnsi"/>
                <w:sz w:val="24"/>
                <w:szCs w:val="24"/>
              </w:rPr>
            </w:pPr>
          </w:p>
        </w:tc>
      </w:tr>
      <w:tr w:rsidR="00262482" w:rsidTr="002A7748">
        <w:trPr>
          <w:trHeight w:val="455"/>
        </w:trPr>
        <w:tc>
          <w:tcPr>
            <w:tcW w:w="2256" w:type="dxa"/>
          </w:tcPr>
          <w:p w:rsidR="00262482" w:rsidRPr="00EF6A8E" w:rsidRDefault="00262482" w:rsidP="00262482">
            <w:pPr>
              <w:jc w:val="center"/>
              <w:rPr>
                <w:rFonts w:cstheme="minorHAnsi"/>
                <w:b/>
                <w:bCs/>
                <w:sz w:val="24"/>
                <w:szCs w:val="24"/>
              </w:rPr>
            </w:pPr>
          </w:p>
        </w:tc>
        <w:tc>
          <w:tcPr>
            <w:tcW w:w="1806" w:type="dxa"/>
          </w:tcPr>
          <w:p w:rsidR="00262482" w:rsidRDefault="00262482" w:rsidP="00262482">
            <w:pPr>
              <w:jc w:val="center"/>
              <w:rPr>
                <w:rFonts w:cstheme="minorHAnsi"/>
                <w:sz w:val="24"/>
                <w:szCs w:val="24"/>
              </w:rPr>
            </w:pPr>
          </w:p>
        </w:tc>
        <w:tc>
          <w:tcPr>
            <w:tcW w:w="1806" w:type="dxa"/>
          </w:tcPr>
          <w:p w:rsidR="00262482" w:rsidRDefault="00262482" w:rsidP="00262482">
            <w:pPr>
              <w:jc w:val="center"/>
              <w:rPr>
                <w:rFonts w:cstheme="minorHAnsi"/>
                <w:sz w:val="24"/>
                <w:szCs w:val="24"/>
              </w:rPr>
            </w:pPr>
          </w:p>
        </w:tc>
        <w:tc>
          <w:tcPr>
            <w:tcW w:w="1702" w:type="dxa"/>
          </w:tcPr>
          <w:p w:rsidR="00262482" w:rsidRDefault="00262482" w:rsidP="00262482">
            <w:pPr>
              <w:jc w:val="center"/>
              <w:rPr>
                <w:rFonts w:cstheme="minorHAnsi"/>
                <w:sz w:val="24"/>
                <w:szCs w:val="24"/>
              </w:rPr>
            </w:pPr>
            <w:r>
              <w:rPr>
                <w:rFonts w:cstheme="minorHAnsi"/>
                <w:sz w:val="24"/>
                <w:szCs w:val="24"/>
              </w:rPr>
              <w:t>0,5</w:t>
            </w:r>
          </w:p>
        </w:tc>
        <w:tc>
          <w:tcPr>
            <w:tcW w:w="1490" w:type="dxa"/>
          </w:tcPr>
          <w:p w:rsidR="00262482" w:rsidRDefault="00262482" w:rsidP="00262482">
            <w:pPr>
              <w:jc w:val="center"/>
              <w:rPr>
                <w:rFonts w:cstheme="minorHAnsi"/>
                <w:sz w:val="24"/>
                <w:szCs w:val="24"/>
              </w:rPr>
            </w:pPr>
            <w:r>
              <w:rPr>
                <w:rFonts w:cstheme="minorHAnsi"/>
                <w:sz w:val="24"/>
                <w:szCs w:val="24"/>
              </w:rPr>
              <w:t>;</w:t>
            </w:r>
          </w:p>
        </w:tc>
      </w:tr>
      <w:tr w:rsidR="00262482" w:rsidTr="002A7748">
        <w:trPr>
          <w:trHeight w:val="455"/>
        </w:trPr>
        <w:tc>
          <w:tcPr>
            <w:tcW w:w="2256" w:type="dxa"/>
          </w:tcPr>
          <w:p w:rsidR="00262482" w:rsidRPr="00EF6A8E" w:rsidRDefault="00262482" w:rsidP="00262482">
            <w:pPr>
              <w:jc w:val="center"/>
              <w:rPr>
                <w:rFonts w:cstheme="minorHAnsi"/>
                <w:b/>
                <w:bCs/>
                <w:sz w:val="24"/>
                <w:szCs w:val="24"/>
              </w:rPr>
            </w:pPr>
            <w:r w:rsidRPr="00EF6A8E">
              <w:rPr>
                <w:rFonts w:cstheme="minorHAnsi"/>
                <w:b/>
                <w:bCs/>
                <w:sz w:val="24"/>
                <w:szCs w:val="24"/>
              </w:rPr>
              <w:t>Β</w:t>
            </w:r>
          </w:p>
        </w:tc>
        <w:tc>
          <w:tcPr>
            <w:tcW w:w="1806" w:type="dxa"/>
          </w:tcPr>
          <w:p w:rsidR="00262482" w:rsidRDefault="00262482" w:rsidP="00262482">
            <w:pPr>
              <w:jc w:val="center"/>
              <w:rPr>
                <w:rFonts w:cstheme="minorHAnsi"/>
                <w:sz w:val="24"/>
                <w:szCs w:val="24"/>
              </w:rPr>
            </w:pPr>
            <w:r>
              <w:rPr>
                <w:rFonts w:cstheme="minorHAnsi"/>
                <w:sz w:val="24"/>
                <w:szCs w:val="24"/>
              </w:rPr>
              <w:t>100</w:t>
            </w:r>
          </w:p>
        </w:tc>
        <w:tc>
          <w:tcPr>
            <w:tcW w:w="1806" w:type="dxa"/>
          </w:tcPr>
          <w:p w:rsidR="00262482" w:rsidRDefault="00262482" w:rsidP="00262482">
            <w:pPr>
              <w:jc w:val="center"/>
              <w:rPr>
                <w:rFonts w:cstheme="minorHAnsi"/>
                <w:sz w:val="24"/>
                <w:szCs w:val="24"/>
              </w:rPr>
            </w:pPr>
            <w:r>
              <w:rPr>
                <w:rFonts w:cstheme="minorHAnsi"/>
                <w:sz w:val="24"/>
                <w:szCs w:val="24"/>
              </w:rPr>
              <w:t>450</w:t>
            </w:r>
          </w:p>
        </w:tc>
        <w:tc>
          <w:tcPr>
            <w:tcW w:w="1702" w:type="dxa"/>
          </w:tcPr>
          <w:p w:rsidR="00262482" w:rsidRDefault="00262482" w:rsidP="00262482">
            <w:pPr>
              <w:jc w:val="center"/>
              <w:rPr>
                <w:rFonts w:cstheme="minorHAnsi"/>
                <w:sz w:val="24"/>
                <w:szCs w:val="24"/>
              </w:rPr>
            </w:pPr>
          </w:p>
        </w:tc>
        <w:tc>
          <w:tcPr>
            <w:tcW w:w="1490" w:type="dxa"/>
          </w:tcPr>
          <w:p w:rsidR="00262482" w:rsidRDefault="00262482" w:rsidP="00262482">
            <w:pPr>
              <w:jc w:val="center"/>
              <w:rPr>
                <w:rFonts w:cstheme="minorHAnsi"/>
                <w:sz w:val="24"/>
                <w:szCs w:val="24"/>
              </w:rPr>
            </w:pPr>
          </w:p>
        </w:tc>
      </w:tr>
      <w:tr w:rsidR="00262482" w:rsidTr="002A7748">
        <w:trPr>
          <w:trHeight w:val="455"/>
        </w:trPr>
        <w:tc>
          <w:tcPr>
            <w:tcW w:w="2256" w:type="dxa"/>
          </w:tcPr>
          <w:p w:rsidR="00262482" w:rsidRPr="00EF6A8E" w:rsidRDefault="00262482" w:rsidP="00262482">
            <w:pPr>
              <w:jc w:val="center"/>
              <w:rPr>
                <w:rFonts w:cstheme="minorHAnsi"/>
                <w:b/>
                <w:bCs/>
                <w:sz w:val="24"/>
                <w:szCs w:val="24"/>
              </w:rPr>
            </w:pPr>
          </w:p>
        </w:tc>
        <w:tc>
          <w:tcPr>
            <w:tcW w:w="1806" w:type="dxa"/>
          </w:tcPr>
          <w:p w:rsidR="00262482" w:rsidRDefault="00262482" w:rsidP="00262482">
            <w:pPr>
              <w:jc w:val="center"/>
              <w:rPr>
                <w:rFonts w:cstheme="minorHAnsi"/>
                <w:sz w:val="24"/>
                <w:szCs w:val="24"/>
              </w:rPr>
            </w:pPr>
          </w:p>
        </w:tc>
        <w:tc>
          <w:tcPr>
            <w:tcW w:w="1806" w:type="dxa"/>
          </w:tcPr>
          <w:p w:rsidR="00262482" w:rsidRDefault="00262482" w:rsidP="00262482">
            <w:pPr>
              <w:jc w:val="center"/>
              <w:rPr>
                <w:rFonts w:cstheme="minorHAnsi"/>
                <w:sz w:val="24"/>
                <w:szCs w:val="24"/>
              </w:rPr>
            </w:pPr>
          </w:p>
        </w:tc>
        <w:tc>
          <w:tcPr>
            <w:tcW w:w="1702" w:type="dxa"/>
          </w:tcPr>
          <w:p w:rsidR="00262482" w:rsidRDefault="00262482" w:rsidP="00262482">
            <w:pPr>
              <w:jc w:val="center"/>
              <w:rPr>
                <w:rFonts w:cstheme="minorHAnsi"/>
                <w:sz w:val="24"/>
                <w:szCs w:val="24"/>
              </w:rPr>
            </w:pPr>
            <w:r>
              <w:rPr>
                <w:rFonts w:cstheme="minorHAnsi"/>
                <w:sz w:val="24"/>
                <w:szCs w:val="24"/>
              </w:rPr>
              <w:t>;</w:t>
            </w:r>
          </w:p>
        </w:tc>
        <w:tc>
          <w:tcPr>
            <w:tcW w:w="1490" w:type="dxa"/>
          </w:tcPr>
          <w:p w:rsidR="00262482" w:rsidRDefault="00262482" w:rsidP="00262482">
            <w:pPr>
              <w:jc w:val="center"/>
              <w:rPr>
                <w:rFonts w:cstheme="minorHAnsi"/>
                <w:sz w:val="24"/>
                <w:szCs w:val="24"/>
              </w:rPr>
            </w:pPr>
            <w:r>
              <w:rPr>
                <w:rFonts w:cstheme="minorHAnsi"/>
                <w:sz w:val="24"/>
                <w:szCs w:val="24"/>
              </w:rPr>
              <w:t>4</w:t>
            </w:r>
          </w:p>
        </w:tc>
      </w:tr>
      <w:tr w:rsidR="00262482" w:rsidTr="002A7748">
        <w:trPr>
          <w:trHeight w:val="455"/>
        </w:trPr>
        <w:tc>
          <w:tcPr>
            <w:tcW w:w="2256" w:type="dxa"/>
          </w:tcPr>
          <w:p w:rsidR="00262482" w:rsidRPr="00EF6A8E" w:rsidRDefault="00262482" w:rsidP="00262482">
            <w:pPr>
              <w:jc w:val="center"/>
              <w:rPr>
                <w:rFonts w:cstheme="minorHAnsi"/>
                <w:b/>
                <w:bCs/>
                <w:sz w:val="24"/>
                <w:szCs w:val="24"/>
              </w:rPr>
            </w:pPr>
            <w:r w:rsidRPr="00EF6A8E">
              <w:rPr>
                <w:rFonts w:cstheme="minorHAnsi"/>
                <w:b/>
                <w:bCs/>
                <w:sz w:val="24"/>
                <w:szCs w:val="24"/>
              </w:rPr>
              <w:t>Γ</w:t>
            </w:r>
          </w:p>
        </w:tc>
        <w:tc>
          <w:tcPr>
            <w:tcW w:w="1806" w:type="dxa"/>
          </w:tcPr>
          <w:p w:rsidR="00262482" w:rsidRDefault="00262482" w:rsidP="00262482">
            <w:pPr>
              <w:jc w:val="center"/>
              <w:rPr>
                <w:rFonts w:cstheme="minorHAnsi"/>
                <w:sz w:val="24"/>
                <w:szCs w:val="24"/>
              </w:rPr>
            </w:pPr>
            <w:r>
              <w:rPr>
                <w:rFonts w:cstheme="minorHAnsi"/>
                <w:sz w:val="24"/>
                <w:szCs w:val="24"/>
              </w:rPr>
              <w:t>;</w:t>
            </w:r>
          </w:p>
        </w:tc>
        <w:tc>
          <w:tcPr>
            <w:tcW w:w="1806" w:type="dxa"/>
          </w:tcPr>
          <w:p w:rsidR="00262482" w:rsidRDefault="00262482" w:rsidP="00262482">
            <w:pPr>
              <w:jc w:val="center"/>
              <w:rPr>
                <w:rFonts w:cstheme="minorHAnsi"/>
                <w:sz w:val="24"/>
                <w:szCs w:val="24"/>
              </w:rPr>
            </w:pPr>
            <w:r>
              <w:rPr>
                <w:rFonts w:cstheme="minorHAnsi"/>
                <w:sz w:val="24"/>
                <w:szCs w:val="24"/>
              </w:rPr>
              <w:t>250</w:t>
            </w:r>
          </w:p>
        </w:tc>
        <w:tc>
          <w:tcPr>
            <w:tcW w:w="1702" w:type="dxa"/>
          </w:tcPr>
          <w:p w:rsidR="00262482" w:rsidRDefault="00262482" w:rsidP="00262482">
            <w:pPr>
              <w:jc w:val="center"/>
              <w:rPr>
                <w:rFonts w:cstheme="minorHAnsi"/>
                <w:sz w:val="24"/>
                <w:szCs w:val="24"/>
              </w:rPr>
            </w:pPr>
          </w:p>
        </w:tc>
        <w:tc>
          <w:tcPr>
            <w:tcW w:w="1490" w:type="dxa"/>
          </w:tcPr>
          <w:p w:rsidR="00262482" w:rsidRDefault="00262482" w:rsidP="00262482">
            <w:pPr>
              <w:jc w:val="center"/>
              <w:rPr>
                <w:rFonts w:cstheme="minorHAnsi"/>
                <w:sz w:val="24"/>
                <w:szCs w:val="24"/>
              </w:rPr>
            </w:pPr>
          </w:p>
        </w:tc>
      </w:tr>
      <w:tr w:rsidR="00262482" w:rsidTr="002A7748">
        <w:trPr>
          <w:trHeight w:val="455"/>
        </w:trPr>
        <w:tc>
          <w:tcPr>
            <w:tcW w:w="2256" w:type="dxa"/>
          </w:tcPr>
          <w:p w:rsidR="00262482" w:rsidRPr="00EF6A8E" w:rsidRDefault="00262482" w:rsidP="00262482">
            <w:pPr>
              <w:jc w:val="center"/>
              <w:rPr>
                <w:rFonts w:cstheme="minorHAnsi"/>
                <w:b/>
                <w:bCs/>
                <w:sz w:val="24"/>
                <w:szCs w:val="24"/>
              </w:rPr>
            </w:pPr>
          </w:p>
        </w:tc>
        <w:tc>
          <w:tcPr>
            <w:tcW w:w="1806" w:type="dxa"/>
          </w:tcPr>
          <w:p w:rsidR="00262482" w:rsidRDefault="00262482" w:rsidP="00262482">
            <w:pPr>
              <w:jc w:val="center"/>
              <w:rPr>
                <w:rFonts w:cstheme="minorHAnsi"/>
                <w:sz w:val="24"/>
                <w:szCs w:val="24"/>
              </w:rPr>
            </w:pPr>
          </w:p>
        </w:tc>
        <w:tc>
          <w:tcPr>
            <w:tcW w:w="1806" w:type="dxa"/>
          </w:tcPr>
          <w:p w:rsidR="00262482" w:rsidRDefault="00262482" w:rsidP="00262482">
            <w:pPr>
              <w:jc w:val="center"/>
              <w:rPr>
                <w:rFonts w:cstheme="minorHAnsi"/>
                <w:sz w:val="24"/>
                <w:szCs w:val="24"/>
              </w:rPr>
            </w:pPr>
          </w:p>
        </w:tc>
        <w:tc>
          <w:tcPr>
            <w:tcW w:w="1702" w:type="dxa"/>
          </w:tcPr>
          <w:p w:rsidR="00262482" w:rsidRDefault="00262482" w:rsidP="00262482">
            <w:pPr>
              <w:jc w:val="center"/>
              <w:rPr>
                <w:rFonts w:cstheme="minorHAnsi"/>
                <w:sz w:val="24"/>
                <w:szCs w:val="24"/>
              </w:rPr>
            </w:pPr>
            <w:r>
              <w:rPr>
                <w:rFonts w:cstheme="minorHAnsi"/>
                <w:sz w:val="24"/>
                <w:szCs w:val="24"/>
              </w:rPr>
              <w:t>;</w:t>
            </w:r>
          </w:p>
        </w:tc>
        <w:tc>
          <w:tcPr>
            <w:tcW w:w="1490" w:type="dxa"/>
          </w:tcPr>
          <w:p w:rsidR="00262482" w:rsidRDefault="00262482" w:rsidP="00262482">
            <w:pPr>
              <w:jc w:val="center"/>
              <w:rPr>
                <w:rFonts w:cstheme="minorHAnsi"/>
                <w:sz w:val="24"/>
                <w:szCs w:val="24"/>
              </w:rPr>
            </w:pPr>
            <w:r>
              <w:rPr>
                <w:rFonts w:cstheme="minorHAnsi"/>
                <w:sz w:val="24"/>
                <w:szCs w:val="24"/>
              </w:rPr>
              <w:t>;</w:t>
            </w:r>
          </w:p>
        </w:tc>
      </w:tr>
      <w:tr w:rsidR="00262482" w:rsidTr="002A7748">
        <w:trPr>
          <w:trHeight w:val="439"/>
        </w:trPr>
        <w:tc>
          <w:tcPr>
            <w:tcW w:w="2256" w:type="dxa"/>
          </w:tcPr>
          <w:p w:rsidR="00262482" w:rsidRPr="00EF6A8E" w:rsidRDefault="00262482" w:rsidP="00262482">
            <w:pPr>
              <w:jc w:val="center"/>
              <w:rPr>
                <w:rFonts w:cstheme="minorHAnsi"/>
                <w:b/>
                <w:bCs/>
                <w:sz w:val="24"/>
                <w:szCs w:val="24"/>
              </w:rPr>
            </w:pPr>
            <w:r w:rsidRPr="00EF6A8E">
              <w:rPr>
                <w:rFonts w:cstheme="minorHAnsi"/>
                <w:b/>
                <w:bCs/>
                <w:sz w:val="24"/>
                <w:szCs w:val="24"/>
              </w:rPr>
              <w:t>Δ</w:t>
            </w:r>
          </w:p>
        </w:tc>
        <w:tc>
          <w:tcPr>
            <w:tcW w:w="1806" w:type="dxa"/>
          </w:tcPr>
          <w:p w:rsidR="00262482" w:rsidRDefault="00262482" w:rsidP="00262482">
            <w:pPr>
              <w:jc w:val="center"/>
              <w:rPr>
                <w:rFonts w:cstheme="minorHAnsi"/>
                <w:sz w:val="24"/>
                <w:szCs w:val="24"/>
              </w:rPr>
            </w:pPr>
            <w:r>
              <w:rPr>
                <w:rFonts w:cstheme="minorHAnsi"/>
                <w:sz w:val="24"/>
                <w:szCs w:val="24"/>
              </w:rPr>
              <w:t>200</w:t>
            </w:r>
          </w:p>
        </w:tc>
        <w:tc>
          <w:tcPr>
            <w:tcW w:w="1806" w:type="dxa"/>
          </w:tcPr>
          <w:p w:rsidR="00262482" w:rsidRDefault="00262482" w:rsidP="00262482">
            <w:pPr>
              <w:jc w:val="center"/>
              <w:rPr>
                <w:rFonts w:cstheme="minorHAnsi"/>
                <w:sz w:val="24"/>
                <w:szCs w:val="24"/>
              </w:rPr>
            </w:pPr>
            <w:r>
              <w:rPr>
                <w:rFonts w:cstheme="minorHAnsi"/>
                <w:sz w:val="24"/>
                <w:szCs w:val="24"/>
              </w:rPr>
              <w:t>0</w:t>
            </w:r>
          </w:p>
        </w:tc>
        <w:tc>
          <w:tcPr>
            <w:tcW w:w="1702" w:type="dxa"/>
          </w:tcPr>
          <w:p w:rsidR="00262482" w:rsidRDefault="00262482" w:rsidP="00262482">
            <w:pPr>
              <w:jc w:val="center"/>
              <w:rPr>
                <w:rFonts w:cstheme="minorHAnsi"/>
                <w:sz w:val="24"/>
                <w:szCs w:val="24"/>
              </w:rPr>
            </w:pPr>
          </w:p>
        </w:tc>
        <w:tc>
          <w:tcPr>
            <w:tcW w:w="1490" w:type="dxa"/>
          </w:tcPr>
          <w:p w:rsidR="00262482" w:rsidRDefault="00262482" w:rsidP="00262482">
            <w:pPr>
              <w:jc w:val="center"/>
              <w:rPr>
                <w:rFonts w:cstheme="minorHAnsi"/>
                <w:sz w:val="24"/>
                <w:szCs w:val="24"/>
              </w:rPr>
            </w:pPr>
          </w:p>
        </w:tc>
      </w:tr>
    </w:tbl>
    <w:p w:rsidR="00262482" w:rsidRDefault="00262482" w:rsidP="00262482">
      <w:pPr>
        <w:spacing w:after="0" w:line="240" w:lineRule="auto"/>
        <w:jc w:val="both"/>
        <w:rPr>
          <w:rFonts w:cstheme="minorHAnsi"/>
          <w:sz w:val="24"/>
          <w:szCs w:val="24"/>
        </w:rPr>
      </w:pPr>
    </w:p>
    <w:p w:rsidR="00262482" w:rsidRDefault="00262482" w:rsidP="00262482">
      <w:pPr>
        <w:spacing w:after="0" w:line="240" w:lineRule="auto"/>
        <w:jc w:val="both"/>
        <w:rPr>
          <w:rFonts w:cstheme="minorHAnsi"/>
          <w:sz w:val="24"/>
          <w:szCs w:val="24"/>
        </w:rPr>
      </w:pPr>
      <w:r w:rsidRPr="00C5361D">
        <w:rPr>
          <w:rFonts w:cstheme="minorHAnsi"/>
          <w:b/>
          <w:bCs/>
          <w:sz w:val="24"/>
          <w:szCs w:val="24"/>
        </w:rPr>
        <w:t>α)</w:t>
      </w:r>
      <w:r w:rsidRPr="00C67933">
        <w:rPr>
          <w:rFonts w:cstheme="minorHAnsi"/>
          <w:sz w:val="24"/>
          <w:szCs w:val="24"/>
        </w:rPr>
        <w:t xml:space="preserve"> </w:t>
      </w:r>
      <w:r>
        <w:rPr>
          <w:rFonts w:cstheme="minorHAnsi"/>
          <w:sz w:val="24"/>
          <w:szCs w:val="24"/>
        </w:rPr>
        <w:t>Να μεταφέρετε τον πίνακα στο τετράδιό σας και κ</w:t>
      </w:r>
      <w:r w:rsidRPr="004A7EC7">
        <w:rPr>
          <w:rFonts w:cstheme="minorHAnsi"/>
          <w:sz w:val="24"/>
          <w:szCs w:val="24"/>
        </w:rPr>
        <w:t>άνοντας τους κατάλληλους υπολογισμού</w:t>
      </w:r>
      <w:r>
        <w:rPr>
          <w:rFonts w:cstheme="minorHAnsi"/>
          <w:sz w:val="24"/>
          <w:szCs w:val="24"/>
        </w:rPr>
        <w:t>ς,</w:t>
      </w:r>
      <w:r w:rsidRPr="004A7EC7">
        <w:rPr>
          <w:rFonts w:cstheme="minorHAnsi"/>
          <w:sz w:val="24"/>
          <w:szCs w:val="24"/>
        </w:rPr>
        <w:t xml:space="preserve"> να συμπληρώσετε τα έξι κενά του πίνακα με τα ερωτηματικά</w:t>
      </w:r>
      <w:r w:rsidRPr="00C67933">
        <w:rPr>
          <w:rFonts w:cstheme="minorHAnsi"/>
          <w:sz w:val="24"/>
          <w:szCs w:val="24"/>
        </w:rPr>
        <w:t>.</w:t>
      </w:r>
      <w:r>
        <w:rPr>
          <w:rFonts w:cstheme="minorHAnsi"/>
          <w:sz w:val="24"/>
          <w:szCs w:val="24"/>
        </w:rPr>
        <w:t xml:space="preserve">    </w:t>
      </w:r>
    </w:p>
    <w:p w:rsidR="00262482" w:rsidRDefault="00262482" w:rsidP="00262482">
      <w:pPr>
        <w:spacing w:after="0" w:line="240" w:lineRule="auto"/>
        <w:jc w:val="both"/>
        <w:rPr>
          <w:rFonts w:cstheme="minorHAnsi"/>
          <w:sz w:val="24"/>
          <w:szCs w:val="24"/>
        </w:rPr>
      </w:pPr>
      <w:r>
        <w:rPr>
          <w:rFonts w:cstheme="minorHAnsi"/>
          <w:b/>
          <w:bCs/>
          <w:sz w:val="24"/>
          <w:szCs w:val="24"/>
        </w:rPr>
        <w:t>β</w:t>
      </w:r>
      <w:r w:rsidRPr="00C5361D">
        <w:rPr>
          <w:rFonts w:cstheme="minorHAnsi"/>
          <w:b/>
          <w:bCs/>
          <w:sz w:val="24"/>
          <w:szCs w:val="24"/>
        </w:rPr>
        <w:t>)</w:t>
      </w:r>
      <w:r w:rsidRPr="00C67933">
        <w:rPr>
          <w:rFonts w:cstheme="minorHAnsi"/>
          <w:sz w:val="24"/>
          <w:szCs w:val="24"/>
        </w:rPr>
        <w:t xml:space="preserve"> </w:t>
      </w:r>
      <w:r w:rsidRPr="004A7EC7">
        <w:rPr>
          <w:rFonts w:cstheme="minorHAnsi"/>
          <w:sz w:val="24"/>
          <w:szCs w:val="24"/>
        </w:rPr>
        <w:t>Το κόστος ευκαιρίας του αγαθού Ψ</w:t>
      </w:r>
      <w:r>
        <w:rPr>
          <w:rFonts w:cstheme="minorHAnsi"/>
          <w:sz w:val="24"/>
          <w:szCs w:val="24"/>
        </w:rPr>
        <w:t xml:space="preserve"> σε όρους του αγαθού Χ</w:t>
      </w:r>
      <w:r w:rsidRPr="004A7EC7">
        <w:rPr>
          <w:rFonts w:cstheme="minorHAnsi"/>
          <w:sz w:val="24"/>
          <w:szCs w:val="24"/>
        </w:rPr>
        <w:t xml:space="preserve"> είναι αυξανόμενο ή φθίνον; Να δικαιολογήσετε την απάντησή σας με βάση τους παραγωγικούς συντελεστές της οικονομίας</w:t>
      </w:r>
      <w:r w:rsidRPr="00C67933">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262482" w:rsidRDefault="00262482" w:rsidP="00262482">
      <w:pPr>
        <w:spacing w:after="0" w:line="240" w:lineRule="auto"/>
        <w:jc w:val="both"/>
        <w:rPr>
          <w:rFonts w:cstheme="minorHAnsi"/>
          <w:sz w:val="24"/>
          <w:szCs w:val="24"/>
        </w:rPr>
      </w:pPr>
      <w:r>
        <w:rPr>
          <w:rFonts w:cstheme="minorHAnsi"/>
          <w:b/>
          <w:bCs/>
          <w:sz w:val="24"/>
          <w:szCs w:val="24"/>
        </w:rPr>
        <w:t>γ</w:t>
      </w:r>
      <w:r w:rsidRPr="00C5361D">
        <w:rPr>
          <w:rFonts w:cstheme="minorHAnsi"/>
          <w:b/>
          <w:bCs/>
          <w:sz w:val="24"/>
          <w:szCs w:val="24"/>
        </w:rPr>
        <w:t>)</w:t>
      </w:r>
      <w:r w:rsidRPr="00C67933">
        <w:rPr>
          <w:rFonts w:cstheme="minorHAnsi"/>
          <w:sz w:val="24"/>
          <w:szCs w:val="24"/>
        </w:rPr>
        <w:t xml:space="preserve"> </w:t>
      </w:r>
      <w:r w:rsidRPr="004A7EC7">
        <w:rPr>
          <w:rFonts w:cstheme="minorHAnsi"/>
          <w:sz w:val="24"/>
          <w:szCs w:val="24"/>
        </w:rPr>
        <w:t>Όταν παράγονται 100 μονάδες του αγαθού Ψ, ποια είναι η μέγιστη ποσότητα από το αγαθό Χ που μπορεί να παράγει η συγκεκριμένη υποθετική οικονομία</w:t>
      </w:r>
      <w:r>
        <w:rPr>
          <w:rFonts w:cstheme="minorHAnsi"/>
          <w:sz w:val="24"/>
          <w:szCs w:val="24"/>
        </w:rPr>
        <w:t>;</w:t>
      </w:r>
      <w:r>
        <w:rPr>
          <w:rFonts w:cstheme="minorHAnsi"/>
          <w:sz w:val="24"/>
          <w:szCs w:val="24"/>
        </w:rPr>
        <w:tab/>
      </w:r>
    </w:p>
    <w:p w:rsidR="00262482" w:rsidRPr="00C5361D" w:rsidRDefault="00262482" w:rsidP="00262482">
      <w:pPr>
        <w:spacing w:after="0" w:line="240" w:lineRule="auto"/>
        <w:jc w:val="both"/>
        <w:rPr>
          <w:rFonts w:cstheme="minorHAnsi"/>
          <w:b/>
          <w:bCs/>
          <w:sz w:val="24"/>
          <w:szCs w:val="24"/>
        </w:rPr>
      </w:pPr>
      <w:r>
        <w:rPr>
          <w:rFonts w:cstheme="minorHAnsi"/>
          <w:b/>
          <w:bCs/>
          <w:sz w:val="24"/>
          <w:szCs w:val="24"/>
        </w:rPr>
        <w:t>δ</w:t>
      </w:r>
      <w:r w:rsidRPr="00C5361D">
        <w:rPr>
          <w:rFonts w:cstheme="minorHAnsi"/>
          <w:b/>
          <w:bCs/>
          <w:sz w:val="24"/>
          <w:szCs w:val="24"/>
        </w:rPr>
        <w:t>)</w:t>
      </w:r>
      <w:r w:rsidRPr="00C67933">
        <w:rPr>
          <w:rFonts w:cstheme="minorHAnsi"/>
          <w:sz w:val="24"/>
          <w:szCs w:val="24"/>
        </w:rPr>
        <w:t xml:space="preserve"> </w:t>
      </w:r>
      <w:r>
        <w:rPr>
          <w:rFonts w:cstheme="minorHAnsi"/>
          <w:sz w:val="24"/>
          <w:szCs w:val="24"/>
        </w:rPr>
        <w:t>Πόσες μονάδες του αγαθού Ψ πρέπει να θυσιαστούν για να παραχθούν οι πρώτες 120 μονάδες του αγαθού Χ;</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Pr>
          <w:rFonts w:cstheme="minorHAnsi"/>
          <w:b/>
          <w:bCs/>
          <w:sz w:val="24"/>
          <w:szCs w:val="24"/>
        </w:rPr>
        <w:t>24765</w:t>
      </w:r>
      <w:r>
        <w:rPr>
          <w:rFonts w:cstheme="minorHAnsi"/>
          <w:sz w:val="24"/>
          <w:szCs w:val="24"/>
        </w:rPr>
        <w:tab/>
      </w:r>
      <w:r>
        <w:rPr>
          <w:rFonts w:cstheme="minorHAnsi"/>
          <w:sz w:val="24"/>
          <w:szCs w:val="24"/>
        </w:rPr>
        <w:tab/>
      </w:r>
      <w:r>
        <w:rPr>
          <w:rFonts w:cstheme="minorHAnsi"/>
          <w:sz w:val="24"/>
          <w:szCs w:val="24"/>
        </w:rPr>
        <w:tab/>
        <w:t xml:space="preserve"> </w:t>
      </w:r>
      <w:r w:rsidRPr="00C67933">
        <w:rPr>
          <w:rFonts w:cstheme="minorHAnsi"/>
          <w:sz w:val="24"/>
          <w:szCs w:val="24"/>
        </w:rPr>
        <w:tab/>
      </w:r>
      <w:r w:rsidRPr="00C67933">
        <w:rPr>
          <w:rFonts w:cstheme="minorHAnsi"/>
          <w:sz w:val="24"/>
          <w:szCs w:val="24"/>
        </w:rPr>
        <w:tab/>
      </w:r>
      <w:r>
        <w:rPr>
          <w:rFonts w:cstheme="minorHAnsi"/>
          <w:sz w:val="24"/>
          <w:szCs w:val="24"/>
        </w:rPr>
        <w:t xml:space="preserve">               </w:t>
      </w:r>
    </w:p>
    <w:p w:rsidR="00050D1D" w:rsidRPr="00050D1D" w:rsidRDefault="00050D1D" w:rsidP="00050D1D">
      <w:pPr>
        <w:pStyle w:val="a4"/>
        <w:numPr>
          <w:ilvl w:val="0"/>
          <w:numId w:val="1"/>
        </w:numPr>
        <w:spacing w:after="0" w:line="240" w:lineRule="auto"/>
        <w:ind w:left="142" w:hanging="284"/>
        <w:jc w:val="both"/>
        <w:rPr>
          <w:rFonts w:cstheme="minorHAnsi"/>
          <w:sz w:val="24"/>
          <w:szCs w:val="24"/>
        </w:rPr>
      </w:pPr>
      <w:r w:rsidRPr="00050D1D">
        <w:rPr>
          <w:rFonts w:cstheme="minorHAnsi"/>
          <w:sz w:val="24"/>
          <w:szCs w:val="24"/>
        </w:rPr>
        <w:t>Σε μία υποθετική οικονομία, η οποία χρησιμοποιεί δεδομένη τεχνολογία και απασχολεί πλήρως και αποδοτικά (ορθολογικά) όλους τους παραγωγικούς συντελεστές της, παράγονται δύο μόνο αγαθά Χ και Ψ. Στον παρακάτω πίνακα δίνονται οι μέγιστες ποσότητες των αγαθών Χ και Ψ τις οποίες μπορεί να παράγει η οικονομία.</w:t>
      </w:r>
    </w:p>
    <w:p w:rsidR="00050D1D" w:rsidRDefault="00050D1D" w:rsidP="00050D1D">
      <w:pPr>
        <w:spacing w:after="0" w:line="240" w:lineRule="auto"/>
        <w:jc w:val="both"/>
        <w:rPr>
          <w:rFonts w:cstheme="minorHAnsi"/>
          <w:sz w:val="24"/>
          <w:szCs w:val="24"/>
        </w:rPr>
      </w:pPr>
    </w:p>
    <w:tbl>
      <w:tblPr>
        <w:tblStyle w:val="a3"/>
        <w:tblW w:w="0" w:type="auto"/>
        <w:tblLook w:val="04A0" w:firstRow="1" w:lastRow="0" w:firstColumn="1" w:lastColumn="0" w:noHBand="0" w:noVBand="1"/>
      </w:tblPr>
      <w:tblGrid>
        <w:gridCol w:w="3020"/>
        <w:gridCol w:w="3020"/>
        <w:gridCol w:w="3020"/>
      </w:tblGrid>
      <w:tr w:rsidR="00050D1D" w:rsidTr="002A7748">
        <w:tc>
          <w:tcPr>
            <w:tcW w:w="3020" w:type="dxa"/>
          </w:tcPr>
          <w:p w:rsidR="00050D1D" w:rsidRPr="00EF6A8E" w:rsidRDefault="00050D1D" w:rsidP="00050D1D">
            <w:pPr>
              <w:jc w:val="center"/>
              <w:rPr>
                <w:rFonts w:cstheme="minorHAnsi"/>
                <w:b/>
                <w:bCs/>
                <w:sz w:val="24"/>
                <w:szCs w:val="24"/>
              </w:rPr>
            </w:pPr>
            <w:r w:rsidRPr="00EF6A8E">
              <w:rPr>
                <w:rFonts w:cstheme="minorHAnsi"/>
                <w:b/>
                <w:bCs/>
                <w:sz w:val="24"/>
                <w:szCs w:val="24"/>
              </w:rPr>
              <w:t>Συνδυασμός</w:t>
            </w:r>
          </w:p>
        </w:tc>
        <w:tc>
          <w:tcPr>
            <w:tcW w:w="3020" w:type="dxa"/>
          </w:tcPr>
          <w:p w:rsidR="00050D1D" w:rsidRPr="00EF6A8E" w:rsidRDefault="00050D1D" w:rsidP="00050D1D">
            <w:pPr>
              <w:jc w:val="center"/>
              <w:rPr>
                <w:rFonts w:cstheme="minorHAnsi"/>
                <w:b/>
                <w:bCs/>
                <w:sz w:val="24"/>
                <w:szCs w:val="24"/>
              </w:rPr>
            </w:pPr>
            <w:r w:rsidRPr="00EF6A8E">
              <w:rPr>
                <w:rFonts w:cstheme="minorHAnsi"/>
                <w:b/>
                <w:bCs/>
                <w:sz w:val="24"/>
                <w:szCs w:val="24"/>
              </w:rPr>
              <w:t>Αγαθό Χ</w:t>
            </w:r>
          </w:p>
        </w:tc>
        <w:tc>
          <w:tcPr>
            <w:tcW w:w="3020" w:type="dxa"/>
          </w:tcPr>
          <w:p w:rsidR="00050D1D" w:rsidRPr="00EF6A8E" w:rsidRDefault="00050D1D" w:rsidP="00050D1D">
            <w:pPr>
              <w:jc w:val="center"/>
              <w:rPr>
                <w:rFonts w:cstheme="minorHAnsi"/>
                <w:b/>
                <w:bCs/>
                <w:sz w:val="24"/>
                <w:szCs w:val="24"/>
              </w:rPr>
            </w:pPr>
            <w:r w:rsidRPr="00EF6A8E">
              <w:rPr>
                <w:rFonts w:cstheme="minorHAnsi"/>
                <w:b/>
                <w:bCs/>
                <w:sz w:val="24"/>
                <w:szCs w:val="24"/>
              </w:rPr>
              <w:t>Αγαθό Ψ</w:t>
            </w:r>
          </w:p>
        </w:tc>
      </w:tr>
      <w:tr w:rsidR="00050D1D" w:rsidTr="002A7748">
        <w:tc>
          <w:tcPr>
            <w:tcW w:w="3020" w:type="dxa"/>
          </w:tcPr>
          <w:p w:rsidR="00050D1D" w:rsidRPr="00EF6A8E" w:rsidRDefault="00050D1D" w:rsidP="00050D1D">
            <w:pPr>
              <w:jc w:val="center"/>
              <w:rPr>
                <w:rFonts w:cstheme="minorHAnsi"/>
                <w:b/>
                <w:bCs/>
                <w:sz w:val="24"/>
                <w:szCs w:val="24"/>
              </w:rPr>
            </w:pPr>
            <w:r w:rsidRPr="00EF6A8E">
              <w:rPr>
                <w:rFonts w:cstheme="minorHAnsi"/>
                <w:b/>
                <w:bCs/>
                <w:sz w:val="24"/>
                <w:szCs w:val="24"/>
              </w:rPr>
              <w:t>Α</w:t>
            </w:r>
          </w:p>
        </w:tc>
        <w:tc>
          <w:tcPr>
            <w:tcW w:w="3020" w:type="dxa"/>
          </w:tcPr>
          <w:p w:rsidR="00050D1D" w:rsidRDefault="00050D1D" w:rsidP="00050D1D">
            <w:pPr>
              <w:jc w:val="center"/>
              <w:rPr>
                <w:rFonts w:cstheme="minorHAnsi"/>
                <w:sz w:val="24"/>
                <w:szCs w:val="24"/>
              </w:rPr>
            </w:pPr>
            <w:r>
              <w:rPr>
                <w:rFonts w:cstheme="minorHAnsi"/>
                <w:sz w:val="24"/>
                <w:szCs w:val="24"/>
              </w:rPr>
              <w:t>0</w:t>
            </w:r>
          </w:p>
        </w:tc>
        <w:tc>
          <w:tcPr>
            <w:tcW w:w="3020" w:type="dxa"/>
          </w:tcPr>
          <w:p w:rsidR="00050D1D" w:rsidRDefault="00050D1D" w:rsidP="00050D1D">
            <w:pPr>
              <w:jc w:val="center"/>
              <w:rPr>
                <w:rFonts w:cstheme="minorHAnsi"/>
                <w:sz w:val="24"/>
                <w:szCs w:val="24"/>
              </w:rPr>
            </w:pPr>
            <w:r>
              <w:rPr>
                <w:rFonts w:cstheme="minorHAnsi"/>
                <w:sz w:val="24"/>
                <w:szCs w:val="24"/>
              </w:rPr>
              <w:t>100</w:t>
            </w:r>
          </w:p>
        </w:tc>
      </w:tr>
      <w:tr w:rsidR="00050D1D" w:rsidTr="002A7748">
        <w:tc>
          <w:tcPr>
            <w:tcW w:w="3020" w:type="dxa"/>
          </w:tcPr>
          <w:p w:rsidR="00050D1D" w:rsidRPr="00EF6A8E" w:rsidRDefault="00050D1D" w:rsidP="00050D1D">
            <w:pPr>
              <w:jc w:val="center"/>
              <w:rPr>
                <w:rFonts w:cstheme="minorHAnsi"/>
                <w:b/>
                <w:bCs/>
                <w:sz w:val="24"/>
                <w:szCs w:val="24"/>
              </w:rPr>
            </w:pPr>
            <w:r w:rsidRPr="00EF6A8E">
              <w:rPr>
                <w:rFonts w:cstheme="minorHAnsi"/>
                <w:b/>
                <w:bCs/>
                <w:sz w:val="24"/>
                <w:szCs w:val="24"/>
              </w:rPr>
              <w:t>Β</w:t>
            </w:r>
          </w:p>
        </w:tc>
        <w:tc>
          <w:tcPr>
            <w:tcW w:w="3020" w:type="dxa"/>
          </w:tcPr>
          <w:p w:rsidR="00050D1D" w:rsidRDefault="00050D1D" w:rsidP="00050D1D">
            <w:pPr>
              <w:jc w:val="center"/>
              <w:rPr>
                <w:rFonts w:cstheme="minorHAnsi"/>
                <w:sz w:val="24"/>
                <w:szCs w:val="24"/>
              </w:rPr>
            </w:pPr>
            <w:r>
              <w:rPr>
                <w:rFonts w:cstheme="minorHAnsi"/>
                <w:sz w:val="24"/>
                <w:szCs w:val="24"/>
              </w:rPr>
              <w:t>10</w:t>
            </w:r>
          </w:p>
        </w:tc>
        <w:tc>
          <w:tcPr>
            <w:tcW w:w="3020" w:type="dxa"/>
          </w:tcPr>
          <w:p w:rsidR="00050D1D" w:rsidRDefault="00050D1D" w:rsidP="00050D1D">
            <w:pPr>
              <w:jc w:val="center"/>
              <w:rPr>
                <w:rFonts w:cstheme="minorHAnsi"/>
                <w:sz w:val="24"/>
                <w:szCs w:val="24"/>
              </w:rPr>
            </w:pPr>
            <w:r>
              <w:rPr>
                <w:rFonts w:cstheme="minorHAnsi"/>
                <w:sz w:val="24"/>
                <w:szCs w:val="24"/>
              </w:rPr>
              <w:t>90</w:t>
            </w:r>
          </w:p>
        </w:tc>
      </w:tr>
      <w:tr w:rsidR="00050D1D" w:rsidTr="002A7748">
        <w:tc>
          <w:tcPr>
            <w:tcW w:w="3020" w:type="dxa"/>
          </w:tcPr>
          <w:p w:rsidR="00050D1D" w:rsidRPr="00EF6A8E" w:rsidRDefault="00050D1D" w:rsidP="00050D1D">
            <w:pPr>
              <w:jc w:val="center"/>
              <w:rPr>
                <w:rFonts w:cstheme="minorHAnsi"/>
                <w:b/>
                <w:bCs/>
                <w:sz w:val="24"/>
                <w:szCs w:val="24"/>
              </w:rPr>
            </w:pPr>
            <w:r w:rsidRPr="00EF6A8E">
              <w:rPr>
                <w:rFonts w:cstheme="minorHAnsi"/>
                <w:b/>
                <w:bCs/>
                <w:sz w:val="24"/>
                <w:szCs w:val="24"/>
              </w:rPr>
              <w:t>Γ</w:t>
            </w:r>
          </w:p>
        </w:tc>
        <w:tc>
          <w:tcPr>
            <w:tcW w:w="3020" w:type="dxa"/>
          </w:tcPr>
          <w:p w:rsidR="00050D1D" w:rsidRDefault="00050D1D" w:rsidP="00050D1D">
            <w:pPr>
              <w:jc w:val="center"/>
              <w:rPr>
                <w:rFonts w:cstheme="minorHAnsi"/>
                <w:sz w:val="24"/>
                <w:szCs w:val="24"/>
              </w:rPr>
            </w:pPr>
            <w:r>
              <w:rPr>
                <w:rFonts w:cstheme="minorHAnsi"/>
                <w:sz w:val="24"/>
                <w:szCs w:val="24"/>
              </w:rPr>
              <w:t>15</w:t>
            </w:r>
          </w:p>
        </w:tc>
        <w:tc>
          <w:tcPr>
            <w:tcW w:w="3020" w:type="dxa"/>
          </w:tcPr>
          <w:p w:rsidR="00050D1D" w:rsidRDefault="00050D1D" w:rsidP="00050D1D">
            <w:pPr>
              <w:jc w:val="center"/>
              <w:rPr>
                <w:rFonts w:cstheme="minorHAnsi"/>
                <w:sz w:val="24"/>
                <w:szCs w:val="24"/>
              </w:rPr>
            </w:pPr>
            <w:r>
              <w:rPr>
                <w:rFonts w:cstheme="minorHAnsi"/>
                <w:sz w:val="24"/>
                <w:szCs w:val="24"/>
              </w:rPr>
              <w:t>80</w:t>
            </w:r>
          </w:p>
        </w:tc>
      </w:tr>
      <w:tr w:rsidR="00050D1D" w:rsidTr="002A7748">
        <w:tc>
          <w:tcPr>
            <w:tcW w:w="3020" w:type="dxa"/>
          </w:tcPr>
          <w:p w:rsidR="00050D1D" w:rsidRPr="00EF6A8E" w:rsidRDefault="00050D1D" w:rsidP="00050D1D">
            <w:pPr>
              <w:jc w:val="center"/>
              <w:rPr>
                <w:rFonts w:cstheme="minorHAnsi"/>
                <w:b/>
                <w:bCs/>
                <w:sz w:val="24"/>
                <w:szCs w:val="24"/>
              </w:rPr>
            </w:pPr>
            <w:r w:rsidRPr="00EF6A8E">
              <w:rPr>
                <w:rFonts w:cstheme="minorHAnsi"/>
                <w:b/>
                <w:bCs/>
                <w:sz w:val="24"/>
                <w:szCs w:val="24"/>
              </w:rPr>
              <w:t>Δ</w:t>
            </w:r>
          </w:p>
        </w:tc>
        <w:tc>
          <w:tcPr>
            <w:tcW w:w="3020" w:type="dxa"/>
          </w:tcPr>
          <w:p w:rsidR="00050D1D" w:rsidRDefault="00050D1D" w:rsidP="00050D1D">
            <w:pPr>
              <w:jc w:val="center"/>
              <w:rPr>
                <w:rFonts w:cstheme="minorHAnsi"/>
                <w:sz w:val="24"/>
                <w:szCs w:val="24"/>
              </w:rPr>
            </w:pPr>
            <w:r>
              <w:rPr>
                <w:rFonts w:cstheme="minorHAnsi"/>
                <w:sz w:val="24"/>
                <w:szCs w:val="24"/>
              </w:rPr>
              <w:t>25</w:t>
            </w:r>
          </w:p>
        </w:tc>
        <w:tc>
          <w:tcPr>
            <w:tcW w:w="3020" w:type="dxa"/>
          </w:tcPr>
          <w:p w:rsidR="00050D1D" w:rsidRDefault="00050D1D" w:rsidP="00050D1D">
            <w:pPr>
              <w:jc w:val="center"/>
              <w:rPr>
                <w:rFonts w:cstheme="minorHAnsi"/>
                <w:sz w:val="24"/>
                <w:szCs w:val="24"/>
              </w:rPr>
            </w:pPr>
            <w:r>
              <w:rPr>
                <w:rFonts w:cstheme="minorHAnsi"/>
                <w:sz w:val="24"/>
                <w:szCs w:val="24"/>
              </w:rPr>
              <w:t>50</w:t>
            </w:r>
          </w:p>
        </w:tc>
      </w:tr>
      <w:tr w:rsidR="00050D1D" w:rsidTr="002A7748">
        <w:tc>
          <w:tcPr>
            <w:tcW w:w="3020" w:type="dxa"/>
          </w:tcPr>
          <w:p w:rsidR="00050D1D" w:rsidRPr="00EF6A8E" w:rsidRDefault="00050D1D" w:rsidP="00050D1D">
            <w:pPr>
              <w:jc w:val="center"/>
              <w:rPr>
                <w:rFonts w:cstheme="minorHAnsi"/>
                <w:b/>
                <w:bCs/>
                <w:sz w:val="24"/>
                <w:szCs w:val="24"/>
              </w:rPr>
            </w:pPr>
            <w:r>
              <w:rPr>
                <w:rFonts w:cstheme="minorHAnsi"/>
                <w:b/>
                <w:bCs/>
                <w:sz w:val="24"/>
                <w:szCs w:val="24"/>
              </w:rPr>
              <w:t>Ε</w:t>
            </w:r>
          </w:p>
        </w:tc>
        <w:tc>
          <w:tcPr>
            <w:tcW w:w="3020" w:type="dxa"/>
          </w:tcPr>
          <w:p w:rsidR="00050D1D" w:rsidRDefault="00050D1D" w:rsidP="00050D1D">
            <w:pPr>
              <w:jc w:val="center"/>
              <w:rPr>
                <w:rFonts w:cstheme="minorHAnsi"/>
                <w:sz w:val="24"/>
                <w:szCs w:val="24"/>
              </w:rPr>
            </w:pPr>
            <w:r>
              <w:rPr>
                <w:rFonts w:cstheme="minorHAnsi"/>
                <w:sz w:val="24"/>
                <w:szCs w:val="24"/>
              </w:rPr>
              <w:t>30</w:t>
            </w:r>
          </w:p>
        </w:tc>
        <w:tc>
          <w:tcPr>
            <w:tcW w:w="3020" w:type="dxa"/>
          </w:tcPr>
          <w:p w:rsidR="00050D1D" w:rsidRDefault="00050D1D" w:rsidP="00050D1D">
            <w:pPr>
              <w:jc w:val="center"/>
              <w:rPr>
                <w:rFonts w:cstheme="minorHAnsi"/>
                <w:sz w:val="24"/>
                <w:szCs w:val="24"/>
              </w:rPr>
            </w:pPr>
            <w:r>
              <w:rPr>
                <w:rFonts w:cstheme="minorHAnsi"/>
                <w:sz w:val="24"/>
                <w:szCs w:val="24"/>
              </w:rPr>
              <w:t>30</w:t>
            </w:r>
          </w:p>
        </w:tc>
      </w:tr>
      <w:tr w:rsidR="00050D1D" w:rsidTr="002A7748">
        <w:tc>
          <w:tcPr>
            <w:tcW w:w="3020" w:type="dxa"/>
          </w:tcPr>
          <w:p w:rsidR="00050D1D" w:rsidRPr="00EF6A8E" w:rsidRDefault="00050D1D" w:rsidP="00050D1D">
            <w:pPr>
              <w:jc w:val="center"/>
              <w:rPr>
                <w:rFonts w:cstheme="minorHAnsi"/>
                <w:b/>
                <w:bCs/>
                <w:sz w:val="24"/>
                <w:szCs w:val="24"/>
              </w:rPr>
            </w:pPr>
            <w:r>
              <w:rPr>
                <w:rFonts w:cstheme="minorHAnsi"/>
                <w:b/>
                <w:bCs/>
                <w:sz w:val="24"/>
                <w:szCs w:val="24"/>
              </w:rPr>
              <w:t>Ζ</w:t>
            </w:r>
          </w:p>
        </w:tc>
        <w:tc>
          <w:tcPr>
            <w:tcW w:w="3020" w:type="dxa"/>
          </w:tcPr>
          <w:p w:rsidR="00050D1D" w:rsidRDefault="00050D1D" w:rsidP="00050D1D">
            <w:pPr>
              <w:jc w:val="center"/>
              <w:rPr>
                <w:rFonts w:cstheme="minorHAnsi"/>
                <w:sz w:val="24"/>
                <w:szCs w:val="24"/>
              </w:rPr>
            </w:pPr>
            <w:r>
              <w:rPr>
                <w:rFonts w:cstheme="minorHAnsi"/>
                <w:sz w:val="24"/>
                <w:szCs w:val="24"/>
              </w:rPr>
              <w:t>36</w:t>
            </w:r>
          </w:p>
        </w:tc>
        <w:tc>
          <w:tcPr>
            <w:tcW w:w="3020" w:type="dxa"/>
          </w:tcPr>
          <w:p w:rsidR="00050D1D" w:rsidRDefault="00050D1D" w:rsidP="00050D1D">
            <w:pPr>
              <w:jc w:val="center"/>
              <w:rPr>
                <w:rFonts w:cstheme="minorHAnsi"/>
                <w:sz w:val="24"/>
                <w:szCs w:val="24"/>
              </w:rPr>
            </w:pPr>
            <w:r>
              <w:rPr>
                <w:rFonts w:cstheme="minorHAnsi"/>
                <w:sz w:val="24"/>
                <w:szCs w:val="24"/>
              </w:rPr>
              <w:t>0</w:t>
            </w:r>
          </w:p>
        </w:tc>
      </w:tr>
    </w:tbl>
    <w:p w:rsidR="00050D1D" w:rsidRDefault="00050D1D" w:rsidP="00050D1D">
      <w:pPr>
        <w:spacing w:after="0" w:line="240" w:lineRule="auto"/>
        <w:jc w:val="both"/>
        <w:rPr>
          <w:rFonts w:cstheme="minorHAnsi"/>
          <w:sz w:val="24"/>
          <w:szCs w:val="24"/>
        </w:rPr>
      </w:pPr>
    </w:p>
    <w:p w:rsidR="00050D1D" w:rsidRDefault="00050D1D" w:rsidP="00050D1D">
      <w:pPr>
        <w:spacing w:after="0" w:line="240" w:lineRule="auto"/>
        <w:jc w:val="both"/>
        <w:rPr>
          <w:rFonts w:cstheme="minorHAnsi"/>
          <w:sz w:val="24"/>
          <w:szCs w:val="24"/>
        </w:rPr>
      </w:pPr>
      <w:r w:rsidRPr="00C5361D">
        <w:rPr>
          <w:rFonts w:cstheme="minorHAnsi"/>
          <w:b/>
          <w:bCs/>
          <w:sz w:val="24"/>
          <w:szCs w:val="24"/>
        </w:rPr>
        <w:t>α)</w:t>
      </w:r>
      <w:r w:rsidRPr="00C67933">
        <w:rPr>
          <w:rFonts w:cstheme="minorHAnsi"/>
          <w:sz w:val="24"/>
          <w:szCs w:val="24"/>
        </w:rPr>
        <w:t xml:space="preserve"> Να σχεδιάσετε, κάνοντας χρήση χάρακα, την </w:t>
      </w:r>
      <w:r>
        <w:rPr>
          <w:rFonts w:cstheme="minorHAnsi"/>
          <w:sz w:val="24"/>
          <w:szCs w:val="24"/>
        </w:rPr>
        <w:t>Καμπύλη Παραγωγικών Δυνατοτήτων (</w:t>
      </w:r>
      <w:r w:rsidRPr="00C67933">
        <w:rPr>
          <w:rFonts w:cstheme="minorHAnsi"/>
          <w:sz w:val="24"/>
          <w:szCs w:val="24"/>
        </w:rPr>
        <w:t>Κ.Π.Δ.</w:t>
      </w:r>
      <w:r>
        <w:rPr>
          <w:rFonts w:cstheme="minorHAnsi"/>
          <w:sz w:val="24"/>
          <w:szCs w:val="24"/>
        </w:rPr>
        <w:t>)</w:t>
      </w:r>
      <w:r w:rsidRPr="00C67933">
        <w:rPr>
          <w:rFonts w:cstheme="minorHAnsi"/>
          <w:sz w:val="24"/>
          <w:szCs w:val="24"/>
        </w:rPr>
        <w:t xml:space="preserve"> της παραπάνω οικονομίας.</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050D1D" w:rsidRDefault="00050D1D" w:rsidP="00050D1D">
      <w:pPr>
        <w:spacing w:after="0" w:line="240" w:lineRule="auto"/>
        <w:jc w:val="both"/>
        <w:rPr>
          <w:rFonts w:cstheme="minorHAnsi"/>
          <w:sz w:val="24"/>
          <w:szCs w:val="24"/>
        </w:rPr>
      </w:pPr>
      <w:r>
        <w:rPr>
          <w:rFonts w:cstheme="minorHAnsi"/>
          <w:b/>
          <w:bCs/>
          <w:sz w:val="24"/>
          <w:szCs w:val="24"/>
        </w:rPr>
        <w:t>β</w:t>
      </w:r>
      <w:r w:rsidRPr="00C5361D">
        <w:rPr>
          <w:rFonts w:cstheme="minorHAnsi"/>
          <w:b/>
          <w:bCs/>
          <w:sz w:val="24"/>
          <w:szCs w:val="24"/>
        </w:rPr>
        <w:t>)</w:t>
      </w:r>
      <w:r w:rsidRPr="00C67933">
        <w:rPr>
          <w:rFonts w:cstheme="minorHAnsi"/>
          <w:sz w:val="24"/>
          <w:szCs w:val="24"/>
        </w:rPr>
        <w:t xml:space="preserve"> </w:t>
      </w:r>
      <w:r>
        <w:rPr>
          <w:rFonts w:cstheme="minorHAnsi"/>
          <w:sz w:val="24"/>
          <w:szCs w:val="24"/>
        </w:rPr>
        <w:t>Για ποιους λόγος θα μπορούσε να μετατοπιστεί η Καμπύλη Παραγωγικών Δυνατοτήτων (</w:t>
      </w:r>
      <w:r w:rsidRPr="00C67933">
        <w:rPr>
          <w:rFonts w:cstheme="minorHAnsi"/>
          <w:sz w:val="24"/>
          <w:szCs w:val="24"/>
        </w:rPr>
        <w:t>Κ.Π.Δ.</w:t>
      </w:r>
      <w:r>
        <w:rPr>
          <w:rFonts w:cstheme="minorHAnsi"/>
          <w:sz w:val="24"/>
          <w:szCs w:val="24"/>
        </w:rPr>
        <w:t>)</w:t>
      </w:r>
      <w:r w:rsidRPr="00C67933">
        <w:rPr>
          <w:rFonts w:cstheme="minorHAnsi"/>
          <w:sz w:val="24"/>
          <w:szCs w:val="24"/>
        </w:rPr>
        <w:t xml:space="preserve"> της παραπάνω οικονομίας.</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050D1D" w:rsidRPr="00C5361D" w:rsidRDefault="00050D1D" w:rsidP="00050D1D">
      <w:pPr>
        <w:spacing w:after="0" w:line="240" w:lineRule="auto"/>
        <w:jc w:val="both"/>
        <w:rPr>
          <w:rFonts w:cstheme="minorHAnsi"/>
          <w:b/>
          <w:bCs/>
          <w:sz w:val="24"/>
          <w:szCs w:val="24"/>
        </w:rPr>
      </w:pPr>
      <w:r>
        <w:rPr>
          <w:rFonts w:cstheme="minorHAnsi"/>
          <w:b/>
          <w:bCs/>
          <w:sz w:val="24"/>
          <w:szCs w:val="24"/>
        </w:rPr>
        <w:t>γ</w:t>
      </w:r>
      <w:r w:rsidRPr="00C5361D">
        <w:rPr>
          <w:rFonts w:cstheme="minorHAnsi"/>
          <w:b/>
          <w:bCs/>
          <w:sz w:val="24"/>
          <w:szCs w:val="24"/>
        </w:rPr>
        <w:t>)</w:t>
      </w:r>
      <w:r w:rsidRPr="00C67933">
        <w:rPr>
          <w:rFonts w:cstheme="minorHAnsi"/>
          <w:sz w:val="24"/>
          <w:szCs w:val="24"/>
        </w:rPr>
        <w:t xml:space="preserve"> Να υπολογιστεί το </w:t>
      </w:r>
      <w:r>
        <w:rPr>
          <w:rFonts w:cstheme="minorHAnsi"/>
          <w:sz w:val="24"/>
          <w:szCs w:val="24"/>
        </w:rPr>
        <w:t>Κ</w:t>
      </w:r>
      <w:r w:rsidRPr="00C67933">
        <w:rPr>
          <w:rFonts w:cstheme="minorHAnsi"/>
          <w:sz w:val="24"/>
          <w:szCs w:val="24"/>
        </w:rPr>
        <w:t xml:space="preserve">όστος </w:t>
      </w:r>
      <w:r>
        <w:rPr>
          <w:rFonts w:cstheme="minorHAnsi"/>
          <w:sz w:val="24"/>
          <w:szCs w:val="24"/>
        </w:rPr>
        <w:t>Ε</w:t>
      </w:r>
      <w:r w:rsidRPr="00C67933">
        <w:rPr>
          <w:rFonts w:cstheme="minorHAnsi"/>
          <w:sz w:val="24"/>
          <w:szCs w:val="24"/>
        </w:rPr>
        <w:t>υκαιρίας</w:t>
      </w:r>
      <w:r>
        <w:rPr>
          <w:rFonts w:cstheme="minorHAnsi"/>
          <w:sz w:val="24"/>
          <w:szCs w:val="24"/>
        </w:rPr>
        <w:t xml:space="preserve"> (Κ.Ε.)</w:t>
      </w:r>
      <w:r w:rsidRPr="00C67933">
        <w:rPr>
          <w:rFonts w:cstheme="minorHAnsi"/>
          <w:sz w:val="24"/>
          <w:szCs w:val="24"/>
        </w:rPr>
        <w:t xml:space="preserve"> του αγαθού Χ σε όρους του</w:t>
      </w:r>
      <w:r>
        <w:rPr>
          <w:rFonts w:cstheme="minorHAnsi"/>
          <w:sz w:val="24"/>
          <w:szCs w:val="24"/>
        </w:rPr>
        <w:t xml:space="preserve"> αγαθού</w:t>
      </w:r>
      <w:r w:rsidRPr="00C67933">
        <w:rPr>
          <w:rFonts w:cstheme="minorHAnsi"/>
          <w:sz w:val="24"/>
          <w:szCs w:val="24"/>
        </w:rPr>
        <w:t xml:space="preserve"> Ψ για όλους τους διαδοχικούς συνδυασμούς. </w:t>
      </w:r>
      <w:r w:rsidRPr="00C67933">
        <w:rPr>
          <w:rFonts w:cstheme="minorHAnsi"/>
          <w:sz w:val="24"/>
          <w:szCs w:val="24"/>
        </w:rPr>
        <w:tab/>
      </w:r>
      <w:r w:rsidRPr="00C67933">
        <w:rPr>
          <w:rFonts w:cstheme="minorHAnsi"/>
          <w:sz w:val="24"/>
          <w:szCs w:val="24"/>
        </w:rPr>
        <w:tab/>
      </w:r>
      <w:r w:rsidRPr="00C67933">
        <w:rPr>
          <w:rFonts w:cstheme="minorHAnsi"/>
          <w:sz w:val="24"/>
          <w:szCs w:val="24"/>
        </w:rPr>
        <w:tab/>
      </w:r>
      <w:r w:rsidRPr="00C67933">
        <w:rPr>
          <w:rFonts w:cstheme="minorHAnsi"/>
          <w:sz w:val="24"/>
          <w:szCs w:val="24"/>
        </w:rPr>
        <w:tab/>
      </w:r>
      <w:r w:rsidRPr="00C67933">
        <w:rPr>
          <w:rFonts w:cstheme="minorHAnsi"/>
          <w:sz w:val="24"/>
          <w:szCs w:val="24"/>
        </w:rPr>
        <w:tab/>
      </w:r>
      <w:r w:rsidRPr="00C67933">
        <w:rPr>
          <w:rFonts w:cstheme="minorHAnsi"/>
          <w:sz w:val="24"/>
          <w:szCs w:val="24"/>
        </w:rPr>
        <w:tab/>
      </w:r>
      <w:r>
        <w:rPr>
          <w:rFonts w:cstheme="minorHAnsi"/>
          <w:sz w:val="24"/>
          <w:szCs w:val="24"/>
        </w:rPr>
        <w:t xml:space="preserve">           </w:t>
      </w:r>
    </w:p>
    <w:p w:rsidR="00050D1D" w:rsidRPr="00C67933" w:rsidRDefault="00050D1D" w:rsidP="00050D1D">
      <w:pPr>
        <w:spacing w:after="0" w:line="240" w:lineRule="auto"/>
        <w:jc w:val="both"/>
        <w:rPr>
          <w:rFonts w:cstheme="minorHAnsi"/>
          <w:sz w:val="24"/>
          <w:szCs w:val="24"/>
        </w:rPr>
      </w:pPr>
      <w:r>
        <w:rPr>
          <w:rFonts w:cstheme="minorHAnsi"/>
          <w:b/>
          <w:bCs/>
          <w:sz w:val="24"/>
          <w:szCs w:val="24"/>
        </w:rPr>
        <w:t>δ</w:t>
      </w:r>
      <w:r w:rsidRPr="00C5361D">
        <w:rPr>
          <w:rFonts w:cstheme="minorHAnsi"/>
          <w:b/>
          <w:bCs/>
          <w:sz w:val="24"/>
          <w:szCs w:val="24"/>
        </w:rPr>
        <w:t>)</w:t>
      </w:r>
      <w:r w:rsidRPr="00C67933">
        <w:rPr>
          <w:rFonts w:cstheme="minorHAnsi"/>
          <w:sz w:val="24"/>
          <w:szCs w:val="24"/>
        </w:rPr>
        <w:t xml:space="preserve"> Να εξεταστεί (υπολογιστικά) με τη βοήθεια του </w:t>
      </w:r>
      <w:r>
        <w:rPr>
          <w:rFonts w:cstheme="minorHAnsi"/>
          <w:sz w:val="24"/>
          <w:szCs w:val="24"/>
        </w:rPr>
        <w:t>Κ</w:t>
      </w:r>
      <w:r w:rsidRPr="00C67933">
        <w:rPr>
          <w:rFonts w:cstheme="minorHAnsi"/>
          <w:sz w:val="24"/>
          <w:szCs w:val="24"/>
        </w:rPr>
        <w:t xml:space="preserve">όστους </w:t>
      </w:r>
      <w:r>
        <w:rPr>
          <w:rFonts w:cstheme="minorHAnsi"/>
          <w:sz w:val="24"/>
          <w:szCs w:val="24"/>
        </w:rPr>
        <w:t>Ε</w:t>
      </w:r>
      <w:r w:rsidRPr="00C67933">
        <w:rPr>
          <w:rFonts w:cstheme="minorHAnsi"/>
          <w:sz w:val="24"/>
          <w:szCs w:val="24"/>
        </w:rPr>
        <w:t>υκαιρίας</w:t>
      </w:r>
      <w:r>
        <w:rPr>
          <w:rFonts w:cstheme="minorHAnsi"/>
          <w:sz w:val="24"/>
          <w:szCs w:val="24"/>
        </w:rPr>
        <w:t xml:space="preserve"> (Κ.Ε.)</w:t>
      </w:r>
      <w:r w:rsidRPr="00C67933">
        <w:rPr>
          <w:rFonts w:cstheme="minorHAnsi"/>
          <w:sz w:val="24"/>
          <w:szCs w:val="24"/>
        </w:rPr>
        <w:t xml:space="preserve">, ποιος από τους παρακάτω συνδυασμούς </w:t>
      </w:r>
      <w:r>
        <w:rPr>
          <w:rFonts w:cstheme="minorHAnsi"/>
          <w:sz w:val="24"/>
          <w:szCs w:val="24"/>
        </w:rPr>
        <w:t>είναι εφικτός, μέγιστος ή ανέφικτος.</w:t>
      </w:r>
      <w:r w:rsidRPr="00C67933">
        <w:rPr>
          <w:rFonts w:cstheme="minorHAnsi"/>
          <w:sz w:val="24"/>
          <w:szCs w:val="24"/>
        </w:rPr>
        <w:t xml:space="preserve"> </w:t>
      </w:r>
    </w:p>
    <w:p w:rsidR="00050D1D" w:rsidRPr="00C67933" w:rsidRDefault="00050D1D" w:rsidP="00050D1D">
      <w:pPr>
        <w:spacing w:after="0" w:line="240" w:lineRule="auto"/>
        <w:jc w:val="both"/>
        <w:rPr>
          <w:rFonts w:cstheme="minorHAnsi"/>
          <w:sz w:val="24"/>
          <w:szCs w:val="24"/>
        </w:rPr>
      </w:pPr>
      <w:r w:rsidRPr="00EF6A8E">
        <w:rPr>
          <w:rFonts w:cstheme="minorHAnsi"/>
          <w:b/>
          <w:bCs/>
          <w:sz w:val="24"/>
          <w:szCs w:val="24"/>
        </w:rPr>
        <w:t>i.</w:t>
      </w:r>
      <w:r w:rsidRPr="00C67933">
        <w:rPr>
          <w:rFonts w:cstheme="minorHAnsi"/>
          <w:sz w:val="24"/>
          <w:szCs w:val="24"/>
        </w:rPr>
        <w:t xml:space="preserve"> Χ = </w:t>
      </w:r>
      <w:r>
        <w:rPr>
          <w:rFonts w:cstheme="minorHAnsi"/>
          <w:sz w:val="24"/>
          <w:szCs w:val="24"/>
        </w:rPr>
        <w:t>5</w:t>
      </w:r>
      <w:r w:rsidRPr="00C67933">
        <w:rPr>
          <w:rFonts w:cstheme="minorHAnsi"/>
          <w:sz w:val="24"/>
          <w:szCs w:val="24"/>
        </w:rPr>
        <w:t xml:space="preserve"> και Ψ = </w:t>
      </w:r>
      <w:r>
        <w:rPr>
          <w:rFonts w:cstheme="minorHAnsi"/>
          <w:sz w:val="24"/>
          <w:szCs w:val="24"/>
        </w:rPr>
        <w:t>95</w:t>
      </w:r>
      <w:r w:rsidRPr="00C67933">
        <w:rPr>
          <w:rFonts w:cstheme="minorHAnsi"/>
          <w:sz w:val="24"/>
          <w:szCs w:val="24"/>
        </w:rPr>
        <w:t xml:space="preserve"> </w:t>
      </w:r>
      <w:r w:rsidRPr="00C67933">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050D1D" w:rsidRPr="00107F3B" w:rsidRDefault="00050D1D" w:rsidP="00107F3B">
      <w:pPr>
        <w:spacing w:after="0" w:line="240" w:lineRule="auto"/>
        <w:jc w:val="both"/>
        <w:rPr>
          <w:rFonts w:cstheme="minorHAnsi"/>
          <w:sz w:val="24"/>
          <w:szCs w:val="24"/>
        </w:rPr>
      </w:pPr>
      <w:r w:rsidRPr="00EF6A8E">
        <w:rPr>
          <w:rFonts w:cstheme="minorHAnsi"/>
          <w:b/>
          <w:bCs/>
          <w:sz w:val="24"/>
          <w:szCs w:val="24"/>
        </w:rPr>
        <w:t>ii.</w:t>
      </w:r>
      <w:r w:rsidRPr="00C67933">
        <w:rPr>
          <w:rFonts w:cstheme="minorHAnsi"/>
          <w:sz w:val="24"/>
          <w:szCs w:val="24"/>
        </w:rPr>
        <w:t xml:space="preserve"> Χ = </w:t>
      </w:r>
      <w:r>
        <w:rPr>
          <w:rFonts w:cstheme="minorHAnsi"/>
          <w:sz w:val="24"/>
          <w:szCs w:val="24"/>
        </w:rPr>
        <w:t>2</w:t>
      </w:r>
      <w:r w:rsidRPr="00C67933">
        <w:rPr>
          <w:rFonts w:cstheme="minorHAnsi"/>
          <w:sz w:val="24"/>
          <w:szCs w:val="24"/>
        </w:rPr>
        <w:t xml:space="preserve">0 και Ψ = </w:t>
      </w:r>
      <w:r>
        <w:rPr>
          <w:rFonts w:cstheme="minorHAnsi"/>
          <w:sz w:val="24"/>
          <w:szCs w:val="24"/>
        </w:rPr>
        <w:t>7</w:t>
      </w:r>
      <w:r w:rsidRPr="00C67933">
        <w:rPr>
          <w:rFonts w:cstheme="minorHAnsi"/>
          <w:sz w:val="24"/>
          <w:szCs w:val="24"/>
        </w:rPr>
        <w:t>0</w:t>
      </w:r>
      <w:r w:rsidR="00961BE3">
        <w:rPr>
          <w:rFonts w:cstheme="minorHAnsi"/>
          <w:sz w:val="24"/>
          <w:szCs w:val="24"/>
        </w:rPr>
        <w:t xml:space="preserve"> </w:t>
      </w:r>
      <w:r w:rsidR="00961BE3">
        <w:rPr>
          <w:rFonts w:cstheme="minorHAnsi"/>
          <w:sz w:val="24"/>
          <w:szCs w:val="24"/>
        </w:rPr>
        <w:tab/>
      </w:r>
      <w:r w:rsidR="00961BE3">
        <w:rPr>
          <w:rFonts w:cstheme="minorHAnsi"/>
          <w:sz w:val="24"/>
          <w:szCs w:val="24"/>
        </w:rPr>
        <w:tab/>
      </w:r>
      <w:r w:rsidR="00D214CB" w:rsidRPr="00EF6A8E">
        <w:rPr>
          <w:rFonts w:cstheme="minorHAnsi"/>
          <w:b/>
          <w:bCs/>
          <w:sz w:val="24"/>
          <w:szCs w:val="24"/>
        </w:rPr>
        <w:t>iii.</w:t>
      </w:r>
      <w:r w:rsidR="00D214CB" w:rsidRPr="00C67933">
        <w:rPr>
          <w:rFonts w:cstheme="minorHAnsi"/>
          <w:sz w:val="24"/>
          <w:szCs w:val="24"/>
        </w:rPr>
        <w:t xml:space="preserve"> Χ = </w:t>
      </w:r>
      <w:r w:rsidR="00D214CB">
        <w:rPr>
          <w:rFonts w:cstheme="minorHAnsi"/>
          <w:sz w:val="24"/>
          <w:szCs w:val="24"/>
        </w:rPr>
        <w:t>28</w:t>
      </w:r>
      <w:r w:rsidR="00D214CB" w:rsidRPr="00C67933">
        <w:rPr>
          <w:rFonts w:cstheme="minorHAnsi"/>
          <w:sz w:val="24"/>
          <w:szCs w:val="24"/>
        </w:rPr>
        <w:t xml:space="preserve"> και Ψ = 3</w:t>
      </w:r>
      <w:r w:rsidR="00D214CB">
        <w:rPr>
          <w:rFonts w:cstheme="minorHAnsi"/>
          <w:sz w:val="24"/>
          <w:szCs w:val="24"/>
        </w:rPr>
        <w:t xml:space="preserve">5 </w:t>
      </w:r>
      <w:r w:rsidR="00D214CB">
        <w:rPr>
          <w:rFonts w:cstheme="minorHAnsi"/>
          <w:sz w:val="24"/>
          <w:szCs w:val="24"/>
        </w:rPr>
        <w:tab/>
      </w:r>
      <w:r w:rsidR="00D214CB">
        <w:rPr>
          <w:rFonts w:cstheme="minorHAnsi"/>
          <w:sz w:val="24"/>
          <w:szCs w:val="24"/>
        </w:rPr>
        <w:tab/>
      </w:r>
      <w:r w:rsidR="00D214CB">
        <w:rPr>
          <w:rFonts w:cstheme="minorHAnsi"/>
          <w:sz w:val="24"/>
          <w:szCs w:val="24"/>
        </w:rPr>
        <w:tab/>
      </w:r>
      <w:r w:rsidR="00D214CB">
        <w:rPr>
          <w:rFonts w:cstheme="minorHAnsi"/>
          <w:sz w:val="24"/>
          <w:szCs w:val="24"/>
        </w:rPr>
        <w:tab/>
      </w:r>
      <w:r w:rsidR="00961BE3">
        <w:rPr>
          <w:rFonts w:cstheme="minorHAnsi"/>
          <w:b/>
          <w:bCs/>
          <w:sz w:val="24"/>
          <w:szCs w:val="24"/>
        </w:rPr>
        <w:t>24764</w:t>
      </w:r>
      <w:r w:rsidR="00961BE3">
        <w:rPr>
          <w:rFonts w:cstheme="minorHAnsi"/>
          <w:sz w:val="24"/>
          <w:szCs w:val="24"/>
        </w:rPr>
        <w:tab/>
      </w:r>
      <w:r w:rsidR="00D214CB">
        <w:rPr>
          <w:rFonts w:cstheme="minorHAnsi"/>
          <w:sz w:val="24"/>
          <w:szCs w:val="24"/>
        </w:rPr>
        <w:tab/>
      </w:r>
      <w:r w:rsidR="00D214CB">
        <w:rPr>
          <w:rFonts w:cstheme="minorHAnsi"/>
          <w:sz w:val="24"/>
          <w:szCs w:val="24"/>
        </w:rPr>
        <w:tab/>
      </w:r>
      <w:r w:rsidR="00D214CB">
        <w:rPr>
          <w:rFonts w:cstheme="minorHAnsi"/>
          <w:sz w:val="24"/>
          <w:szCs w:val="24"/>
        </w:rPr>
        <w:tab/>
      </w:r>
      <w:r w:rsidR="00D214CB">
        <w:rPr>
          <w:rFonts w:cstheme="minorHAnsi"/>
          <w:sz w:val="24"/>
          <w:szCs w:val="24"/>
        </w:rPr>
        <w:tab/>
        <w:t xml:space="preserve">                                                       </w:t>
      </w:r>
      <w:r>
        <w:rPr>
          <w:rFonts w:cstheme="minorHAnsi"/>
          <w:sz w:val="24"/>
          <w:szCs w:val="24"/>
        </w:rPr>
        <w:tab/>
      </w:r>
      <w:r>
        <w:rPr>
          <w:rFonts w:cstheme="minorHAnsi"/>
          <w:sz w:val="24"/>
          <w:szCs w:val="24"/>
        </w:rPr>
        <w:tab/>
      </w:r>
      <w:r>
        <w:rPr>
          <w:rFonts w:cstheme="minorHAnsi"/>
          <w:sz w:val="24"/>
          <w:szCs w:val="24"/>
        </w:rPr>
        <w:tab/>
      </w:r>
      <w:r>
        <w:rPr>
          <w:rFonts w:cstheme="minorHAnsi"/>
          <w:b/>
          <w:bCs/>
          <w:sz w:val="24"/>
          <w:szCs w:val="24"/>
        </w:rPr>
        <w:t xml:space="preserve">        </w:t>
      </w:r>
    </w:p>
    <w:p w:rsidR="00011AA7" w:rsidRPr="00011AA7" w:rsidRDefault="00011AA7" w:rsidP="00011AA7">
      <w:pPr>
        <w:pStyle w:val="a4"/>
        <w:numPr>
          <w:ilvl w:val="0"/>
          <w:numId w:val="1"/>
        </w:numPr>
        <w:spacing w:after="0" w:line="240" w:lineRule="auto"/>
        <w:ind w:left="284" w:hanging="426"/>
        <w:jc w:val="both"/>
        <w:rPr>
          <w:rFonts w:cstheme="minorHAnsi"/>
          <w:sz w:val="24"/>
          <w:szCs w:val="24"/>
        </w:rPr>
      </w:pPr>
      <w:r w:rsidRPr="00011AA7">
        <w:rPr>
          <w:rFonts w:cstheme="minorHAnsi"/>
          <w:sz w:val="24"/>
          <w:szCs w:val="24"/>
        </w:rPr>
        <w:lastRenderedPageBreak/>
        <w:t>Σε μία υποθετική οικονομία, η οποία χρησιμοποιεί δεδομένη τεχνολογία και απασχολεί πλήρως και αποδοτικά (ορθολογικά) όλους τους παραγωγικούς συντελεστές της, παράγονται δύο μόνο αγαθά Χ και Ψ. Στον παρακάτω πίνακα δίνονται οι μέγιστες ποσότητες των αγαθών Χ και Ψ τις οποίες μπορεί να παράγει η οικονομία.</w:t>
      </w:r>
    </w:p>
    <w:p w:rsidR="00011AA7" w:rsidRDefault="00011AA7" w:rsidP="00011AA7">
      <w:pPr>
        <w:spacing w:after="0" w:line="240" w:lineRule="auto"/>
        <w:jc w:val="both"/>
        <w:rPr>
          <w:rFonts w:cstheme="minorHAnsi"/>
          <w:sz w:val="24"/>
          <w:szCs w:val="24"/>
        </w:rPr>
      </w:pPr>
    </w:p>
    <w:tbl>
      <w:tblPr>
        <w:tblStyle w:val="a3"/>
        <w:tblW w:w="0" w:type="auto"/>
        <w:tblLook w:val="04A0" w:firstRow="1" w:lastRow="0" w:firstColumn="1" w:lastColumn="0" w:noHBand="0" w:noVBand="1"/>
      </w:tblPr>
      <w:tblGrid>
        <w:gridCol w:w="3020"/>
        <w:gridCol w:w="3020"/>
        <w:gridCol w:w="3020"/>
      </w:tblGrid>
      <w:tr w:rsidR="00011AA7" w:rsidTr="002A7748">
        <w:tc>
          <w:tcPr>
            <w:tcW w:w="3020" w:type="dxa"/>
          </w:tcPr>
          <w:p w:rsidR="00011AA7" w:rsidRPr="00EF6A8E" w:rsidRDefault="00011AA7" w:rsidP="00011AA7">
            <w:pPr>
              <w:jc w:val="center"/>
              <w:rPr>
                <w:rFonts w:cstheme="minorHAnsi"/>
                <w:b/>
                <w:bCs/>
                <w:sz w:val="24"/>
                <w:szCs w:val="24"/>
              </w:rPr>
            </w:pPr>
            <w:r w:rsidRPr="00EF6A8E">
              <w:rPr>
                <w:rFonts w:cstheme="minorHAnsi"/>
                <w:b/>
                <w:bCs/>
                <w:sz w:val="24"/>
                <w:szCs w:val="24"/>
              </w:rPr>
              <w:t>Συνδυασμός</w:t>
            </w:r>
          </w:p>
        </w:tc>
        <w:tc>
          <w:tcPr>
            <w:tcW w:w="3020" w:type="dxa"/>
          </w:tcPr>
          <w:p w:rsidR="00011AA7" w:rsidRPr="00EF6A8E" w:rsidRDefault="00011AA7" w:rsidP="00011AA7">
            <w:pPr>
              <w:jc w:val="center"/>
              <w:rPr>
                <w:rFonts w:cstheme="minorHAnsi"/>
                <w:b/>
                <w:bCs/>
                <w:sz w:val="24"/>
                <w:szCs w:val="24"/>
              </w:rPr>
            </w:pPr>
            <w:r w:rsidRPr="00EF6A8E">
              <w:rPr>
                <w:rFonts w:cstheme="minorHAnsi"/>
                <w:b/>
                <w:bCs/>
                <w:sz w:val="24"/>
                <w:szCs w:val="24"/>
              </w:rPr>
              <w:t>Αγαθό Χ</w:t>
            </w:r>
          </w:p>
        </w:tc>
        <w:tc>
          <w:tcPr>
            <w:tcW w:w="3020" w:type="dxa"/>
          </w:tcPr>
          <w:p w:rsidR="00011AA7" w:rsidRPr="00EF6A8E" w:rsidRDefault="00011AA7" w:rsidP="00011AA7">
            <w:pPr>
              <w:jc w:val="center"/>
              <w:rPr>
                <w:rFonts w:cstheme="minorHAnsi"/>
                <w:b/>
                <w:bCs/>
                <w:sz w:val="24"/>
                <w:szCs w:val="24"/>
              </w:rPr>
            </w:pPr>
            <w:r w:rsidRPr="00EF6A8E">
              <w:rPr>
                <w:rFonts w:cstheme="minorHAnsi"/>
                <w:b/>
                <w:bCs/>
                <w:sz w:val="24"/>
                <w:szCs w:val="24"/>
              </w:rPr>
              <w:t>Αγαθό Ψ</w:t>
            </w:r>
          </w:p>
        </w:tc>
      </w:tr>
      <w:tr w:rsidR="00011AA7" w:rsidTr="002A7748">
        <w:tc>
          <w:tcPr>
            <w:tcW w:w="3020" w:type="dxa"/>
          </w:tcPr>
          <w:p w:rsidR="00011AA7" w:rsidRPr="00EF6A8E" w:rsidRDefault="00011AA7" w:rsidP="00011AA7">
            <w:pPr>
              <w:jc w:val="center"/>
              <w:rPr>
                <w:rFonts w:cstheme="minorHAnsi"/>
                <w:b/>
                <w:bCs/>
                <w:sz w:val="24"/>
                <w:szCs w:val="24"/>
              </w:rPr>
            </w:pPr>
            <w:r w:rsidRPr="00EF6A8E">
              <w:rPr>
                <w:rFonts w:cstheme="minorHAnsi"/>
                <w:b/>
                <w:bCs/>
                <w:sz w:val="24"/>
                <w:szCs w:val="24"/>
              </w:rPr>
              <w:t>Α</w:t>
            </w:r>
          </w:p>
        </w:tc>
        <w:tc>
          <w:tcPr>
            <w:tcW w:w="3020" w:type="dxa"/>
          </w:tcPr>
          <w:p w:rsidR="00011AA7" w:rsidRDefault="00011AA7" w:rsidP="00011AA7">
            <w:pPr>
              <w:jc w:val="center"/>
              <w:rPr>
                <w:rFonts w:cstheme="minorHAnsi"/>
                <w:sz w:val="24"/>
                <w:szCs w:val="24"/>
              </w:rPr>
            </w:pPr>
            <w:r>
              <w:rPr>
                <w:rFonts w:cstheme="minorHAnsi"/>
                <w:sz w:val="24"/>
                <w:szCs w:val="24"/>
              </w:rPr>
              <w:t>0</w:t>
            </w:r>
          </w:p>
        </w:tc>
        <w:tc>
          <w:tcPr>
            <w:tcW w:w="3020" w:type="dxa"/>
          </w:tcPr>
          <w:p w:rsidR="00011AA7" w:rsidRDefault="00011AA7" w:rsidP="00011AA7">
            <w:pPr>
              <w:jc w:val="center"/>
              <w:rPr>
                <w:rFonts w:cstheme="minorHAnsi"/>
                <w:sz w:val="24"/>
                <w:szCs w:val="24"/>
              </w:rPr>
            </w:pPr>
            <w:r>
              <w:rPr>
                <w:rFonts w:cstheme="minorHAnsi"/>
                <w:sz w:val="24"/>
                <w:szCs w:val="24"/>
              </w:rPr>
              <w:t>350</w:t>
            </w:r>
          </w:p>
        </w:tc>
      </w:tr>
      <w:tr w:rsidR="00011AA7" w:rsidTr="002A7748">
        <w:tc>
          <w:tcPr>
            <w:tcW w:w="3020" w:type="dxa"/>
          </w:tcPr>
          <w:p w:rsidR="00011AA7" w:rsidRPr="00EF6A8E" w:rsidRDefault="00011AA7" w:rsidP="00011AA7">
            <w:pPr>
              <w:jc w:val="center"/>
              <w:rPr>
                <w:rFonts w:cstheme="minorHAnsi"/>
                <w:b/>
                <w:bCs/>
                <w:sz w:val="24"/>
                <w:szCs w:val="24"/>
              </w:rPr>
            </w:pPr>
            <w:r w:rsidRPr="00EF6A8E">
              <w:rPr>
                <w:rFonts w:cstheme="minorHAnsi"/>
                <w:b/>
                <w:bCs/>
                <w:sz w:val="24"/>
                <w:szCs w:val="24"/>
              </w:rPr>
              <w:t>Β</w:t>
            </w:r>
          </w:p>
        </w:tc>
        <w:tc>
          <w:tcPr>
            <w:tcW w:w="3020" w:type="dxa"/>
          </w:tcPr>
          <w:p w:rsidR="00011AA7" w:rsidRDefault="00011AA7" w:rsidP="00011AA7">
            <w:pPr>
              <w:jc w:val="center"/>
              <w:rPr>
                <w:rFonts w:cstheme="minorHAnsi"/>
                <w:sz w:val="24"/>
                <w:szCs w:val="24"/>
              </w:rPr>
            </w:pPr>
            <w:r>
              <w:rPr>
                <w:rFonts w:cstheme="minorHAnsi"/>
                <w:sz w:val="24"/>
                <w:szCs w:val="24"/>
              </w:rPr>
              <w:t>50</w:t>
            </w:r>
          </w:p>
        </w:tc>
        <w:tc>
          <w:tcPr>
            <w:tcW w:w="3020" w:type="dxa"/>
          </w:tcPr>
          <w:p w:rsidR="00011AA7" w:rsidRDefault="00011AA7" w:rsidP="00011AA7">
            <w:pPr>
              <w:jc w:val="center"/>
              <w:rPr>
                <w:rFonts w:cstheme="minorHAnsi"/>
                <w:sz w:val="24"/>
                <w:szCs w:val="24"/>
              </w:rPr>
            </w:pPr>
            <w:r>
              <w:rPr>
                <w:rFonts w:cstheme="minorHAnsi"/>
                <w:sz w:val="24"/>
                <w:szCs w:val="24"/>
              </w:rPr>
              <w:t>300</w:t>
            </w:r>
          </w:p>
        </w:tc>
      </w:tr>
      <w:tr w:rsidR="00011AA7" w:rsidTr="002A7748">
        <w:tc>
          <w:tcPr>
            <w:tcW w:w="3020" w:type="dxa"/>
          </w:tcPr>
          <w:p w:rsidR="00011AA7" w:rsidRPr="00EF6A8E" w:rsidRDefault="00011AA7" w:rsidP="00011AA7">
            <w:pPr>
              <w:jc w:val="center"/>
              <w:rPr>
                <w:rFonts w:cstheme="minorHAnsi"/>
                <w:b/>
                <w:bCs/>
                <w:sz w:val="24"/>
                <w:szCs w:val="24"/>
              </w:rPr>
            </w:pPr>
            <w:r w:rsidRPr="00EF6A8E">
              <w:rPr>
                <w:rFonts w:cstheme="minorHAnsi"/>
                <w:b/>
                <w:bCs/>
                <w:sz w:val="24"/>
                <w:szCs w:val="24"/>
              </w:rPr>
              <w:t>Γ</w:t>
            </w:r>
          </w:p>
        </w:tc>
        <w:tc>
          <w:tcPr>
            <w:tcW w:w="3020" w:type="dxa"/>
          </w:tcPr>
          <w:p w:rsidR="00011AA7" w:rsidRDefault="00011AA7" w:rsidP="00011AA7">
            <w:pPr>
              <w:jc w:val="center"/>
              <w:rPr>
                <w:rFonts w:cstheme="minorHAnsi"/>
                <w:sz w:val="24"/>
                <w:szCs w:val="24"/>
              </w:rPr>
            </w:pPr>
            <w:r>
              <w:rPr>
                <w:rFonts w:cstheme="minorHAnsi"/>
                <w:sz w:val="24"/>
                <w:szCs w:val="24"/>
              </w:rPr>
              <w:t>100</w:t>
            </w:r>
          </w:p>
        </w:tc>
        <w:tc>
          <w:tcPr>
            <w:tcW w:w="3020" w:type="dxa"/>
          </w:tcPr>
          <w:p w:rsidR="00011AA7" w:rsidRDefault="00011AA7" w:rsidP="00011AA7">
            <w:pPr>
              <w:jc w:val="center"/>
              <w:rPr>
                <w:rFonts w:cstheme="minorHAnsi"/>
                <w:sz w:val="24"/>
                <w:szCs w:val="24"/>
              </w:rPr>
            </w:pPr>
            <w:r>
              <w:rPr>
                <w:rFonts w:cstheme="minorHAnsi"/>
                <w:sz w:val="24"/>
                <w:szCs w:val="24"/>
              </w:rPr>
              <w:t>200</w:t>
            </w:r>
          </w:p>
        </w:tc>
      </w:tr>
      <w:tr w:rsidR="00011AA7" w:rsidTr="002A7748">
        <w:tc>
          <w:tcPr>
            <w:tcW w:w="3020" w:type="dxa"/>
          </w:tcPr>
          <w:p w:rsidR="00011AA7" w:rsidRPr="00EF6A8E" w:rsidRDefault="00011AA7" w:rsidP="00011AA7">
            <w:pPr>
              <w:jc w:val="center"/>
              <w:rPr>
                <w:rFonts w:cstheme="minorHAnsi"/>
                <w:b/>
                <w:bCs/>
                <w:sz w:val="24"/>
                <w:szCs w:val="24"/>
              </w:rPr>
            </w:pPr>
            <w:r w:rsidRPr="00EF6A8E">
              <w:rPr>
                <w:rFonts w:cstheme="minorHAnsi"/>
                <w:b/>
                <w:bCs/>
                <w:sz w:val="24"/>
                <w:szCs w:val="24"/>
              </w:rPr>
              <w:t>Δ</w:t>
            </w:r>
          </w:p>
        </w:tc>
        <w:tc>
          <w:tcPr>
            <w:tcW w:w="3020" w:type="dxa"/>
          </w:tcPr>
          <w:p w:rsidR="00011AA7" w:rsidRDefault="00011AA7" w:rsidP="00011AA7">
            <w:pPr>
              <w:jc w:val="center"/>
              <w:rPr>
                <w:rFonts w:cstheme="minorHAnsi"/>
                <w:sz w:val="24"/>
                <w:szCs w:val="24"/>
              </w:rPr>
            </w:pPr>
            <w:r>
              <w:rPr>
                <w:rFonts w:cstheme="minorHAnsi"/>
                <w:sz w:val="24"/>
                <w:szCs w:val="24"/>
              </w:rPr>
              <w:t>140</w:t>
            </w:r>
          </w:p>
        </w:tc>
        <w:tc>
          <w:tcPr>
            <w:tcW w:w="3020" w:type="dxa"/>
          </w:tcPr>
          <w:p w:rsidR="00011AA7" w:rsidRDefault="00011AA7" w:rsidP="00011AA7">
            <w:pPr>
              <w:jc w:val="center"/>
              <w:rPr>
                <w:rFonts w:cstheme="minorHAnsi"/>
                <w:sz w:val="24"/>
                <w:szCs w:val="24"/>
              </w:rPr>
            </w:pPr>
            <w:r>
              <w:rPr>
                <w:rFonts w:cstheme="minorHAnsi"/>
                <w:sz w:val="24"/>
                <w:szCs w:val="24"/>
              </w:rPr>
              <w:t>0</w:t>
            </w:r>
          </w:p>
        </w:tc>
      </w:tr>
    </w:tbl>
    <w:p w:rsidR="00011AA7" w:rsidRDefault="00011AA7" w:rsidP="00011AA7">
      <w:pPr>
        <w:spacing w:after="0" w:line="240" w:lineRule="auto"/>
        <w:jc w:val="both"/>
        <w:rPr>
          <w:rFonts w:cstheme="minorHAnsi"/>
          <w:sz w:val="24"/>
          <w:szCs w:val="24"/>
        </w:rPr>
      </w:pPr>
    </w:p>
    <w:p w:rsidR="00011AA7" w:rsidRDefault="00011AA7" w:rsidP="00011AA7">
      <w:pPr>
        <w:spacing w:after="0" w:line="240" w:lineRule="auto"/>
        <w:jc w:val="both"/>
        <w:rPr>
          <w:rFonts w:cstheme="minorHAnsi"/>
          <w:sz w:val="24"/>
          <w:szCs w:val="24"/>
        </w:rPr>
      </w:pPr>
      <w:r w:rsidRPr="00C5361D">
        <w:rPr>
          <w:rFonts w:cstheme="minorHAnsi"/>
          <w:b/>
          <w:bCs/>
          <w:sz w:val="24"/>
          <w:szCs w:val="24"/>
        </w:rPr>
        <w:t>α)</w:t>
      </w:r>
      <w:r w:rsidRPr="00C67933">
        <w:rPr>
          <w:rFonts w:cstheme="minorHAnsi"/>
          <w:sz w:val="24"/>
          <w:szCs w:val="24"/>
        </w:rPr>
        <w:t xml:space="preserve"> Να σχεδιάσετε, κάνοντας χρήση χάρακα, την </w:t>
      </w:r>
      <w:r>
        <w:rPr>
          <w:rFonts w:cstheme="minorHAnsi"/>
          <w:sz w:val="24"/>
          <w:szCs w:val="24"/>
        </w:rPr>
        <w:t>Καμπύλη Παραγωγικών Δυνατοτήτων (</w:t>
      </w:r>
      <w:r w:rsidRPr="00C67933">
        <w:rPr>
          <w:rFonts w:cstheme="minorHAnsi"/>
          <w:sz w:val="24"/>
          <w:szCs w:val="24"/>
        </w:rPr>
        <w:t>Κ.Π.Δ.</w:t>
      </w:r>
      <w:r>
        <w:rPr>
          <w:rFonts w:cstheme="minorHAnsi"/>
          <w:sz w:val="24"/>
          <w:szCs w:val="24"/>
        </w:rPr>
        <w:t>)</w:t>
      </w:r>
      <w:r w:rsidRPr="00C67933">
        <w:rPr>
          <w:rFonts w:cstheme="minorHAnsi"/>
          <w:sz w:val="24"/>
          <w:szCs w:val="24"/>
        </w:rPr>
        <w:t xml:space="preserve"> της παραπάνω οικονομίας.</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011AA7" w:rsidRPr="00C5361D" w:rsidRDefault="00011AA7" w:rsidP="00011AA7">
      <w:pPr>
        <w:spacing w:after="0" w:line="240" w:lineRule="auto"/>
        <w:jc w:val="both"/>
        <w:rPr>
          <w:rFonts w:cstheme="minorHAnsi"/>
          <w:b/>
          <w:bCs/>
          <w:sz w:val="24"/>
          <w:szCs w:val="24"/>
        </w:rPr>
      </w:pPr>
      <w:r w:rsidRPr="00C5361D">
        <w:rPr>
          <w:rFonts w:cstheme="minorHAnsi"/>
          <w:b/>
          <w:bCs/>
          <w:sz w:val="24"/>
          <w:szCs w:val="24"/>
        </w:rPr>
        <w:t>β)</w:t>
      </w:r>
      <w:r w:rsidRPr="00C67933">
        <w:rPr>
          <w:rFonts w:cstheme="minorHAnsi"/>
          <w:sz w:val="24"/>
          <w:szCs w:val="24"/>
        </w:rPr>
        <w:t xml:space="preserve"> Να υπολογιστεί το </w:t>
      </w:r>
      <w:r>
        <w:rPr>
          <w:rFonts w:cstheme="minorHAnsi"/>
          <w:sz w:val="24"/>
          <w:szCs w:val="24"/>
        </w:rPr>
        <w:t>Κ</w:t>
      </w:r>
      <w:r w:rsidRPr="00C67933">
        <w:rPr>
          <w:rFonts w:cstheme="minorHAnsi"/>
          <w:sz w:val="24"/>
          <w:szCs w:val="24"/>
        </w:rPr>
        <w:t xml:space="preserve">όστος </w:t>
      </w:r>
      <w:r>
        <w:rPr>
          <w:rFonts w:cstheme="minorHAnsi"/>
          <w:sz w:val="24"/>
          <w:szCs w:val="24"/>
        </w:rPr>
        <w:t>Ε</w:t>
      </w:r>
      <w:r w:rsidRPr="00C67933">
        <w:rPr>
          <w:rFonts w:cstheme="minorHAnsi"/>
          <w:sz w:val="24"/>
          <w:szCs w:val="24"/>
        </w:rPr>
        <w:t>υκαιρίας</w:t>
      </w:r>
      <w:r>
        <w:rPr>
          <w:rFonts w:cstheme="minorHAnsi"/>
          <w:sz w:val="24"/>
          <w:szCs w:val="24"/>
        </w:rPr>
        <w:t xml:space="preserve"> (Κ.Ε.)</w:t>
      </w:r>
      <w:r w:rsidRPr="00C67933">
        <w:rPr>
          <w:rFonts w:cstheme="minorHAnsi"/>
          <w:sz w:val="24"/>
          <w:szCs w:val="24"/>
        </w:rPr>
        <w:t xml:space="preserve"> του αγαθού Χ σε όρους του</w:t>
      </w:r>
      <w:r>
        <w:rPr>
          <w:rFonts w:cstheme="minorHAnsi"/>
          <w:sz w:val="24"/>
          <w:szCs w:val="24"/>
        </w:rPr>
        <w:t xml:space="preserve"> αγαθού</w:t>
      </w:r>
      <w:r w:rsidRPr="00C67933">
        <w:rPr>
          <w:rFonts w:cstheme="minorHAnsi"/>
          <w:sz w:val="24"/>
          <w:szCs w:val="24"/>
        </w:rPr>
        <w:t xml:space="preserve"> Ψ για όλους τους διαδοχικούς συνδυασμούς. </w:t>
      </w:r>
      <w:r w:rsidRPr="00C67933">
        <w:rPr>
          <w:rFonts w:cstheme="minorHAnsi"/>
          <w:sz w:val="24"/>
          <w:szCs w:val="24"/>
        </w:rPr>
        <w:tab/>
      </w:r>
      <w:r w:rsidRPr="00C67933">
        <w:rPr>
          <w:rFonts w:cstheme="minorHAnsi"/>
          <w:sz w:val="24"/>
          <w:szCs w:val="24"/>
        </w:rPr>
        <w:tab/>
      </w:r>
      <w:r w:rsidRPr="00C67933">
        <w:rPr>
          <w:rFonts w:cstheme="minorHAnsi"/>
          <w:sz w:val="24"/>
          <w:szCs w:val="24"/>
        </w:rPr>
        <w:tab/>
      </w:r>
      <w:r w:rsidRPr="00C67933">
        <w:rPr>
          <w:rFonts w:cstheme="minorHAnsi"/>
          <w:sz w:val="24"/>
          <w:szCs w:val="24"/>
        </w:rPr>
        <w:tab/>
      </w:r>
      <w:r w:rsidRPr="00C67933">
        <w:rPr>
          <w:rFonts w:cstheme="minorHAnsi"/>
          <w:sz w:val="24"/>
          <w:szCs w:val="24"/>
        </w:rPr>
        <w:tab/>
      </w:r>
      <w:r w:rsidRPr="00C67933">
        <w:rPr>
          <w:rFonts w:cstheme="minorHAnsi"/>
          <w:sz w:val="24"/>
          <w:szCs w:val="24"/>
        </w:rPr>
        <w:tab/>
      </w:r>
      <w:r>
        <w:rPr>
          <w:rFonts w:cstheme="minorHAnsi"/>
          <w:sz w:val="24"/>
          <w:szCs w:val="24"/>
        </w:rPr>
        <w:t xml:space="preserve">           </w:t>
      </w:r>
    </w:p>
    <w:p w:rsidR="00011AA7" w:rsidRPr="00C67933" w:rsidRDefault="00011AA7" w:rsidP="00011AA7">
      <w:pPr>
        <w:spacing w:after="0" w:line="240" w:lineRule="auto"/>
        <w:jc w:val="both"/>
        <w:rPr>
          <w:rFonts w:cstheme="minorHAnsi"/>
          <w:sz w:val="24"/>
          <w:szCs w:val="24"/>
        </w:rPr>
      </w:pPr>
      <w:r w:rsidRPr="00C5361D">
        <w:rPr>
          <w:rFonts w:cstheme="minorHAnsi"/>
          <w:b/>
          <w:bCs/>
          <w:sz w:val="24"/>
          <w:szCs w:val="24"/>
        </w:rPr>
        <w:t>γ)</w:t>
      </w:r>
      <w:r w:rsidRPr="00C67933">
        <w:rPr>
          <w:rFonts w:cstheme="minorHAnsi"/>
          <w:sz w:val="24"/>
          <w:szCs w:val="24"/>
        </w:rPr>
        <w:t xml:space="preserve"> Να εξεταστεί (υπολογιστικά) με τη βοήθεια του </w:t>
      </w:r>
      <w:r>
        <w:rPr>
          <w:rFonts w:cstheme="minorHAnsi"/>
          <w:sz w:val="24"/>
          <w:szCs w:val="24"/>
        </w:rPr>
        <w:t>Κ</w:t>
      </w:r>
      <w:r w:rsidRPr="00C67933">
        <w:rPr>
          <w:rFonts w:cstheme="minorHAnsi"/>
          <w:sz w:val="24"/>
          <w:szCs w:val="24"/>
        </w:rPr>
        <w:t xml:space="preserve">όστους </w:t>
      </w:r>
      <w:r>
        <w:rPr>
          <w:rFonts w:cstheme="minorHAnsi"/>
          <w:sz w:val="24"/>
          <w:szCs w:val="24"/>
        </w:rPr>
        <w:t>Ε</w:t>
      </w:r>
      <w:r w:rsidRPr="00C67933">
        <w:rPr>
          <w:rFonts w:cstheme="minorHAnsi"/>
          <w:sz w:val="24"/>
          <w:szCs w:val="24"/>
        </w:rPr>
        <w:t>υκαιρίας</w:t>
      </w:r>
      <w:r>
        <w:rPr>
          <w:rFonts w:cstheme="minorHAnsi"/>
          <w:sz w:val="24"/>
          <w:szCs w:val="24"/>
        </w:rPr>
        <w:t xml:space="preserve"> (Κ.Ε.)</w:t>
      </w:r>
      <w:r w:rsidRPr="00C67933">
        <w:rPr>
          <w:rFonts w:cstheme="minorHAnsi"/>
          <w:sz w:val="24"/>
          <w:szCs w:val="24"/>
        </w:rPr>
        <w:t>, ποιος από τους παρακάτω συνδυασμούς βρίσκεται επί</w:t>
      </w:r>
      <w:r>
        <w:rPr>
          <w:rFonts w:cstheme="minorHAnsi"/>
          <w:sz w:val="24"/>
          <w:szCs w:val="24"/>
        </w:rPr>
        <w:t xml:space="preserve"> (πάνω)</w:t>
      </w:r>
      <w:r w:rsidRPr="00C67933">
        <w:rPr>
          <w:rFonts w:cstheme="minorHAnsi"/>
          <w:sz w:val="24"/>
          <w:szCs w:val="24"/>
        </w:rPr>
        <w:t>, ποιος δεξιά και ποιος αριστερά της Καμπύλης Παραγωγικών Δυνατοτήτων</w:t>
      </w:r>
      <w:r>
        <w:rPr>
          <w:rFonts w:cstheme="minorHAnsi"/>
          <w:sz w:val="24"/>
          <w:szCs w:val="24"/>
        </w:rPr>
        <w:t xml:space="preserve"> (Κ.Π.Δ.)</w:t>
      </w:r>
      <w:r w:rsidRPr="00C67933">
        <w:rPr>
          <w:rFonts w:cstheme="minorHAnsi"/>
          <w:sz w:val="24"/>
          <w:szCs w:val="24"/>
        </w:rPr>
        <w:t xml:space="preserve">. </w:t>
      </w:r>
    </w:p>
    <w:p w:rsidR="00011AA7" w:rsidRPr="00C67933" w:rsidRDefault="00011AA7" w:rsidP="00011AA7">
      <w:pPr>
        <w:spacing w:after="0" w:line="240" w:lineRule="auto"/>
        <w:jc w:val="both"/>
        <w:rPr>
          <w:rFonts w:cstheme="minorHAnsi"/>
          <w:sz w:val="24"/>
          <w:szCs w:val="24"/>
        </w:rPr>
      </w:pPr>
      <w:r w:rsidRPr="00EF6A8E">
        <w:rPr>
          <w:rFonts w:cstheme="minorHAnsi"/>
          <w:b/>
          <w:bCs/>
          <w:sz w:val="24"/>
          <w:szCs w:val="24"/>
        </w:rPr>
        <w:t>i.</w:t>
      </w:r>
      <w:r w:rsidRPr="00C67933">
        <w:rPr>
          <w:rFonts w:cstheme="minorHAnsi"/>
          <w:sz w:val="24"/>
          <w:szCs w:val="24"/>
        </w:rPr>
        <w:t xml:space="preserve"> Χ = 120 και Ψ = 120 </w:t>
      </w:r>
      <w:r w:rsidRPr="00C67933">
        <w:rPr>
          <w:rFonts w:cstheme="minorHAnsi"/>
          <w:sz w:val="24"/>
          <w:szCs w:val="24"/>
        </w:rPr>
        <w:tab/>
      </w:r>
      <w:r w:rsidRPr="00C67933">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011AA7" w:rsidRPr="00C67933" w:rsidRDefault="00011AA7" w:rsidP="00011AA7">
      <w:pPr>
        <w:spacing w:after="0" w:line="240" w:lineRule="auto"/>
        <w:jc w:val="both"/>
        <w:rPr>
          <w:rFonts w:cstheme="minorHAnsi"/>
          <w:sz w:val="24"/>
          <w:szCs w:val="24"/>
        </w:rPr>
      </w:pPr>
      <w:r w:rsidRPr="00EF6A8E">
        <w:rPr>
          <w:rFonts w:cstheme="minorHAnsi"/>
          <w:b/>
          <w:bCs/>
          <w:sz w:val="24"/>
          <w:szCs w:val="24"/>
        </w:rPr>
        <w:t>ii.</w:t>
      </w:r>
      <w:r w:rsidRPr="00C67933">
        <w:rPr>
          <w:rFonts w:cstheme="minorHAnsi"/>
          <w:sz w:val="24"/>
          <w:szCs w:val="24"/>
        </w:rPr>
        <w:t xml:space="preserve"> Χ = 60 και Ψ = 280</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011AA7" w:rsidRDefault="00011AA7" w:rsidP="00011AA7">
      <w:pPr>
        <w:spacing w:after="0" w:line="240" w:lineRule="auto"/>
        <w:jc w:val="both"/>
        <w:rPr>
          <w:rFonts w:cstheme="minorHAnsi"/>
          <w:b/>
          <w:bCs/>
          <w:sz w:val="24"/>
          <w:szCs w:val="24"/>
        </w:rPr>
      </w:pPr>
      <w:r w:rsidRPr="00EF6A8E">
        <w:rPr>
          <w:rFonts w:cstheme="minorHAnsi"/>
          <w:b/>
          <w:bCs/>
          <w:sz w:val="24"/>
          <w:szCs w:val="24"/>
        </w:rPr>
        <w:t>iii.</w:t>
      </w:r>
      <w:r w:rsidRPr="00C67933">
        <w:rPr>
          <w:rFonts w:cstheme="minorHAnsi"/>
          <w:sz w:val="24"/>
          <w:szCs w:val="24"/>
        </w:rPr>
        <w:t xml:space="preserve"> Χ = 30 και Ψ = 310</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Pr>
          <w:rFonts w:cstheme="minorHAnsi"/>
          <w:b/>
          <w:bCs/>
          <w:sz w:val="24"/>
          <w:szCs w:val="24"/>
        </w:rPr>
        <w:t>24762</w:t>
      </w:r>
    </w:p>
    <w:p w:rsidR="00011AA7" w:rsidRDefault="00011AA7" w:rsidP="00011AA7">
      <w:pPr>
        <w:spacing w:after="0" w:line="240" w:lineRule="auto"/>
        <w:jc w:val="both"/>
        <w:rPr>
          <w:rFonts w:cstheme="minorHAnsi"/>
          <w:sz w:val="24"/>
          <w:szCs w:val="24"/>
        </w:rPr>
      </w:pPr>
      <w:r>
        <w:rPr>
          <w:rFonts w:cstheme="minorHAnsi"/>
          <w:sz w:val="24"/>
          <w:szCs w:val="24"/>
        </w:rPr>
        <w:tab/>
      </w:r>
      <w:r>
        <w:rPr>
          <w:rFonts w:cstheme="minorHAnsi"/>
          <w:sz w:val="24"/>
          <w:szCs w:val="24"/>
        </w:rPr>
        <w:tab/>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1954F0" w:rsidRDefault="001954F0" w:rsidP="001954F0">
      <w:pPr>
        <w:pStyle w:val="a4"/>
        <w:numPr>
          <w:ilvl w:val="0"/>
          <w:numId w:val="1"/>
        </w:numPr>
        <w:spacing w:after="0" w:line="240" w:lineRule="auto"/>
        <w:ind w:left="426" w:hanging="426"/>
        <w:jc w:val="both"/>
        <w:rPr>
          <w:rFonts w:cstheme="minorHAnsi"/>
          <w:sz w:val="24"/>
          <w:szCs w:val="24"/>
        </w:rPr>
      </w:pPr>
      <w:r w:rsidRPr="001954F0">
        <w:rPr>
          <w:rFonts w:cstheme="minorHAnsi"/>
          <w:sz w:val="24"/>
          <w:szCs w:val="24"/>
        </w:rPr>
        <w:t>Μία υποθετική οικονοµία απασχολεί όλους τους παραγωγικούς συντελεστές που έχει στη διάθεσή της πλήρως και αποδοτικά και µε δεδοµένη τεχνολογία παράγει δύο αγαθά Χ και Ψ όπως στον παρακάτω πίνακα.</w:t>
      </w:r>
    </w:p>
    <w:p w:rsidR="001954F0" w:rsidRPr="001954F0" w:rsidRDefault="001954F0" w:rsidP="001954F0">
      <w:pPr>
        <w:pStyle w:val="a4"/>
        <w:spacing w:after="0" w:line="240" w:lineRule="auto"/>
        <w:ind w:left="426"/>
        <w:jc w:val="both"/>
        <w:rPr>
          <w:rFonts w:cstheme="minorHAnsi"/>
          <w:sz w:val="24"/>
          <w:szCs w:val="24"/>
        </w:rPr>
      </w:pPr>
    </w:p>
    <w:tbl>
      <w:tblPr>
        <w:tblStyle w:val="a3"/>
        <w:tblW w:w="0" w:type="auto"/>
        <w:jc w:val="center"/>
        <w:tblLook w:val="04A0" w:firstRow="1" w:lastRow="0" w:firstColumn="1" w:lastColumn="0" w:noHBand="0" w:noVBand="1"/>
      </w:tblPr>
      <w:tblGrid>
        <w:gridCol w:w="1967"/>
        <w:gridCol w:w="2130"/>
        <w:gridCol w:w="2131"/>
      </w:tblGrid>
      <w:tr w:rsidR="001954F0" w:rsidRPr="002270D2" w:rsidTr="002A7748">
        <w:trPr>
          <w:jc w:val="center"/>
        </w:trPr>
        <w:tc>
          <w:tcPr>
            <w:tcW w:w="1967" w:type="dxa"/>
          </w:tcPr>
          <w:p w:rsidR="001954F0" w:rsidRPr="002270D2" w:rsidRDefault="001954F0" w:rsidP="001954F0">
            <w:pPr>
              <w:jc w:val="center"/>
              <w:rPr>
                <w:rFonts w:cstheme="minorHAnsi"/>
                <w:sz w:val="24"/>
                <w:szCs w:val="24"/>
              </w:rPr>
            </w:pPr>
            <w:r>
              <w:rPr>
                <w:rFonts w:cstheme="minorHAnsi"/>
                <w:sz w:val="24"/>
                <w:szCs w:val="24"/>
                <w:lang w:val="en-US"/>
              </w:rPr>
              <w:t>ΣΥΝΔ</w:t>
            </w:r>
            <w:r>
              <w:rPr>
                <w:rFonts w:cstheme="minorHAnsi"/>
                <w:sz w:val="24"/>
                <w:szCs w:val="24"/>
              </w:rPr>
              <w:t>Υ</w:t>
            </w:r>
            <w:r w:rsidRPr="002270D2">
              <w:rPr>
                <w:rFonts w:cstheme="minorHAnsi"/>
                <w:sz w:val="24"/>
                <w:szCs w:val="24"/>
                <w:lang w:val="en-US"/>
              </w:rPr>
              <w:t>ΑΣΜΟΙ</w:t>
            </w:r>
          </w:p>
        </w:tc>
        <w:tc>
          <w:tcPr>
            <w:tcW w:w="2130" w:type="dxa"/>
          </w:tcPr>
          <w:p w:rsidR="001954F0" w:rsidRPr="002270D2" w:rsidRDefault="001954F0" w:rsidP="001954F0">
            <w:pPr>
              <w:jc w:val="center"/>
              <w:rPr>
                <w:rFonts w:cstheme="minorHAnsi"/>
                <w:sz w:val="24"/>
                <w:szCs w:val="24"/>
              </w:rPr>
            </w:pPr>
            <w:r w:rsidRPr="002270D2">
              <w:rPr>
                <w:rFonts w:cstheme="minorHAnsi"/>
                <w:sz w:val="24"/>
                <w:szCs w:val="24"/>
              </w:rPr>
              <w:t>ΑΓΑΘΟ Χ</w:t>
            </w:r>
          </w:p>
        </w:tc>
        <w:tc>
          <w:tcPr>
            <w:tcW w:w="2131" w:type="dxa"/>
          </w:tcPr>
          <w:p w:rsidR="001954F0" w:rsidRPr="002270D2" w:rsidRDefault="001954F0" w:rsidP="001954F0">
            <w:pPr>
              <w:jc w:val="center"/>
              <w:rPr>
                <w:rFonts w:cstheme="minorHAnsi"/>
                <w:sz w:val="24"/>
                <w:szCs w:val="24"/>
              </w:rPr>
            </w:pPr>
            <w:r w:rsidRPr="002270D2">
              <w:rPr>
                <w:rFonts w:cstheme="minorHAnsi"/>
                <w:sz w:val="24"/>
                <w:szCs w:val="24"/>
              </w:rPr>
              <w:t>ΑΓΑΘΟ Ψ</w:t>
            </w:r>
          </w:p>
        </w:tc>
      </w:tr>
      <w:tr w:rsidR="001954F0" w:rsidRPr="002270D2" w:rsidTr="002A7748">
        <w:trPr>
          <w:jc w:val="center"/>
        </w:trPr>
        <w:tc>
          <w:tcPr>
            <w:tcW w:w="1967" w:type="dxa"/>
          </w:tcPr>
          <w:p w:rsidR="001954F0" w:rsidRPr="002270D2" w:rsidRDefault="001954F0" w:rsidP="001954F0">
            <w:pPr>
              <w:jc w:val="center"/>
              <w:rPr>
                <w:rFonts w:cstheme="minorHAnsi"/>
                <w:sz w:val="24"/>
                <w:szCs w:val="24"/>
              </w:rPr>
            </w:pPr>
            <w:r w:rsidRPr="002270D2">
              <w:rPr>
                <w:rFonts w:cstheme="minorHAnsi"/>
                <w:sz w:val="24"/>
                <w:szCs w:val="24"/>
              </w:rPr>
              <w:t>Α</w:t>
            </w:r>
          </w:p>
        </w:tc>
        <w:tc>
          <w:tcPr>
            <w:tcW w:w="2130" w:type="dxa"/>
          </w:tcPr>
          <w:p w:rsidR="001954F0" w:rsidRPr="002270D2" w:rsidRDefault="001954F0" w:rsidP="001954F0">
            <w:pPr>
              <w:jc w:val="center"/>
              <w:rPr>
                <w:rFonts w:cstheme="minorHAnsi"/>
                <w:sz w:val="24"/>
                <w:szCs w:val="24"/>
              </w:rPr>
            </w:pPr>
            <w:r w:rsidRPr="002270D2">
              <w:rPr>
                <w:rFonts w:cstheme="minorHAnsi"/>
                <w:sz w:val="24"/>
                <w:szCs w:val="24"/>
              </w:rPr>
              <w:t>0</w:t>
            </w:r>
          </w:p>
        </w:tc>
        <w:tc>
          <w:tcPr>
            <w:tcW w:w="2131" w:type="dxa"/>
          </w:tcPr>
          <w:p w:rsidR="001954F0" w:rsidRPr="002270D2" w:rsidRDefault="001954F0" w:rsidP="001954F0">
            <w:pPr>
              <w:jc w:val="center"/>
              <w:rPr>
                <w:rFonts w:cstheme="minorHAnsi"/>
                <w:sz w:val="24"/>
                <w:szCs w:val="24"/>
              </w:rPr>
            </w:pPr>
            <w:r>
              <w:rPr>
                <w:rFonts w:cstheme="minorHAnsi"/>
                <w:sz w:val="24"/>
                <w:szCs w:val="24"/>
              </w:rPr>
              <w:t>4.8</w:t>
            </w:r>
            <w:r w:rsidRPr="002270D2">
              <w:rPr>
                <w:rFonts w:cstheme="minorHAnsi"/>
                <w:sz w:val="24"/>
                <w:szCs w:val="24"/>
              </w:rPr>
              <w:t>00</w:t>
            </w:r>
          </w:p>
        </w:tc>
      </w:tr>
      <w:tr w:rsidR="001954F0" w:rsidRPr="002270D2" w:rsidTr="002A7748">
        <w:trPr>
          <w:jc w:val="center"/>
        </w:trPr>
        <w:tc>
          <w:tcPr>
            <w:tcW w:w="1967" w:type="dxa"/>
          </w:tcPr>
          <w:p w:rsidR="001954F0" w:rsidRPr="002270D2" w:rsidRDefault="001954F0" w:rsidP="001954F0">
            <w:pPr>
              <w:jc w:val="center"/>
              <w:rPr>
                <w:rFonts w:cstheme="minorHAnsi"/>
                <w:sz w:val="24"/>
                <w:szCs w:val="24"/>
              </w:rPr>
            </w:pPr>
          </w:p>
        </w:tc>
        <w:tc>
          <w:tcPr>
            <w:tcW w:w="2130" w:type="dxa"/>
          </w:tcPr>
          <w:p w:rsidR="001954F0" w:rsidRPr="002270D2" w:rsidRDefault="001954F0" w:rsidP="001954F0">
            <w:pPr>
              <w:jc w:val="center"/>
              <w:rPr>
                <w:rFonts w:cstheme="minorHAnsi"/>
                <w:sz w:val="24"/>
                <w:szCs w:val="24"/>
                <w:lang w:val="en-US"/>
              </w:rPr>
            </w:pPr>
          </w:p>
        </w:tc>
        <w:tc>
          <w:tcPr>
            <w:tcW w:w="2131" w:type="dxa"/>
          </w:tcPr>
          <w:p w:rsidR="001954F0" w:rsidRPr="002270D2" w:rsidRDefault="001954F0" w:rsidP="001954F0">
            <w:pPr>
              <w:jc w:val="center"/>
              <w:rPr>
                <w:rFonts w:cstheme="minorHAnsi"/>
                <w:sz w:val="24"/>
                <w:szCs w:val="24"/>
                <w:lang w:val="en-US"/>
              </w:rPr>
            </w:pPr>
          </w:p>
        </w:tc>
      </w:tr>
      <w:tr w:rsidR="001954F0" w:rsidRPr="002270D2" w:rsidTr="002A7748">
        <w:trPr>
          <w:jc w:val="center"/>
        </w:trPr>
        <w:tc>
          <w:tcPr>
            <w:tcW w:w="1967" w:type="dxa"/>
          </w:tcPr>
          <w:p w:rsidR="001954F0" w:rsidRPr="002270D2" w:rsidRDefault="001954F0" w:rsidP="001954F0">
            <w:pPr>
              <w:jc w:val="center"/>
              <w:rPr>
                <w:rFonts w:cstheme="minorHAnsi"/>
                <w:sz w:val="24"/>
                <w:szCs w:val="24"/>
              </w:rPr>
            </w:pPr>
            <w:r w:rsidRPr="002270D2">
              <w:rPr>
                <w:rFonts w:cstheme="minorHAnsi"/>
                <w:sz w:val="24"/>
                <w:szCs w:val="24"/>
              </w:rPr>
              <w:t>Β</w:t>
            </w:r>
          </w:p>
        </w:tc>
        <w:tc>
          <w:tcPr>
            <w:tcW w:w="2130" w:type="dxa"/>
          </w:tcPr>
          <w:p w:rsidR="001954F0" w:rsidRPr="002270D2" w:rsidRDefault="001954F0" w:rsidP="001954F0">
            <w:pPr>
              <w:jc w:val="center"/>
              <w:rPr>
                <w:rFonts w:cstheme="minorHAnsi"/>
                <w:sz w:val="24"/>
                <w:szCs w:val="24"/>
              </w:rPr>
            </w:pPr>
            <w:r>
              <w:rPr>
                <w:rFonts w:cstheme="minorHAnsi"/>
                <w:sz w:val="24"/>
                <w:szCs w:val="24"/>
              </w:rPr>
              <w:t>2</w:t>
            </w:r>
            <w:r w:rsidRPr="002270D2">
              <w:rPr>
                <w:rFonts w:cstheme="minorHAnsi"/>
                <w:sz w:val="24"/>
                <w:szCs w:val="24"/>
              </w:rPr>
              <w:t>00</w:t>
            </w:r>
          </w:p>
        </w:tc>
        <w:tc>
          <w:tcPr>
            <w:tcW w:w="2131" w:type="dxa"/>
          </w:tcPr>
          <w:p w:rsidR="001954F0" w:rsidRPr="002270D2" w:rsidRDefault="001954F0" w:rsidP="001954F0">
            <w:pPr>
              <w:jc w:val="center"/>
              <w:rPr>
                <w:rFonts w:cstheme="minorHAnsi"/>
                <w:sz w:val="24"/>
                <w:szCs w:val="24"/>
              </w:rPr>
            </w:pPr>
            <w:r>
              <w:rPr>
                <w:rFonts w:cstheme="minorHAnsi"/>
                <w:sz w:val="24"/>
                <w:szCs w:val="24"/>
              </w:rPr>
              <w:t>4</w:t>
            </w:r>
            <w:r w:rsidRPr="002270D2">
              <w:rPr>
                <w:rFonts w:cstheme="minorHAnsi"/>
                <w:sz w:val="24"/>
                <w:szCs w:val="24"/>
              </w:rPr>
              <w:t>.000</w:t>
            </w:r>
          </w:p>
        </w:tc>
      </w:tr>
      <w:tr w:rsidR="001954F0" w:rsidRPr="002270D2" w:rsidTr="002A7748">
        <w:trPr>
          <w:jc w:val="center"/>
        </w:trPr>
        <w:tc>
          <w:tcPr>
            <w:tcW w:w="1967" w:type="dxa"/>
          </w:tcPr>
          <w:p w:rsidR="001954F0" w:rsidRPr="002270D2" w:rsidRDefault="001954F0" w:rsidP="001954F0">
            <w:pPr>
              <w:jc w:val="center"/>
              <w:rPr>
                <w:rFonts w:cstheme="minorHAnsi"/>
                <w:sz w:val="24"/>
                <w:szCs w:val="24"/>
              </w:rPr>
            </w:pPr>
          </w:p>
        </w:tc>
        <w:tc>
          <w:tcPr>
            <w:tcW w:w="2130" w:type="dxa"/>
          </w:tcPr>
          <w:p w:rsidR="001954F0" w:rsidRPr="002270D2" w:rsidRDefault="001954F0" w:rsidP="001954F0">
            <w:pPr>
              <w:jc w:val="center"/>
              <w:rPr>
                <w:rFonts w:cstheme="minorHAnsi"/>
                <w:sz w:val="24"/>
                <w:szCs w:val="24"/>
                <w:lang w:val="en-US"/>
              </w:rPr>
            </w:pPr>
          </w:p>
        </w:tc>
        <w:tc>
          <w:tcPr>
            <w:tcW w:w="2131" w:type="dxa"/>
          </w:tcPr>
          <w:p w:rsidR="001954F0" w:rsidRPr="002270D2" w:rsidRDefault="001954F0" w:rsidP="001954F0">
            <w:pPr>
              <w:jc w:val="center"/>
              <w:rPr>
                <w:rFonts w:cstheme="minorHAnsi"/>
                <w:sz w:val="24"/>
                <w:szCs w:val="24"/>
                <w:lang w:val="en-US"/>
              </w:rPr>
            </w:pPr>
          </w:p>
        </w:tc>
      </w:tr>
      <w:tr w:rsidR="001954F0" w:rsidRPr="002270D2" w:rsidTr="002A7748">
        <w:trPr>
          <w:jc w:val="center"/>
        </w:trPr>
        <w:tc>
          <w:tcPr>
            <w:tcW w:w="1967" w:type="dxa"/>
          </w:tcPr>
          <w:p w:rsidR="001954F0" w:rsidRPr="002270D2" w:rsidRDefault="001954F0" w:rsidP="001954F0">
            <w:pPr>
              <w:jc w:val="center"/>
              <w:rPr>
                <w:rFonts w:cstheme="minorHAnsi"/>
                <w:sz w:val="24"/>
                <w:szCs w:val="24"/>
              </w:rPr>
            </w:pPr>
            <w:r w:rsidRPr="002270D2">
              <w:rPr>
                <w:rFonts w:cstheme="minorHAnsi"/>
                <w:sz w:val="24"/>
                <w:szCs w:val="24"/>
              </w:rPr>
              <w:t>Γ</w:t>
            </w:r>
          </w:p>
        </w:tc>
        <w:tc>
          <w:tcPr>
            <w:tcW w:w="2130" w:type="dxa"/>
          </w:tcPr>
          <w:p w:rsidR="001954F0" w:rsidRPr="002270D2" w:rsidRDefault="001954F0" w:rsidP="001954F0">
            <w:pPr>
              <w:jc w:val="center"/>
              <w:rPr>
                <w:rFonts w:cstheme="minorHAnsi"/>
                <w:sz w:val="24"/>
                <w:szCs w:val="24"/>
              </w:rPr>
            </w:pPr>
            <w:r>
              <w:rPr>
                <w:rFonts w:cstheme="minorHAnsi"/>
                <w:sz w:val="24"/>
                <w:szCs w:val="24"/>
              </w:rPr>
              <w:t>600</w:t>
            </w:r>
          </w:p>
        </w:tc>
        <w:tc>
          <w:tcPr>
            <w:tcW w:w="2131" w:type="dxa"/>
          </w:tcPr>
          <w:p w:rsidR="001954F0" w:rsidRPr="002270D2" w:rsidRDefault="001954F0" w:rsidP="001954F0">
            <w:pPr>
              <w:jc w:val="center"/>
              <w:rPr>
                <w:rFonts w:cstheme="minorHAnsi"/>
                <w:sz w:val="24"/>
                <w:szCs w:val="24"/>
              </w:rPr>
            </w:pPr>
            <w:r>
              <w:rPr>
                <w:rFonts w:cstheme="minorHAnsi"/>
                <w:sz w:val="24"/>
                <w:szCs w:val="24"/>
              </w:rPr>
              <w:t>2.0</w:t>
            </w:r>
            <w:r w:rsidRPr="002270D2">
              <w:rPr>
                <w:rFonts w:cstheme="minorHAnsi"/>
                <w:sz w:val="24"/>
                <w:szCs w:val="24"/>
              </w:rPr>
              <w:t>00</w:t>
            </w:r>
          </w:p>
        </w:tc>
      </w:tr>
      <w:tr w:rsidR="001954F0" w:rsidRPr="002270D2" w:rsidTr="002A7748">
        <w:trPr>
          <w:jc w:val="center"/>
        </w:trPr>
        <w:tc>
          <w:tcPr>
            <w:tcW w:w="1967" w:type="dxa"/>
          </w:tcPr>
          <w:p w:rsidR="001954F0" w:rsidRPr="002270D2" w:rsidRDefault="001954F0" w:rsidP="001954F0">
            <w:pPr>
              <w:jc w:val="center"/>
              <w:rPr>
                <w:rFonts w:cstheme="minorHAnsi"/>
                <w:sz w:val="24"/>
                <w:szCs w:val="24"/>
                <w:lang w:val="en-US"/>
              </w:rPr>
            </w:pPr>
          </w:p>
        </w:tc>
        <w:tc>
          <w:tcPr>
            <w:tcW w:w="2130" w:type="dxa"/>
          </w:tcPr>
          <w:p w:rsidR="001954F0" w:rsidRPr="002270D2" w:rsidRDefault="001954F0" w:rsidP="001954F0">
            <w:pPr>
              <w:jc w:val="center"/>
              <w:rPr>
                <w:rFonts w:cstheme="minorHAnsi"/>
                <w:sz w:val="24"/>
                <w:szCs w:val="24"/>
                <w:lang w:val="en-US"/>
              </w:rPr>
            </w:pPr>
          </w:p>
        </w:tc>
        <w:tc>
          <w:tcPr>
            <w:tcW w:w="2131" w:type="dxa"/>
          </w:tcPr>
          <w:p w:rsidR="001954F0" w:rsidRPr="002270D2" w:rsidRDefault="001954F0" w:rsidP="001954F0">
            <w:pPr>
              <w:jc w:val="center"/>
              <w:rPr>
                <w:rFonts w:cstheme="minorHAnsi"/>
                <w:sz w:val="24"/>
                <w:szCs w:val="24"/>
                <w:lang w:val="en-US"/>
              </w:rPr>
            </w:pPr>
          </w:p>
        </w:tc>
      </w:tr>
      <w:tr w:rsidR="001954F0" w:rsidRPr="002270D2" w:rsidTr="002A7748">
        <w:trPr>
          <w:jc w:val="center"/>
        </w:trPr>
        <w:tc>
          <w:tcPr>
            <w:tcW w:w="1967" w:type="dxa"/>
          </w:tcPr>
          <w:p w:rsidR="001954F0" w:rsidRPr="002270D2" w:rsidRDefault="001954F0" w:rsidP="001954F0">
            <w:pPr>
              <w:jc w:val="center"/>
              <w:rPr>
                <w:rFonts w:cstheme="minorHAnsi"/>
                <w:sz w:val="24"/>
                <w:szCs w:val="24"/>
              </w:rPr>
            </w:pPr>
            <w:r w:rsidRPr="002270D2">
              <w:rPr>
                <w:rFonts w:cstheme="minorHAnsi"/>
                <w:sz w:val="24"/>
                <w:szCs w:val="24"/>
              </w:rPr>
              <w:t>Δ</w:t>
            </w:r>
          </w:p>
        </w:tc>
        <w:tc>
          <w:tcPr>
            <w:tcW w:w="2130" w:type="dxa"/>
          </w:tcPr>
          <w:p w:rsidR="001954F0" w:rsidRPr="002270D2" w:rsidRDefault="001954F0" w:rsidP="001954F0">
            <w:pPr>
              <w:jc w:val="center"/>
              <w:rPr>
                <w:rFonts w:cstheme="minorHAnsi"/>
                <w:sz w:val="24"/>
                <w:szCs w:val="24"/>
              </w:rPr>
            </w:pPr>
            <w:r>
              <w:rPr>
                <w:rFonts w:cstheme="minorHAnsi"/>
                <w:sz w:val="24"/>
                <w:szCs w:val="24"/>
              </w:rPr>
              <w:t>800</w:t>
            </w:r>
          </w:p>
        </w:tc>
        <w:tc>
          <w:tcPr>
            <w:tcW w:w="2131" w:type="dxa"/>
          </w:tcPr>
          <w:p w:rsidR="001954F0" w:rsidRPr="002270D2" w:rsidRDefault="001954F0" w:rsidP="001954F0">
            <w:pPr>
              <w:jc w:val="center"/>
              <w:rPr>
                <w:rFonts w:cstheme="minorHAnsi"/>
                <w:sz w:val="24"/>
                <w:szCs w:val="24"/>
              </w:rPr>
            </w:pPr>
            <w:r w:rsidRPr="002270D2">
              <w:rPr>
                <w:rFonts w:cstheme="minorHAnsi"/>
                <w:sz w:val="24"/>
                <w:szCs w:val="24"/>
              </w:rPr>
              <w:t>0</w:t>
            </w:r>
          </w:p>
        </w:tc>
      </w:tr>
    </w:tbl>
    <w:p w:rsidR="001954F0" w:rsidRPr="002270D2" w:rsidRDefault="001954F0" w:rsidP="001954F0">
      <w:pPr>
        <w:spacing w:after="0" w:line="240" w:lineRule="auto"/>
        <w:jc w:val="both"/>
        <w:rPr>
          <w:rFonts w:cstheme="minorHAnsi"/>
          <w:sz w:val="24"/>
          <w:szCs w:val="24"/>
        </w:rPr>
      </w:pPr>
    </w:p>
    <w:p w:rsidR="001954F0" w:rsidRPr="002270D2" w:rsidRDefault="001954F0" w:rsidP="001954F0">
      <w:pPr>
        <w:spacing w:after="0" w:line="240" w:lineRule="auto"/>
        <w:jc w:val="both"/>
        <w:rPr>
          <w:rFonts w:cstheme="minorHAnsi"/>
          <w:sz w:val="24"/>
          <w:szCs w:val="24"/>
        </w:rPr>
      </w:pPr>
      <w:r w:rsidRPr="002270D2">
        <w:rPr>
          <w:rFonts w:cstheme="minorHAnsi"/>
          <w:b/>
          <w:sz w:val="24"/>
          <w:szCs w:val="24"/>
        </w:rPr>
        <w:t>Δ1.</w:t>
      </w:r>
      <w:r w:rsidRPr="002270D2">
        <w:rPr>
          <w:rFonts w:cstheme="minorHAnsi"/>
          <w:sz w:val="24"/>
          <w:szCs w:val="24"/>
        </w:rPr>
        <w:t xml:space="preserve"> Αφού μεταφέρετε τον πίνακα στο τετράδιό σας, να υπολογίσετε το κόστος ευκαιρίας του αγαθού Χ σε όρους του αγαθού Ψ (μον. 6 ) και το κόστος ευκαιρίας του αγαθού Ψ σε όρους του αγαθού Χ (μον. 6).                                          </w:t>
      </w:r>
    </w:p>
    <w:p w:rsidR="001954F0" w:rsidRPr="002270D2" w:rsidRDefault="001954F0" w:rsidP="001954F0">
      <w:pPr>
        <w:spacing w:after="0" w:line="240" w:lineRule="auto"/>
        <w:jc w:val="both"/>
        <w:rPr>
          <w:rFonts w:cstheme="minorHAnsi"/>
          <w:b/>
          <w:sz w:val="24"/>
          <w:szCs w:val="24"/>
        </w:rPr>
      </w:pPr>
      <w:r w:rsidRPr="002270D2">
        <w:rPr>
          <w:rFonts w:cstheme="minorHAnsi"/>
          <w:b/>
          <w:sz w:val="24"/>
          <w:szCs w:val="24"/>
        </w:rPr>
        <w:t>Δ2.</w:t>
      </w:r>
      <w:r w:rsidRPr="002270D2">
        <w:rPr>
          <w:rFonts w:cstheme="minorHAnsi"/>
          <w:sz w:val="24"/>
          <w:szCs w:val="24"/>
        </w:rPr>
        <w:t xml:space="preserve"> Να σχεδιάσετε την Καμπύλη Παραγωγικών Δυνατοτήτων (Κ.Π.Δ.) της παραπάνω υποθετικής οικονομίας.                                                                                      </w:t>
      </w:r>
    </w:p>
    <w:p w:rsidR="001954F0" w:rsidRPr="002270D2" w:rsidRDefault="001954F0" w:rsidP="001954F0">
      <w:pPr>
        <w:spacing w:after="0" w:line="240" w:lineRule="auto"/>
        <w:jc w:val="both"/>
        <w:rPr>
          <w:rFonts w:cstheme="minorHAnsi"/>
          <w:b/>
          <w:sz w:val="24"/>
          <w:szCs w:val="24"/>
        </w:rPr>
      </w:pPr>
      <w:r w:rsidRPr="002270D2">
        <w:rPr>
          <w:rFonts w:cstheme="minorHAnsi"/>
          <w:b/>
          <w:sz w:val="24"/>
          <w:szCs w:val="24"/>
        </w:rPr>
        <w:t>Δ3.</w:t>
      </w:r>
      <w:r w:rsidRPr="002270D2">
        <w:rPr>
          <w:rFonts w:cstheme="minorHAnsi"/>
          <w:sz w:val="24"/>
          <w:szCs w:val="24"/>
        </w:rPr>
        <w:t xml:space="preserve"> Με τη βοήθεια του κόστους ευκαιρίας, να ελέγξετε υπολ</w:t>
      </w:r>
      <w:r>
        <w:rPr>
          <w:rFonts w:cstheme="minorHAnsi"/>
          <w:sz w:val="24"/>
          <w:szCs w:val="24"/>
        </w:rPr>
        <w:t>ογιστικά αν ο συνδυασμός Π (Χ=30</w:t>
      </w:r>
      <w:r w:rsidRPr="002270D2">
        <w:rPr>
          <w:rFonts w:cstheme="minorHAnsi"/>
          <w:sz w:val="24"/>
          <w:szCs w:val="24"/>
        </w:rPr>
        <w:t>0, Ψ=</w:t>
      </w:r>
      <w:r>
        <w:rPr>
          <w:rFonts w:cstheme="minorHAnsi"/>
          <w:sz w:val="24"/>
          <w:szCs w:val="24"/>
        </w:rPr>
        <w:t>1.800</w:t>
      </w:r>
      <w:r w:rsidRPr="002270D2">
        <w:rPr>
          <w:rFonts w:cstheme="minorHAnsi"/>
          <w:sz w:val="24"/>
          <w:szCs w:val="24"/>
        </w:rPr>
        <w:t xml:space="preserve">) είναι εφικτός, ανέφικτος ή μέγιστος (μον. 4) και να αναφέρετε αν βρίσκεται επί, δεξιά ή αριστερά της καμπύλης παραγωγικών δυνατοτήτων (μον. 1).                                                                             </w:t>
      </w:r>
      <w:r>
        <w:rPr>
          <w:rFonts w:cstheme="minorHAnsi"/>
          <w:sz w:val="24"/>
          <w:szCs w:val="24"/>
        </w:rPr>
        <w:t xml:space="preserve">            </w:t>
      </w:r>
    </w:p>
    <w:p w:rsidR="001954F0" w:rsidRDefault="001954F0" w:rsidP="001954F0">
      <w:pPr>
        <w:spacing w:after="0" w:line="240" w:lineRule="auto"/>
        <w:jc w:val="both"/>
        <w:rPr>
          <w:rFonts w:cstheme="minorHAnsi"/>
          <w:b/>
          <w:sz w:val="24"/>
          <w:szCs w:val="24"/>
        </w:rPr>
      </w:pPr>
      <w:r w:rsidRPr="002270D2">
        <w:rPr>
          <w:rFonts w:cstheme="minorHAnsi"/>
          <w:b/>
          <w:sz w:val="24"/>
          <w:szCs w:val="24"/>
        </w:rPr>
        <w:t>Δ4.</w:t>
      </w:r>
      <w:r>
        <w:rPr>
          <w:rFonts w:cstheme="minorHAnsi"/>
          <w:sz w:val="24"/>
          <w:szCs w:val="24"/>
        </w:rPr>
        <w:t xml:space="preserve"> Πόσες μονάδες από το αγαθό Χ</w:t>
      </w:r>
      <w:r w:rsidRPr="002270D2">
        <w:rPr>
          <w:rFonts w:cstheme="minorHAnsi"/>
          <w:sz w:val="24"/>
          <w:szCs w:val="24"/>
        </w:rPr>
        <w:t xml:space="preserve"> πρέπει να θυσιασ</w:t>
      </w:r>
      <w:r>
        <w:rPr>
          <w:rFonts w:cstheme="minorHAnsi"/>
          <w:sz w:val="24"/>
          <w:szCs w:val="24"/>
        </w:rPr>
        <w:t>τούν, για να παραχθούν οι τελευταίες 300</w:t>
      </w:r>
      <w:r w:rsidRPr="002270D2">
        <w:rPr>
          <w:rFonts w:cstheme="minorHAnsi"/>
          <w:sz w:val="24"/>
          <w:szCs w:val="24"/>
        </w:rPr>
        <w:t xml:space="preserve"> μονάδες του αγαθού </w:t>
      </w:r>
      <w:r>
        <w:rPr>
          <w:rFonts w:cstheme="minorHAnsi"/>
          <w:sz w:val="24"/>
          <w:szCs w:val="24"/>
        </w:rPr>
        <w:t>Ψ</w:t>
      </w:r>
      <w:r w:rsidRPr="002270D2">
        <w:rPr>
          <w:rFonts w:cstheme="minorHAnsi"/>
          <w:sz w:val="24"/>
          <w:szCs w:val="24"/>
        </w:rPr>
        <w:t xml:space="preserve">;              </w:t>
      </w:r>
      <w:r>
        <w:rPr>
          <w:rFonts w:cstheme="minorHAnsi"/>
          <w:sz w:val="24"/>
          <w:szCs w:val="24"/>
        </w:rPr>
        <w:t xml:space="preserve"> </w:t>
      </w:r>
      <w:r w:rsidRPr="002270D2">
        <w:rPr>
          <w:rFonts w:cstheme="minorHAnsi"/>
          <w:sz w:val="24"/>
          <w:szCs w:val="24"/>
        </w:rPr>
        <w:t xml:space="preserve">                                          </w:t>
      </w:r>
      <w:r w:rsidRPr="001954F0">
        <w:rPr>
          <w:rFonts w:cstheme="minorHAnsi"/>
          <w:b/>
          <w:sz w:val="24"/>
          <w:szCs w:val="24"/>
        </w:rPr>
        <w:t>ΕΠ 24955</w:t>
      </w:r>
    </w:p>
    <w:p w:rsidR="00262482" w:rsidRPr="00011AA7" w:rsidRDefault="00262482" w:rsidP="001954F0">
      <w:pPr>
        <w:spacing w:after="0" w:line="240" w:lineRule="auto"/>
        <w:rPr>
          <w:rFonts w:cstheme="minorHAnsi"/>
          <w:sz w:val="24"/>
          <w:szCs w:val="24"/>
        </w:rPr>
      </w:pPr>
    </w:p>
    <w:sectPr w:rsidR="00262482" w:rsidRPr="00011AA7" w:rsidSect="00D214CB">
      <w:pgSz w:w="11906" w:h="16838"/>
      <w:pgMar w:top="1135" w:right="1416"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E579F"/>
    <w:multiLevelType w:val="hybridMultilevel"/>
    <w:tmpl w:val="6BB2295C"/>
    <w:lvl w:ilvl="0" w:tplc="3706581C">
      <w:start w:val="1"/>
      <w:numFmt w:val="decimal"/>
      <w:lvlText w:val="%1."/>
      <w:lvlJc w:val="left"/>
      <w:pPr>
        <w:ind w:left="786"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2F"/>
    <w:rsid w:val="00003D0E"/>
    <w:rsid w:val="00011AA7"/>
    <w:rsid w:val="00050D1D"/>
    <w:rsid w:val="00107F3B"/>
    <w:rsid w:val="001954F0"/>
    <w:rsid w:val="00262482"/>
    <w:rsid w:val="0028252F"/>
    <w:rsid w:val="002B5E2B"/>
    <w:rsid w:val="003D0E92"/>
    <w:rsid w:val="005D6405"/>
    <w:rsid w:val="00752E55"/>
    <w:rsid w:val="00943647"/>
    <w:rsid w:val="00961BE3"/>
    <w:rsid w:val="00A1431C"/>
    <w:rsid w:val="00A30E25"/>
    <w:rsid w:val="00C21C10"/>
    <w:rsid w:val="00D0118E"/>
    <w:rsid w:val="00D214CB"/>
    <w:rsid w:val="00EA5D24"/>
    <w:rsid w:val="00F67D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5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5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5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5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2079</Words>
  <Characters>11231</Characters>
  <Application>Microsoft Office Word</Application>
  <DocSecurity>0</DocSecurity>
  <Lines>93</Lines>
  <Paragraphs>26</Paragraphs>
  <ScaleCrop>false</ScaleCrop>
  <Company>HP</Company>
  <LinksUpToDate>false</LinksUpToDate>
  <CharactersWithSpaces>13284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2023-06-19T05:24:00Z</dcterms:created>
  <dcterms:modified xsi:type="dcterms:W3CDTF">2023-09-27T06:58:00Z</dcterms:modified>
</cp:coreProperties>
</file>