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D744" w14:textId="5E2ABE0B" w:rsidR="009B63E3" w:rsidRDefault="00980143" w:rsidP="00980143">
      <w:pPr>
        <w:jc w:val="center"/>
        <w:rPr>
          <w:b/>
          <w:bCs/>
          <w:sz w:val="36"/>
          <w:szCs w:val="36"/>
          <w:lang w:val="en-US"/>
        </w:rPr>
      </w:pPr>
      <w:r w:rsidRPr="00980143">
        <w:rPr>
          <w:b/>
          <w:bCs/>
          <w:sz w:val="36"/>
          <w:szCs w:val="36"/>
          <w:lang w:val="el-GR"/>
        </w:rPr>
        <w:t xml:space="preserve">Τύποι </w:t>
      </w:r>
      <w:r w:rsidRPr="00980143">
        <w:rPr>
          <w:b/>
          <w:bCs/>
          <w:sz w:val="36"/>
          <w:szCs w:val="36"/>
          <w:lang w:val="en-US"/>
        </w:rPr>
        <w:t>Vieta</w:t>
      </w:r>
    </w:p>
    <w:p w14:paraId="1C5CF4B9" w14:textId="77777777" w:rsidR="00980143" w:rsidRDefault="00980143" w:rsidP="00980143">
      <w:pPr>
        <w:jc w:val="center"/>
        <w:rPr>
          <w:b/>
          <w:bCs/>
          <w:sz w:val="36"/>
          <w:szCs w:val="36"/>
          <w:lang w:val="en-US"/>
        </w:rPr>
      </w:pPr>
    </w:p>
    <w:p w14:paraId="2759BF28" w14:textId="77777777" w:rsidR="00980143" w:rsidRDefault="00980143" w:rsidP="00980143">
      <w:pPr>
        <w:rPr>
          <w:lang w:val="el-GR"/>
        </w:rPr>
      </w:pPr>
      <w:r>
        <w:rPr>
          <w:lang w:val="el-GR"/>
        </w:rPr>
        <w:t>Σε ένα τριώνυμο της μορφής α</w:t>
      </w:r>
      <w:r>
        <w:rPr>
          <w:lang w:val="en-US"/>
        </w:rPr>
        <w:t>x</w:t>
      </w:r>
      <w:r w:rsidRPr="00980143">
        <w:rPr>
          <w:rFonts w:cstheme="minorHAnsi"/>
          <w:lang w:val="el-GR"/>
        </w:rPr>
        <w:t>²</w:t>
      </w:r>
      <w:r>
        <w:rPr>
          <w:lang w:val="el-GR"/>
        </w:rPr>
        <w:t>+β</w:t>
      </w:r>
      <w:r>
        <w:rPr>
          <w:lang w:val="en-US"/>
        </w:rPr>
        <w:t>x</w:t>
      </w:r>
      <w:r>
        <w:rPr>
          <w:lang w:val="el-GR"/>
        </w:rPr>
        <w:t xml:space="preserve">+γ, του οποίου την μέθοδο εύρεσης των λύσεων (ή ριζών) έχουμε ήδη διδαχτεί, υπάρχουν δύο τύποι σημαντικοί για την αναγνώριση των ριζών του πολύ νωρίτερα από την εκτέλεση της μεθόδου. Ονομάζονται </w:t>
      </w:r>
      <w:r w:rsidRPr="00980143">
        <w:rPr>
          <w:b/>
          <w:bCs/>
          <w:lang w:val="el-GR"/>
        </w:rPr>
        <w:t xml:space="preserve">τύποι του </w:t>
      </w:r>
      <w:r w:rsidRPr="00980143">
        <w:rPr>
          <w:b/>
          <w:bCs/>
          <w:lang w:val="en-US"/>
        </w:rPr>
        <w:t>Vieta</w:t>
      </w:r>
      <w:r w:rsidRPr="00980143">
        <w:rPr>
          <w:b/>
          <w:bCs/>
          <w:lang w:val="el-GR"/>
        </w:rPr>
        <w:t xml:space="preserve">, </w:t>
      </w:r>
      <w:r>
        <w:rPr>
          <w:lang w:val="el-GR"/>
        </w:rPr>
        <w:t>λαμβάνοντας το όνομα του επιστήμονα που τους ανακάλυψε.</w:t>
      </w:r>
    </w:p>
    <w:p w14:paraId="62897F32" w14:textId="22F2ED24" w:rsidR="00980143" w:rsidRDefault="00980143" w:rsidP="00980143">
      <w:pPr>
        <w:rPr>
          <w:rFonts w:cstheme="minorHAnsi"/>
          <w:lang w:val="el-GR"/>
        </w:rPr>
      </w:pPr>
      <w:r>
        <w:rPr>
          <w:lang w:val="el-GR"/>
        </w:rPr>
        <w:t xml:space="preserve">Έστω πως το τριώνυμο </w:t>
      </w:r>
      <w:r>
        <w:rPr>
          <w:lang w:val="el-GR"/>
        </w:rPr>
        <w:t>α</w:t>
      </w:r>
      <w:r>
        <w:rPr>
          <w:lang w:val="en-US"/>
        </w:rPr>
        <w:t>x</w:t>
      </w:r>
      <w:r w:rsidRPr="00980143">
        <w:rPr>
          <w:rFonts w:cstheme="minorHAnsi"/>
          <w:lang w:val="el-GR"/>
        </w:rPr>
        <w:t>²</w:t>
      </w:r>
      <w:r>
        <w:rPr>
          <w:lang w:val="el-GR"/>
        </w:rPr>
        <w:t>+β</w:t>
      </w:r>
      <w:r>
        <w:rPr>
          <w:lang w:val="en-US"/>
        </w:rPr>
        <w:t>x</w:t>
      </w:r>
      <w:r>
        <w:rPr>
          <w:lang w:val="el-GR"/>
        </w:rPr>
        <w:t>+γ</w:t>
      </w:r>
      <w:r>
        <w:rPr>
          <w:lang w:val="el-GR"/>
        </w:rPr>
        <w:t xml:space="preserve"> έχει δύο λύσεις, τις </w:t>
      </w:r>
      <w:r>
        <w:rPr>
          <w:lang w:val="en-US"/>
        </w:rPr>
        <w:t>x</w:t>
      </w:r>
      <w:r w:rsidRPr="00980143">
        <w:rPr>
          <w:rFonts w:cstheme="minorHAnsi"/>
          <w:lang w:val="el-GR"/>
        </w:rPr>
        <w:t xml:space="preserve">₁ </w:t>
      </w:r>
      <w:r>
        <w:rPr>
          <w:rFonts w:cstheme="minorHAnsi"/>
          <w:lang w:val="el-GR"/>
        </w:rPr>
        <w:t>και</w:t>
      </w:r>
      <w:r w:rsidRPr="00980143">
        <w:rPr>
          <w:lang w:val="el-GR"/>
        </w:rPr>
        <w:t xml:space="preserve"> </w:t>
      </w:r>
      <w:r>
        <w:rPr>
          <w:lang w:val="en-US"/>
        </w:rPr>
        <w:t>x</w:t>
      </w:r>
      <w:r w:rsidRPr="00980143">
        <w:rPr>
          <w:rFonts w:cstheme="minorHAnsi"/>
          <w:lang w:val="el-GR"/>
        </w:rPr>
        <w:t>₂</w:t>
      </w:r>
      <w:r>
        <w:rPr>
          <w:rFonts w:cstheme="minorHAnsi"/>
          <w:lang w:val="el-GR"/>
        </w:rPr>
        <w:t xml:space="preserve">. Τότε υπάρχουν δύο τύποι που αφορούν το </w:t>
      </w:r>
      <w:r>
        <w:rPr>
          <w:rFonts w:cstheme="minorHAnsi"/>
          <w:b/>
          <w:bCs/>
          <w:lang w:val="el-GR"/>
        </w:rPr>
        <w:t>άθροισμα(</w:t>
      </w:r>
      <w:r>
        <w:rPr>
          <w:rFonts w:cstheme="minorHAnsi"/>
          <w:b/>
          <w:bCs/>
          <w:lang w:val="en-US"/>
        </w:rPr>
        <w:t>S</w:t>
      </w:r>
      <w:r w:rsidRPr="00980143">
        <w:rPr>
          <w:rFonts w:cstheme="minorHAnsi"/>
          <w:b/>
          <w:bCs/>
          <w:lang w:val="el-GR"/>
        </w:rPr>
        <w:t>)</w:t>
      </w:r>
      <w:r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lang w:val="el-GR"/>
        </w:rPr>
        <w:t>και το</w:t>
      </w:r>
      <w:r>
        <w:rPr>
          <w:rFonts w:cstheme="minorHAnsi"/>
          <w:b/>
          <w:bCs/>
          <w:lang w:val="el-GR"/>
        </w:rPr>
        <w:t xml:space="preserve"> γινόμενό</w:t>
      </w:r>
      <w:r w:rsidRPr="00980143">
        <w:rPr>
          <w:rFonts w:cstheme="minorHAnsi"/>
          <w:b/>
          <w:bCs/>
          <w:lang w:val="el-GR"/>
        </w:rPr>
        <w:t>(</w:t>
      </w:r>
      <w:r>
        <w:rPr>
          <w:rFonts w:cstheme="minorHAnsi"/>
          <w:b/>
          <w:bCs/>
          <w:lang w:val="en-US"/>
        </w:rPr>
        <w:t>P</w:t>
      </w:r>
      <w:r w:rsidRPr="00980143">
        <w:rPr>
          <w:rFonts w:cstheme="minorHAnsi"/>
          <w:b/>
          <w:bCs/>
          <w:lang w:val="el-GR"/>
        </w:rPr>
        <w:t>)</w:t>
      </w:r>
      <w:r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lang w:val="el-GR"/>
        </w:rPr>
        <w:t>τους:</w:t>
      </w:r>
    </w:p>
    <w:p w14:paraId="0F66E1AB" w14:textId="102011E3" w:rsidR="00980143" w:rsidRPr="00980143" w:rsidRDefault="00980143" w:rsidP="0098014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Άθροισμα </w:t>
      </w:r>
      <w:r>
        <w:rPr>
          <w:lang w:val="en-US"/>
        </w:rPr>
        <w:t>S=x</w:t>
      </w:r>
      <w:r>
        <w:rPr>
          <w:rFonts w:cstheme="minorHAnsi"/>
          <w:lang w:val="en-US"/>
        </w:rPr>
        <w:t>₁</w:t>
      </w:r>
      <w:r>
        <w:rPr>
          <w:lang w:val="en-US"/>
        </w:rPr>
        <w:t>+x</w:t>
      </w:r>
      <w:r>
        <w:rPr>
          <w:rFonts w:cstheme="minorHAnsi"/>
          <w:lang w:val="en-US"/>
        </w:rPr>
        <w:t>₂</w:t>
      </w:r>
      <w:r>
        <w:rPr>
          <w:lang w:val="en-US"/>
        </w:rPr>
        <w:t>=</w:t>
      </w:r>
      <m:oMath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β</m:t>
            </m:r>
          </m:num>
          <m:den>
            <m:r>
              <w:rPr>
                <w:rFonts w:ascii="Cambria Math" w:hAnsi="Cambria Math"/>
                <w:lang w:val="en-US"/>
              </w:rPr>
              <m:t>α</m:t>
            </m:r>
          </m:den>
        </m:f>
      </m:oMath>
    </w:p>
    <w:p w14:paraId="3B908651" w14:textId="0F1A9CFD" w:rsidR="00980143" w:rsidRPr="00E74D84" w:rsidRDefault="00980143" w:rsidP="00980143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rFonts w:eastAsiaTheme="minorEastAsia"/>
          <w:lang w:val="el-GR"/>
        </w:rPr>
        <w:t xml:space="preserve">Γινόμενο  </w:t>
      </w:r>
      <w:r>
        <w:rPr>
          <w:rFonts w:eastAsiaTheme="minorEastAsia"/>
          <w:lang w:val="en-US"/>
        </w:rPr>
        <w:t>P=x</w:t>
      </w:r>
      <w:r>
        <w:rPr>
          <w:rFonts w:eastAsiaTheme="minorEastAsia" w:cstheme="minorHAnsi"/>
          <w:lang w:val="en-US"/>
        </w:rPr>
        <w:t>₁·</w:t>
      </w:r>
      <w:r>
        <w:rPr>
          <w:rFonts w:eastAsiaTheme="minorEastAsia"/>
          <w:lang w:val="en-US"/>
        </w:rPr>
        <w:t>x</w:t>
      </w:r>
      <w:r>
        <w:rPr>
          <w:rFonts w:eastAsiaTheme="minorEastAsia" w:cstheme="minorHAnsi"/>
          <w:lang w:val="en-US"/>
        </w:rPr>
        <w:t>₂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γ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α</m:t>
            </m:r>
          </m:den>
        </m:f>
      </m:oMath>
    </w:p>
    <w:p w14:paraId="2EFC9FDF" w14:textId="50EF9CFE" w:rsidR="00E74D84" w:rsidRDefault="00E74D84" w:rsidP="00E74D84">
      <w:pPr>
        <w:rPr>
          <w:rFonts w:cstheme="minorHAnsi"/>
          <w:lang w:val="en-US"/>
        </w:rPr>
      </w:pPr>
      <w:r>
        <w:rPr>
          <w:lang w:val="el-GR"/>
        </w:rPr>
        <w:t xml:space="preserve">Τέλος, αν ζητείται να βρεθεί ο τύπος του τριωνύμου που έχει λύσεις τους αριθμούς </w:t>
      </w:r>
      <w:r>
        <w:rPr>
          <w:lang w:val="fr-FR"/>
        </w:rPr>
        <w:t>x</w:t>
      </w:r>
      <w:r w:rsidRPr="00E74D84">
        <w:rPr>
          <w:rFonts w:cstheme="minorHAnsi"/>
          <w:lang w:val="el-GR"/>
        </w:rPr>
        <w:t>₁</w:t>
      </w:r>
      <w:r>
        <w:rPr>
          <w:lang w:val="el-GR"/>
        </w:rPr>
        <w:t xml:space="preserve"> και</w:t>
      </w:r>
      <w:r w:rsidRPr="00E74D84">
        <w:rPr>
          <w:lang w:val="el-GR"/>
        </w:rPr>
        <w:t xml:space="preserve"> </w:t>
      </w:r>
      <w:r>
        <w:rPr>
          <w:lang w:val="en-US"/>
        </w:rPr>
        <w:t>x</w:t>
      </w:r>
      <w:r w:rsidRPr="00E74D84">
        <w:rPr>
          <w:rFonts w:cstheme="minorHAnsi"/>
          <w:lang w:val="el-GR"/>
        </w:rPr>
        <w:t>₂</w:t>
      </w:r>
      <w:r>
        <w:rPr>
          <w:lang w:val="el-GR"/>
        </w:rPr>
        <w:t xml:space="preserve">, τότε χρησιμοποιείται ο κανόνας </w:t>
      </w:r>
      <w:r>
        <w:rPr>
          <w:b/>
          <w:bCs/>
          <w:lang w:val="en-US"/>
        </w:rPr>
        <w:t>x</w:t>
      </w:r>
      <w:r w:rsidRPr="00E74D84">
        <w:rPr>
          <w:rFonts w:cstheme="minorHAnsi"/>
          <w:b/>
          <w:bCs/>
          <w:lang w:val="el-GR"/>
        </w:rPr>
        <w:t>²</w:t>
      </w:r>
      <w:r w:rsidRPr="00E74D84">
        <w:rPr>
          <w:b/>
          <w:bCs/>
          <w:lang w:val="el-GR"/>
        </w:rPr>
        <w:t>-</w:t>
      </w:r>
      <w:proofErr w:type="spellStart"/>
      <w:r>
        <w:rPr>
          <w:b/>
          <w:bCs/>
          <w:lang w:val="en-US"/>
        </w:rPr>
        <w:t>Sx</w:t>
      </w:r>
      <w:proofErr w:type="spellEnd"/>
      <w:r w:rsidRPr="00E74D84">
        <w:rPr>
          <w:b/>
          <w:bCs/>
          <w:lang w:val="el-GR"/>
        </w:rPr>
        <w:t>+</w:t>
      </w:r>
      <w:r>
        <w:rPr>
          <w:b/>
          <w:bCs/>
          <w:lang w:val="en-US"/>
        </w:rPr>
        <w:t>P</w:t>
      </w:r>
      <w:r w:rsidRPr="00E74D84">
        <w:rPr>
          <w:b/>
          <w:bCs/>
          <w:lang w:val="el-GR"/>
        </w:rPr>
        <w:t xml:space="preserve">=0 </w:t>
      </w:r>
      <w:r>
        <w:rPr>
          <w:lang w:val="el-GR"/>
        </w:rPr>
        <w:t xml:space="preserve">δηλαδή </w:t>
      </w:r>
      <w:r>
        <w:rPr>
          <w:lang w:val="en-US"/>
        </w:rPr>
        <w:t>x</w:t>
      </w:r>
      <w:r w:rsidRPr="00E74D84">
        <w:rPr>
          <w:rFonts w:cstheme="minorHAnsi"/>
          <w:lang w:val="el-GR"/>
        </w:rPr>
        <w:t>²</w:t>
      </w:r>
      <w:r w:rsidRPr="00E74D84">
        <w:rPr>
          <w:lang w:val="el-GR"/>
        </w:rPr>
        <w:t>-(</w:t>
      </w:r>
      <w:r>
        <w:rPr>
          <w:lang w:val="en-US"/>
        </w:rPr>
        <w:t>x</w:t>
      </w:r>
      <w:r w:rsidRPr="00E74D84">
        <w:rPr>
          <w:rFonts w:cstheme="minorHAnsi"/>
          <w:lang w:val="el-GR"/>
        </w:rPr>
        <w:t>₁</w:t>
      </w:r>
      <w:r w:rsidRPr="00E74D84">
        <w:rPr>
          <w:lang w:val="el-GR"/>
        </w:rPr>
        <w:t>+</w:t>
      </w:r>
      <w:r>
        <w:rPr>
          <w:lang w:val="en-US"/>
        </w:rPr>
        <w:t>x</w:t>
      </w:r>
      <w:r w:rsidRPr="00E74D84">
        <w:rPr>
          <w:rFonts w:cstheme="minorHAnsi"/>
          <w:lang w:val="el-GR"/>
        </w:rPr>
        <w:t>₂)·</w:t>
      </w:r>
      <w:r>
        <w:rPr>
          <w:rFonts w:cstheme="minorHAnsi"/>
          <w:lang w:val="en-US"/>
        </w:rPr>
        <w:t>x</w:t>
      </w:r>
      <w:r w:rsidRPr="00E74D84">
        <w:rPr>
          <w:rFonts w:cstheme="minorHAnsi"/>
          <w:lang w:val="el-GR"/>
        </w:rPr>
        <w:t>+(</w:t>
      </w:r>
      <w:r>
        <w:rPr>
          <w:rFonts w:cstheme="minorHAnsi"/>
          <w:lang w:val="en-US"/>
        </w:rPr>
        <w:t>x</w:t>
      </w:r>
      <w:r w:rsidRPr="00E74D84">
        <w:rPr>
          <w:rFonts w:cstheme="minorHAnsi"/>
          <w:lang w:val="el-GR"/>
        </w:rPr>
        <w:t>₁</w:t>
      </w:r>
      <w:r>
        <w:rPr>
          <w:rFonts w:cstheme="minorHAnsi"/>
          <w:lang w:val="el-GR"/>
        </w:rPr>
        <w:t>·</w:t>
      </w:r>
      <w:r>
        <w:rPr>
          <w:rFonts w:cstheme="minorHAnsi"/>
          <w:lang w:val="en-US"/>
        </w:rPr>
        <w:t>x</w:t>
      </w:r>
      <w:r w:rsidRPr="00E74D84">
        <w:rPr>
          <w:rFonts w:cstheme="minorHAnsi"/>
          <w:lang w:val="el-GR"/>
        </w:rPr>
        <w:t>₂)=0</w:t>
      </w:r>
    </w:p>
    <w:p w14:paraId="6528F636" w14:textId="77777777" w:rsidR="00E74D84" w:rsidRDefault="00E74D84" w:rsidP="00E74D84">
      <w:pPr>
        <w:rPr>
          <w:rFonts w:cstheme="minorHAnsi"/>
          <w:lang w:val="en-US"/>
        </w:rPr>
      </w:pPr>
    </w:p>
    <w:p w14:paraId="464C1EE1" w14:textId="1912CFF1" w:rsidR="00E74D84" w:rsidRDefault="00E74D84" w:rsidP="00E74D84">
      <w:pPr>
        <w:rPr>
          <w:rFonts w:cstheme="minorHAnsi"/>
          <w:b/>
          <w:bCs/>
          <w:lang w:val="el-GR"/>
        </w:rPr>
      </w:pPr>
      <w:r w:rsidRPr="00E74D84">
        <w:rPr>
          <w:rFonts w:cstheme="minorHAnsi"/>
          <w:lang w:val="el-GR"/>
        </w:rPr>
        <w:t>*</w:t>
      </w:r>
      <w:r>
        <w:rPr>
          <w:rFonts w:cstheme="minorHAnsi"/>
          <w:b/>
          <w:bCs/>
          <w:lang w:val="el-GR"/>
        </w:rPr>
        <w:t xml:space="preserve">Οι αποδείξεις των τύπων του </w:t>
      </w:r>
      <w:r>
        <w:rPr>
          <w:rFonts w:cstheme="minorHAnsi"/>
          <w:b/>
          <w:bCs/>
          <w:lang w:val="en-US"/>
        </w:rPr>
        <w:t>Vieta</w:t>
      </w:r>
      <w:r w:rsidRPr="00E74D84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  <w:lang w:val="el-GR"/>
        </w:rPr>
        <w:t>συμπεριλαμβάνονται μέσα στην ύλη των εξετάσεων (σχ. βιβλίο σελ. 90)</w:t>
      </w:r>
    </w:p>
    <w:p w14:paraId="40C8B6CC" w14:textId="77777777" w:rsidR="00E74D84" w:rsidRDefault="00E74D84" w:rsidP="00E74D84">
      <w:pPr>
        <w:rPr>
          <w:rFonts w:cstheme="minorHAnsi"/>
          <w:b/>
          <w:bCs/>
          <w:lang w:val="el-GR"/>
        </w:rPr>
      </w:pPr>
    </w:p>
    <w:p w14:paraId="430A49BA" w14:textId="15AA9083" w:rsidR="00E74D84" w:rsidRDefault="00E74D84" w:rsidP="00E74D84">
      <w:pPr>
        <w:rPr>
          <w:rFonts w:cstheme="minorHAnsi"/>
          <w:b/>
          <w:bCs/>
          <w:sz w:val="36"/>
          <w:szCs w:val="36"/>
          <w:lang w:val="el-GR"/>
        </w:rPr>
      </w:pPr>
      <w:r>
        <w:rPr>
          <w:rFonts w:cstheme="minorHAnsi"/>
          <w:b/>
          <w:bCs/>
          <w:sz w:val="36"/>
          <w:szCs w:val="36"/>
          <w:lang w:val="el-GR"/>
        </w:rPr>
        <w:t>Ασκήσεις</w:t>
      </w:r>
    </w:p>
    <w:p w14:paraId="7789756C" w14:textId="77777777" w:rsidR="004C559B" w:rsidRDefault="004C559B" w:rsidP="00E74D84">
      <w:pPr>
        <w:rPr>
          <w:rFonts w:cstheme="minorHAnsi"/>
          <w:b/>
          <w:bCs/>
          <w:sz w:val="36"/>
          <w:szCs w:val="36"/>
          <w:lang w:val="el-GR"/>
        </w:rPr>
      </w:pPr>
    </w:p>
    <w:p w14:paraId="67F508F8" w14:textId="29065CDE" w:rsidR="004C559B" w:rsidRP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>ΘΕΜΑ 2</w:t>
      </w:r>
      <w:r>
        <w:rPr>
          <w:lang w:val="el-GR"/>
        </w:rPr>
        <w:t xml:space="preserve"> </w:t>
      </w:r>
      <w:r w:rsidRPr="004C559B">
        <w:rPr>
          <w:u w:val="single"/>
          <w:lang w:val="el-GR"/>
        </w:rPr>
        <w:t>(14381)</w:t>
      </w:r>
    </w:p>
    <w:p w14:paraId="3E65EDA8" w14:textId="77777777" w:rsidR="004C559B" w:rsidRP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 xml:space="preserve">Μια εξίσωση δευτέρου βαθμού έχει δυο ρίζες, τις </w:t>
      </w:r>
      <w:r w:rsidRPr="004C559B">
        <w:rPr>
          <w:position w:val="-12"/>
          <w:lang w:val="el-GR"/>
        </w:rPr>
        <w:object w:dxaOrig="615" w:dyaOrig="360" w14:anchorId="6AE0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30.65pt;height:18.1pt" o:ole="">
            <v:imagedata r:id="rId5" o:title=""/>
          </v:shape>
          <o:OLEObject Type="Embed" ProgID="Equation.DSMT4" ShapeID="_x0000_i1151" DrawAspect="Content" ObjectID="_1795727171" r:id="rId6"/>
        </w:object>
      </w:r>
      <w:r w:rsidRPr="004C559B">
        <w:rPr>
          <w:lang w:val="el-GR"/>
        </w:rPr>
        <w:t xml:space="preserve"> και </w:t>
      </w:r>
      <w:r w:rsidRPr="004C559B">
        <w:rPr>
          <w:position w:val="-12"/>
          <w:lang w:val="el-GR"/>
        </w:rPr>
        <w:object w:dxaOrig="600" w:dyaOrig="360" w14:anchorId="409F0F02">
          <v:shape id="_x0000_i1152" type="#_x0000_t75" style="width:30.05pt;height:18.1pt" o:ole="">
            <v:imagedata r:id="rId7" o:title=""/>
          </v:shape>
          <o:OLEObject Type="Embed" ProgID="Equation.DSMT4" ShapeID="_x0000_i1152" DrawAspect="Content" ObjectID="_1795727172" r:id="rId8"/>
        </w:object>
      </w:r>
      <w:r w:rsidRPr="004C559B">
        <w:rPr>
          <w:lang w:val="el-GR"/>
        </w:rPr>
        <w:t>.</w:t>
      </w:r>
    </w:p>
    <w:p w14:paraId="2DAEC203" w14:textId="74667C05" w:rsidR="004C559B" w:rsidRP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>α)</w:t>
      </w:r>
      <w:proofErr w:type="spellStart"/>
      <w:r w:rsidRPr="004C559B">
        <w:rPr>
          <w:lang w:val="en-US"/>
        </w:rPr>
        <w:t>i</w:t>
      </w:r>
      <w:proofErr w:type="spellEnd"/>
      <w:r w:rsidRPr="004C559B">
        <w:rPr>
          <w:lang w:val="el-GR"/>
        </w:rPr>
        <w:t xml:space="preserve">. Να γράψετε το άθροισμα </w:t>
      </w:r>
      <w:r w:rsidRPr="004C559B">
        <w:rPr>
          <w:position w:val="-6"/>
          <w:lang w:val="el-GR"/>
        </w:rPr>
        <w:object w:dxaOrig="225" w:dyaOrig="285" w14:anchorId="310F936C">
          <v:shape id="_x0000_i1153" type="#_x0000_t75" style="width:11.3pt;height:14.2pt" o:ole="">
            <v:imagedata r:id="rId9" o:title=""/>
          </v:shape>
          <o:OLEObject Type="Embed" ProgID="Equation.DSMT4" ShapeID="_x0000_i1153" DrawAspect="Content" ObjectID="_1795727173" r:id="rId10"/>
        </w:object>
      </w:r>
      <w:r w:rsidRPr="004C559B">
        <w:rPr>
          <w:lang w:val="el-GR"/>
        </w:rPr>
        <w:t xml:space="preserve"> των ριζών της εξίσωσης. </w:t>
      </w:r>
      <w:r>
        <w:rPr>
          <w:lang w:val="el-GR"/>
        </w:rPr>
        <w:t xml:space="preserve">                                         (Μονάδες 5)</w:t>
      </w:r>
    </w:p>
    <w:p w14:paraId="094A6F4F" w14:textId="215D2F95" w:rsidR="004C559B" w:rsidRPr="004C559B" w:rsidRDefault="004C559B" w:rsidP="004C559B">
      <w:pPr>
        <w:spacing w:line="360" w:lineRule="auto"/>
        <w:ind w:left="357"/>
        <w:jc w:val="both"/>
        <w:rPr>
          <w:lang w:val="el-GR"/>
        </w:rPr>
      </w:pPr>
      <w:r w:rsidRPr="004C559B">
        <w:rPr>
          <w:lang w:val="en-US"/>
        </w:rPr>
        <w:t>ii</w:t>
      </w:r>
      <w:r w:rsidRPr="004C559B">
        <w:rPr>
          <w:lang w:val="el-GR"/>
        </w:rPr>
        <w:t xml:space="preserve">. Να γράψετε το γινόμενο </w:t>
      </w:r>
      <w:r w:rsidRPr="004C559B">
        <w:rPr>
          <w:position w:val="-4"/>
          <w:lang w:val="en-US"/>
        </w:rPr>
        <w:object w:dxaOrig="240" w:dyaOrig="255" w14:anchorId="3D976BF4">
          <v:shape id="_x0000_i1341" type="#_x0000_t75" style="width:11.95pt;height:12.6pt" o:ole="">
            <v:imagedata r:id="rId11" o:title=""/>
          </v:shape>
          <o:OLEObject Type="Embed" ProgID="Equation.DSMT4" ShapeID="_x0000_i1341" DrawAspect="Content" ObjectID="_1795727174" r:id="rId12"/>
        </w:object>
      </w:r>
      <w:r w:rsidRPr="004C559B">
        <w:rPr>
          <w:lang w:val="el-GR"/>
        </w:rPr>
        <w:t xml:space="preserve"> των ριζών της εξίσωσης.</w:t>
      </w:r>
      <w:r>
        <w:rPr>
          <w:lang w:val="el-GR"/>
        </w:rPr>
        <w:t xml:space="preserve">                                       (Μονάδες 5) </w:t>
      </w:r>
    </w:p>
    <w:p w14:paraId="29818624" w14:textId="0B2352AC" w:rsid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>β) Να γράψετε μια εξίσωση 2</w:t>
      </w:r>
      <w:r w:rsidRPr="004C559B">
        <w:rPr>
          <w:vertAlign w:val="superscript"/>
          <w:lang w:val="el-GR"/>
        </w:rPr>
        <w:t>ου</w:t>
      </w:r>
      <w:r w:rsidRPr="004C559B">
        <w:rPr>
          <w:lang w:val="el-GR"/>
        </w:rPr>
        <w:t xml:space="preserve"> βαθμού που έχει ρίζες τις </w:t>
      </w:r>
      <w:r w:rsidRPr="004C559B">
        <w:rPr>
          <w:position w:val="-12"/>
          <w:lang w:val="el-GR"/>
        </w:rPr>
        <w:object w:dxaOrig="615" w:dyaOrig="360" w14:anchorId="751541AF">
          <v:shape id="_x0000_i1155" type="#_x0000_t75" style="width:30.65pt;height:18.1pt" o:ole="">
            <v:imagedata r:id="rId5" o:title=""/>
          </v:shape>
          <o:OLEObject Type="Embed" ProgID="Equation.DSMT4" ShapeID="_x0000_i1155" DrawAspect="Content" ObjectID="_1795727175" r:id="rId13"/>
        </w:object>
      </w:r>
      <w:r w:rsidRPr="004C559B">
        <w:rPr>
          <w:lang w:val="el-GR"/>
        </w:rPr>
        <w:t xml:space="preserve"> και </w:t>
      </w:r>
      <w:r w:rsidRPr="004C559B">
        <w:rPr>
          <w:position w:val="-12"/>
          <w:lang w:val="el-GR"/>
        </w:rPr>
        <w:object w:dxaOrig="600" w:dyaOrig="360" w14:anchorId="4B85D2CE">
          <v:shape id="_x0000_i1156" type="#_x0000_t75" style="width:30.05pt;height:18.1pt" o:ole="">
            <v:imagedata r:id="rId7" o:title=""/>
          </v:shape>
          <o:OLEObject Type="Embed" ProgID="Equation.DSMT4" ShapeID="_x0000_i1156" DrawAspect="Content" ObjectID="_1795727176" r:id="rId14"/>
        </w:object>
      </w:r>
      <w:r w:rsidRPr="004C559B">
        <w:rPr>
          <w:lang w:val="el-GR"/>
        </w:rPr>
        <w:t xml:space="preserve">. </w:t>
      </w:r>
      <w:r>
        <w:rPr>
          <w:lang w:val="el-GR"/>
        </w:rPr>
        <w:t xml:space="preserve">      (Μονάδες 15)  </w:t>
      </w:r>
    </w:p>
    <w:p w14:paraId="5B64BB70" w14:textId="77777777" w:rsidR="004C559B" w:rsidRDefault="004C559B" w:rsidP="004C559B">
      <w:pPr>
        <w:spacing w:line="360" w:lineRule="auto"/>
        <w:jc w:val="both"/>
        <w:rPr>
          <w:lang w:val="el-GR"/>
        </w:rPr>
      </w:pPr>
    </w:p>
    <w:p w14:paraId="131E1F0F" w14:textId="5525C65B" w:rsidR="004C559B" w:rsidRPr="004C559B" w:rsidRDefault="004C559B" w:rsidP="004C559B">
      <w:pPr>
        <w:pStyle w:val="ListParagraph"/>
        <w:tabs>
          <w:tab w:val="left" w:pos="426"/>
        </w:tabs>
        <w:spacing w:after="0"/>
        <w:ind w:left="0"/>
        <w:rPr>
          <w:lang w:val="el-GR"/>
        </w:rPr>
      </w:pPr>
      <w:r w:rsidRPr="004C559B">
        <w:rPr>
          <w:lang w:val="el-GR"/>
        </w:rPr>
        <w:t>ΘΕΜΑ 2</w:t>
      </w:r>
      <w:r>
        <w:rPr>
          <w:lang w:val="el-GR"/>
        </w:rPr>
        <w:t xml:space="preserve"> </w:t>
      </w:r>
      <w:r w:rsidRPr="004C559B">
        <w:rPr>
          <w:u w:val="single"/>
          <w:lang w:val="el-GR"/>
        </w:rPr>
        <w:t>(14460)</w:t>
      </w:r>
    </w:p>
    <w:p w14:paraId="059A4178" w14:textId="77777777" w:rsidR="004C559B" w:rsidRPr="004C559B" w:rsidRDefault="004C559B" w:rsidP="004C559B">
      <w:pPr>
        <w:pStyle w:val="ListParagraph"/>
        <w:tabs>
          <w:tab w:val="left" w:pos="426"/>
        </w:tabs>
        <w:spacing w:after="0"/>
        <w:ind w:left="0"/>
        <w:rPr>
          <w:lang w:val="el-GR"/>
        </w:rPr>
      </w:pPr>
      <w:r w:rsidRPr="004C559B">
        <w:rPr>
          <w:lang w:val="el-GR"/>
        </w:rPr>
        <w:t xml:space="preserve">Δίνονται οι αριθμοί </w:t>
      </w:r>
      <w:bookmarkStart w:id="0" w:name="MTBlankEqn"/>
      <w:r w:rsidRPr="004C559B">
        <w:rPr>
          <w:position w:val="-12"/>
          <w:lang w:val="el-GR"/>
        </w:rPr>
        <w:object w:dxaOrig="1125" w:dyaOrig="405" w14:anchorId="517B6D2B">
          <v:shape id="_x0000_i1317" type="#_x0000_t75" style="width:56.2pt;height:20.35pt" o:ole="">
            <v:imagedata r:id="rId15" o:title=""/>
          </v:shape>
          <o:OLEObject Type="Embed" ProgID="Equation.DSMT4" ShapeID="_x0000_i1317" DrawAspect="Content" ObjectID="_1795727177" r:id="rId16"/>
        </w:object>
      </w:r>
      <w:bookmarkEnd w:id="0"/>
      <w:r w:rsidRPr="004C559B">
        <w:rPr>
          <w:lang w:val="el-GR"/>
        </w:rPr>
        <w:t xml:space="preserve"> και  </w:t>
      </w:r>
      <w:r w:rsidRPr="004C559B">
        <w:rPr>
          <w:position w:val="-12"/>
          <w:lang w:val="el-GR"/>
        </w:rPr>
        <w:object w:dxaOrig="1125" w:dyaOrig="405" w14:anchorId="0717D87A">
          <v:shape id="_x0000_i1318" type="#_x0000_t75" style="width:56.2pt;height:20.35pt" o:ole="">
            <v:imagedata r:id="rId17" o:title=""/>
          </v:shape>
          <o:OLEObject Type="Embed" ProgID="Equation.DSMT4" ShapeID="_x0000_i1318" DrawAspect="Content" ObjectID="_1795727178" r:id="rId18"/>
        </w:object>
      </w:r>
      <w:r w:rsidRPr="004C559B">
        <w:rPr>
          <w:lang w:val="el-GR"/>
        </w:rPr>
        <w:t>.</w:t>
      </w:r>
    </w:p>
    <w:p w14:paraId="09CE42DB" w14:textId="54C3225E" w:rsidR="004C559B" w:rsidRPr="004C559B" w:rsidRDefault="004C559B" w:rsidP="004C559B">
      <w:pPr>
        <w:pStyle w:val="ListParagraph"/>
        <w:tabs>
          <w:tab w:val="left" w:pos="426"/>
        </w:tabs>
        <w:spacing w:after="0"/>
        <w:ind w:left="0"/>
        <w:rPr>
          <w:lang w:val="el-GR"/>
        </w:rPr>
      </w:pPr>
      <w:r w:rsidRPr="004C559B">
        <w:rPr>
          <w:lang w:val="el-GR"/>
        </w:rPr>
        <w:t xml:space="preserve">α) Να υπολογίσετε το άθροισμα </w:t>
      </w:r>
      <w:r w:rsidRPr="004C559B">
        <w:rPr>
          <w:position w:val="-12"/>
          <w:lang w:val="el-GR"/>
        </w:rPr>
        <w:object w:dxaOrig="1005" w:dyaOrig="360" w14:anchorId="38D8693B">
          <v:shape id="_x0000_i1319" type="#_x0000_t75" style="width:50.35pt;height:18.1pt" o:ole="">
            <v:imagedata r:id="rId19" o:title=""/>
          </v:shape>
          <o:OLEObject Type="Embed" ProgID="Equation.DSMT4" ShapeID="_x0000_i1319" DrawAspect="Content" ObjectID="_1795727179" r:id="rId20"/>
        </w:object>
      </w:r>
      <w:r w:rsidRPr="004C559B">
        <w:rPr>
          <w:lang w:val="el-GR"/>
        </w:rPr>
        <w:t xml:space="preserve">και να αποδείξετε ότι για το γινόμενο </w:t>
      </w:r>
      <w:r w:rsidRPr="004C559B">
        <w:rPr>
          <w:position w:val="-12"/>
          <w:lang w:val="el-GR"/>
        </w:rPr>
        <w:object w:dxaOrig="780" w:dyaOrig="360" w14:anchorId="6149DD04">
          <v:shape id="_x0000_i1320" type="#_x0000_t75" style="width:39.05pt;height:18.1pt" o:ole="">
            <v:imagedata r:id="rId21" o:title=""/>
          </v:shape>
          <o:OLEObject Type="Embed" ProgID="Equation.DSMT4" ShapeID="_x0000_i1320" DrawAspect="Content" ObjectID="_1795727180" r:id="rId22"/>
        </w:object>
      </w:r>
      <w:r w:rsidRPr="004C559B">
        <w:rPr>
          <w:lang w:val="el-GR"/>
        </w:rPr>
        <w:t xml:space="preserve">ισχύει </w:t>
      </w:r>
      <w:r w:rsidRPr="004C559B">
        <w:rPr>
          <w:position w:val="-4"/>
          <w:lang w:val="el-GR"/>
        </w:rPr>
        <w:object w:dxaOrig="495" w:dyaOrig="240" w14:anchorId="69B0C176">
          <v:shape id="_x0000_i1321" type="#_x0000_t75" style="width:24.85pt;height:11.95pt" o:ole="">
            <v:imagedata r:id="rId23" o:title=""/>
          </v:shape>
          <o:OLEObject Type="Embed" ProgID="Equation.DSMT4" ShapeID="_x0000_i1321" DrawAspect="Content" ObjectID="_1795727181" r:id="rId24"/>
        </w:object>
      </w:r>
      <w:r w:rsidRPr="004C559B">
        <w:rPr>
          <w:lang w:val="el-GR"/>
        </w:rPr>
        <w:t>.</w:t>
      </w:r>
      <w:r>
        <w:rPr>
          <w:lang w:val="el-GR"/>
        </w:rPr>
        <w:t xml:space="preserve">                                                                                                                       (Μονάδες 14)</w:t>
      </w:r>
    </w:p>
    <w:p w14:paraId="27CE3F03" w14:textId="2BD45D40" w:rsidR="004C559B" w:rsidRPr="004C559B" w:rsidRDefault="004C559B" w:rsidP="004C559B">
      <w:pPr>
        <w:pStyle w:val="ListParagraph"/>
        <w:tabs>
          <w:tab w:val="left" w:pos="426"/>
        </w:tabs>
        <w:spacing w:after="0"/>
        <w:ind w:left="0"/>
        <w:rPr>
          <w:lang w:val="el-GR"/>
        </w:rPr>
      </w:pPr>
      <w:r w:rsidRPr="004C559B">
        <w:rPr>
          <w:lang w:val="el-GR"/>
        </w:rPr>
        <w:t xml:space="preserve">β) Να σχηματίσετε εξίσωση δευτέρου βαθμού με ρίζες  τους αριθμούς </w:t>
      </w:r>
      <w:r w:rsidRPr="004C559B">
        <w:rPr>
          <w:position w:val="-12"/>
          <w:lang w:val="el-GR"/>
        </w:rPr>
        <w:object w:dxaOrig="255" w:dyaOrig="360" w14:anchorId="3CFAB1FF">
          <v:shape id="_x0000_i1322" type="#_x0000_t75" style="width:12.6pt;height:18.1pt" o:ole="">
            <v:imagedata r:id="rId25" o:title=""/>
          </v:shape>
          <o:OLEObject Type="Embed" ProgID="Equation.DSMT4" ShapeID="_x0000_i1322" DrawAspect="Content" ObjectID="_1795727182" r:id="rId26"/>
        </w:object>
      </w:r>
      <w:r w:rsidRPr="004C559B">
        <w:rPr>
          <w:lang w:val="el-GR"/>
        </w:rPr>
        <w:t xml:space="preserve">και </w:t>
      </w:r>
      <w:r w:rsidRPr="004C559B">
        <w:rPr>
          <w:position w:val="-12"/>
          <w:lang w:val="el-GR"/>
        </w:rPr>
        <w:object w:dxaOrig="255" w:dyaOrig="360" w14:anchorId="788B4D37">
          <v:shape id="_x0000_i1323" type="#_x0000_t75" style="width:12.6pt;height:18.1pt" o:ole="">
            <v:imagedata r:id="rId27" o:title=""/>
          </v:shape>
          <o:OLEObject Type="Embed" ProgID="Equation.DSMT4" ShapeID="_x0000_i1323" DrawAspect="Content" ObjectID="_1795727183" r:id="rId28"/>
        </w:object>
      </w:r>
      <w:r w:rsidRPr="004C559B">
        <w:rPr>
          <w:lang w:val="el-GR"/>
        </w:rPr>
        <w:t>.</w:t>
      </w:r>
      <w:r>
        <w:rPr>
          <w:lang w:val="el-GR"/>
        </w:rPr>
        <w:t xml:space="preserve">   (Μονάδες 11)</w:t>
      </w:r>
    </w:p>
    <w:p w14:paraId="04E5025E" w14:textId="77777777" w:rsidR="004C559B" w:rsidRPr="004C559B" w:rsidRDefault="004C559B" w:rsidP="004C559B">
      <w:pPr>
        <w:spacing w:line="360" w:lineRule="auto"/>
        <w:jc w:val="both"/>
        <w:rPr>
          <w:lang w:val="el-GR"/>
        </w:rPr>
      </w:pPr>
    </w:p>
    <w:p w14:paraId="25E01E39" w14:textId="77777777" w:rsidR="00E74D84" w:rsidRPr="00E74D84" w:rsidRDefault="00E74D84" w:rsidP="00E74D84">
      <w:pPr>
        <w:rPr>
          <w:lang w:val="el-GR"/>
        </w:rPr>
      </w:pPr>
    </w:p>
    <w:p w14:paraId="6B1A6E71" w14:textId="4F8473C2" w:rsidR="00980143" w:rsidRPr="00980143" w:rsidRDefault="00980143" w:rsidP="00980143">
      <w:pPr>
        <w:rPr>
          <w:lang w:val="el-GR"/>
        </w:rPr>
      </w:pPr>
      <w:r w:rsidRPr="00980143">
        <w:rPr>
          <w:lang w:val="el-GR"/>
        </w:rPr>
        <w:t xml:space="preserve"> </w:t>
      </w:r>
    </w:p>
    <w:p w14:paraId="76D662E8" w14:textId="02D3D930" w:rsidR="004C559B" w:rsidRP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>ΘΕΜΑ  3</w:t>
      </w:r>
      <w:r>
        <w:rPr>
          <w:lang w:val="el-GR"/>
        </w:rPr>
        <w:t xml:space="preserve"> </w:t>
      </w:r>
      <w:r w:rsidRPr="004C559B">
        <w:rPr>
          <w:u w:val="single"/>
          <w:lang w:val="el-GR"/>
        </w:rPr>
        <w:t>(14739)</w:t>
      </w:r>
    </w:p>
    <w:p w14:paraId="199D684D" w14:textId="77777777" w:rsidR="004C559B" w:rsidRP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 xml:space="preserve">Μία εξίσωση δευτέρου βαθμού έχει ρίζες τους αριθμούς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=4</m:t>
        </m:r>
      </m:oMath>
      <w:r w:rsidRPr="004C559B">
        <w:rPr>
          <w:lang w:val="el-GR"/>
        </w:rPr>
        <w:t xml:space="preserve"> και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=3.</m:t>
        </m:r>
      </m:oMath>
    </w:p>
    <w:p w14:paraId="46B71BED" w14:textId="3469F5EF" w:rsidR="004C559B" w:rsidRP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 xml:space="preserve">α) Να γράψετε μία εξίσωση δευτέρου βαθμού που να έχει ρίζες τις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.</m:t>
        </m:r>
      </m:oMath>
      <w:r>
        <w:rPr>
          <w:rFonts w:eastAsiaTheme="minorEastAsia"/>
          <w:lang w:val="el-GR"/>
        </w:rPr>
        <w:t xml:space="preserve">              (Μονάδες 12)</w:t>
      </w:r>
    </w:p>
    <w:p w14:paraId="73392BC0" w14:textId="69EA5BFD" w:rsidR="004C559B" w:rsidRDefault="004C559B" w:rsidP="004C559B">
      <w:pPr>
        <w:spacing w:line="360" w:lineRule="auto"/>
        <w:jc w:val="both"/>
        <w:rPr>
          <w:lang w:val="el-GR"/>
        </w:rPr>
      </w:pPr>
      <w:r w:rsidRPr="004C559B">
        <w:rPr>
          <w:lang w:val="el-GR"/>
        </w:rPr>
        <w:t xml:space="preserve">β) Αν η εξίσωση δευτέρου βαθμού της μορφής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+</m:t>
        </m:r>
        <m:r>
          <w:rPr>
            <w:rFonts w:ascii="Cambria Math" w:hAnsi="Cambria Math"/>
          </w:rPr>
          <m:t>βx</m:t>
        </m:r>
        <m:r>
          <w:rPr>
            <w:rFonts w:ascii="Cambria Math" w:hAnsi="Cambria Math"/>
            <w:lang w:val="el-GR"/>
          </w:rPr>
          <m:t>+</m:t>
        </m:r>
        <m:r>
          <w:rPr>
            <w:rFonts w:ascii="Cambria Math" w:hAnsi="Cambria Math"/>
          </w:rPr>
          <m:t>γ</m:t>
        </m:r>
        <m:r>
          <w:rPr>
            <w:rFonts w:ascii="Cambria Math" w:hAnsi="Cambria Math"/>
            <w:lang w:val="el-GR"/>
          </w:rPr>
          <m:t>=0</m:t>
        </m:r>
      </m:oMath>
      <w:r w:rsidRPr="004C559B">
        <w:rPr>
          <w:lang w:val="el-GR"/>
        </w:rPr>
        <w:t xml:space="preserve"> έχει ρίζες τις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</m:oMath>
      <w:r w:rsidRPr="004C559B">
        <w:rPr>
          <w:lang w:val="el-GR"/>
        </w:rPr>
        <w:t xml:space="preserve"> που δίνονται παραπάνω και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l-GR"/>
          </w:rPr>
          <m:t>=2,</m:t>
        </m:r>
      </m:oMath>
      <w:r w:rsidRPr="004C559B">
        <w:rPr>
          <w:lang w:val="el-GR"/>
        </w:rPr>
        <w:t xml:space="preserve"> να βρείτε τους συντελεστές β και γ.</w:t>
      </w:r>
      <w:r>
        <w:rPr>
          <w:lang w:val="el-GR"/>
        </w:rPr>
        <w:t xml:space="preserve">                                            </w:t>
      </w:r>
      <w:r>
        <w:rPr>
          <w:rFonts w:eastAsiaTheme="minorEastAsia"/>
          <w:lang w:val="el-GR"/>
        </w:rPr>
        <w:t>(Μονάδες 1</w:t>
      </w:r>
      <w:r>
        <w:rPr>
          <w:rFonts w:eastAsiaTheme="minorEastAsia"/>
          <w:lang w:val="el-GR"/>
        </w:rPr>
        <w:t>3</w:t>
      </w:r>
      <w:r>
        <w:rPr>
          <w:rFonts w:eastAsiaTheme="minorEastAsia"/>
          <w:lang w:val="el-GR"/>
        </w:rPr>
        <w:t>)</w:t>
      </w:r>
    </w:p>
    <w:p w14:paraId="6E21FCC8" w14:textId="77777777" w:rsidR="004C559B" w:rsidRDefault="004C559B" w:rsidP="004C559B">
      <w:pPr>
        <w:spacing w:line="360" w:lineRule="auto"/>
        <w:jc w:val="both"/>
        <w:rPr>
          <w:lang w:val="el-GR"/>
        </w:rPr>
      </w:pPr>
    </w:p>
    <w:p w14:paraId="47AEF29F" w14:textId="3D2BCF62" w:rsidR="004C559B" w:rsidRPr="004C559B" w:rsidRDefault="004C559B" w:rsidP="004C559B">
      <w:pPr>
        <w:spacing w:after="0" w:line="360" w:lineRule="auto"/>
        <w:jc w:val="both"/>
        <w:rPr>
          <w:lang w:val="el-GR"/>
        </w:rPr>
      </w:pPr>
      <w:r w:rsidRPr="004C559B">
        <w:rPr>
          <w:lang w:val="el-GR"/>
        </w:rPr>
        <w:t>ΘΕΜΑ 4</w:t>
      </w:r>
      <w:r w:rsidRPr="004C559B">
        <w:rPr>
          <w:lang w:val="el-GR"/>
        </w:rPr>
        <w:t xml:space="preserve"> </w:t>
      </w:r>
      <w:r w:rsidRPr="004C559B">
        <w:rPr>
          <w:u w:val="single"/>
          <w:lang w:val="el-GR"/>
        </w:rPr>
        <w:t>(14192)</w:t>
      </w:r>
    </w:p>
    <w:p w14:paraId="1D9EAA09" w14:textId="77777777" w:rsidR="004C559B" w:rsidRPr="004C559B" w:rsidRDefault="004C559B" w:rsidP="004C559B">
      <w:pPr>
        <w:spacing w:after="0" w:line="360" w:lineRule="auto"/>
        <w:jc w:val="both"/>
        <w:rPr>
          <w:rFonts w:eastAsiaTheme="minorEastAsia"/>
          <w:lang w:val="el-GR"/>
        </w:rPr>
      </w:pPr>
      <w:r w:rsidRPr="004C559B">
        <w:rPr>
          <w:lang w:val="el-GR"/>
        </w:rPr>
        <w:t xml:space="preserve">Δίνεται το τριώνυμο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 xml:space="preserve"> -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l-GR"/>
          </w:rPr>
          <m:t xml:space="preserve"> – 5</m:t>
        </m:r>
      </m:oMath>
      <w:r w:rsidRPr="004C559B">
        <w:rPr>
          <w:rFonts w:eastAsiaTheme="minorEastAsia"/>
          <w:lang w:val="el-GR"/>
        </w:rPr>
        <w:t xml:space="preserve"> με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l-GR"/>
          </w:rPr>
          <m:t>∈</m:t>
        </m:r>
        <m:r>
          <w:rPr>
            <w:rFonts w:ascii="Cambria Math" w:eastAsiaTheme="minorEastAsia" w:hAnsi="Cambria Math"/>
          </w:rPr>
          <m:t>R</m:t>
        </m:r>
      </m:oMath>
      <w:r w:rsidRPr="004C559B">
        <w:rPr>
          <w:rFonts w:eastAsiaTheme="minorEastAsia"/>
          <w:lang w:val="el-GR"/>
        </w:rPr>
        <w:t>.</w:t>
      </w:r>
    </w:p>
    <w:p w14:paraId="6AEDE0CD" w14:textId="77777777" w:rsidR="004C559B" w:rsidRPr="004C559B" w:rsidRDefault="004C559B" w:rsidP="004C559B">
      <w:pPr>
        <w:spacing w:after="0" w:line="360" w:lineRule="auto"/>
        <w:jc w:val="both"/>
        <w:rPr>
          <w:rFonts w:eastAsiaTheme="minorEastAsia"/>
          <w:lang w:val="el-GR"/>
        </w:rPr>
      </w:pPr>
      <w:r w:rsidRPr="004C559B">
        <w:rPr>
          <w:rFonts w:eastAsiaTheme="minorEastAsia"/>
          <w:lang w:val="el-GR"/>
        </w:rPr>
        <w:t>α) Να αποδείξτε ότι το τριώνυμο αυτό έχει δύο ρίζες πραγματικές και άνισες.</w:t>
      </w:r>
    </w:p>
    <w:p w14:paraId="42D607E4" w14:textId="2E149A44" w:rsidR="004C559B" w:rsidRPr="004C559B" w:rsidRDefault="004C559B" w:rsidP="004C559B">
      <w:pPr>
        <w:spacing w:after="0" w:line="360" w:lineRule="auto"/>
        <w:jc w:val="center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                                                                                                                                  </w:t>
      </w:r>
      <w:r w:rsidRPr="004C559B">
        <w:rPr>
          <w:rFonts w:eastAsiaTheme="minorEastAsia"/>
          <w:lang w:val="el-GR"/>
        </w:rPr>
        <w:t>(Μονάδες 8)</w:t>
      </w:r>
    </w:p>
    <w:p w14:paraId="2C9EDE12" w14:textId="5E9E5354" w:rsidR="004C559B" w:rsidRPr="004C559B" w:rsidRDefault="004C559B" w:rsidP="004C559B">
      <w:pPr>
        <w:spacing w:after="0" w:line="360" w:lineRule="auto"/>
        <w:jc w:val="both"/>
        <w:rPr>
          <w:rFonts w:eastAsiaTheme="minorEastAsia"/>
          <w:lang w:val="el-GR"/>
        </w:rPr>
      </w:pPr>
      <w:r w:rsidRPr="004C559B">
        <w:rPr>
          <w:rFonts w:eastAsiaTheme="minorEastAsia"/>
          <w:lang w:val="el-GR"/>
        </w:rPr>
        <w:t>β) Να βρείτε τις ρίζες του παραπάνω τριωνύμου.</w:t>
      </w:r>
      <w:r w:rsidRPr="004C559B">
        <w:rPr>
          <w:rFonts w:eastAsiaTheme="minorEastAsia"/>
          <w:lang w:val="el-GR"/>
        </w:rPr>
        <w:t xml:space="preserve">                                                         </w:t>
      </w:r>
      <w:r w:rsidRPr="004C559B">
        <w:rPr>
          <w:rFonts w:eastAsiaTheme="minorEastAsia"/>
          <w:lang w:val="el-GR"/>
        </w:rPr>
        <w:t>(Μονάδες 9)</w:t>
      </w:r>
    </w:p>
    <w:p w14:paraId="2FBBEC7C" w14:textId="08A8EA02" w:rsidR="004C559B" w:rsidRPr="004C559B" w:rsidRDefault="004C559B" w:rsidP="004C559B">
      <w:pPr>
        <w:spacing w:after="0" w:line="360" w:lineRule="auto"/>
        <w:jc w:val="both"/>
        <w:rPr>
          <w:rFonts w:eastAsiaTheme="minorEastAsia"/>
          <w:lang w:val="el-GR"/>
        </w:rPr>
      </w:pPr>
      <w:r w:rsidRPr="004C559B">
        <w:rPr>
          <w:rFonts w:eastAsiaTheme="minorEastAsia"/>
          <w:lang w:val="el-GR"/>
        </w:rPr>
        <w:t xml:space="preserve">γ) Να υπολογίστε το άθροισμα </w:t>
      </w:r>
      <w:r w:rsidRPr="004C559B">
        <w:rPr>
          <w:rFonts w:eastAsiaTheme="minorEastAsia"/>
          <w:lang w:val="en-US"/>
        </w:rPr>
        <w:t>S</w:t>
      </w:r>
      <w:r w:rsidRPr="004C559B">
        <w:rPr>
          <w:rFonts w:eastAsiaTheme="minorEastAsia"/>
          <w:lang w:val="el-GR"/>
        </w:rPr>
        <w:t xml:space="preserve"> και το γινόμενο </w:t>
      </w:r>
      <w:r w:rsidRPr="004C559B">
        <w:rPr>
          <w:rFonts w:eastAsiaTheme="minorEastAsia"/>
          <w:lang w:val="en-US"/>
        </w:rPr>
        <w:t>P</w:t>
      </w:r>
      <w:r w:rsidRPr="004C559B">
        <w:rPr>
          <w:rFonts w:eastAsiaTheme="minorEastAsia"/>
          <w:lang w:val="el-GR"/>
        </w:rPr>
        <w:t xml:space="preserve"> των ριζών αυτών.</w:t>
      </w:r>
      <w:r w:rsidRPr="004C559B">
        <w:rPr>
          <w:rFonts w:eastAsiaTheme="minorEastAsia"/>
          <w:lang w:val="el-GR"/>
        </w:rPr>
        <w:t xml:space="preserve">                     </w:t>
      </w:r>
      <w:r w:rsidRPr="004C559B">
        <w:rPr>
          <w:rFonts w:eastAsiaTheme="minorEastAsia"/>
        </w:rPr>
        <w:t>(Μονάδες 8)</w:t>
      </w:r>
    </w:p>
    <w:p w14:paraId="462B5083" w14:textId="77777777" w:rsidR="004C559B" w:rsidRPr="004C559B" w:rsidRDefault="004C559B" w:rsidP="004C559B">
      <w:pPr>
        <w:spacing w:line="360" w:lineRule="auto"/>
        <w:jc w:val="both"/>
        <w:rPr>
          <w:lang w:val="el-GR"/>
        </w:rPr>
      </w:pPr>
    </w:p>
    <w:p w14:paraId="69FC4FA4" w14:textId="77777777" w:rsidR="004C559B" w:rsidRPr="004C559B" w:rsidRDefault="004C559B" w:rsidP="004C559B">
      <w:pPr>
        <w:spacing w:line="360" w:lineRule="auto"/>
        <w:jc w:val="both"/>
        <w:rPr>
          <w:lang w:val="el-GR"/>
        </w:rPr>
      </w:pPr>
    </w:p>
    <w:p w14:paraId="55D8631C" w14:textId="77777777" w:rsidR="00980143" w:rsidRPr="004C559B" w:rsidRDefault="00980143" w:rsidP="004C559B">
      <w:pPr>
        <w:rPr>
          <w:lang w:val="el-GR"/>
        </w:rPr>
      </w:pPr>
    </w:p>
    <w:p w14:paraId="7FAF7CFB" w14:textId="77777777" w:rsidR="00980143" w:rsidRPr="00980143" w:rsidRDefault="00980143" w:rsidP="00980143">
      <w:pPr>
        <w:jc w:val="center"/>
        <w:rPr>
          <w:b/>
          <w:bCs/>
          <w:sz w:val="32"/>
          <w:szCs w:val="32"/>
          <w:lang w:val="el-GR"/>
        </w:rPr>
      </w:pPr>
    </w:p>
    <w:sectPr w:rsidR="00980143" w:rsidRPr="009801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1E75"/>
    <w:multiLevelType w:val="hybridMultilevel"/>
    <w:tmpl w:val="33FA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1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43"/>
    <w:rsid w:val="001F79FD"/>
    <w:rsid w:val="004C559B"/>
    <w:rsid w:val="00522F49"/>
    <w:rsid w:val="00980143"/>
    <w:rsid w:val="009B63E3"/>
    <w:rsid w:val="00B9319F"/>
    <w:rsid w:val="00D63778"/>
    <w:rsid w:val="00D6693C"/>
    <w:rsid w:val="00E573D6"/>
    <w:rsid w:val="00E74D84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3AF2"/>
  <w15:chartTrackingRefBased/>
  <w15:docId w15:val="{7495B4AC-DAE8-48A1-BE95-2E192315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1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1</cp:revision>
  <dcterms:created xsi:type="dcterms:W3CDTF">2024-12-14T21:31:00Z</dcterms:created>
  <dcterms:modified xsi:type="dcterms:W3CDTF">2024-12-14T22:19:00Z</dcterms:modified>
</cp:coreProperties>
</file>