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2AC6" w14:textId="4784AB06" w:rsidR="009B63E3" w:rsidRDefault="002C0EC8" w:rsidP="002C0EC8">
      <w:pPr>
        <w:jc w:val="center"/>
        <w:rPr>
          <w:b/>
          <w:bCs/>
          <w:sz w:val="36"/>
          <w:szCs w:val="36"/>
          <w:lang w:val="el-GR"/>
        </w:rPr>
      </w:pPr>
      <w:r>
        <w:rPr>
          <w:b/>
          <w:bCs/>
          <w:sz w:val="36"/>
          <w:szCs w:val="36"/>
          <w:lang w:val="el-GR"/>
        </w:rPr>
        <w:t>Θέματα τράπεζας στη στατιστική</w:t>
      </w:r>
    </w:p>
    <w:p w14:paraId="04E3CA24" w14:textId="77777777" w:rsidR="002C0EC8" w:rsidRDefault="002C0EC8" w:rsidP="002C0EC8">
      <w:pPr>
        <w:jc w:val="center"/>
        <w:rPr>
          <w:b/>
          <w:bCs/>
          <w:sz w:val="36"/>
          <w:szCs w:val="36"/>
          <w:lang w:val="el-GR"/>
        </w:rPr>
      </w:pPr>
    </w:p>
    <w:p w14:paraId="3883BC75" w14:textId="37DA5AED" w:rsidR="002C0EC8" w:rsidRPr="002C0EC8" w:rsidRDefault="002C0EC8" w:rsidP="002C0EC8">
      <w:pPr>
        <w:rPr>
          <w:u w:val="single"/>
          <w:lang w:val="el-GR"/>
        </w:rPr>
      </w:pPr>
      <w:r w:rsidRPr="002C0EC8">
        <w:rPr>
          <w:u w:val="single"/>
          <w:lang w:val="el-GR"/>
        </w:rPr>
        <w:t>ΘΕΜΑ 2</w:t>
      </w:r>
      <w:r w:rsidRPr="002C0EC8">
        <w:rPr>
          <w:u w:val="single"/>
          <w:lang w:val="el-GR"/>
        </w:rPr>
        <w:t xml:space="preserve"> (34354)</w:t>
      </w:r>
    </w:p>
    <w:p w14:paraId="30E1A56D" w14:textId="77777777" w:rsidR="002C0EC8" w:rsidRPr="002C0EC8" w:rsidRDefault="002C0EC8" w:rsidP="002C0EC8">
      <w:pPr>
        <w:rPr>
          <w:lang w:val="el-GR"/>
        </w:rPr>
      </w:pPr>
      <w:r w:rsidRPr="002C0EC8">
        <w:rPr>
          <w:lang w:val="el-GR"/>
        </w:rPr>
        <w:t>Στον επόμενο πίνακα σχετικών συχνοτήτων, φαίνεται η κλιμάκωση των γραπτών βαθμών του συνόλου των μαθητών της Γ΄ Λυκείου στο μάθημα των Μαθηματικών το προηγούμενο σχολικό έτος.</w:t>
      </w:r>
    </w:p>
    <w:p w14:paraId="5B942707" w14:textId="0B80C90A" w:rsidR="002C0EC8" w:rsidRPr="002C0EC8" w:rsidRDefault="002C0EC8" w:rsidP="002C0EC8">
      <w:pPr>
        <w:rPr>
          <w:lang w:val="el-GR"/>
        </w:rPr>
      </w:pPr>
      <w:r w:rsidRPr="002C0EC8">
        <w:rPr>
          <w:lang w:val="el-GR"/>
        </w:rPr>
        <w:t xml:space="preserve">   </w:t>
      </w:r>
    </w:p>
    <w:tbl>
      <w:tblPr>
        <w:tblStyle w:val="TableGrid"/>
        <w:tblW w:w="5192" w:type="dxa"/>
        <w:tblLook w:val="04A0" w:firstRow="1" w:lastRow="0" w:firstColumn="1" w:lastColumn="0" w:noHBand="0" w:noVBand="1"/>
      </w:tblPr>
      <w:tblGrid>
        <w:gridCol w:w="2597"/>
        <w:gridCol w:w="2595"/>
      </w:tblGrid>
      <w:tr w:rsidR="002C0EC8" w:rsidRPr="002C0EC8" w14:paraId="4C973C89" w14:textId="77777777" w:rsidTr="002C0EC8">
        <w:trPr>
          <w:trHeight w:val="848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2EFA" w14:textId="77777777" w:rsidR="002C0EC8" w:rsidRPr="002C0EC8" w:rsidRDefault="002C0EC8" w:rsidP="002C0EC8">
            <w:pPr>
              <w:spacing w:after="160" w:line="259" w:lineRule="auto"/>
              <w:rPr>
                <w:lang w:val="el-GR"/>
              </w:rPr>
            </w:pPr>
            <w:r w:rsidRPr="002C0EC8">
              <w:rPr>
                <w:lang w:val="el-GR"/>
              </w:rPr>
              <w:t>Κλάσεις</w:t>
            </w:r>
          </w:p>
          <w:p w14:paraId="64D91B30" w14:textId="77777777" w:rsidR="002C0EC8" w:rsidRPr="002C0EC8" w:rsidRDefault="002C0EC8" w:rsidP="002C0EC8">
            <w:pPr>
              <w:spacing w:after="160" w:line="259" w:lineRule="auto"/>
              <w:rPr>
                <w:lang w:val="el-GR"/>
              </w:rPr>
            </w:pPr>
            <w:r w:rsidRPr="002C0EC8">
              <w:rPr>
                <w:lang w:val="el-GR"/>
              </w:rPr>
              <w:t>[ - 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EFA1" w14:textId="77777777" w:rsidR="002C0EC8" w:rsidRPr="002C0EC8" w:rsidRDefault="002C0EC8" w:rsidP="002C0EC8">
            <w:pPr>
              <w:spacing w:after="160" w:line="259" w:lineRule="auto"/>
              <w:rPr>
                <w:lang w:val="el-GR"/>
              </w:rPr>
            </w:pPr>
            <w:r w:rsidRPr="002C0EC8">
              <w:rPr>
                <w:lang w:val="el-GR"/>
              </w:rPr>
              <w:t>Σχετική Συχνότητα</w:t>
            </w:r>
          </w:p>
          <w:p w14:paraId="0A99E29C" w14:textId="77777777" w:rsidR="002C0EC8" w:rsidRPr="002C0EC8" w:rsidRDefault="002C0EC8" w:rsidP="002C0EC8">
            <w:pPr>
              <w:spacing w:after="160" w:line="259" w:lineRule="auto"/>
              <w:rPr>
                <w:lang w:val="en-US"/>
              </w:rPr>
            </w:pPr>
            <w:r w:rsidRPr="002C0EC8">
              <w:rPr>
                <w:lang w:val="en-US"/>
              </w:rPr>
              <w:t>f</w:t>
            </w:r>
            <w:r w:rsidRPr="002C0EC8">
              <w:rPr>
                <w:vertAlign w:val="subscript"/>
                <w:lang w:val="en-US"/>
              </w:rPr>
              <w:t>i</w:t>
            </w:r>
            <w:r w:rsidRPr="002C0EC8">
              <w:rPr>
                <w:lang w:val="en-US"/>
              </w:rPr>
              <w:t>%</w:t>
            </w:r>
          </w:p>
        </w:tc>
      </w:tr>
      <w:tr w:rsidR="002C0EC8" w:rsidRPr="002C0EC8" w14:paraId="3BBCF946" w14:textId="77777777" w:rsidTr="002C0EC8">
        <w:trPr>
          <w:trHeight w:val="424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20A5" w14:textId="13B42DF4" w:rsidR="002C0EC8" w:rsidRPr="002C0EC8" w:rsidRDefault="002C0EC8" w:rsidP="002C0EC8">
            <w:pPr>
              <w:spacing w:after="160" w:line="259" w:lineRule="auto"/>
              <w:rPr>
                <w:lang w:val="en-US"/>
              </w:rPr>
            </w:pPr>
            <w:r w:rsidRPr="002C0EC8">
              <w:rPr>
                <w:lang w:val="en-US"/>
              </w:rPr>
              <w:t>0-4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41B7" w14:textId="77777777" w:rsidR="002C0EC8" w:rsidRPr="002C0EC8" w:rsidRDefault="002C0EC8" w:rsidP="002C0EC8">
            <w:pPr>
              <w:spacing w:after="160" w:line="259" w:lineRule="auto"/>
              <w:rPr>
                <w:lang w:val="en-US"/>
              </w:rPr>
            </w:pPr>
            <w:r w:rsidRPr="002C0EC8">
              <w:rPr>
                <w:lang w:val="en-US"/>
              </w:rPr>
              <w:t>10</w:t>
            </w:r>
          </w:p>
        </w:tc>
      </w:tr>
      <w:tr w:rsidR="002C0EC8" w:rsidRPr="002C0EC8" w14:paraId="0D63879E" w14:textId="77777777" w:rsidTr="002C0EC8">
        <w:trPr>
          <w:trHeight w:val="424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CC91" w14:textId="7346E276" w:rsidR="002C0EC8" w:rsidRPr="002C0EC8" w:rsidRDefault="002C0EC8" w:rsidP="002C0EC8">
            <w:pPr>
              <w:spacing w:after="160" w:line="259" w:lineRule="auto"/>
              <w:rPr>
                <w:lang w:val="en-US"/>
              </w:rPr>
            </w:pPr>
            <w:r w:rsidRPr="002C0EC8">
              <w:rPr>
                <w:lang w:val="en-US"/>
              </w:rPr>
              <w:t>4-8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C439" w14:textId="627E0135" w:rsidR="002C0EC8" w:rsidRPr="002C0EC8" w:rsidRDefault="002C0EC8" w:rsidP="002C0EC8">
            <w:pPr>
              <w:spacing w:after="160" w:line="259" w:lineRule="auto"/>
              <w:rPr>
                <w:lang w:val="en-US"/>
              </w:rPr>
            </w:pPr>
            <w:r w:rsidRPr="002C0EC8">
              <w:rPr>
                <w:lang w:val="en-US"/>
              </w:rPr>
              <w:t>10</w:t>
            </w:r>
          </w:p>
        </w:tc>
      </w:tr>
      <w:tr w:rsidR="002C0EC8" w:rsidRPr="002C0EC8" w14:paraId="4A51C882" w14:textId="77777777" w:rsidTr="002C0EC8">
        <w:trPr>
          <w:trHeight w:val="424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61C2" w14:textId="77777777" w:rsidR="002C0EC8" w:rsidRPr="002C0EC8" w:rsidRDefault="002C0EC8" w:rsidP="002C0EC8">
            <w:pPr>
              <w:spacing w:after="160" w:line="259" w:lineRule="auto"/>
              <w:rPr>
                <w:lang w:val="en-US"/>
              </w:rPr>
            </w:pPr>
            <w:r w:rsidRPr="002C0EC8">
              <w:rPr>
                <w:lang w:val="en-US"/>
              </w:rPr>
              <w:t>8-12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3382" w14:textId="77777777" w:rsidR="002C0EC8" w:rsidRPr="002C0EC8" w:rsidRDefault="002C0EC8" w:rsidP="002C0EC8">
            <w:pPr>
              <w:spacing w:after="160" w:line="259" w:lineRule="auto"/>
              <w:rPr>
                <w:lang w:val="el-GR"/>
              </w:rPr>
            </w:pPr>
          </w:p>
        </w:tc>
      </w:tr>
      <w:tr w:rsidR="002C0EC8" w:rsidRPr="002C0EC8" w14:paraId="0EE90B03" w14:textId="77777777" w:rsidTr="002C0EC8">
        <w:trPr>
          <w:trHeight w:val="424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0B9A" w14:textId="77777777" w:rsidR="002C0EC8" w:rsidRPr="002C0EC8" w:rsidRDefault="002C0EC8" w:rsidP="002C0EC8">
            <w:pPr>
              <w:spacing w:after="160" w:line="259" w:lineRule="auto"/>
              <w:rPr>
                <w:lang w:val="en-US"/>
              </w:rPr>
            </w:pPr>
            <w:r w:rsidRPr="002C0EC8">
              <w:rPr>
                <w:lang w:val="en-US"/>
              </w:rPr>
              <w:t>12-16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EDC2" w14:textId="77777777" w:rsidR="002C0EC8" w:rsidRPr="002C0EC8" w:rsidRDefault="002C0EC8" w:rsidP="002C0EC8">
            <w:pPr>
              <w:spacing w:after="160" w:line="259" w:lineRule="auto"/>
              <w:rPr>
                <w:lang w:val="en-US"/>
              </w:rPr>
            </w:pPr>
            <w:r w:rsidRPr="002C0EC8">
              <w:rPr>
                <w:lang w:val="en-US"/>
              </w:rPr>
              <w:t>35</w:t>
            </w:r>
          </w:p>
        </w:tc>
      </w:tr>
      <w:tr w:rsidR="002C0EC8" w:rsidRPr="002C0EC8" w14:paraId="554C6D97" w14:textId="77777777" w:rsidTr="002C0EC8">
        <w:trPr>
          <w:trHeight w:val="431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3C45" w14:textId="77777777" w:rsidR="002C0EC8" w:rsidRPr="002C0EC8" w:rsidRDefault="002C0EC8" w:rsidP="002C0EC8">
            <w:pPr>
              <w:spacing w:after="160" w:line="259" w:lineRule="auto"/>
              <w:rPr>
                <w:lang w:val="en-US"/>
              </w:rPr>
            </w:pPr>
            <w:r w:rsidRPr="002C0EC8">
              <w:rPr>
                <w:lang w:val="en-US"/>
              </w:rPr>
              <w:t>16-20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F629" w14:textId="77777777" w:rsidR="002C0EC8" w:rsidRPr="002C0EC8" w:rsidRDefault="002C0EC8" w:rsidP="002C0EC8">
            <w:pPr>
              <w:spacing w:after="160" w:line="259" w:lineRule="auto"/>
              <w:rPr>
                <w:lang w:val="en-US"/>
              </w:rPr>
            </w:pPr>
            <w:r w:rsidRPr="002C0EC8">
              <w:rPr>
                <w:lang w:val="en-US"/>
              </w:rPr>
              <w:t>15</w:t>
            </w:r>
          </w:p>
        </w:tc>
      </w:tr>
    </w:tbl>
    <w:p w14:paraId="70152CDE" w14:textId="77777777" w:rsidR="002C0EC8" w:rsidRPr="002C0EC8" w:rsidRDefault="002C0EC8" w:rsidP="002C0EC8">
      <w:pPr>
        <w:rPr>
          <w:lang w:val="el-GR"/>
        </w:rPr>
      </w:pPr>
    </w:p>
    <w:p w14:paraId="4E24690B" w14:textId="014E81C5" w:rsidR="002C0EC8" w:rsidRPr="002C0EC8" w:rsidRDefault="002C0EC8" w:rsidP="002C0EC8">
      <w:pPr>
        <w:rPr>
          <w:bCs/>
          <w:iCs/>
          <w:lang w:val="el-GR"/>
        </w:rPr>
      </w:pPr>
      <w:r w:rsidRPr="002C0EC8">
        <w:rPr>
          <w:lang w:val="el-GR"/>
        </w:rPr>
        <w:t>α) Να βρεθεί το ποσοστό των μαθητών που έγραψαν βαθμό μεγαλύτερο ή ίσο του 8 και μικρότερο του 12.</w:t>
      </w:r>
      <w:r w:rsidRPr="002C0EC8">
        <w:rPr>
          <w:bCs/>
          <w:iCs/>
          <w:lang w:val="el-GR"/>
        </w:rPr>
        <w:t xml:space="preserve">  </w:t>
      </w:r>
    </w:p>
    <w:p w14:paraId="2B6060A7" w14:textId="36F4EF16" w:rsidR="002C0EC8" w:rsidRPr="002C0EC8" w:rsidRDefault="002C0EC8" w:rsidP="002C0EC8">
      <w:pPr>
        <w:rPr>
          <w:bCs/>
          <w:iCs/>
          <w:lang w:val="el-GR"/>
        </w:rPr>
      </w:pPr>
      <w:r w:rsidRPr="002C0EC8">
        <w:rPr>
          <w:lang w:val="el-GR"/>
        </w:rPr>
        <w:t xml:space="preserve">β) Αν οι μαθητές που έγραψαν βαθμό μεγαλύτερο ή ίσο του 12 είναι 42400 να υπολογίσετε το πλήθος του συνόλου των μαθητών.                                     </w:t>
      </w:r>
    </w:p>
    <w:p w14:paraId="5C98F132" w14:textId="485AC3EF" w:rsidR="002C0EC8" w:rsidRDefault="002C0EC8" w:rsidP="002C0EC8">
      <w:pPr>
        <w:rPr>
          <w:lang w:val="el-GR"/>
        </w:rPr>
      </w:pPr>
      <w:r w:rsidRPr="002C0EC8">
        <w:rPr>
          <w:lang w:val="el-GR"/>
        </w:rPr>
        <w:t xml:space="preserve">γ) Πόσοι μαθητές έγραψαν βαθμό μεγαλύτερο ή ίσο του 16;              </w:t>
      </w:r>
    </w:p>
    <w:p w14:paraId="679C59D4" w14:textId="02B8F172" w:rsidR="002C0EC8" w:rsidRDefault="002C0EC8" w:rsidP="002C0EC8">
      <w:pPr>
        <w:rPr>
          <w:lang w:val="el-GR"/>
        </w:rPr>
      </w:pPr>
    </w:p>
    <w:p w14:paraId="1A801855" w14:textId="37B49E57" w:rsidR="002C0EC8" w:rsidRPr="002C0EC8" w:rsidRDefault="002C0EC8" w:rsidP="002C0EC8">
      <w:pPr>
        <w:rPr>
          <w:lang w:val="el-GR"/>
        </w:rPr>
      </w:pPr>
      <w:r w:rsidRPr="002C0EC8">
        <w:rPr>
          <w:u w:val="single"/>
          <w:lang w:val="el-GR"/>
        </w:rPr>
        <w:drawing>
          <wp:anchor distT="0" distB="0" distL="114300" distR="114300" simplePos="0" relativeHeight="251658240" behindDoc="0" locked="0" layoutInCell="1" allowOverlap="1" wp14:anchorId="3E1791C5" wp14:editId="7D937C8D">
            <wp:simplePos x="0" y="0"/>
            <wp:positionH relativeFrom="margin">
              <wp:align>right</wp:align>
            </wp:positionH>
            <wp:positionV relativeFrom="paragraph">
              <wp:posOffset>237078</wp:posOffset>
            </wp:positionV>
            <wp:extent cx="3019530" cy="2804398"/>
            <wp:effectExtent l="0" t="0" r="0" b="0"/>
            <wp:wrapSquare wrapText="bothSides"/>
            <wp:docPr id="3019014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530" cy="280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EC8">
        <w:rPr>
          <w:u w:val="single"/>
          <w:lang w:val="el-GR"/>
        </w:rPr>
        <w:t>ΘΕΜΑ 4</w:t>
      </w:r>
      <w:r w:rsidRPr="002C0EC8">
        <w:rPr>
          <w:u w:val="single"/>
          <w:lang w:val="el-GR"/>
        </w:rPr>
        <w:t xml:space="preserve"> (32253)</w:t>
      </w:r>
    </w:p>
    <w:p w14:paraId="3F3238D7" w14:textId="77777777" w:rsidR="002C0EC8" w:rsidRPr="002C0EC8" w:rsidRDefault="002C0EC8" w:rsidP="002C0EC8">
      <w:pPr>
        <w:rPr>
          <w:lang w:val="el-GR"/>
        </w:rPr>
      </w:pPr>
      <w:r w:rsidRPr="002C0EC8">
        <w:rPr>
          <w:lang w:val="el-GR"/>
        </w:rPr>
        <w:t>Οι 20 μαθητές της ΣΤ’ Δημοτικού, ενός σχολείου, που πήραν μέρος σε ένα ετήσιο διαγωνισμό της Ελληνικής Μαθηματικής Εταιρείας, πήραν τους παρακάτω βαθμούς (κλίμακα 0-10).</w:t>
      </w:r>
    </w:p>
    <w:p w14:paraId="04BB6048" w14:textId="77777777" w:rsidR="002C0EC8" w:rsidRPr="002C0EC8" w:rsidRDefault="002C0EC8" w:rsidP="002C0EC8">
      <w:pPr>
        <w:rPr>
          <w:lang w:val="el-GR"/>
        </w:rPr>
      </w:pPr>
      <w:r w:rsidRPr="002C0EC8">
        <w:rPr>
          <w:lang w:val="el-GR"/>
        </w:rPr>
        <w:t>4   10   8   8   5   6   9   7   8   9   10   9   5   6   6   7   8   8   7   6</w:t>
      </w:r>
    </w:p>
    <w:p w14:paraId="23696B45" w14:textId="77777777" w:rsidR="002C0EC8" w:rsidRPr="002C0EC8" w:rsidRDefault="002C0EC8" w:rsidP="002C0EC8">
      <w:pPr>
        <w:rPr>
          <w:lang w:val="el-GR"/>
        </w:rPr>
      </w:pPr>
      <w:r w:rsidRPr="002C0EC8">
        <w:rPr>
          <w:lang w:val="el-GR"/>
        </w:rPr>
        <w:t>α) Να μεταφέρετε στην κόλλα σας και να συμπληρώσετε τον παρακάτω πίνακα:</w:t>
      </w:r>
    </w:p>
    <w:p w14:paraId="1E4509FD" w14:textId="310A59A1" w:rsidR="002C0EC8" w:rsidRPr="002C0EC8" w:rsidRDefault="002C0EC8" w:rsidP="002C0EC8">
      <w:pPr>
        <w:rPr>
          <w:lang w:val="en-US"/>
        </w:rPr>
      </w:pPr>
    </w:p>
    <w:p w14:paraId="7529A4AA" w14:textId="77777777" w:rsidR="002C0EC8" w:rsidRPr="002C0EC8" w:rsidRDefault="002C0EC8" w:rsidP="002C0EC8">
      <w:pPr>
        <w:rPr>
          <w:lang w:val="el-GR"/>
        </w:rPr>
      </w:pPr>
      <w:r w:rsidRPr="002C0EC8">
        <w:rPr>
          <w:lang w:val="el-GR"/>
        </w:rPr>
        <w:lastRenderedPageBreak/>
        <w:t xml:space="preserve">β) Να κατασκευάσετε το διάγραμμα των συχνοτήτων </w:t>
      </w:r>
      <w:r w:rsidRPr="002C0EC8">
        <w:rPr>
          <w:lang w:val="el-GR"/>
        </w:rPr>
        <w:object w:dxaOrig="240" w:dyaOrig="360" w14:anchorId="294012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1.85pt;height:18.2pt" o:ole="">
            <v:imagedata r:id="rId5" o:title=""/>
          </v:shape>
          <o:OLEObject Type="Embed" ProgID="Equation.DSMT4" ShapeID="_x0000_i1043" DrawAspect="Content" ObjectID="_1802536892" r:id="rId6"/>
        </w:object>
      </w:r>
      <w:r w:rsidRPr="002C0EC8">
        <w:rPr>
          <w:lang w:val="el-GR"/>
        </w:rPr>
        <w:t xml:space="preserve">, καθώς και το διάγραμμα των αθροιστικών σχετικών συχνοτήτων </w:t>
      </w:r>
      <w:r w:rsidRPr="002C0EC8">
        <w:rPr>
          <w:lang w:val="el-GR"/>
        </w:rPr>
        <w:object w:dxaOrig="480" w:dyaOrig="360" w14:anchorId="1A0059C2">
          <v:shape id="_x0000_i1044" type="#_x0000_t75" style="width:24.15pt;height:18.2pt" o:ole="">
            <v:imagedata r:id="rId7" o:title=""/>
          </v:shape>
          <o:OLEObject Type="Embed" ProgID="Equation.DSMT4" ShapeID="_x0000_i1044" DrawAspect="Content" ObjectID="_1802536893" r:id="rId8"/>
        </w:object>
      </w:r>
      <w:r w:rsidRPr="002C0EC8">
        <w:rPr>
          <w:lang w:val="el-GR"/>
        </w:rPr>
        <w:t>.</w:t>
      </w:r>
    </w:p>
    <w:p w14:paraId="457A2D07" w14:textId="77777777" w:rsidR="002C0EC8" w:rsidRPr="002C0EC8" w:rsidRDefault="002C0EC8" w:rsidP="002C0EC8">
      <w:pPr>
        <w:rPr>
          <w:lang w:val="el-GR"/>
        </w:rPr>
      </w:pPr>
      <w:r w:rsidRPr="002C0EC8">
        <w:rPr>
          <w:lang w:val="el-GR"/>
        </w:rPr>
        <w:t>γ) Αν η διεύθυνση του σχολείου θελήσει να βραβεύσει τους μαθητές που πέτυχαν επίδοση μεγαλύτερη ή ίση του 8, πόσους μαθητές θα βραβεύσει;</w:t>
      </w:r>
    </w:p>
    <w:p w14:paraId="1AF906CB" w14:textId="0AA352CA" w:rsidR="002C0EC8" w:rsidRDefault="002C0EC8" w:rsidP="002C0EC8">
      <w:pPr>
        <w:rPr>
          <w:lang w:val="el-GR"/>
        </w:rPr>
      </w:pPr>
      <w:r w:rsidRPr="002C0EC8">
        <w:rPr>
          <w:lang w:val="el-GR"/>
        </w:rPr>
        <w:t xml:space="preserve">δ) Αν </w:t>
      </w:r>
      <w:bookmarkStart w:id="0" w:name="_Hlk119702794"/>
      <w:r w:rsidRPr="002C0EC8">
        <w:rPr>
          <w:lang w:val="el-GR"/>
        </w:rPr>
        <w:t xml:space="preserve">η Ελληνική Μαθηματική Εταιρεία, βραβεύσει το 25% των μαθητών που πήραν </w:t>
      </w:r>
      <w:bookmarkEnd w:id="0"/>
      <w:r w:rsidRPr="002C0EC8">
        <w:rPr>
          <w:lang w:val="el-GR"/>
        </w:rPr>
        <w:t>μέρος στο διαγωνισμό, τι επίδοση πρέπει να έχει κάποιος μαθητής για να βραβευτεί;</w:t>
      </w:r>
    </w:p>
    <w:p w14:paraId="42AA8C37" w14:textId="77777777" w:rsidR="002C0EC8" w:rsidRDefault="002C0EC8" w:rsidP="002C0EC8">
      <w:pPr>
        <w:rPr>
          <w:lang w:val="el-GR"/>
        </w:rPr>
      </w:pPr>
    </w:p>
    <w:p w14:paraId="6924428F" w14:textId="78BEE30C" w:rsidR="002C0EC8" w:rsidRPr="002C0EC8" w:rsidRDefault="002C0EC8" w:rsidP="002C0EC8">
      <w:pPr>
        <w:rPr>
          <w:u w:val="single"/>
          <w:lang w:val="el-GR"/>
        </w:rPr>
      </w:pPr>
      <w:r w:rsidRPr="002C0EC8">
        <w:rPr>
          <w:u w:val="single"/>
          <w:lang w:val="el-GR"/>
        </w:rPr>
        <w:t>ΘΕΜΑ 2</w:t>
      </w:r>
      <w:r w:rsidR="00C13B2D" w:rsidRPr="00C13B2D">
        <w:rPr>
          <w:u w:val="single"/>
          <w:lang w:val="el-GR"/>
        </w:rPr>
        <w:t xml:space="preserve"> (32245)</w:t>
      </w:r>
    </w:p>
    <w:p w14:paraId="2F1A4F20" w14:textId="77777777" w:rsidR="002C0EC8" w:rsidRPr="002C0EC8" w:rsidRDefault="002C0EC8" w:rsidP="002C0EC8">
      <w:pPr>
        <w:rPr>
          <w:lang w:val="el-GR"/>
        </w:rPr>
      </w:pPr>
      <w:r w:rsidRPr="002C0EC8">
        <w:rPr>
          <w:lang w:val="el-GR"/>
        </w:rPr>
        <w:t>Στον παρακάτω πίνακα φαίνεται σε ευρώ, το ποσό που ξόδεψαν 20 μαθητές στο κυλικείο του σχολείου τους, στη διάρκεια μιας μέρας.</w:t>
      </w:r>
    </w:p>
    <w:p w14:paraId="1F5A5D09" w14:textId="698EBE04" w:rsidR="002C0EC8" w:rsidRPr="002C0EC8" w:rsidRDefault="002C0EC8" w:rsidP="002C0EC8">
      <w:pPr>
        <w:rPr>
          <w:lang w:val="el-GR"/>
        </w:rPr>
      </w:pPr>
      <w:r w:rsidRPr="002C0EC8">
        <w:rPr>
          <w:lang w:val="el-GR"/>
        </w:rPr>
        <w:drawing>
          <wp:anchor distT="0" distB="0" distL="114300" distR="114300" simplePos="0" relativeHeight="251659264" behindDoc="1" locked="0" layoutInCell="1" allowOverlap="1" wp14:anchorId="6C613B13" wp14:editId="28B513BC">
            <wp:simplePos x="0" y="0"/>
            <wp:positionH relativeFrom="column">
              <wp:posOffset>0</wp:posOffset>
            </wp:positionH>
            <wp:positionV relativeFrom="paragraph">
              <wp:posOffset>1751</wp:posOffset>
            </wp:positionV>
            <wp:extent cx="2677886" cy="2098502"/>
            <wp:effectExtent l="0" t="0" r="8255" b="0"/>
            <wp:wrapTight wrapText="bothSides">
              <wp:wrapPolygon edited="0">
                <wp:start x="0" y="0"/>
                <wp:lineTo x="0" y="21378"/>
                <wp:lineTo x="21513" y="21378"/>
                <wp:lineTo x="21513" y="0"/>
                <wp:lineTo x="0" y="0"/>
              </wp:wrapPolygon>
            </wp:wrapTight>
            <wp:docPr id="92678537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886" cy="209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A418A3" w14:textId="6EF05651" w:rsidR="002C0EC8" w:rsidRPr="002C0EC8" w:rsidRDefault="002C0EC8" w:rsidP="002C0EC8">
      <w:pPr>
        <w:rPr>
          <w:lang w:val="el-GR"/>
        </w:rPr>
      </w:pPr>
      <w:r w:rsidRPr="002C0EC8">
        <w:rPr>
          <w:lang w:val="el-GR"/>
        </w:rPr>
        <w:t>α) Να μεταφέρετε τον παραπάνω πίνακα στην κόλλα σας, και να συμπληρώσετε τα κενά.</w:t>
      </w:r>
      <w:bookmarkStart w:id="1" w:name="_Hlk119513108"/>
    </w:p>
    <w:bookmarkEnd w:id="1"/>
    <w:p w14:paraId="1961BA5D" w14:textId="089FB996" w:rsidR="002C0EC8" w:rsidRPr="002C0EC8" w:rsidRDefault="002C0EC8" w:rsidP="002C0EC8">
      <w:pPr>
        <w:rPr>
          <w:lang w:val="el-GR"/>
        </w:rPr>
      </w:pPr>
      <w:r w:rsidRPr="002C0EC8">
        <w:rPr>
          <w:lang w:val="el-GR"/>
        </w:rPr>
        <w:t>β) Πόσοι μαθητές ξόδεψαν τη συγκεκριμένη ημέρα, το πολύ 2 ευρώ;</w:t>
      </w:r>
    </w:p>
    <w:p w14:paraId="55373077" w14:textId="77777777" w:rsidR="002C0EC8" w:rsidRPr="002C0EC8" w:rsidRDefault="002C0EC8" w:rsidP="002C0EC8">
      <w:pPr>
        <w:rPr>
          <w:lang w:val="el-GR"/>
        </w:rPr>
      </w:pPr>
      <w:r w:rsidRPr="002C0EC8">
        <w:rPr>
          <w:lang w:val="el-GR"/>
        </w:rPr>
        <w:t xml:space="preserve">γ) Ποιο είναι </w:t>
      </w:r>
      <w:bookmarkStart w:id="2" w:name="_Hlk119514499"/>
      <w:r w:rsidRPr="002C0EC8">
        <w:rPr>
          <w:lang w:val="el-GR"/>
        </w:rPr>
        <w:t>το ποσοστό των μαθητών που ξόδεψαν τη συγκεκριμένη ημέρα, τουλάχιστον 2 ευρώ</w:t>
      </w:r>
      <w:bookmarkEnd w:id="2"/>
      <w:r w:rsidRPr="002C0EC8">
        <w:rPr>
          <w:lang w:val="el-GR"/>
        </w:rPr>
        <w:t xml:space="preserve">; </w:t>
      </w:r>
    </w:p>
    <w:p w14:paraId="49106AA0" w14:textId="77777777" w:rsidR="002C0EC8" w:rsidRPr="002C0EC8" w:rsidRDefault="002C0EC8" w:rsidP="002C0EC8">
      <w:pPr>
        <w:rPr>
          <w:lang w:val="el-GR"/>
        </w:rPr>
      </w:pPr>
    </w:p>
    <w:p w14:paraId="3B6CAF9C" w14:textId="77777777" w:rsidR="00C13B2D" w:rsidRDefault="002C0EC8" w:rsidP="002C0EC8">
      <w:pPr>
        <w:rPr>
          <w:lang w:val="el-GR"/>
        </w:rPr>
      </w:pPr>
      <w:r w:rsidRPr="002C0EC8">
        <w:rPr>
          <w:lang w:val="el-GR"/>
        </w:rPr>
        <w:t xml:space="preserve">      </w:t>
      </w:r>
    </w:p>
    <w:p w14:paraId="45FBEBE8" w14:textId="41781A12" w:rsidR="00C13B2D" w:rsidRPr="00C13B2D" w:rsidRDefault="00C13B2D" w:rsidP="00C13B2D">
      <w:pPr>
        <w:rPr>
          <w:u w:val="single"/>
          <w:lang w:val="el-GR"/>
        </w:rPr>
      </w:pPr>
      <w:r w:rsidRPr="00C13B2D">
        <w:rPr>
          <w:u w:val="single"/>
          <w:lang w:val="el-GR"/>
        </w:rPr>
        <w:t>ΘΕΜΑ 2</w:t>
      </w:r>
      <w:r w:rsidRPr="00C13B2D">
        <w:rPr>
          <w:u w:val="single"/>
          <w:lang w:val="el-GR"/>
        </w:rPr>
        <w:t xml:space="preserve"> (32246)</w:t>
      </w:r>
    </w:p>
    <w:p w14:paraId="6C960390" w14:textId="77777777" w:rsidR="00C13B2D" w:rsidRPr="00C13B2D" w:rsidRDefault="00C13B2D" w:rsidP="00C13B2D">
      <w:pPr>
        <w:rPr>
          <w:lang w:val="el-GR"/>
        </w:rPr>
      </w:pPr>
      <w:r w:rsidRPr="00C13B2D">
        <w:rPr>
          <w:lang w:val="el-GR"/>
        </w:rPr>
        <w:t xml:space="preserve">Στον παρακάτω πίνακα, δίνεται ο αριθμός των μαθητών ενός τμήματος του σχολείου με 25 μαθητές, που απουσίασαν από 0 έως και 5 ημέρες στη διάρκεια του προηγούμενου χειμώνα.  </w:t>
      </w:r>
    </w:p>
    <w:p w14:paraId="521394D0" w14:textId="7F1C9730" w:rsidR="00C13B2D" w:rsidRPr="00C13B2D" w:rsidRDefault="00C13B2D" w:rsidP="00C13B2D">
      <w:pPr>
        <w:rPr>
          <w:lang w:val="el-GR"/>
        </w:rPr>
      </w:pPr>
      <w:r w:rsidRPr="00C13B2D">
        <w:rPr>
          <w:lang w:val="el-GR"/>
        </w:rPr>
        <w:drawing>
          <wp:anchor distT="0" distB="0" distL="114300" distR="114300" simplePos="0" relativeHeight="251660288" behindDoc="0" locked="0" layoutInCell="1" allowOverlap="1" wp14:anchorId="22BF7717" wp14:editId="3EFF9801">
            <wp:simplePos x="0" y="0"/>
            <wp:positionH relativeFrom="column">
              <wp:posOffset>0</wp:posOffset>
            </wp:positionH>
            <wp:positionV relativeFrom="paragraph">
              <wp:posOffset>1696</wp:posOffset>
            </wp:positionV>
            <wp:extent cx="2818563" cy="1648045"/>
            <wp:effectExtent l="0" t="0" r="1270" b="0"/>
            <wp:wrapSquare wrapText="bothSides"/>
            <wp:docPr id="7022213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563" cy="164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0B56A5" w14:textId="2DD69B44" w:rsidR="00C13B2D" w:rsidRPr="00C13B2D" w:rsidRDefault="00C13B2D" w:rsidP="00C13B2D">
      <w:pPr>
        <w:rPr>
          <w:lang w:val="el-GR"/>
        </w:rPr>
      </w:pPr>
      <w:r w:rsidRPr="00C13B2D">
        <w:rPr>
          <w:lang w:val="el-GR"/>
        </w:rPr>
        <w:t xml:space="preserve">α) Να βρείτε τον αριθμό των μαθητών </w:t>
      </w:r>
      <w:r w:rsidRPr="00C13B2D">
        <w:rPr>
          <w:lang w:val="el-GR"/>
        </w:rPr>
        <w:object w:dxaOrig="210" w:dyaOrig="210" w14:anchorId="26487D4E">
          <v:shape id="_x0000_i1067" type="#_x0000_t75" style="width:10.7pt;height:10.7pt" o:ole="">
            <v:imagedata r:id="rId11" o:title=""/>
          </v:shape>
          <o:OLEObject Type="Embed" ProgID="Equation.DSMT4" ShapeID="_x0000_i1067" DrawAspect="Content" ObjectID="_1802536894" r:id="rId12"/>
        </w:object>
      </w:r>
      <w:r w:rsidRPr="00C13B2D">
        <w:rPr>
          <w:lang w:val="el-GR"/>
        </w:rPr>
        <w:t>, που απουσίασε από το σχολείο 3 ημέρες.</w:t>
      </w:r>
    </w:p>
    <w:p w14:paraId="468688A8" w14:textId="67C69616" w:rsidR="00C13B2D" w:rsidRPr="00C13B2D" w:rsidRDefault="00C13B2D" w:rsidP="00C13B2D">
      <w:pPr>
        <w:rPr>
          <w:lang w:val="el-GR"/>
        </w:rPr>
      </w:pPr>
      <w:r w:rsidRPr="00C13B2D">
        <w:rPr>
          <w:lang w:val="el-GR"/>
        </w:rPr>
        <w:t xml:space="preserve">β) Να βρείτε το ποσοστό των μαθητών που δεν απουσίασε </w:t>
      </w:r>
      <w:bookmarkStart w:id="3" w:name="_Hlk125402095"/>
      <w:r w:rsidRPr="00C13B2D">
        <w:rPr>
          <w:lang w:val="el-GR"/>
        </w:rPr>
        <w:t>από το σχολείο</w:t>
      </w:r>
      <w:bookmarkEnd w:id="3"/>
      <w:r w:rsidRPr="00C13B2D">
        <w:rPr>
          <w:lang w:val="el-GR"/>
        </w:rPr>
        <w:t>.</w:t>
      </w:r>
      <w:bookmarkStart w:id="4" w:name="_Hlk119707830"/>
    </w:p>
    <w:bookmarkEnd w:id="4"/>
    <w:p w14:paraId="32357D8F" w14:textId="77777777" w:rsidR="00C13B2D" w:rsidRPr="00C13B2D" w:rsidRDefault="00C13B2D" w:rsidP="00C13B2D">
      <w:pPr>
        <w:rPr>
          <w:lang w:val="el-GR"/>
        </w:rPr>
      </w:pPr>
      <w:r w:rsidRPr="00C13B2D">
        <w:rPr>
          <w:lang w:val="el-GR"/>
        </w:rPr>
        <w:t>γ) Να βρείτε τον αριθμό των μαθητών που απουσίασε τουλάχιστον 1 ημέρα από το σχολείο.</w:t>
      </w:r>
    </w:p>
    <w:p w14:paraId="6D26C777" w14:textId="4E194B5B" w:rsidR="002C0EC8" w:rsidRPr="002C0EC8" w:rsidRDefault="002C0EC8" w:rsidP="002C0EC8">
      <w:pPr>
        <w:rPr>
          <w:lang w:val="el-GR"/>
        </w:rPr>
      </w:pPr>
      <w:r w:rsidRPr="002C0EC8">
        <w:rPr>
          <w:lang w:val="el-GR"/>
        </w:rPr>
        <w:t xml:space="preserve">          </w:t>
      </w:r>
    </w:p>
    <w:p w14:paraId="5A9C3B9C" w14:textId="77777777" w:rsidR="002C0EC8" w:rsidRPr="002C0EC8" w:rsidRDefault="002C0EC8" w:rsidP="002C0EC8">
      <w:pPr>
        <w:rPr>
          <w:lang w:val="el-GR"/>
        </w:rPr>
      </w:pPr>
    </w:p>
    <w:sectPr w:rsidR="002C0EC8" w:rsidRPr="002C0E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C8"/>
    <w:rsid w:val="00035B67"/>
    <w:rsid w:val="001F79FD"/>
    <w:rsid w:val="002C0EC8"/>
    <w:rsid w:val="00522F49"/>
    <w:rsid w:val="009B63E3"/>
    <w:rsid w:val="00C13B2D"/>
    <w:rsid w:val="00D63778"/>
    <w:rsid w:val="00D6693C"/>
    <w:rsid w:val="00E573D6"/>
    <w:rsid w:val="00E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F70F"/>
  <w15:chartTrackingRefBased/>
  <w15:docId w15:val="{0BF9DA1D-3800-4B1E-8121-07B539E7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E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E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E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E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E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E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E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E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E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E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E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E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E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EC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C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5" Type="http://schemas.openxmlformats.org/officeDocument/2006/relationships/image" Target="media/image2.wmf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Βούλα Βούρρου</dc:creator>
  <cp:keywords/>
  <dc:description/>
  <cp:lastModifiedBy>Βούλα Βούρρου</cp:lastModifiedBy>
  <cp:revision>1</cp:revision>
  <dcterms:created xsi:type="dcterms:W3CDTF">2025-03-03T17:41:00Z</dcterms:created>
  <dcterms:modified xsi:type="dcterms:W3CDTF">2025-03-03T17:55:00Z</dcterms:modified>
</cp:coreProperties>
</file>