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F4" w:rsidRDefault="000E14F4" w:rsidP="000E14F4">
      <w:pPr>
        <w:rPr>
          <w:b/>
        </w:rPr>
      </w:pPr>
      <w:r>
        <w:rPr>
          <w:b/>
        </w:rPr>
        <w:t>ΟΝΟΜΑΤΕΠΩΝΥΜΟ ΜΑΘΗΤΗ:</w:t>
      </w:r>
    </w:p>
    <w:p w:rsidR="000E14F4" w:rsidRDefault="000E14F4" w:rsidP="000E14F4">
      <w:pPr>
        <w:rPr>
          <w:b/>
        </w:rPr>
      </w:pPr>
      <w:r>
        <w:rPr>
          <w:b/>
        </w:rPr>
        <w:t>ΑΣΚΗΣΕΙΣ ΣΤΟΝ ΑΟΡΙΣΤΟ Β</w:t>
      </w:r>
    </w:p>
    <w:p w:rsidR="000E14F4" w:rsidRDefault="000E14F4" w:rsidP="000E14F4">
      <w:pPr>
        <w:rPr>
          <w:b/>
        </w:rPr>
      </w:pPr>
      <w:r>
        <w:rPr>
          <w:b/>
        </w:rPr>
        <w:t xml:space="preserve">1.Να συμπληρώσεις τους τύπους που λείπουν στον παρακάτω πίνακα: ΟΡΙΣΤΙΚΗ ΥΠΟΤΑΚΤΙΚΗ ΕΥΚΤΙΚΗ ΠΡΟΣΤΑΚΤΙΚΗ ΑΠΑΡΕΜΦΑΤΟ </w:t>
      </w:r>
    </w:p>
    <w:p w:rsidR="000E14F4" w:rsidRDefault="000E14F4" w:rsidP="000E14F4">
      <w:r>
        <w:t xml:space="preserve">   Οριστική        Υποτακτική           Ευκτική         Προστακτική         Απαρέμφατο    Μετοχή</w:t>
      </w:r>
    </w:p>
    <w:p w:rsidR="000E14F4" w:rsidRDefault="000E14F4" w:rsidP="000E14F4">
      <w:proofErr w:type="spellStart"/>
      <w:r>
        <w:t>ἔβαλον</w:t>
      </w:r>
      <w:proofErr w:type="spellEnd"/>
      <w:r>
        <w:t xml:space="preserve"> (γ πλ.)</w:t>
      </w:r>
    </w:p>
    <w:p w:rsidR="000E14F4" w:rsidRDefault="000E14F4" w:rsidP="000E14F4">
      <w:proofErr w:type="spellStart"/>
      <w:r>
        <w:t>ἔμαθες</w:t>
      </w:r>
      <w:proofErr w:type="spellEnd"/>
      <w:r>
        <w:t xml:space="preserve"> </w:t>
      </w:r>
    </w:p>
    <w:p w:rsidR="000E14F4" w:rsidRDefault="000E14F4" w:rsidP="000E14F4">
      <w:proofErr w:type="spellStart"/>
      <w:r>
        <w:t>ἔλαβε</w:t>
      </w:r>
      <w:proofErr w:type="spellEnd"/>
      <w:r>
        <w:t xml:space="preserve"> </w:t>
      </w:r>
    </w:p>
    <w:p w:rsidR="000E14F4" w:rsidRDefault="000E14F4" w:rsidP="000E14F4">
      <w:proofErr w:type="spellStart"/>
      <w:r>
        <w:t>ἐφύγομεν</w:t>
      </w:r>
      <w:proofErr w:type="spellEnd"/>
      <w:r>
        <w:t xml:space="preserve"> </w:t>
      </w:r>
    </w:p>
    <w:p w:rsidR="000E14F4" w:rsidRDefault="000E14F4" w:rsidP="000E14F4">
      <w:proofErr w:type="spellStart"/>
      <w:r>
        <w:t>ἠγάγετε</w:t>
      </w:r>
      <w:proofErr w:type="spellEnd"/>
      <w:r>
        <w:t xml:space="preserve"> </w:t>
      </w:r>
    </w:p>
    <w:p w:rsidR="000E14F4" w:rsidRDefault="000E14F4" w:rsidP="000E14F4">
      <w:proofErr w:type="spellStart"/>
      <w:r>
        <w:t>ἔπιθον</w:t>
      </w:r>
      <w:proofErr w:type="spellEnd"/>
      <w:r>
        <w:t>(α εν)</w:t>
      </w:r>
    </w:p>
    <w:p w:rsidR="000E14F4" w:rsidRDefault="000E14F4" w:rsidP="000E14F4">
      <w:proofErr w:type="spellStart"/>
      <w:r>
        <w:t>είπετε</w:t>
      </w:r>
      <w:proofErr w:type="spellEnd"/>
    </w:p>
    <w:p w:rsidR="000E14F4" w:rsidRDefault="000E14F4" w:rsidP="000E14F4">
      <w:pPr>
        <w:rPr>
          <w:b/>
        </w:rPr>
      </w:pPr>
      <w:r>
        <w:rPr>
          <w:b/>
        </w:rPr>
        <w:t xml:space="preserve">2. Να συμπληρώσετε τα κενά των παρακάτω προτάσεων με τύπους του Αορίστου </w:t>
      </w:r>
      <w:proofErr w:type="spellStart"/>
      <w:r>
        <w:rPr>
          <w:b/>
        </w:rPr>
        <w:t>β΄</w:t>
      </w:r>
      <w:proofErr w:type="spellEnd"/>
      <w:r>
        <w:rPr>
          <w:b/>
        </w:rPr>
        <w:t xml:space="preserve"> των ρημάτων που βρίσκονται σε παρένθεση:</w:t>
      </w:r>
    </w:p>
    <w:p w:rsidR="000E14F4" w:rsidRDefault="000E14F4" w:rsidP="000E14F4">
      <w:r>
        <w:t xml:space="preserve">Α. </w:t>
      </w:r>
      <w:proofErr w:type="spellStart"/>
      <w:r>
        <w:t>Ἐπεί</w:t>
      </w:r>
      <w:proofErr w:type="spellEnd"/>
      <w:r>
        <w:t xml:space="preserve"> Δημοσθένης ………………………(</w:t>
      </w:r>
      <w:proofErr w:type="spellStart"/>
      <w:r>
        <w:t>μανθάνω,οριστ</w:t>
      </w:r>
      <w:proofErr w:type="spellEnd"/>
      <w:r>
        <w:t xml:space="preserve">) περί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Ὀλύνθου</w:t>
      </w:r>
      <w:proofErr w:type="spellEnd"/>
      <w:r>
        <w:t>, ………….(</w:t>
      </w:r>
      <w:proofErr w:type="spellStart"/>
      <w:r>
        <w:t>λέγω,οριστ</w:t>
      </w:r>
      <w:proofErr w:type="spellEnd"/>
      <w:r>
        <w:t>) τάδε.</w:t>
      </w:r>
    </w:p>
    <w:p w:rsidR="000E14F4" w:rsidRDefault="000E14F4" w:rsidP="000E14F4">
      <w:r>
        <w:t xml:space="preserve">Β. </w:t>
      </w:r>
      <w:proofErr w:type="spellStart"/>
      <w:r>
        <w:t>Οἱ</w:t>
      </w:r>
      <w:proofErr w:type="spellEnd"/>
      <w:r>
        <w:t xml:space="preserve"> </w:t>
      </w:r>
      <w:proofErr w:type="spellStart"/>
      <w:r>
        <w:t>ἂλλοι</w:t>
      </w:r>
      <w:proofErr w:type="spellEnd"/>
      <w:r>
        <w:t xml:space="preserve"> ................................(φεύγω, οριστ.) </w:t>
      </w:r>
      <w:proofErr w:type="spellStart"/>
      <w:r>
        <w:t>εὐθύς</w:t>
      </w:r>
      <w:proofErr w:type="spellEnd"/>
      <w:r>
        <w:t xml:space="preserve"> </w:t>
      </w:r>
      <w:proofErr w:type="spellStart"/>
      <w:r>
        <w:t>ἒξω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πόλεως.</w:t>
      </w:r>
    </w:p>
    <w:p w:rsidR="000E14F4" w:rsidRDefault="000E14F4" w:rsidP="000E14F4">
      <w:r>
        <w:t xml:space="preserve">Γ. </w:t>
      </w:r>
      <w:proofErr w:type="spellStart"/>
      <w:r>
        <w:t>Ὑμεῖς</w:t>
      </w:r>
      <w:proofErr w:type="spellEnd"/>
      <w:r>
        <w:t xml:space="preserve"> </w:t>
      </w:r>
      <w:proofErr w:type="spellStart"/>
      <w:r>
        <w:t>οἱ</w:t>
      </w:r>
      <w:proofErr w:type="spellEnd"/>
      <w:r>
        <w:t xml:space="preserve"> λοχαγοί ........................(λαμβάνω, μτχ.) </w:t>
      </w:r>
      <w:proofErr w:type="spellStart"/>
      <w:r>
        <w:t>τοῦτον</w:t>
      </w:r>
      <w:proofErr w:type="spellEnd"/>
      <w:r>
        <w:t xml:space="preserve"> .............................(</w:t>
      </w:r>
      <w:proofErr w:type="spellStart"/>
      <w:r>
        <w:t>ἀπάγω</w:t>
      </w:r>
      <w:proofErr w:type="spellEnd"/>
      <w:r>
        <w:t xml:space="preserve">, </w:t>
      </w:r>
      <w:proofErr w:type="spellStart"/>
      <w:r>
        <w:t>προστ</w:t>
      </w:r>
      <w:proofErr w:type="spellEnd"/>
      <w:r>
        <w:t>),</w:t>
      </w:r>
    </w:p>
    <w:p w:rsidR="000E14F4" w:rsidRDefault="000E14F4" w:rsidP="000E14F4">
      <w:r>
        <w:t xml:space="preserve">   Ένθα </w:t>
      </w:r>
      <w:proofErr w:type="spellStart"/>
      <w:r>
        <w:t>είρηται</w:t>
      </w:r>
      <w:proofErr w:type="spellEnd"/>
      <w:r>
        <w:t>.</w:t>
      </w:r>
    </w:p>
    <w:p w:rsidR="000E14F4" w:rsidRDefault="000E14F4" w:rsidP="000E1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t xml:space="preserve">   </w:t>
      </w:r>
      <w:r>
        <w:rPr>
          <w:rFonts w:ascii="Palatino Linotype" w:eastAsia="Times New Roman" w:hAnsi="Palatino Linotype" w:cs="Arial"/>
          <w:b/>
          <w:bCs/>
          <w:color w:val="222222"/>
          <w:sz w:val="20"/>
          <w:szCs w:val="20"/>
        </w:rPr>
        <w:t>  Δ</w:t>
      </w:r>
      <w:r>
        <w:rPr>
          <w:rFonts w:ascii="Palatino Linotype" w:eastAsia="Times New Roman" w:hAnsi="Palatino Linotype" w:cs="Arial"/>
          <w:color w:val="222222"/>
          <w:sz w:val="20"/>
          <w:szCs w:val="20"/>
        </w:rPr>
        <w:t>. </w:t>
      </w:r>
      <w:r>
        <w:rPr>
          <w:rFonts w:eastAsia="Times New Roman" w:cstheme="minorHAnsi"/>
          <w:i/>
          <w:iCs/>
          <w:color w:val="222222"/>
          <w:sz w:val="24"/>
          <w:szCs w:val="24"/>
          <w:u w:val="single"/>
        </w:rPr>
        <w:t>Συμπληρώστε τα κενά με τον κατάλληλο τύπο του ουσιαστικού που είναι στην παρένθεση</w:t>
      </w:r>
      <w:r>
        <w:rPr>
          <w:rFonts w:ascii="Palatino Linotype" w:eastAsia="Times New Roman" w:hAnsi="Palatino Linotype" w:cs="Arial"/>
          <w:i/>
          <w:iCs/>
          <w:color w:val="222222"/>
          <w:sz w:val="20"/>
          <w:szCs w:val="20"/>
          <w:u w:val="single"/>
        </w:rPr>
        <w:t xml:space="preserve"> </w:t>
      </w:r>
    </w:p>
    <w:p w:rsidR="000E14F4" w:rsidRDefault="000E14F4" w:rsidP="000E1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0E14F4" w:rsidRDefault="000E14F4" w:rsidP="000E14F4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Palatino Linotype" w:eastAsia="Times New Roman" w:hAnsi="Palatino Linotype" w:cs="Arial"/>
          <w:color w:val="222222"/>
          <w:sz w:val="20"/>
          <w:szCs w:val="20"/>
        </w:rPr>
        <w:t>1. Ὦ ……………….. (</w:t>
      </w:r>
      <w:r>
        <w:rPr>
          <w:rFonts w:ascii="Palatino Linotype" w:eastAsia="Times New Roman" w:hAnsi="Palatino Linotype" w:cs="Arial"/>
          <w:b/>
          <w:bCs/>
          <w:color w:val="222222"/>
          <w:sz w:val="20"/>
          <w:szCs w:val="20"/>
        </w:rPr>
        <w:t>γυνή</w:t>
      </w:r>
      <w:r>
        <w:rPr>
          <w:rFonts w:ascii="Palatino Linotype" w:eastAsia="Times New Roman" w:hAnsi="Palatino Linotype" w:cs="Arial"/>
          <w:color w:val="222222"/>
          <w:sz w:val="20"/>
          <w:szCs w:val="20"/>
        </w:rPr>
        <w:t xml:space="preserve">, κλ. εν.) </w:t>
      </w:r>
      <w:proofErr w:type="spellStart"/>
      <w:r>
        <w:rPr>
          <w:rFonts w:ascii="Palatino Linotype" w:eastAsia="Times New Roman" w:hAnsi="Palatino Linotype" w:cs="Arial"/>
          <w:color w:val="222222"/>
          <w:sz w:val="20"/>
          <w:szCs w:val="20"/>
        </w:rPr>
        <w:t>ἔφη</w:t>
      </w:r>
      <w:proofErr w:type="spellEnd"/>
      <w:r>
        <w:rPr>
          <w:rFonts w:ascii="Palatino Linotype" w:eastAsia="Times New Roman" w:hAnsi="Palatino Linotype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Palatino Linotype" w:eastAsia="Times New Roman" w:hAnsi="Palatino Linotype" w:cs="Arial"/>
          <w:color w:val="222222"/>
          <w:sz w:val="20"/>
          <w:szCs w:val="20"/>
        </w:rPr>
        <w:t>ὄνομα</w:t>
      </w:r>
      <w:proofErr w:type="spellEnd"/>
      <w:r>
        <w:rPr>
          <w:rFonts w:ascii="Palatino Linotype" w:eastAsia="Times New Roman" w:hAnsi="Palatino Linotype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222222"/>
          <w:sz w:val="20"/>
          <w:szCs w:val="20"/>
        </w:rPr>
        <w:t>δέ</w:t>
      </w:r>
      <w:proofErr w:type="spellEnd"/>
      <w:r>
        <w:rPr>
          <w:rFonts w:ascii="Palatino Linotype" w:eastAsia="Times New Roman" w:hAnsi="Palatino Linotype" w:cs="Arial"/>
          <w:color w:val="222222"/>
          <w:sz w:val="20"/>
          <w:szCs w:val="20"/>
        </w:rPr>
        <w:t xml:space="preserve"> σοι </w:t>
      </w:r>
      <w:proofErr w:type="spellStart"/>
      <w:r>
        <w:rPr>
          <w:rFonts w:ascii="Palatino Linotype" w:eastAsia="Times New Roman" w:hAnsi="Palatino Linotype" w:cs="Arial"/>
          <w:color w:val="222222"/>
          <w:sz w:val="20"/>
          <w:szCs w:val="20"/>
        </w:rPr>
        <w:t>τί</w:t>
      </w:r>
      <w:proofErr w:type="spellEnd"/>
      <w:r>
        <w:rPr>
          <w:rFonts w:ascii="Palatino Linotype" w:eastAsia="Times New Roman" w:hAnsi="Palatino Linotype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222222"/>
          <w:sz w:val="20"/>
          <w:szCs w:val="20"/>
        </w:rPr>
        <w:t>ἐστιν</w:t>
      </w:r>
      <w:proofErr w:type="spellEnd"/>
      <w:r>
        <w:rPr>
          <w:rFonts w:ascii="Palatino Linotype" w:eastAsia="Times New Roman" w:hAnsi="Palatino Linotype" w:cs="Arial"/>
          <w:color w:val="222222"/>
          <w:sz w:val="20"/>
          <w:szCs w:val="20"/>
        </w:rPr>
        <w:t>;</w:t>
      </w:r>
      <w:r>
        <w:rPr>
          <w:rFonts w:ascii="Palatino Linotype" w:eastAsia="Times New Roman" w:hAnsi="Palatino Linotype" w:cs="Arial"/>
          <w:color w:val="222222"/>
          <w:sz w:val="20"/>
          <w:szCs w:val="20"/>
        </w:rPr>
        <w:br/>
      </w:r>
      <w:r>
        <w:rPr>
          <w:rFonts w:ascii="Palatino Linotype" w:eastAsia="Times New Roman" w:hAnsi="Palatino Linotype" w:cs="Arial"/>
          <w:b/>
          <w:bCs/>
          <w:color w:val="222222"/>
          <w:sz w:val="20"/>
          <w:szCs w:val="20"/>
        </w:rPr>
        <w:t>2</w:t>
      </w:r>
      <w:r>
        <w:rPr>
          <w:rFonts w:ascii="Palatino Linotype" w:eastAsia="Times New Roman" w:hAnsi="Palatino Linotype" w:cs="Arial"/>
          <w:color w:val="222222"/>
          <w:sz w:val="20"/>
          <w:szCs w:val="20"/>
        </w:rPr>
        <w:t xml:space="preserve">. </w:t>
      </w:r>
      <w:proofErr w:type="spellStart"/>
      <w:r>
        <w:rPr>
          <w:rFonts w:ascii="Palatino Linotype" w:eastAsia="Times New Roman" w:hAnsi="Palatino Linotype" w:cs="Arial"/>
          <w:color w:val="222222"/>
          <w:sz w:val="20"/>
          <w:szCs w:val="20"/>
        </w:rPr>
        <w:t>Ὃτ</w:t>
      </w:r>
      <w:proofErr w:type="spellEnd"/>
      <w:r>
        <w:rPr>
          <w:rFonts w:ascii="Palatino Linotype" w:eastAsia="Times New Roman" w:hAnsi="Palatino Linotype" w:cs="Arial"/>
          <w:color w:val="222222"/>
          <w:sz w:val="20"/>
          <w:szCs w:val="20"/>
        </w:rPr>
        <w:t xml:space="preserve">’ </w:t>
      </w:r>
      <w:proofErr w:type="spellStart"/>
      <w:r>
        <w:rPr>
          <w:rFonts w:ascii="Palatino Linotype" w:eastAsia="Times New Roman" w:hAnsi="Palatino Linotype" w:cs="Arial"/>
          <w:color w:val="222222"/>
          <w:sz w:val="20"/>
          <w:szCs w:val="20"/>
        </w:rPr>
        <w:t>αὐτὸς</w:t>
      </w:r>
      <w:proofErr w:type="spellEnd"/>
      <w:r>
        <w:rPr>
          <w:rFonts w:ascii="Palatino Linotype" w:eastAsia="Times New Roman" w:hAnsi="Palatino Linotype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222222"/>
          <w:sz w:val="20"/>
          <w:szCs w:val="20"/>
        </w:rPr>
        <w:t>πρώην</w:t>
      </w:r>
      <w:proofErr w:type="spellEnd"/>
      <w:r>
        <w:rPr>
          <w:rFonts w:ascii="Palatino Linotype" w:eastAsia="Times New Roman" w:hAnsi="Palatino Linotype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222222"/>
          <w:sz w:val="20"/>
          <w:szCs w:val="20"/>
        </w:rPr>
        <w:t>ὑπὲρ</w:t>
      </w:r>
      <w:proofErr w:type="spellEnd"/>
      <w:r>
        <w:rPr>
          <w:rFonts w:ascii="Palatino Linotype" w:eastAsia="Times New Roman" w:hAnsi="Palatino Linotype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222222"/>
          <w:sz w:val="20"/>
          <w:szCs w:val="20"/>
        </w:rPr>
        <w:t>τοῦ</w:t>
      </w:r>
      <w:proofErr w:type="spellEnd"/>
      <w:r>
        <w:rPr>
          <w:rFonts w:ascii="Palatino Linotype" w:eastAsia="Times New Roman" w:hAnsi="Palatino Linotype" w:cs="Arial"/>
          <w:color w:val="222222"/>
          <w:sz w:val="20"/>
          <w:szCs w:val="20"/>
        </w:rPr>
        <w:t xml:space="preserve"> …………………(</w:t>
      </w:r>
      <w:proofErr w:type="spellStart"/>
      <w:r>
        <w:rPr>
          <w:rFonts w:ascii="Palatino Linotype" w:eastAsia="Times New Roman" w:hAnsi="Palatino Linotype" w:cs="Arial"/>
          <w:b/>
          <w:bCs/>
          <w:color w:val="222222"/>
          <w:sz w:val="20"/>
          <w:szCs w:val="20"/>
        </w:rPr>
        <w:t>παῖς</w:t>
      </w:r>
      <w:proofErr w:type="spellEnd"/>
      <w:r>
        <w:rPr>
          <w:rFonts w:ascii="Palatino Linotype" w:eastAsia="Times New Roman" w:hAnsi="Palatino Linotype" w:cs="Arial"/>
          <w:color w:val="222222"/>
          <w:sz w:val="20"/>
          <w:szCs w:val="20"/>
        </w:rPr>
        <w:t xml:space="preserve">, γεν. εν.) </w:t>
      </w:r>
      <w:proofErr w:type="spellStart"/>
      <w:r>
        <w:rPr>
          <w:rFonts w:ascii="Palatino Linotype" w:eastAsia="Times New Roman" w:hAnsi="Palatino Linotype" w:cs="Arial"/>
          <w:color w:val="222222"/>
          <w:sz w:val="20"/>
          <w:szCs w:val="20"/>
        </w:rPr>
        <w:t>Ἀλεξάνδρου</w:t>
      </w:r>
      <w:proofErr w:type="spellEnd"/>
      <w:r>
        <w:rPr>
          <w:rFonts w:ascii="Palatino Linotype" w:eastAsia="Times New Roman" w:hAnsi="Palatino Linotype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222222"/>
          <w:sz w:val="20"/>
          <w:szCs w:val="20"/>
        </w:rPr>
        <w:t>διεξῄει</w:t>
      </w:r>
      <w:proofErr w:type="spellEnd"/>
      <w:r>
        <w:rPr>
          <w:rFonts w:ascii="Palatino Linotype" w:eastAsia="Times New Roman" w:hAnsi="Palatino Linotype" w:cs="Arial"/>
          <w:color w:val="222222"/>
          <w:sz w:val="20"/>
          <w:szCs w:val="20"/>
        </w:rPr>
        <w:t>...</w:t>
      </w:r>
      <w:r>
        <w:rPr>
          <w:rFonts w:ascii="Palatino Linotype" w:eastAsia="Times New Roman" w:hAnsi="Palatino Linotype" w:cs="Arial"/>
          <w:color w:val="222222"/>
          <w:sz w:val="20"/>
          <w:szCs w:val="20"/>
        </w:rPr>
        <w:br/>
        <w:t xml:space="preserve">3.Σύν τε </w:t>
      </w:r>
      <w:proofErr w:type="spellStart"/>
      <w:r>
        <w:rPr>
          <w:rFonts w:ascii="Palatino Linotype" w:eastAsia="Times New Roman" w:hAnsi="Palatino Linotype" w:cs="Arial"/>
          <w:color w:val="222222"/>
          <w:sz w:val="20"/>
          <w:szCs w:val="20"/>
        </w:rPr>
        <w:t>γὰρ</w:t>
      </w:r>
      <w:proofErr w:type="spellEnd"/>
      <w:r>
        <w:rPr>
          <w:rFonts w:ascii="Palatino Linotype" w:eastAsia="Times New Roman" w:hAnsi="Palatino Linotype" w:cs="Arial"/>
          <w:color w:val="222222"/>
          <w:sz w:val="20"/>
          <w:szCs w:val="20"/>
        </w:rPr>
        <w:t xml:space="preserve"> ………………… (</w:t>
      </w:r>
      <w:r>
        <w:rPr>
          <w:rFonts w:ascii="Palatino Linotype" w:eastAsia="Times New Roman" w:hAnsi="Palatino Linotype" w:cs="Arial"/>
          <w:b/>
          <w:bCs/>
          <w:color w:val="222222"/>
          <w:sz w:val="20"/>
          <w:szCs w:val="20"/>
        </w:rPr>
        <w:t>γυνή</w:t>
      </w:r>
      <w:r>
        <w:rPr>
          <w:rFonts w:ascii="Palatino Linotype" w:eastAsia="Times New Roman" w:hAnsi="Palatino Linotype" w:cs="Arial"/>
          <w:color w:val="222222"/>
          <w:sz w:val="20"/>
          <w:szCs w:val="20"/>
        </w:rPr>
        <w:t xml:space="preserve">, δοτ. πληθ.) </w:t>
      </w:r>
      <w:proofErr w:type="spellStart"/>
      <w:r>
        <w:rPr>
          <w:rFonts w:ascii="Palatino Linotype" w:eastAsia="Times New Roman" w:hAnsi="Palatino Linotype" w:cs="Arial"/>
          <w:color w:val="222222"/>
          <w:sz w:val="20"/>
          <w:szCs w:val="20"/>
        </w:rPr>
        <w:t>καὶ</w:t>
      </w:r>
      <w:proofErr w:type="spellEnd"/>
      <w:r>
        <w:rPr>
          <w:rFonts w:ascii="Palatino Linotype" w:eastAsia="Times New Roman" w:hAnsi="Palatino Linotype" w:cs="Arial"/>
          <w:color w:val="222222"/>
          <w:sz w:val="20"/>
          <w:szCs w:val="20"/>
        </w:rPr>
        <w:t xml:space="preserve"> ……………… (</w:t>
      </w:r>
      <w:proofErr w:type="spellStart"/>
      <w:r>
        <w:rPr>
          <w:rFonts w:ascii="Palatino Linotype" w:eastAsia="Times New Roman" w:hAnsi="Palatino Linotype" w:cs="Arial"/>
          <w:b/>
          <w:bCs/>
          <w:color w:val="222222"/>
          <w:sz w:val="20"/>
          <w:szCs w:val="20"/>
        </w:rPr>
        <w:t>παῖς</w:t>
      </w:r>
      <w:proofErr w:type="spellEnd"/>
      <w:r>
        <w:rPr>
          <w:rFonts w:ascii="Palatino Linotype" w:eastAsia="Times New Roman" w:hAnsi="Palatino Linotype" w:cs="Arial"/>
          <w:color w:val="222222"/>
          <w:sz w:val="20"/>
          <w:szCs w:val="20"/>
        </w:rPr>
        <w:t xml:space="preserve">, δοτ. πληθ.) </w:t>
      </w:r>
      <w:proofErr w:type="spellStart"/>
      <w:r>
        <w:rPr>
          <w:rFonts w:ascii="Palatino Linotype" w:eastAsia="Times New Roman" w:hAnsi="Palatino Linotype" w:cs="Arial"/>
          <w:color w:val="222222"/>
          <w:sz w:val="20"/>
          <w:szCs w:val="20"/>
        </w:rPr>
        <w:t>ἐθεώρουν</w:t>
      </w:r>
      <w:proofErr w:type="spellEnd"/>
      <w:r>
        <w:rPr>
          <w:rFonts w:ascii="Palatino Linotype" w:eastAsia="Times New Roman" w:hAnsi="Palatino Linotype" w:cs="Arial"/>
          <w:color w:val="222222"/>
          <w:sz w:val="20"/>
          <w:szCs w:val="20"/>
        </w:rPr>
        <w:t>.</w:t>
      </w:r>
      <w:r>
        <w:rPr>
          <w:rFonts w:ascii="Palatino Linotype" w:eastAsia="Times New Roman" w:hAnsi="Palatino Linotype" w:cs="Arial"/>
          <w:color w:val="222222"/>
          <w:sz w:val="20"/>
          <w:szCs w:val="20"/>
        </w:rPr>
        <w:br/>
      </w:r>
      <w:r>
        <w:rPr>
          <w:rFonts w:ascii="Palatino Linotype" w:eastAsia="Times New Roman" w:hAnsi="Palatino Linotype" w:cs="Arial"/>
          <w:b/>
          <w:bCs/>
          <w:color w:val="222222"/>
          <w:sz w:val="20"/>
          <w:szCs w:val="20"/>
        </w:rPr>
        <w:t>4.</w:t>
      </w:r>
      <w:r>
        <w:rPr>
          <w:rFonts w:ascii="Palatino Linotype" w:eastAsia="Times New Roman" w:hAnsi="Palatino Linotype" w:cs="Arial"/>
          <w:color w:val="222222"/>
          <w:sz w:val="20"/>
          <w:szCs w:val="20"/>
        </w:rPr>
        <w:t>.Ἀνδρί  </w:t>
      </w:r>
      <w:proofErr w:type="spellStart"/>
      <w:r>
        <w:rPr>
          <w:rFonts w:ascii="Palatino Linotype" w:eastAsia="Times New Roman" w:hAnsi="Palatino Linotype" w:cs="Arial"/>
          <w:color w:val="222222"/>
          <w:sz w:val="20"/>
          <w:szCs w:val="20"/>
        </w:rPr>
        <w:t>δὲ</w:t>
      </w:r>
      <w:proofErr w:type="spellEnd"/>
      <w:r>
        <w:rPr>
          <w:rFonts w:ascii="Palatino Linotype" w:eastAsia="Times New Roman" w:hAnsi="Palatino Linotype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222222"/>
          <w:sz w:val="20"/>
          <w:szCs w:val="20"/>
        </w:rPr>
        <w:t>καὶ</w:t>
      </w:r>
      <w:proofErr w:type="spellEnd"/>
      <w:r>
        <w:rPr>
          <w:rFonts w:ascii="Palatino Linotype" w:eastAsia="Times New Roman" w:hAnsi="Palatino Linotype" w:cs="Arial"/>
          <w:color w:val="222222"/>
          <w:sz w:val="20"/>
          <w:szCs w:val="20"/>
        </w:rPr>
        <w:t xml:space="preserve"> ………………………..(</w:t>
      </w:r>
      <w:r>
        <w:rPr>
          <w:rFonts w:ascii="Palatino Linotype" w:eastAsia="Times New Roman" w:hAnsi="Palatino Linotype" w:cs="Arial"/>
          <w:b/>
          <w:bCs/>
          <w:color w:val="222222"/>
          <w:sz w:val="20"/>
          <w:szCs w:val="20"/>
        </w:rPr>
        <w:t>γυνή</w:t>
      </w:r>
      <w:r>
        <w:rPr>
          <w:rFonts w:ascii="Palatino Linotype" w:eastAsia="Times New Roman" w:hAnsi="Palatino Linotype" w:cs="Arial"/>
          <w:color w:val="222222"/>
          <w:sz w:val="20"/>
          <w:szCs w:val="20"/>
        </w:rPr>
        <w:t xml:space="preserve">, δοτ. εν.) </w:t>
      </w:r>
      <w:proofErr w:type="spellStart"/>
      <w:r>
        <w:rPr>
          <w:rFonts w:ascii="Palatino Linotype" w:eastAsia="Times New Roman" w:hAnsi="Palatino Linotype" w:cs="Arial"/>
          <w:color w:val="222222"/>
          <w:sz w:val="20"/>
          <w:szCs w:val="20"/>
        </w:rPr>
        <w:t>φιλία</w:t>
      </w:r>
      <w:proofErr w:type="spellEnd"/>
      <w:r>
        <w:rPr>
          <w:rFonts w:ascii="Palatino Linotype" w:eastAsia="Times New Roman" w:hAnsi="Palatino Linotype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222222"/>
          <w:sz w:val="20"/>
          <w:szCs w:val="20"/>
        </w:rPr>
        <w:t>δοκεῖ</w:t>
      </w:r>
      <w:proofErr w:type="spellEnd"/>
      <w:r>
        <w:rPr>
          <w:rFonts w:ascii="Palatino Linotype" w:eastAsia="Times New Roman" w:hAnsi="Palatino Linotype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222222"/>
          <w:sz w:val="20"/>
          <w:szCs w:val="20"/>
        </w:rPr>
        <w:t>κατὰ</w:t>
      </w:r>
      <w:proofErr w:type="spellEnd"/>
      <w:r>
        <w:rPr>
          <w:rFonts w:ascii="Palatino Linotype" w:eastAsia="Times New Roman" w:hAnsi="Palatino Linotype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222222"/>
          <w:sz w:val="20"/>
          <w:szCs w:val="20"/>
        </w:rPr>
        <w:t>φύσιν</w:t>
      </w:r>
      <w:proofErr w:type="spellEnd"/>
      <w:r>
        <w:rPr>
          <w:rFonts w:ascii="Palatino Linotype" w:eastAsia="Times New Roman" w:hAnsi="Palatino Linotype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Palatino Linotype" w:eastAsia="Times New Roman" w:hAnsi="Palatino Linotype" w:cs="Arial"/>
          <w:color w:val="222222"/>
          <w:sz w:val="20"/>
          <w:szCs w:val="20"/>
        </w:rPr>
        <w:t>ὑπάρχειν</w:t>
      </w:r>
      <w:proofErr w:type="spellEnd"/>
      <w:r>
        <w:rPr>
          <w:rFonts w:ascii="Palatino Linotype" w:eastAsia="Times New Roman" w:hAnsi="Palatino Linotype" w:cs="Arial"/>
          <w:color w:val="222222"/>
          <w:sz w:val="20"/>
          <w:szCs w:val="20"/>
        </w:rPr>
        <w:t>·</w:t>
      </w:r>
    </w:p>
    <w:p w:rsidR="000E14F4" w:rsidRDefault="000E14F4" w:rsidP="000E1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0E14F4" w:rsidRDefault="000E14F4" w:rsidP="000E14F4">
      <w:r>
        <w:t xml:space="preserve">                          </w:t>
      </w:r>
    </w:p>
    <w:p w:rsidR="000E14F4" w:rsidRDefault="000E14F4" w:rsidP="000E14F4"/>
    <w:p w:rsidR="000E14F4" w:rsidRDefault="000E14F4" w:rsidP="000E14F4">
      <w:r>
        <w:t xml:space="preserve">                                                            ΤΥΧΗΙ ΑΓΑΘΗΙ</w:t>
      </w:r>
    </w:p>
    <w:p w:rsidR="000E14F4" w:rsidRDefault="000E14F4" w:rsidP="000E14F4">
      <w:r>
        <w:t xml:space="preserve">                                       Η ΕΚΠΑΙΔΕΥΤΙΚΟΣ ¨ΤΑΤΑΡΑΚΗ ΟΥΡ.</w:t>
      </w:r>
    </w:p>
    <w:p w:rsidR="00620690" w:rsidRDefault="00620690"/>
    <w:sectPr w:rsidR="006206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E14F4"/>
    <w:rsid w:val="000E14F4"/>
    <w:rsid w:val="00620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2</cp:revision>
  <dcterms:created xsi:type="dcterms:W3CDTF">2025-04-11T11:00:00Z</dcterms:created>
  <dcterms:modified xsi:type="dcterms:W3CDTF">2025-04-11T11:00:00Z</dcterms:modified>
</cp:coreProperties>
</file>