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4222A" w14:textId="1272159D" w:rsidR="0060411E" w:rsidRPr="008A62DA" w:rsidRDefault="00BB3099" w:rsidP="0001723C">
      <w:pPr>
        <w:spacing w:line="360" w:lineRule="auto"/>
        <w:jc w:val="center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yellow"/>
          <w:lang w:val="fr-FR"/>
        </w:rPr>
        <w:t>NATIONALITES</w:t>
      </w:r>
      <w:r w:rsidR="005A2F5D" w:rsidRPr="008B0A85">
        <w:rPr>
          <w:sz w:val="28"/>
          <w:szCs w:val="28"/>
          <w:highlight w:val="yellow"/>
          <w:lang w:val="fr-FR"/>
        </w:rPr>
        <w:t xml:space="preserve">: </w:t>
      </w:r>
      <w:r w:rsidR="005A2F5D" w:rsidRPr="008B0A85">
        <w:rPr>
          <w:sz w:val="28"/>
          <w:szCs w:val="28"/>
          <w:highlight w:val="yellow"/>
        </w:rPr>
        <w:t>ΕΘΝΙΚΟΤΗΤΕΣ</w:t>
      </w:r>
    </w:p>
    <w:p w14:paraId="3DB3EA80" w14:textId="77777777" w:rsidR="00A70140" w:rsidRPr="005A2F5D" w:rsidRDefault="00A70140" w:rsidP="0001723C">
      <w:pPr>
        <w:spacing w:line="360" w:lineRule="auto"/>
        <w:jc w:val="center"/>
        <w:rPr>
          <w:sz w:val="28"/>
          <w:szCs w:val="28"/>
          <w:lang w:val="fr-FR"/>
        </w:rPr>
      </w:pPr>
    </w:p>
    <w:p w14:paraId="420FDC16" w14:textId="2FB75D98" w:rsidR="00BB3099" w:rsidRPr="008A62DA" w:rsidRDefault="00BB3099" w:rsidP="0001723C">
      <w:pPr>
        <w:spacing w:line="360" w:lineRule="auto"/>
        <w:jc w:val="center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  <w:lang w:val="fr-FR"/>
        </w:rPr>
        <w:t>F</w:t>
      </w:r>
      <w:r w:rsidR="00683F89" w:rsidRPr="008B0A85">
        <w:rPr>
          <w:sz w:val="28"/>
          <w:szCs w:val="28"/>
          <w:highlight w:val="magenta"/>
          <w:lang w:val="fr-FR"/>
        </w:rPr>
        <w:t>E</w:t>
      </w:r>
      <w:r w:rsidRPr="008B0A85">
        <w:rPr>
          <w:sz w:val="28"/>
          <w:szCs w:val="28"/>
          <w:highlight w:val="magenta"/>
          <w:lang w:val="fr-FR"/>
        </w:rPr>
        <w:t>MININ</w:t>
      </w:r>
      <w:r w:rsidR="005A2F5D" w:rsidRPr="008A62DA">
        <w:rPr>
          <w:sz w:val="28"/>
          <w:szCs w:val="28"/>
          <w:highlight w:val="magenta"/>
          <w:lang w:val="fr-FR"/>
        </w:rPr>
        <w:t xml:space="preserve">: </w:t>
      </w:r>
      <w:r w:rsidR="005A2F5D" w:rsidRPr="008B0A85">
        <w:rPr>
          <w:sz w:val="28"/>
          <w:szCs w:val="28"/>
          <w:highlight w:val="magenta"/>
        </w:rPr>
        <w:t>ΘΗΛΥΚΟ</w:t>
      </w:r>
    </w:p>
    <w:p w14:paraId="36327D30" w14:textId="1D82DE5B" w:rsidR="00BB3099" w:rsidRPr="00683F89" w:rsidRDefault="00BB3099" w:rsidP="00683F89">
      <w:pPr>
        <w:spacing w:line="360" w:lineRule="auto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  <w:lang w:val="fr-FR"/>
        </w:rPr>
        <w:t>+ e</w:t>
      </w:r>
    </w:p>
    <w:p w14:paraId="40990A8C" w14:textId="1268146F" w:rsidR="00BB3099" w:rsidRDefault="00BB3099" w:rsidP="00683F89">
      <w:pPr>
        <w:spacing w:line="360" w:lineRule="auto"/>
        <w:rPr>
          <w:sz w:val="28"/>
          <w:szCs w:val="28"/>
          <w:lang w:val="fr-FR"/>
        </w:rPr>
      </w:pPr>
      <w:r w:rsidRPr="00683F89">
        <w:rPr>
          <w:sz w:val="28"/>
          <w:szCs w:val="28"/>
          <w:lang w:val="fr-FR"/>
        </w:rPr>
        <w:t>Français ( e ), anglais ( e ), japonais ( e ) ; américain ( e)…</w:t>
      </w:r>
    </w:p>
    <w:p w14:paraId="3DE4A0FE" w14:textId="77777777" w:rsidR="005A2F5D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15AEA139" w14:textId="18305CE2" w:rsidR="00683F89" w:rsidRPr="005A2F5D" w:rsidRDefault="005A2F5D" w:rsidP="00683F89">
      <w:pPr>
        <w:spacing w:line="360" w:lineRule="auto"/>
        <w:rPr>
          <w:sz w:val="28"/>
          <w:szCs w:val="28"/>
        </w:rPr>
      </w:pPr>
      <w:r w:rsidRPr="008B0A85">
        <w:rPr>
          <w:sz w:val="28"/>
          <w:szCs w:val="28"/>
          <w:highlight w:val="magenta"/>
        </w:rPr>
        <w:t xml:space="preserve">Ότι τελειώνει σε </w:t>
      </w:r>
      <w:r w:rsidR="00683F89" w:rsidRPr="008B0A85">
        <w:rPr>
          <w:sz w:val="28"/>
          <w:szCs w:val="28"/>
          <w:highlight w:val="magenta"/>
        </w:rPr>
        <w:t xml:space="preserve"> ( </w:t>
      </w:r>
      <w:r w:rsidR="00683F89" w:rsidRPr="008B0A85">
        <w:rPr>
          <w:sz w:val="28"/>
          <w:szCs w:val="28"/>
          <w:highlight w:val="magenta"/>
          <w:lang w:val="fr-FR"/>
        </w:rPr>
        <w:t>e</w:t>
      </w:r>
      <w:r w:rsidR="00683F89" w:rsidRPr="008B0A85">
        <w:rPr>
          <w:sz w:val="28"/>
          <w:szCs w:val="28"/>
          <w:highlight w:val="magenta"/>
        </w:rPr>
        <w:t xml:space="preserve"> )</w:t>
      </w:r>
      <w:r w:rsidRPr="008B0A85">
        <w:rPr>
          <w:sz w:val="28"/>
          <w:szCs w:val="28"/>
          <w:highlight w:val="magenta"/>
        </w:rPr>
        <w:t>μένει αμετάβλητο</w:t>
      </w:r>
    </w:p>
    <w:p w14:paraId="30C1943B" w14:textId="070112BC" w:rsidR="00683F89" w:rsidRPr="008A62DA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Belge</w:t>
      </w:r>
      <w:r w:rsidRPr="008A62DA"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  <w:lang w:val="fr-FR"/>
        </w:rPr>
        <w:t>russe</w:t>
      </w:r>
      <w:r w:rsidRPr="008A62DA">
        <w:rPr>
          <w:sz w:val="28"/>
          <w:szCs w:val="28"/>
          <w:lang w:val="fr-FR"/>
        </w:rPr>
        <w:t>…</w:t>
      </w:r>
    </w:p>
    <w:p w14:paraId="4F385D55" w14:textId="77777777" w:rsidR="005A2F5D" w:rsidRPr="008A62DA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4C18D2AB" w14:textId="43A01163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  <w:lang w:val="fr-FR"/>
        </w:rPr>
        <w:t>en( n e)</w:t>
      </w:r>
    </w:p>
    <w:p w14:paraId="76481D7B" w14:textId="22C66869" w:rsidR="005A2F5D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Européen ( ne)</w:t>
      </w:r>
    </w:p>
    <w:p w14:paraId="754759CB" w14:textId="479FFACF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Canadien ( ne)</w:t>
      </w:r>
    </w:p>
    <w:p w14:paraId="5F65AC3E" w14:textId="77777777" w:rsidR="005A2F5D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12113C41" w14:textId="04B39968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  <w:lang w:val="fr-FR"/>
        </w:rPr>
        <w:t>On (n e)</w:t>
      </w:r>
    </w:p>
    <w:p w14:paraId="7910EE23" w14:textId="7B7F258B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Breton ( ne)</w:t>
      </w:r>
    </w:p>
    <w:p w14:paraId="57D0337D" w14:textId="77777777" w:rsidR="005A2F5D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3CAA8306" w14:textId="49DE9822" w:rsidR="00683F89" w:rsidRPr="005A2F5D" w:rsidRDefault="005A2F5D" w:rsidP="00683F89">
      <w:pPr>
        <w:spacing w:line="360" w:lineRule="auto"/>
        <w:rPr>
          <w:sz w:val="28"/>
          <w:szCs w:val="28"/>
          <w:lang w:val="fr-FR"/>
        </w:rPr>
      </w:pPr>
      <w:r w:rsidRPr="008B0A85">
        <w:rPr>
          <w:sz w:val="28"/>
          <w:szCs w:val="28"/>
          <w:highlight w:val="magenta"/>
        </w:rPr>
        <w:t>Ανώμαλα</w:t>
      </w:r>
    </w:p>
    <w:p w14:paraId="5FC44115" w14:textId="551BB7DF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Grec- </w:t>
      </w:r>
      <w:r w:rsidR="008A62DA">
        <w:rPr>
          <w:sz w:val="28"/>
          <w:szCs w:val="28"/>
          <w:lang w:val="fr-FR"/>
        </w:rPr>
        <w:t>grecque</w:t>
      </w:r>
    </w:p>
    <w:p w14:paraId="687F195A" w14:textId="102975C0" w:rsidR="00683F89" w:rsidRDefault="00683F89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Turc- turque</w:t>
      </w:r>
    </w:p>
    <w:p w14:paraId="21970731" w14:textId="39FB9E5F" w:rsidR="005A2F5D" w:rsidRDefault="005A2F5D" w:rsidP="00683F89">
      <w:pPr>
        <w:spacing w:line="360" w:lineRule="auto"/>
        <w:rPr>
          <w:sz w:val="28"/>
          <w:szCs w:val="28"/>
          <w:lang w:val="fr-FR"/>
        </w:rPr>
      </w:pPr>
    </w:p>
    <w:p w14:paraId="1265082E" w14:textId="77777777" w:rsidR="008B0A85" w:rsidRDefault="008B0A85" w:rsidP="00683F89">
      <w:pPr>
        <w:spacing w:line="360" w:lineRule="auto"/>
        <w:rPr>
          <w:sz w:val="28"/>
          <w:szCs w:val="28"/>
          <w:lang w:val="fr-FR"/>
        </w:rPr>
      </w:pPr>
    </w:p>
    <w:p w14:paraId="04197494" w14:textId="5E7BCCBE" w:rsidR="00946F82" w:rsidRPr="005A2F5D" w:rsidRDefault="005A2F5D" w:rsidP="00683F89">
      <w:pPr>
        <w:spacing w:line="360" w:lineRule="auto"/>
        <w:rPr>
          <w:sz w:val="28"/>
          <w:szCs w:val="28"/>
        </w:rPr>
      </w:pPr>
      <w:r w:rsidRPr="008B0A85">
        <w:rPr>
          <w:sz w:val="28"/>
          <w:szCs w:val="28"/>
          <w:highlight w:val="yellow"/>
        </w:rPr>
        <w:lastRenderedPageBreak/>
        <w:t>Η αρσενική εθνικότητα είναι και η γλώσσα που μιλάω</w:t>
      </w:r>
    </w:p>
    <w:p w14:paraId="32ED4B84" w14:textId="4EB9BC44" w:rsidR="00946F82" w:rsidRDefault="00946F82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suis français. Je parle français</w:t>
      </w:r>
    </w:p>
    <w:p w14:paraId="46784CBA" w14:textId="3AFCB85F" w:rsidR="00946F82" w:rsidRDefault="00946F82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suis française. Je parle français</w:t>
      </w:r>
    </w:p>
    <w:p w14:paraId="1528D183" w14:textId="77777777" w:rsidR="00946F82" w:rsidRDefault="00946F82" w:rsidP="00683F89">
      <w:pPr>
        <w:spacing w:line="360" w:lineRule="auto"/>
        <w:rPr>
          <w:sz w:val="28"/>
          <w:szCs w:val="28"/>
          <w:lang w:val="fr-FR"/>
        </w:rPr>
      </w:pPr>
    </w:p>
    <w:p w14:paraId="5B41D595" w14:textId="724DD2E7" w:rsidR="00946F82" w:rsidRPr="005A2F5D" w:rsidRDefault="00946F82" w:rsidP="0001723C">
      <w:pPr>
        <w:spacing w:line="360" w:lineRule="auto"/>
        <w:jc w:val="center"/>
        <w:rPr>
          <w:sz w:val="28"/>
          <w:szCs w:val="28"/>
          <w:lang w:val="en-US"/>
        </w:rPr>
      </w:pPr>
      <w:r w:rsidRPr="0001723C">
        <w:rPr>
          <w:sz w:val="28"/>
          <w:szCs w:val="28"/>
          <w:highlight w:val="green"/>
          <w:lang w:val="en-US"/>
        </w:rPr>
        <w:t>PLURIEL</w:t>
      </w:r>
      <w:r w:rsidR="005A2F5D" w:rsidRPr="0001723C">
        <w:rPr>
          <w:sz w:val="28"/>
          <w:szCs w:val="28"/>
          <w:highlight w:val="green"/>
          <w:lang w:val="en-US"/>
        </w:rPr>
        <w:t xml:space="preserve">: </w:t>
      </w:r>
      <w:r w:rsidR="0001723C" w:rsidRPr="0001723C">
        <w:rPr>
          <w:sz w:val="28"/>
          <w:szCs w:val="28"/>
          <w:highlight w:val="green"/>
        </w:rPr>
        <w:t>ΠΛΗΘΥΝΤΙΚΟΣ</w:t>
      </w:r>
    </w:p>
    <w:p w14:paraId="6C3A7EA7" w14:textId="77777777" w:rsidR="005A2F5D" w:rsidRDefault="00946F82" w:rsidP="00683F89">
      <w:pPr>
        <w:spacing w:line="360" w:lineRule="auto"/>
        <w:rPr>
          <w:sz w:val="28"/>
          <w:szCs w:val="28"/>
          <w:lang w:val="en-US"/>
        </w:rPr>
      </w:pPr>
      <w:r w:rsidRPr="008B0A85">
        <w:rPr>
          <w:sz w:val="28"/>
          <w:szCs w:val="28"/>
          <w:highlight w:val="green"/>
          <w:lang w:val="en-US"/>
        </w:rPr>
        <w:t>+ s</w:t>
      </w:r>
    </w:p>
    <w:p w14:paraId="5C3F0E0C" w14:textId="44D9A277" w:rsidR="00946F82" w:rsidRPr="008A62DA" w:rsidRDefault="00946F82" w:rsidP="00683F89">
      <w:pPr>
        <w:spacing w:line="360" w:lineRule="auto"/>
        <w:rPr>
          <w:sz w:val="28"/>
          <w:szCs w:val="28"/>
          <w:lang w:val="en-US"/>
        </w:rPr>
      </w:pPr>
      <w:r w:rsidRPr="008A62DA">
        <w:rPr>
          <w:sz w:val="28"/>
          <w:szCs w:val="28"/>
          <w:lang w:val="en-US"/>
        </w:rPr>
        <w:t xml:space="preserve"> </w:t>
      </w:r>
      <w:proofErr w:type="spellStart"/>
      <w:r w:rsidRPr="00946F82">
        <w:rPr>
          <w:sz w:val="28"/>
          <w:szCs w:val="28"/>
          <w:lang w:val="en-US"/>
        </w:rPr>
        <w:t>mexicain</w:t>
      </w:r>
      <w:proofErr w:type="spellEnd"/>
      <w:r w:rsidRPr="008A62DA">
        <w:rPr>
          <w:sz w:val="28"/>
          <w:szCs w:val="28"/>
          <w:lang w:val="en-US"/>
        </w:rPr>
        <w:t xml:space="preserve"> (</w:t>
      </w:r>
      <w:r w:rsidRPr="00946F82">
        <w:rPr>
          <w:sz w:val="28"/>
          <w:szCs w:val="28"/>
          <w:lang w:val="en-US"/>
        </w:rPr>
        <w:t>s</w:t>
      </w:r>
      <w:r w:rsidRPr="008A62DA">
        <w:rPr>
          <w:sz w:val="28"/>
          <w:szCs w:val="28"/>
          <w:lang w:val="en-US"/>
        </w:rPr>
        <w:t xml:space="preserve">), </w:t>
      </w:r>
      <w:proofErr w:type="spellStart"/>
      <w:r w:rsidRPr="00946F82">
        <w:rPr>
          <w:sz w:val="28"/>
          <w:szCs w:val="28"/>
          <w:lang w:val="en-US"/>
        </w:rPr>
        <w:t>grec</w:t>
      </w:r>
      <w:proofErr w:type="spellEnd"/>
      <w:r w:rsidRPr="008A62DA">
        <w:rPr>
          <w:sz w:val="28"/>
          <w:szCs w:val="28"/>
          <w:lang w:val="en-US"/>
        </w:rPr>
        <w:t xml:space="preserve"> ( </w:t>
      </w:r>
      <w:r w:rsidRPr="00946F82">
        <w:rPr>
          <w:sz w:val="28"/>
          <w:szCs w:val="28"/>
          <w:lang w:val="en-US"/>
        </w:rPr>
        <w:t>s</w:t>
      </w:r>
      <w:r w:rsidRPr="008A62DA">
        <w:rPr>
          <w:sz w:val="28"/>
          <w:szCs w:val="28"/>
          <w:lang w:val="en-US"/>
        </w:rPr>
        <w:t>)</w:t>
      </w:r>
    </w:p>
    <w:p w14:paraId="6A5B0B57" w14:textId="41CEF0C2" w:rsidR="00946F82" w:rsidRPr="008A62DA" w:rsidRDefault="00946F82" w:rsidP="00683F89">
      <w:pPr>
        <w:spacing w:line="360" w:lineRule="auto"/>
        <w:rPr>
          <w:sz w:val="28"/>
          <w:szCs w:val="28"/>
          <w:lang w:val="en-US"/>
        </w:rPr>
      </w:pPr>
    </w:p>
    <w:p w14:paraId="3AF70863" w14:textId="4CFE5101" w:rsidR="00946F82" w:rsidRDefault="005A2F5D" w:rsidP="00683F89">
      <w:pPr>
        <w:spacing w:line="360" w:lineRule="auto"/>
        <w:rPr>
          <w:sz w:val="28"/>
          <w:szCs w:val="28"/>
        </w:rPr>
      </w:pPr>
      <w:r w:rsidRPr="008B0A85">
        <w:rPr>
          <w:sz w:val="28"/>
          <w:szCs w:val="28"/>
          <w:highlight w:val="green"/>
        </w:rPr>
        <w:t xml:space="preserve">Ότι τελειώνει σε </w:t>
      </w:r>
      <w:r w:rsidR="00946F82" w:rsidRPr="008B0A85">
        <w:rPr>
          <w:sz w:val="28"/>
          <w:szCs w:val="28"/>
          <w:highlight w:val="green"/>
        </w:rPr>
        <w:t xml:space="preserve">( </w:t>
      </w:r>
      <w:r w:rsidR="00946F82" w:rsidRPr="008B0A85">
        <w:rPr>
          <w:sz w:val="28"/>
          <w:szCs w:val="28"/>
          <w:highlight w:val="green"/>
          <w:lang w:val="en-US"/>
        </w:rPr>
        <w:t>s</w:t>
      </w:r>
      <w:r w:rsidR="00946F82" w:rsidRPr="008B0A85">
        <w:rPr>
          <w:sz w:val="28"/>
          <w:szCs w:val="28"/>
          <w:highlight w:val="green"/>
        </w:rPr>
        <w:t>)</w:t>
      </w:r>
      <w:r w:rsidRPr="008B0A85">
        <w:rPr>
          <w:sz w:val="28"/>
          <w:szCs w:val="28"/>
          <w:highlight w:val="green"/>
        </w:rPr>
        <w:t>μένει αμετάβλητο</w:t>
      </w:r>
    </w:p>
    <w:p w14:paraId="53766974" w14:textId="1AA12064" w:rsidR="005A2F5D" w:rsidRPr="005A2F5D" w:rsidRDefault="005A2F5D" w:rsidP="00683F89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Français, anglais, …</w:t>
      </w:r>
    </w:p>
    <w:p w14:paraId="3EE88905" w14:textId="77777777" w:rsidR="00683F89" w:rsidRPr="005A2F5D" w:rsidRDefault="00683F89" w:rsidP="00683F89">
      <w:pPr>
        <w:spacing w:line="360" w:lineRule="auto"/>
        <w:rPr>
          <w:sz w:val="28"/>
          <w:szCs w:val="28"/>
        </w:rPr>
      </w:pPr>
    </w:p>
    <w:sectPr w:rsidR="00683F89" w:rsidRPr="005A2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99"/>
    <w:rsid w:val="0001723C"/>
    <w:rsid w:val="00234445"/>
    <w:rsid w:val="002D2601"/>
    <w:rsid w:val="00505273"/>
    <w:rsid w:val="005A2F5D"/>
    <w:rsid w:val="00683F89"/>
    <w:rsid w:val="008A62DA"/>
    <w:rsid w:val="008B0A85"/>
    <w:rsid w:val="00946F82"/>
    <w:rsid w:val="00A70140"/>
    <w:rsid w:val="00B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B7C8"/>
  <w15:chartTrackingRefBased/>
  <w15:docId w15:val="{3583945B-EA9B-44F4-AF01-1C56E97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8</cp:revision>
  <dcterms:created xsi:type="dcterms:W3CDTF">2020-11-24T17:08:00Z</dcterms:created>
  <dcterms:modified xsi:type="dcterms:W3CDTF">2020-12-08T16:58:00Z</dcterms:modified>
</cp:coreProperties>
</file>