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33C11" w14:textId="6FEFE9D7" w:rsidR="00133FFB" w:rsidRDefault="00E236C0">
      <w:pPr>
        <w:rPr>
          <w:lang w:val="en-US"/>
        </w:rPr>
      </w:pPr>
      <w:r>
        <w:rPr>
          <w:lang w:val="en-US"/>
        </w:rPr>
        <w:t xml:space="preserve">Use the following code to vote on </w:t>
      </w:r>
      <w:hyperlink r:id="rId4" w:history="1">
        <w:r w:rsidRPr="00C770BD">
          <w:rPr>
            <w:rStyle w:val="-"/>
            <w:lang w:val="en-US"/>
          </w:rPr>
          <w:t>www.menti.com</w:t>
        </w:r>
      </w:hyperlink>
    </w:p>
    <w:p w14:paraId="30B55D46" w14:textId="5ED463B6" w:rsidR="00E236C0" w:rsidRDefault="00E236C0">
      <w:pPr>
        <w:rPr>
          <w:lang w:val="en-US"/>
        </w:rPr>
      </w:pPr>
      <w:r>
        <w:rPr>
          <w:lang w:val="en-US"/>
        </w:rPr>
        <w:t>78379299</w:t>
      </w:r>
    </w:p>
    <w:p w14:paraId="5A32D700" w14:textId="77777777" w:rsidR="00E236C0" w:rsidRPr="00E236C0" w:rsidRDefault="00E236C0">
      <w:pPr>
        <w:rPr>
          <w:lang w:val="en-US"/>
        </w:rPr>
      </w:pPr>
    </w:p>
    <w:sectPr w:rsidR="00E236C0" w:rsidRPr="00E236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C0"/>
    <w:rsid w:val="00133FFB"/>
    <w:rsid w:val="008B15CE"/>
    <w:rsid w:val="00CA321A"/>
    <w:rsid w:val="00E2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F203"/>
  <w15:chartTrackingRefBased/>
  <w15:docId w15:val="{0D0D8E06-8527-408D-9C81-3F86B58B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23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23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236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23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236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23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23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23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23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23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23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236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236C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236C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236C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236C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236C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236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23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23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23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23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23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236C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236C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236C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23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236C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236C0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E236C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23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nti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79</Characters>
  <Application>Microsoft Office Word</Application>
  <DocSecurity>0</DocSecurity>
  <Lines>1</Lines>
  <Paragraphs>1</Paragraphs>
  <ScaleCrop>false</ScaleCrop>
  <Company>HP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2026-03-29T06:30:00Z</dcterms:created>
  <dcterms:modified xsi:type="dcterms:W3CDTF">2026-03-29T06:33:00Z</dcterms:modified>
</cp:coreProperties>
</file>