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bidi w:val="0"/>
        <w:spacing w:before="200" w:after="120"/>
        <w:jc w:val="left"/>
        <w:rPr/>
      </w:pPr>
      <w:hyperlink r:id="rId2">
        <w:r>
          <w:rPr>
            <w:rFonts w:ascii="Arial" w:hAnsi="Arial"/>
            <w:b w:val="false"/>
            <w:i w:val="false"/>
            <w:caps w:val="false"/>
            <w:smallCaps w:val="false"/>
            <w:color w:val="000000"/>
            <w:spacing w:val="0"/>
            <w:sz w:val="56"/>
            <w:szCs w:val="56"/>
          </w:rPr>
          <w:t xml:space="preserve">Η ΣYΜΜΑΧIΑ ΤΗΣ ΔΗΛΟY - </w:t>
        </w:r>
      </w:hyperlink>
    </w:p>
    <w:p>
      <w:pPr>
        <w:pStyle w:val="2"/>
        <w:bidi w:val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56"/>
          <w:szCs w:val="56"/>
        </w:rPr>
        <w:t xml:space="preserve">Η ΣYΜΜΑΧIΑ ΟΡΓΑΝΟ </w:t>
      </w:r>
    </w:p>
    <w:p>
      <w:pPr>
        <w:pStyle w:val="2"/>
        <w:bidi w:val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56"/>
          <w:szCs w:val="56"/>
        </w:rPr>
        <w:t>ΤΗΣ ΑΘΗΝΑΪΚΗΣ ΗΓΕΜΟΝIΑΣ</w:t>
      </w:r>
    </w:p>
    <w:p>
      <w:pPr>
        <w:pStyle w:val="Normal"/>
        <w:bidi w:val="0"/>
        <w:jc w:val="left"/>
        <w:rPr>
          <w:rFonts w:ascii="Arial" w:hAnsi="Arial"/>
          <w:color w:val="000000"/>
          <w:sz w:val="48"/>
          <w:szCs w:val="48"/>
        </w:rPr>
      </w:pPr>
      <w:r>
        <w:rPr>
          <w:rFonts w:ascii="Arial" w:hAnsi="Arial"/>
          <w:color w:val="000000"/>
          <w:sz w:val="48"/>
          <w:szCs w:val="48"/>
        </w:rPr>
      </w:r>
    </w:p>
    <w:p>
      <w:pPr>
        <w:pStyle w:val="Normal"/>
        <w:bidi w:val="0"/>
        <w:jc w:val="left"/>
        <w:rPr/>
      </w:pPr>
      <w:hyperlink r:id="rId3">
        <w:r>
          <w:rPr>
            <w:rFonts w:ascii="Arial" w:hAnsi="Arial"/>
            <w:b w:val="false"/>
            <w:i w:val="false"/>
            <w:caps w:val="false"/>
            <w:smallCaps w:val="false"/>
            <w:color w:val="000000"/>
            <w:spacing w:val="0"/>
            <w:sz w:val="48"/>
            <w:szCs w:val="48"/>
          </w:rPr>
          <w:t>Από τη Συμμαχία της Δήλου στην Ηγεμονία της Αθήνας</w:t>
        </w:r>
      </w:hyperlink>
      <w:r>
        <w:rPr>
          <w:rFonts w:ascii="Arial" w:hAnsi="Arial"/>
          <w:color w:val="000000"/>
          <w:sz w:val="48"/>
          <w:szCs w:val="48"/>
        </w:rPr>
        <w:t xml:space="preserve"> </w:t>
      </w:r>
    </w:p>
    <w:p>
      <w:pPr>
        <w:pStyle w:val="Normal"/>
        <w:bidi w:val="0"/>
        <w:jc w:val="left"/>
        <w:rPr/>
      </w:pPr>
      <w:hyperlink r:id="rId4">
        <w:r>
          <w:rPr/>
        </w:r>
      </w:hyperlink>
    </w:p>
    <w:p>
      <w:pPr>
        <w:pStyle w:val="Normal"/>
        <w:bidi w:val="0"/>
        <w:jc w:val="left"/>
        <w:rPr/>
      </w:pPr>
      <w:hyperlink r:id="rId5">
        <w:r>
          <w:rPr/>
          <w:t>https://photodentro.edu.gr/v/item/ds/8521/9513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-254635</wp:posOffset>
            </wp:positionH>
            <wp:positionV relativeFrom="paragraph">
              <wp:posOffset>1228725</wp:posOffset>
            </wp:positionV>
            <wp:extent cx="5334000" cy="328612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rFonts w:ascii="Roboto Condensed;sans-serif" w:hAnsi="Roboto Condensed;sans-serif"/>
          <w:b w:val="false"/>
          <w:i w:val="false"/>
          <w:caps w:val="false"/>
          <w:smallCaps w:val="false"/>
          <w:color w:val="000000"/>
          <w:spacing w:val="0"/>
          <w:sz w:val="32"/>
        </w:rPr>
        <w:t>Από τη Συμμαχία της Δήλου στην Ηγεμονία της Αθήνας</w:t>
      </w:r>
      <w:r>
        <w:rPr>
          <w:color w:val="000000"/>
        </w:rPr>
        <w:t xml:space="preserve"> </w:t>
      </w:r>
    </w:p>
    <w:p>
      <w:pPr>
        <w:pStyle w:val="Normal"/>
        <w:widowControl/>
        <w:bidi w:val="0"/>
        <w:ind w:left="0" w:right="0" w:hanging="0"/>
        <w:jc w:val="both"/>
        <w:rPr/>
      </w:pPr>
      <w:hyperlink r:id="rId8">
        <w:r>
          <w:rPr>
            <w:color w:val="000000"/>
          </w:rPr>
          <w:t>https://photodentro.edu.gr/v/item/ds/8521/9512</w:t>
        </w:r>
      </w:hyperlink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000000"/>
        </w:rPr>
      </w:pPr>
      <w:r>
        <w:rPr>
          <w:color w:val="00000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19670" cy="5608955"/>
            <wp:effectExtent l="0" t="0" r="0" b="0"/>
            <wp:wrapSquare wrapText="largest"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560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Roboto Condensed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Σύνδεσμος διαδικτύου"/>
    <w:rPr>
      <w:color w:val="000080"/>
      <w:u w:val="single"/>
      <w:lang w:val="zxx" w:eastAsia="zxx" w:bidi="zxx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hotodentro.edu.gr/v/item/ds/8521/9513" TargetMode="External"/><Relationship Id="rId3" Type="http://schemas.openxmlformats.org/officeDocument/2006/relationships/hyperlink" Target="https://photodentro.edu.gr/v/item/ds/8521/9513" TargetMode="External"/><Relationship Id="rId4" Type="http://schemas.openxmlformats.org/officeDocument/2006/relationships/hyperlink" Target="https://photodentro.edu.gr/v/item/ds/8521/9513" TargetMode="External"/><Relationship Id="rId5" Type="http://schemas.openxmlformats.org/officeDocument/2006/relationships/hyperlink" Target="https://photodentro.edu.gr/v/item/ds/8521/9513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photodentro.edu.gr/v/item/ds/8521/9512" TargetMode="External"/><Relationship Id="rId8" Type="http://schemas.openxmlformats.org/officeDocument/2006/relationships/hyperlink" Target="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LibreOffice/7.3.0.3$Windows_X86_64 LibreOffice_project/0f246aa12d0eee4a0f7adcefbf7c878fc2238db3</Application>
  <AppVersion>15.0000</AppVersion>
  <Pages>2</Pages>
  <Words>31</Words>
  <Characters>230</Characters>
  <CharactersWithSpaces>499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2024-03-03T21:15:41Z</dcterms:created>
  <dc:creator/>
  <dc:description/>
  <dc:language>el-GR</dc:language>
  <cp:lastModifiedBy/>
  <dcterms:modified xsi:type="dcterms:W3CDTF">2024-03-03T21:27:09Z</dcterms:modified>
  <cp:revision>1</cp:revision>
  <dc:subject/>
  <dc:title/>
</cp:coreProperties>
</file>