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49" w:rsidRPr="00EF2949" w:rsidRDefault="00EF2949" w:rsidP="004A01F2">
      <w:pPr>
        <w:spacing w:after="0" w:line="240" w:lineRule="auto"/>
        <w:jc w:val="center"/>
        <w:rPr>
          <w:rFonts w:ascii="Palatino Linotype" w:eastAsia="Times New Roman" w:hAnsi="Palatino Linotype" w:cs="Times New Roman"/>
          <w:b/>
          <w:bCs/>
          <w:lang w:eastAsia="el-GR"/>
        </w:rPr>
      </w:pPr>
    </w:p>
    <w:p w:rsidR="00EF2949" w:rsidRPr="00EF2949" w:rsidRDefault="00EF2949" w:rsidP="004A01F2">
      <w:pPr>
        <w:spacing w:after="0" w:line="240" w:lineRule="auto"/>
        <w:jc w:val="center"/>
        <w:rPr>
          <w:rFonts w:ascii="Palatino Linotype" w:eastAsia="Times New Roman" w:hAnsi="Palatino Linotype" w:cs="Times New Roman"/>
          <w:b/>
          <w:bCs/>
          <w:lang w:eastAsia="el-GR"/>
        </w:rPr>
      </w:pPr>
      <w:r w:rsidRPr="00EF2949">
        <w:rPr>
          <w:rFonts w:ascii="Palatino Linotype" w:eastAsia="Times New Roman" w:hAnsi="Palatino Linotype" w:cs="Times New Roman"/>
          <w:b/>
          <w:bCs/>
          <w:lang w:eastAsia="el-GR"/>
        </w:rPr>
        <w:t>ΝΕΟΕΛΛΗΝΙΚΗ ΛΟΓΟΤΕΧΝΙΑ – Β ΓΥΜΝΑΣΙΟΥ</w:t>
      </w:r>
    </w:p>
    <w:p w:rsidR="00EF2949" w:rsidRPr="00EF2949" w:rsidRDefault="00EF2949" w:rsidP="004A01F2">
      <w:pPr>
        <w:spacing w:after="0" w:line="240" w:lineRule="auto"/>
        <w:jc w:val="center"/>
        <w:rPr>
          <w:rFonts w:ascii="Palatino Linotype" w:eastAsia="Times New Roman" w:hAnsi="Palatino Linotype" w:cs="Times New Roman"/>
          <w:b/>
          <w:bCs/>
          <w:lang w:eastAsia="el-GR"/>
        </w:rPr>
      </w:pPr>
    </w:p>
    <w:p w:rsidR="004A01F2" w:rsidRPr="00EF2949" w:rsidRDefault="00EF2949" w:rsidP="000B62C3">
      <w:pPr>
        <w:spacing w:after="0" w:line="240" w:lineRule="auto"/>
        <w:jc w:val="center"/>
        <w:rPr>
          <w:rFonts w:ascii="Palatino Linotype" w:eastAsia="Times New Roman" w:hAnsi="Palatino Linotype" w:cs="Times New Roman"/>
          <w:lang w:eastAsia="el-GR"/>
        </w:rPr>
      </w:pPr>
      <w:r w:rsidRPr="00EF2949">
        <w:rPr>
          <w:rFonts w:ascii="Palatino Linotype" w:eastAsia="Times New Roman" w:hAnsi="Palatino Linotype" w:cs="Times New Roman"/>
          <w:b/>
          <w:bCs/>
          <w:lang w:eastAsia="el-GR"/>
        </w:rPr>
        <w:t xml:space="preserve">Γ. </w:t>
      </w:r>
      <w:proofErr w:type="spellStart"/>
      <w:r w:rsidRPr="00EF2949">
        <w:rPr>
          <w:rFonts w:ascii="Palatino Linotype" w:eastAsia="Times New Roman" w:hAnsi="Palatino Linotype" w:cs="Times New Roman"/>
          <w:b/>
          <w:bCs/>
          <w:lang w:eastAsia="el-GR"/>
        </w:rPr>
        <w:t>Μαγκλή</w:t>
      </w:r>
      <w:proofErr w:type="spellEnd"/>
      <w:r w:rsidRPr="00EF2949">
        <w:rPr>
          <w:rFonts w:ascii="Palatino Linotype" w:eastAsia="Times New Roman" w:hAnsi="Palatino Linotype" w:cs="Times New Roman"/>
          <w:b/>
          <w:bCs/>
          <w:lang w:eastAsia="el-GR"/>
        </w:rPr>
        <w:t xml:space="preserve"> – «</w:t>
      </w:r>
      <w:r w:rsidR="004A01F2" w:rsidRPr="00EF2949">
        <w:rPr>
          <w:rFonts w:ascii="Palatino Linotype" w:eastAsia="Times New Roman" w:hAnsi="Palatino Linotype" w:cs="Times New Roman"/>
          <w:b/>
          <w:bCs/>
          <w:lang w:eastAsia="el-GR"/>
        </w:rPr>
        <w:t>Γιατί;</w:t>
      </w:r>
      <w:r w:rsidRPr="00EF2949">
        <w:rPr>
          <w:rFonts w:ascii="Palatino Linotype" w:eastAsia="Times New Roman" w:hAnsi="Palatino Linotype" w:cs="Times New Roman"/>
          <w:b/>
          <w:bCs/>
          <w:lang w:eastAsia="el-GR"/>
        </w:rPr>
        <w:t>»</w:t>
      </w:r>
      <w:bookmarkStart w:id="0" w:name="_GoBack"/>
      <w:bookmarkEnd w:id="0"/>
    </w:p>
    <w:p w:rsidR="004A01F2" w:rsidRP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lang w:eastAsia="el-GR"/>
        </w:rPr>
        <w:t xml:space="preserve">Το διήγημα ανήκει στη συλλογή διηγημάτων με τίτλο Δεν υπάρχουν Αμαρτωλοί (1956) και εστιάζεται στο αντιπολεμικό μήνυμα που ενδιαφέρει το </w:t>
      </w:r>
      <w:proofErr w:type="spellStart"/>
      <w:r w:rsidRPr="00EF2949">
        <w:rPr>
          <w:rFonts w:ascii="Palatino Linotype" w:eastAsia="Times New Roman" w:hAnsi="Palatino Linotype" w:cs="Times New Roman"/>
          <w:lang w:eastAsia="el-GR"/>
        </w:rPr>
        <w:t>Μαγκλή</w:t>
      </w:r>
      <w:proofErr w:type="spellEnd"/>
      <w:r w:rsidRPr="00EF2949">
        <w:rPr>
          <w:rFonts w:ascii="Palatino Linotype" w:eastAsia="Times New Roman" w:hAnsi="Palatino Linotype" w:cs="Times New Roman"/>
          <w:lang w:eastAsia="el-GR"/>
        </w:rPr>
        <w:t>. Ο συγγραφέας μελετά εδώ τις ενστικτώδεις αντιδράσεις της αυτοάμυνας σε κατάσταση κινδύνου, μέσα σε συνθήκες πολεμικής σύγκρουσης και αντιμετωπίζει με κατανόηση και γνώση των ανθρώπινων ενστίκτων την επίθεση του στρατιώτη προς τον εχθρό.</w:t>
      </w:r>
    </w:p>
    <w:p w:rsidR="004A01F2" w:rsidRPr="00EF2949" w:rsidRDefault="004A01F2" w:rsidP="004A01F2">
      <w:pPr>
        <w:spacing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b/>
          <w:bCs/>
          <w:lang w:eastAsia="el-GR"/>
        </w:rPr>
        <w:t xml:space="preserve">Στόχος του συγγραφέα: </w:t>
      </w:r>
      <w:r w:rsidRPr="00EF2949">
        <w:rPr>
          <w:rFonts w:ascii="Palatino Linotype" w:eastAsia="Times New Roman" w:hAnsi="Palatino Linotype" w:cs="Times New Roman"/>
          <w:lang w:eastAsia="el-GR"/>
        </w:rPr>
        <w:t xml:space="preserve">να στείλει ένα αντιπολεμικό μήνυμα </w:t>
      </w:r>
      <w:r w:rsidRPr="00EF2949">
        <w:rPr>
          <w:rFonts w:ascii="Palatino Linotype" w:eastAsia="Times New Roman" w:hAnsi="Palatino Linotype" w:cs="Times New Roman"/>
          <w:spacing w:val="4"/>
          <w:lang w:eastAsia="el-GR"/>
        </w:rPr>
        <w:t>µ</w:t>
      </w:r>
      <w:proofErr w:type="spellStart"/>
      <w:r w:rsidRPr="00EF2949">
        <w:rPr>
          <w:rFonts w:ascii="Palatino Linotype" w:eastAsia="Times New Roman" w:hAnsi="Palatino Linotype" w:cs="Times New Roman"/>
          <w:spacing w:val="4"/>
          <w:lang w:eastAsia="el-GR"/>
        </w:rPr>
        <w:t>ια</w:t>
      </w:r>
      <w:proofErr w:type="spellEnd"/>
      <w:r w:rsidRPr="00EF2949">
        <w:rPr>
          <w:rFonts w:ascii="Palatino Linotype" w:eastAsia="Times New Roman" w:hAnsi="Palatino Linotype" w:cs="Times New Roman"/>
          <w:spacing w:val="4"/>
          <w:lang w:eastAsia="el-GR"/>
        </w:rPr>
        <w:t xml:space="preserve"> ηχηρή διαμαρτυρία του συγγραφέα απέναντι στον </w:t>
      </w:r>
      <w:proofErr w:type="spellStart"/>
      <w:r w:rsidRPr="00EF2949">
        <w:rPr>
          <w:rFonts w:ascii="Palatino Linotype" w:eastAsia="Times New Roman" w:hAnsi="Palatino Linotype" w:cs="Times New Roman"/>
          <w:spacing w:val="4"/>
          <w:u w:val="single"/>
          <w:lang w:eastAsia="el-GR"/>
        </w:rPr>
        <w:t>παραλογισµό</w:t>
      </w:r>
      <w:proofErr w:type="spellEnd"/>
      <w:r w:rsidRPr="00EF2949">
        <w:rPr>
          <w:rFonts w:ascii="Palatino Linotype" w:eastAsia="Times New Roman" w:hAnsi="Palatino Linotype" w:cs="Times New Roman"/>
          <w:spacing w:val="4"/>
          <w:u w:val="single"/>
          <w:lang w:eastAsia="el-GR"/>
        </w:rPr>
        <w:t xml:space="preserve"> του </w:t>
      </w:r>
      <w:proofErr w:type="spellStart"/>
      <w:r w:rsidRPr="00EF2949">
        <w:rPr>
          <w:rFonts w:ascii="Palatino Linotype" w:eastAsia="Times New Roman" w:hAnsi="Palatino Linotype" w:cs="Times New Roman"/>
          <w:spacing w:val="4"/>
          <w:u w:val="single"/>
          <w:lang w:eastAsia="el-GR"/>
        </w:rPr>
        <w:t>πολέµου</w:t>
      </w:r>
      <w:proofErr w:type="spellEnd"/>
      <w:r w:rsidRPr="00EF2949">
        <w:rPr>
          <w:rFonts w:ascii="Palatino Linotype" w:eastAsia="Times New Roman" w:hAnsi="Palatino Linotype" w:cs="Times New Roman"/>
          <w:spacing w:val="4"/>
          <w:u w:val="single"/>
          <w:lang w:eastAsia="el-GR"/>
        </w:rPr>
        <w:t xml:space="preserve"> </w:t>
      </w:r>
      <w:r w:rsidRPr="00EF2949">
        <w:rPr>
          <w:rFonts w:ascii="Palatino Linotype" w:eastAsia="Times New Roman" w:hAnsi="Palatino Linotype" w:cs="Times New Roman"/>
          <w:lang w:eastAsia="el-GR"/>
        </w:rPr>
        <w:t xml:space="preserve">και να κηρύξει την ανάγκη για ειρήνη και </w:t>
      </w:r>
      <w:r w:rsidRPr="00EF2949">
        <w:rPr>
          <w:rFonts w:ascii="Palatino Linotype" w:eastAsia="Times New Roman" w:hAnsi="Palatino Linotype" w:cs="Times New Roman"/>
          <w:u w:val="single"/>
          <w:lang w:eastAsia="el-GR"/>
        </w:rPr>
        <w:t>συναδέλφωση των λαών</w:t>
      </w:r>
      <w:r w:rsidRPr="00EF2949">
        <w:rPr>
          <w:rFonts w:ascii="Palatino Linotype" w:eastAsia="Times New Roman" w:hAnsi="Palatino Linotype" w:cs="Times New Roman"/>
          <w:i/>
          <w:lang w:eastAsia="el-GR"/>
        </w:rPr>
        <w:t xml:space="preserve"> </w:t>
      </w:r>
      <w:r w:rsidRPr="00EF2949">
        <w:rPr>
          <w:rFonts w:ascii="Palatino Linotype" w:eastAsia="Times New Roman" w:hAnsi="Palatino Linotype" w:cs="Times New Roman"/>
          <w:lang w:eastAsia="el-GR"/>
        </w:rPr>
        <w:t xml:space="preserve">ανεξάρτητα από εθνικότητα, γλώσσα, </w:t>
      </w:r>
      <w:proofErr w:type="spellStart"/>
      <w:r w:rsidRPr="00EF2949">
        <w:rPr>
          <w:rFonts w:ascii="Palatino Linotype" w:eastAsia="Times New Roman" w:hAnsi="Palatino Linotype" w:cs="Times New Roman"/>
          <w:lang w:eastAsia="el-GR"/>
        </w:rPr>
        <w:t>πολιτισµό</w:t>
      </w:r>
      <w:proofErr w:type="spellEnd"/>
    </w:p>
    <w:p w:rsidR="004A01F2" w:rsidRPr="00EF2949" w:rsidRDefault="00EF2949" w:rsidP="00EF2949">
      <w:pPr>
        <w:spacing w:after="0" w:line="240" w:lineRule="auto"/>
        <w:jc w:val="center"/>
        <w:rPr>
          <w:rFonts w:ascii="Palatino Linotype" w:eastAsia="Times New Roman" w:hAnsi="Palatino Linotype" w:cs="Times New Roman"/>
          <w:b/>
          <w:i/>
          <w:u w:val="single"/>
          <w:lang w:eastAsia="el-GR"/>
        </w:rPr>
      </w:pPr>
      <w:r w:rsidRPr="00EF2949">
        <w:rPr>
          <w:rFonts w:ascii="Palatino Linotype" w:eastAsia="Times New Roman" w:hAnsi="Palatino Linotype" w:cs="Times New Roman"/>
          <w:b/>
          <w:i/>
          <w:u w:val="single"/>
          <w:lang w:eastAsia="el-GR"/>
        </w:rPr>
        <w:t>ΕΝΟΤΗΤΕΣ</w:t>
      </w:r>
    </w:p>
    <w:p w:rsidR="004A01F2" w:rsidRPr="00EF2949" w:rsidRDefault="004A01F2" w:rsidP="004A01F2">
      <w:pPr>
        <w:spacing w:before="100" w:beforeAutospacing="1" w:after="100" w:afterAutospacing="1" w:line="240" w:lineRule="auto"/>
        <w:jc w:val="both"/>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b/>
          <w:u w:val="single"/>
          <w:lang w:eastAsia="el-GR"/>
        </w:rPr>
        <w:t>1</w:t>
      </w:r>
      <w:r w:rsidRPr="00EF2949">
        <w:rPr>
          <w:rFonts w:ascii="Palatino Linotype" w:eastAsia="Times New Roman" w:hAnsi="Palatino Linotype" w:cs="Times New Roman"/>
          <w:b/>
          <w:u w:val="single"/>
          <w:vertAlign w:val="superscript"/>
          <w:lang w:eastAsia="el-GR"/>
        </w:rPr>
        <w:t>η</w:t>
      </w:r>
      <w:r w:rsidRPr="00EF2949">
        <w:rPr>
          <w:rFonts w:ascii="Palatino Linotype" w:eastAsia="Times New Roman" w:hAnsi="Palatino Linotype" w:cs="Times New Roman"/>
          <w:b/>
          <w:u w:val="single"/>
          <w:lang w:eastAsia="el-GR"/>
        </w:rPr>
        <w:t xml:space="preserve"> ΕΝΟΤΗΤΑ</w:t>
      </w:r>
      <w:r w:rsidRPr="00EF2949">
        <w:rPr>
          <w:rFonts w:ascii="Palatino Linotype" w:eastAsia="Times New Roman" w:hAnsi="Palatino Linotype" w:cs="Times New Roman"/>
          <w:b/>
          <w:bCs/>
          <w:lang w:eastAsia="el-GR"/>
        </w:rPr>
        <w:t xml:space="preserve">: «Σουρούπωνε .......το κεφάλι να δει». </w:t>
      </w:r>
      <w:r w:rsidRPr="00EF2949">
        <w:rPr>
          <w:rFonts w:ascii="Palatino Linotype" w:eastAsia="Times New Roman" w:hAnsi="Palatino Linotype" w:cs="Times New Roman"/>
          <w:b/>
          <w:lang w:eastAsia="el-GR"/>
        </w:rPr>
        <w:t xml:space="preserve"> </w:t>
      </w:r>
      <w:r w:rsidRPr="00EF2949">
        <w:rPr>
          <w:rFonts w:ascii="Palatino Linotype" w:eastAsia="Times New Roman" w:hAnsi="Palatino Linotype" w:cs="Times New Roman"/>
          <w:b/>
          <w:bCs/>
          <w:lang w:eastAsia="el-GR"/>
        </w:rPr>
        <w:t>Το τέλος μιας ημέρας του πολέμου και η απόλαυση του όμορφου τοπίου.</w:t>
      </w:r>
    </w:p>
    <w:p w:rsidR="004A01F2" w:rsidRDefault="004A01F2" w:rsidP="00EF2949">
      <w:pPr>
        <w:spacing w:before="100" w:beforeAutospacing="1" w:after="100" w:afterAutospacing="1" w:line="240" w:lineRule="auto"/>
        <w:jc w:val="both"/>
        <w:outlineLvl w:val="2"/>
        <w:rPr>
          <w:rFonts w:ascii="Palatino Linotype" w:eastAsia="Times New Roman" w:hAnsi="Palatino Linotype" w:cs="Times New Roman"/>
          <w:lang w:eastAsia="el-GR"/>
        </w:rPr>
      </w:pPr>
      <w:r w:rsidRPr="00EF2949">
        <w:rPr>
          <w:rFonts w:ascii="Palatino Linotype" w:eastAsia="Times New Roman" w:hAnsi="Palatino Linotype" w:cs="Times New Roman"/>
          <w:b/>
          <w:lang w:eastAsia="el-GR"/>
        </w:rPr>
        <w:t xml:space="preserve">  Πρωταγωνιστής του διηγήματος</w:t>
      </w:r>
      <w:r w:rsidRPr="00EF2949">
        <w:rPr>
          <w:rFonts w:ascii="Palatino Linotype" w:eastAsia="Times New Roman" w:hAnsi="Palatino Linotype" w:cs="Times New Roman"/>
          <w:lang w:eastAsia="el-GR"/>
        </w:rPr>
        <w:t xml:space="preserve">: ένας νέος στρατιώτης, ο οποίος κουρασμένος από τη μάχη, αφήνει τα όπλα του και κατευθύνεται προς μια πηγή για να πιει νερό και να δροσιστεί. </w:t>
      </w:r>
    </w:p>
    <w:p w:rsidR="00EF2949" w:rsidRPr="00EF2949" w:rsidRDefault="00EF2949" w:rsidP="00EF2949">
      <w:pPr>
        <w:spacing w:before="100" w:beforeAutospacing="1" w:after="100" w:afterAutospacing="1" w:line="240" w:lineRule="auto"/>
        <w:jc w:val="both"/>
        <w:outlineLvl w:val="2"/>
        <w:rPr>
          <w:rFonts w:ascii="Palatino Linotype" w:eastAsia="Times New Roman" w:hAnsi="Palatino Linotype" w:cs="Times New Roman"/>
          <w:b/>
          <w:u w:val="single"/>
          <w:lang w:eastAsia="el-GR"/>
        </w:rPr>
      </w:pPr>
      <w:r w:rsidRPr="00EF2949">
        <w:rPr>
          <w:rFonts w:ascii="Palatino Linotype" w:eastAsia="Times New Roman" w:hAnsi="Palatino Linotype" w:cs="Times New Roman"/>
          <w:b/>
          <w:u w:val="single"/>
          <w:lang w:eastAsia="el-GR"/>
        </w:rPr>
        <w:t>ΧΡΟΝΟΣ - ΤΟΠΟΣ</w:t>
      </w: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w:t>
      </w:r>
      <w:r w:rsidRPr="00EF2949">
        <w:rPr>
          <w:rFonts w:ascii="Palatino Linotype" w:eastAsia="Times New Roman" w:hAnsi="Palatino Linotype" w:cs="Times New Roman"/>
          <w:spacing w:val="-2"/>
          <w:lang w:eastAsia="el-GR"/>
        </w:rPr>
        <w:t xml:space="preserve">Στο </w:t>
      </w:r>
      <w:proofErr w:type="spellStart"/>
      <w:r w:rsidRPr="00EF2949">
        <w:rPr>
          <w:rFonts w:ascii="Palatino Linotype" w:eastAsia="Times New Roman" w:hAnsi="Palatino Linotype" w:cs="Times New Roman"/>
          <w:spacing w:val="-2"/>
          <w:lang w:eastAsia="el-GR"/>
        </w:rPr>
        <w:t>αφηγηµατικό</w:t>
      </w:r>
      <w:proofErr w:type="spellEnd"/>
      <w:r w:rsidRPr="00EF2949">
        <w:rPr>
          <w:rFonts w:ascii="Palatino Linotype" w:eastAsia="Times New Roman" w:hAnsi="Palatino Linotype" w:cs="Times New Roman"/>
          <w:spacing w:val="-2"/>
          <w:lang w:eastAsia="el-GR"/>
        </w:rPr>
        <w:t xml:space="preserve"> </w:t>
      </w:r>
      <w:proofErr w:type="spellStart"/>
      <w:r w:rsidRPr="00EF2949">
        <w:rPr>
          <w:rFonts w:ascii="Palatino Linotype" w:eastAsia="Times New Roman" w:hAnsi="Palatino Linotype" w:cs="Times New Roman"/>
          <w:spacing w:val="-2"/>
          <w:lang w:eastAsia="el-GR"/>
        </w:rPr>
        <w:t>περιε</w:t>
      </w:r>
      <w:r w:rsidRPr="00EF2949">
        <w:rPr>
          <w:rFonts w:ascii="Palatino Linotype" w:eastAsia="Times New Roman" w:hAnsi="Palatino Linotype" w:cs="Times New Roman"/>
          <w:lang w:eastAsia="el-GR"/>
        </w:rPr>
        <w:t>χόµενο</w:t>
      </w:r>
      <w:proofErr w:type="spellEnd"/>
      <w:r w:rsidRPr="00EF2949">
        <w:rPr>
          <w:rFonts w:ascii="Palatino Linotype" w:eastAsia="Times New Roman" w:hAnsi="Palatino Linotype" w:cs="Times New Roman"/>
          <w:lang w:eastAsia="el-GR"/>
        </w:rPr>
        <w:t xml:space="preserve"> δεν υπάρχουν τοπικοί, χρονικοί ή </w:t>
      </w:r>
      <w:proofErr w:type="spellStart"/>
      <w:r w:rsidRPr="00EF2949">
        <w:rPr>
          <w:rFonts w:ascii="Palatino Linotype" w:eastAsia="Times New Roman" w:hAnsi="Palatino Linotype" w:cs="Times New Roman"/>
          <w:lang w:eastAsia="el-GR"/>
        </w:rPr>
        <w:t>ονοµατικοί</w:t>
      </w:r>
      <w:proofErr w:type="spellEnd"/>
      <w:r w:rsidRPr="00EF2949">
        <w:rPr>
          <w:rFonts w:ascii="Palatino Linotype" w:eastAsia="Times New Roman" w:hAnsi="Palatino Linotype" w:cs="Times New Roman"/>
          <w:lang w:eastAsia="el-GR"/>
        </w:rPr>
        <w:t xml:space="preserve"> προσδιορισμοί, ώστε να µ</w:t>
      </w:r>
      <w:proofErr w:type="spellStart"/>
      <w:r w:rsidRPr="00EF2949">
        <w:rPr>
          <w:rFonts w:ascii="Palatino Linotype" w:eastAsia="Times New Roman" w:hAnsi="Palatino Linotype" w:cs="Times New Roman"/>
          <w:lang w:eastAsia="el-GR"/>
        </w:rPr>
        <w:t>πορούµε</w:t>
      </w:r>
      <w:proofErr w:type="spellEnd"/>
      <w:r w:rsidRPr="00EF2949">
        <w:rPr>
          <w:rFonts w:ascii="Palatino Linotype" w:eastAsia="Times New Roman" w:hAnsi="Palatino Linotype" w:cs="Times New Roman"/>
          <w:lang w:eastAsia="el-GR"/>
        </w:rPr>
        <w:t xml:space="preserve"> να εντοπίσουμε το πότε, πού και </w:t>
      </w:r>
      <w:proofErr w:type="spellStart"/>
      <w:r w:rsidRPr="00EF2949">
        <w:rPr>
          <w:rFonts w:ascii="Palatino Linotype" w:eastAsia="Times New Roman" w:hAnsi="Palatino Linotype" w:cs="Times New Roman"/>
          <w:lang w:eastAsia="el-GR"/>
        </w:rPr>
        <w:t>ανάµεσα</w:t>
      </w:r>
      <w:proofErr w:type="spellEnd"/>
      <w:r w:rsidRPr="00EF2949">
        <w:rPr>
          <w:rFonts w:ascii="Palatino Linotype" w:eastAsia="Times New Roman" w:hAnsi="Palatino Linotype" w:cs="Times New Roman"/>
          <w:lang w:eastAsia="el-GR"/>
        </w:rPr>
        <w:t xml:space="preserve"> σε ποιους </w:t>
      </w:r>
      <w:proofErr w:type="spellStart"/>
      <w:r w:rsidRPr="00EF2949">
        <w:rPr>
          <w:rFonts w:ascii="Palatino Linotype" w:eastAsia="Times New Roman" w:hAnsi="Palatino Linotype" w:cs="Times New Roman"/>
          <w:lang w:eastAsia="el-GR"/>
        </w:rPr>
        <w:t>συµβαίνουν</w:t>
      </w:r>
      <w:proofErr w:type="spellEnd"/>
      <w:r w:rsidRPr="00EF2949">
        <w:rPr>
          <w:rFonts w:ascii="Palatino Linotype" w:eastAsia="Times New Roman" w:hAnsi="Palatino Linotype" w:cs="Times New Roman"/>
          <w:lang w:eastAsia="el-GR"/>
        </w:rPr>
        <w:t xml:space="preserve"> τα </w:t>
      </w:r>
      <w:proofErr w:type="spellStart"/>
      <w:r w:rsidRPr="00EF2949">
        <w:rPr>
          <w:rFonts w:ascii="Palatino Linotype" w:eastAsia="Times New Roman" w:hAnsi="Palatino Linotype" w:cs="Times New Roman"/>
          <w:lang w:eastAsia="el-GR"/>
        </w:rPr>
        <w:t>διαδραµατιζόµενα</w:t>
      </w:r>
      <w:proofErr w:type="spellEnd"/>
      <w:r w:rsidRPr="00EF2949">
        <w:rPr>
          <w:rFonts w:ascii="Palatino Linotype" w:eastAsia="Times New Roman" w:hAnsi="Palatino Linotype" w:cs="Times New Roman"/>
          <w:lang w:eastAsia="el-GR"/>
        </w:rPr>
        <w:t>. Αυτή είναι προφανώς µ</w:t>
      </w:r>
      <w:proofErr w:type="spellStart"/>
      <w:r w:rsidRPr="00EF2949">
        <w:rPr>
          <w:rFonts w:ascii="Palatino Linotype" w:eastAsia="Times New Roman" w:hAnsi="Palatino Linotype" w:cs="Times New Roman"/>
          <w:lang w:eastAsia="el-GR"/>
        </w:rPr>
        <w:t>ια</w:t>
      </w:r>
      <w:proofErr w:type="spellEnd"/>
      <w:r w:rsidRPr="00EF2949">
        <w:rPr>
          <w:rFonts w:ascii="Palatino Linotype" w:eastAsia="Times New Roman" w:hAnsi="Palatino Linotype" w:cs="Times New Roman"/>
          <w:lang w:eastAsia="el-GR"/>
        </w:rPr>
        <w:t xml:space="preserve"> επιλογή του συγγραφέα, ο οποίος </w:t>
      </w:r>
      <w:r w:rsidRPr="00EF2949">
        <w:rPr>
          <w:rFonts w:ascii="Palatino Linotype" w:eastAsia="Times New Roman" w:hAnsi="Palatino Linotype" w:cs="Times New Roman"/>
          <w:u w:val="single"/>
          <w:lang w:eastAsia="el-GR"/>
        </w:rPr>
        <w:t>επιζητεί να δείξει ότι</w:t>
      </w:r>
      <w:r w:rsidRPr="00EF2949">
        <w:rPr>
          <w:rFonts w:ascii="Palatino Linotype" w:eastAsia="Times New Roman" w:hAnsi="Palatino Linotype" w:cs="Times New Roman"/>
          <w:lang w:eastAsia="el-GR"/>
        </w:rPr>
        <w:t xml:space="preserve"> </w:t>
      </w:r>
      <w:r w:rsidRPr="00EF2949">
        <w:rPr>
          <w:rFonts w:ascii="Palatino Linotype" w:eastAsia="Times New Roman" w:hAnsi="Palatino Linotype" w:cs="Times New Roman"/>
          <w:b/>
          <w:lang w:eastAsia="el-GR"/>
        </w:rPr>
        <w:t xml:space="preserve">σε έναν </w:t>
      </w:r>
      <w:proofErr w:type="spellStart"/>
      <w:r w:rsidRPr="00EF2949">
        <w:rPr>
          <w:rFonts w:ascii="Palatino Linotype" w:eastAsia="Times New Roman" w:hAnsi="Palatino Linotype" w:cs="Times New Roman"/>
          <w:b/>
          <w:lang w:eastAsia="el-GR"/>
        </w:rPr>
        <w:t>πόλεµο</w:t>
      </w:r>
      <w:proofErr w:type="spellEnd"/>
      <w:r w:rsidRPr="00EF2949">
        <w:rPr>
          <w:rFonts w:ascii="Palatino Linotype" w:eastAsia="Times New Roman" w:hAnsi="Palatino Linotype" w:cs="Times New Roman"/>
          <w:b/>
          <w:lang w:eastAsia="el-GR"/>
        </w:rPr>
        <w:t xml:space="preserve"> δε µ</w:t>
      </w:r>
      <w:proofErr w:type="spellStart"/>
      <w:r w:rsidRPr="00EF2949">
        <w:rPr>
          <w:rFonts w:ascii="Palatino Linotype" w:eastAsia="Times New Roman" w:hAnsi="Palatino Linotype" w:cs="Times New Roman"/>
          <w:b/>
          <w:lang w:eastAsia="el-GR"/>
        </w:rPr>
        <w:t>ετράει</w:t>
      </w:r>
      <w:proofErr w:type="spellEnd"/>
      <w:r w:rsidRPr="00EF2949">
        <w:rPr>
          <w:rFonts w:ascii="Palatino Linotype" w:eastAsia="Times New Roman" w:hAnsi="Palatino Linotype" w:cs="Times New Roman"/>
          <w:b/>
          <w:lang w:eastAsia="el-GR"/>
        </w:rPr>
        <w:t xml:space="preserve"> ποιος έχει το δίκιο και ποιος το άδικο, </w:t>
      </w:r>
      <w:r w:rsidRPr="00EF2949">
        <w:rPr>
          <w:rFonts w:ascii="Palatino Linotype" w:eastAsia="Times New Roman" w:hAnsi="Palatino Linotype" w:cs="Times New Roman"/>
          <w:b/>
          <w:spacing w:val="-1"/>
          <w:lang w:eastAsia="el-GR"/>
        </w:rPr>
        <w:t xml:space="preserve">αλλά το γεγονός ότι οι </w:t>
      </w:r>
      <w:proofErr w:type="spellStart"/>
      <w:r w:rsidRPr="00EF2949">
        <w:rPr>
          <w:rFonts w:ascii="Palatino Linotype" w:eastAsia="Times New Roman" w:hAnsi="Palatino Linotype" w:cs="Times New Roman"/>
          <w:b/>
          <w:spacing w:val="-1"/>
          <w:lang w:eastAsia="el-GR"/>
        </w:rPr>
        <w:t>εµπόλεµοι</w:t>
      </w:r>
      <w:proofErr w:type="spellEnd"/>
      <w:r w:rsidRPr="00EF2949">
        <w:rPr>
          <w:rFonts w:ascii="Palatino Linotype" w:eastAsia="Times New Roman" w:hAnsi="Palatino Linotype" w:cs="Times New Roman"/>
          <w:b/>
          <w:spacing w:val="-1"/>
          <w:lang w:eastAsia="el-GR"/>
        </w:rPr>
        <w:t xml:space="preserve"> χάνουν την ανθρωπιά τους και γίνονται εναλλάξ </w:t>
      </w:r>
      <w:r w:rsidRPr="00EF2949">
        <w:rPr>
          <w:rFonts w:ascii="Palatino Linotype" w:eastAsia="Times New Roman" w:hAnsi="Palatino Linotype" w:cs="Times New Roman"/>
          <w:b/>
          <w:lang w:eastAsia="el-GR"/>
        </w:rPr>
        <w:t xml:space="preserve">αθώα </w:t>
      </w:r>
      <w:proofErr w:type="spellStart"/>
      <w:r w:rsidRPr="00EF2949">
        <w:rPr>
          <w:rFonts w:ascii="Palatino Linotype" w:eastAsia="Times New Roman" w:hAnsi="Palatino Linotype" w:cs="Times New Roman"/>
          <w:b/>
          <w:lang w:eastAsia="el-GR"/>
        </w:rPr>
        <w:t>θύµατα</w:t>
      </w:r>
      <w:proofErr w:type="spellEnd"/>
      <w:r w:rsidRPr="00EF2949">
        <w:rPr>
          <w:rFonts w:ascii="Palatino Linotype" w:eastAsia="Times New Roman" w:hAnsi="Palatino Linotype" w:cs="Times New Roman"/>
          <w:b/>
          <w:lang w:eastAsia="el-GR"/>
        </w:rPr>
        <w:t xml:space="preserve"> και σκληροί θύτες.</w:t>
      </w:r>
      <w:r w:rsidRPr="00EF2949">
        <w:rPr>
          <w:rFonts w:ascii="Palatino Linotype" w:eastAsia="Times New Roman" w:hAnsi="Palatino Linotype" w:cs="Times New Roman"/>
          <w:lang w:eastAsia="el-GR"/>
        </w:rPr>
        <w:t xml:space="preserve"> </w:t>
      </w:r>
    </w:p>
    <w:p w:rsidR="004A01F2" w:rsidRPr="00EF2949" w:rsidRDefault="004A01F2" w:rsidP="004A01F2">
      <w:pPr>
        <w:spacing w:after="240" w:line="240" w:lineRule="auto"/>
        <w:rPr>
          <w:rFonts w:ascii="Palatino Linotype" w:eastAsia="Times New Roman" w:hAnsi="Palatino Linotype" w:cs="Times New Roman"/>
          <w:lang w:eastAsia="el-GR"/>
        </w:rPr>
      </w:pP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Πάνω ακριβώς σε αυτή την απουσία προσδιορισμών αναπτύσσεται ο λογοτεχνικός µ</w:t>
      </w:r>
      <w:proofErr w:type="spellStart"/>
      <w:r w:rsidRPr="00EF2949">
        <w:rPr>
          <w:rFonts w:ascii="Palatino Linotype" w:eastAsia="Times New Roman" w:hAnsi="Palatino Linotype" w:cs="Times New Roman"/>
          <w:lang w:eastAsia="el-GR"/>
        </w:rPr>
        <w:t>ύθος</w:t>
      </w:r>
      <w:proofErr w:type="spellEnd"/>
      <w:r w:rsidRPr="00EF2949">
        <w:rPr>
          <w:rFonts w:ascii="Palatino Linotype" w:eastAsia="Times New Roman" w:hAnsi="Palatino Linotype" w:cs="Times New Roman"/>
          <w:lang w:eastAsia="el-GR"/>
        </w:rPr>
        <w:t xml:space="preserve">, του οποίου το χαρακτηριστικό </w:t>
      </w:r>
      <w:proofErr w:type="spellStart"/>
      <w:r w:rsidRPr="00EF2949">
        <w:rPr>
          <w:rFonts w:ascii="Palatino Linotype" w:eastAsia="Times New Roman" w:hAnsi="Palatino Linotype" w:cs="Times New Roman"/>
          <w:lang w:eastAsia="el-GR"/>
        </w:rPr>
        <w:t>γνώρισµα</w:t>
      </w:r>
      <w:proofErr w:type="spellEnd"/>
      <w:r w:rsidRPr="00EF2949">
        <w:rPr>
          <w:rFonts w:ascii="Palatino Linotype" w:eastAsia="Times New Roman" w:hAnsi="Palatino Linotype" w:cs="Times New Roman"/>
          <w:lang w:eastAsia="el-GR"/>
        </w:rPr>
        <w:t xml:space="preserve"> είναι οι συνεχείς ανατροπές.</w:t>
      </w: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xml:space="preserve"> Ο νέος στρατιώτης  προκαλεί τη </w:t>
      </w:r>
      <w:proofErr w:type="spellStart"/>
      <w:r w:rsidRPr="00EF2949">
        <w:rPr>
          <w:rFonts w:ascii="Palatino Linotype" w:eastAsia="Times New Roman" w:hAnsi="Palatino Linotype" w:cs="Times New Roman"/>
          <w:lang w:eastAsia="el-GR"/>
        </w:rPr>
        <w:t>συµπάθεια</w:t>
      </w:r>
      <w:proofErr w:type="spellEnd"/>
      <w:r w:rsidRPr="00EF2949">
        <w:rPr>
          <w:rFonts w:ascii="Palatino Linotype" w:eastAsia="Times New Roman" w:hAnsi="Palatino Linotype" w:cs="Times New Roman"/>
          <w:lang w:eastAsia="el-GR"/>
        </w:rPr>
        <w:t xml:space="preserve"> του αναγνώστη, αφού παρουσιάζεται ως </w:t>
      </w:r>
      <w:proofErr w:type="spellStart"/>
      <w:r w:rsidRPr="00EF2949">
        <w:rPr>
          <w:rFonts w:ascii="Palatino Linotype" w:eastAsia="Times New Roman" w:hAnsi="Palatino Linotype" w:cs="Times New Roman"/>
          <w:lang w:eastAsia="el-GR"/>
        </w:rPr>
        <w:t>θύµα</w:t>
      </w:r>
      <w:proofErr w:type="spellEnd"/>
      <w:r w:rsidRPr="00EF2949">
        <w:rPr>
          <w:rFonts w:ascii="Palatino Linotype" w:eastAsia="Times New Roman" w:hAnsi="Palatino Linotype" w:cs="Times New Roman"/>
          <w:lang w:eastAsia="el-GR"/>
        </w:rPr>
        <w:t xml:space="preserve"> ενός </w:t>
      </w:r>
      <w:proofErr w:type="spellStart"/>
      <w:r w:rsidRPr="00EF2949">
        <w:rPr>
          <w:rFonts w:ascii="Palatino Linotype" w:eastAsia="Times New Roman" w:hAnsi="Palatino Linotype" w:cs="Times New Roman"/>
          <w:lang w:eastAsia="el-GR"/>
        </w:rPr>
        <w:t>πολέµου</w:t>
      </w:r>
      <w:proofErr w:type="spellEnd"/>
      <w:r w:rsidRPr="00EF2949">
        <w:rPr>
          <w:rFonts w:ascii="Palatino Linotype" w:eastAsia="Times New Roman" w:hAnsi="Palatino Linotype" w:cs="Times New Roman"/>
          <w:lang w:eastAsia="el-GR"/>
        </w:rPr>
        <w:t xml:space="preserve"> που τον έχει διαφθείρει ηθικά, τον κρατά µ</w:t>
      </w:r>
      <w:proofErr w:type="spellStart"/>
      <w:r w:rsidRPr="00EF2949">
        <w:rPr>
          <w:rFonts w:ascii="Palatino Linotype" w:eastAsia="Times New Roman" w:hAnsi="Palatino Linotype" w:cs="Times New Roman"/>
          <w:lang w:eastAsia="el-GR"/>
        </w:rPr>
        <w:t>ακριά</w:t>
      </w:r>
      <w:proofErr w:type="spellEnd"/>
      <w:r w:rsidRPr="00EF2949">
        <w:rPr>
          <w:rFonts w:ascii="Palatino Linotype" w:eastAsia="Times New Roman" w:hAnsi="Palatino Linotype" w:cs="Times New Roman"/>
          <w:lang w:eastAsia="el-GR"/>
        </w:rPr>
        <w:t xml:space="preserve"> από </w:t>
      </w:r>
      <w:proofErr w:type="spellStart"/>
      <w:r w:rsidRPr="00EF2949">
        <w:rPr>
          <w:rFonts w:ascii="Palatino Linotype" w:eastAsia="Times New Roman" w:hAnsi="Palatino Linotype" w:cs="Times New Roman"/>
          <w:lang w:eastAsia="el-GR"/>
        </w:rPr>
        <w:t>αγαπηµένα</w:t>
      </w:r>
      <w:proofErr w:type="spellEnd"/>
      <w:r w:rsidRPr="00EF2949">
        <w:rPr>
          <w:rFonts w:ascii="Palatino Linotype" w:eastAsia="Times New Roman" w:hAnsi="Palatino Linotype" w:cs="Times New Roman"/>
          <w:lang w:eastAsia="el-GR"/>
        </w:rPr>
        <w:t xml:space="preserve"> πρόσωπα και δεν τον αφήνει να απολαύσει «την </w:t>
      </w:r>
      <w:proofErr w:type="spellStart"/>
      <w:r w:rsidRPr="00EF2949">
        <w:rPr>
          <w:rFonts w:ascii="Palatino Linotype" w:eastAsia="Times New Roman" w:hAnsi="Palatino Linotype" w:cs="Times New Roman"/>
          <w:lang w:eastAsia="el-GR"/>
        </w:rPr>
        <w:t>όµορφη</w:t>
      </w:r>
      <w:proofErr w:type="spellEnd"/>
      <w:r w:rsidRPr="00EF2949">
        <w:rPr>
          <w:rFonts w:ascii="Palatino Linotype" w:eastAsia="Times New Roman" w:hAnsi="Palatino Linotype" w:cs="Times New Roman"/>
          <w:lang w:eastAsia="el-GR"/>
        </w:rPr>
        <w:t xml:space="preserve"> ζωή του ανθρώπου»</w:t>
      </w:r>
    </w:p>
    <w:p w:rsidR="004A01F2" w:rsidRPr="00EF2949" w:rsidRDefault="004A01F2" w:rsidP="004A01F2">
      <w:pPr>
        <w:spacing w:after="0" w:line="240" w:lineRule="auto"/>
        <w:rPr>
          <w:rFonts w:ascii="Palatino Linotype" w:eastAsia="Times New Roman" w:hAnsi="Palatino Linotype" w:cs="Times New Roman"/>
          <w:lang w:eastAsia="el-GR"/>
        </w:rPr>
      </w:pP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xml:space="preserve">Η περιγραφή της ομορφιάς του τοπίου, οι αντιδράσεις του στρατιώτη στην επαφή του με το δροσερό νερό δημιουργούν μια ατμόσφαιρα γαλήνης και ψυχικής ευφορίας διαφορετική από εκείνη που είχε ζήσει κατά τη διάρκεια της ημέρας. Μοιάζει να ξεχνά τον πόλεμο και να γίνεται ξανά άνθρωπος. Απολαμβάνει τις απλές ομορφιές της ζωής και θυμάται πόσο ωραία μπορεί να είναι η ζωή. Απευθύνεται στον θεό και τον παρακαλεί να τελειώσει ο πόλεμος για να γυρίσει στη μάνα του και στα αδέρφια του. Αισθάνεται ότι το νερό τον καθάρισε από τη «μόλυνση» του πολέμου, από το μίσος και γέμισε την ψυχή του με αγάπη </w:t>
      </w:r>
    </w:p>
    <w:p w:rsidR="004A01F2" w:rsidRP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b/>
          <w:lang w:eastAsia="el-GR"/>
        </w:rPr>
        <w:t>2</w:t>
      </w:r>
      <w:r w:rsidRPr="00EF2949">
        <w:rPr>
          <w:rFonts w:ascii="Palatino Linotype" w:eastAsia="Times New Roman" w:hAnsi="Palatino Linotype" w:cs="Times New Roman"/>
          <w:b/>
          <w:vertAlign w:val="superscript"/>
          <w:lang w:eastAsia="el-GR"/>
        </w:rPr>
        <w:t>η</w:t>
      </w:r>
      <w:r w:rsidRPr="00EF2949">
        <w:rPr>
          <w:rFonts w:ascii="Palatino Linotype" w:eastAsia="Times New Roman" w:hAnsi="Palatino Linotype" w:cs="Times New Roman"/>
          <w:b/>
          <w:lang w:eastAsia="el-GR"/>
        </w:rPr>
        <w:t xml:space="preserve"> ΕΝΟΤΗΤΑ : </w:t>
      </w:r>
      <w:r w:rsidRPr="00EF2949">
        <w:rPr>
          <w:rFonts w:ascii="Palatino Linotype" w:eastAsia="Times New Roman" w:hAnsi="Palatino Linotype" w:cs="Times New Roman"/>
          <w:b/>
          <w:bCs/>
          <w:lang w:eastAsia="el-GR"/>
        </w:rPr>
        <w:t>«Ένας άλλος στρατιώτης ……………ξανά πάλι έτρεχε»</w:t>
      </w:r>
    </w:p>
    <w:p w:rsidR="004A01F2" w:rsidRPr="00EF2949" w:rsidRDefault="004A01F2" w:rsidP="004A01F2">
      <w:pPr>
        <w:spacing w:before="100" w:beforeAutospacing="1" w:after="270"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b/>
          <w:bCs/>
          <w:lang w:eastAsia="el-GR"/>
        </w:rPr>
        <w:t>Η εμφάνιση ενός άλλου στρατιώτη που χάνει τη ζωή του από τον πρώτο.</w:t>
      </w:r>
    </w:p>
    <w:p w:rsid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lang w:eastAsia="el-GR"/>
        </w:rPr>
        <w:lastRenderedPageBreak/>
        <w:t xml:space="preserve">Στη συνέχεια κάνει την εμφάνιση του ένας άλλος στρατιώτης, ο οποίος ανήκει στην αντίπαλη παράταξη και κατευθύνεται στη ίδια πηγή για να δροσιστεί. Έρχεται αντιμέτωπος με τον πρώτο στρατιώτη ο οποίος σηκώνει το όπλο του και τον σημαδεύει. Ο δεύτερος στρατιώτης παρακαλεί για τη ζωή του και επικαλείται την αδυναμία του, τα νιάτα του, την αθωότητα του και την  προσμονή της μάνας του. </w:t>
      </w:r>
    </w:p>
    <w:p w:rsidR="004A01F2" w:rsidRP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lang w:eastAsia="el-GR"/>
        </w:rPr>
        <w:t>Ο συγγραφέας βάζει τις ίδιες σκέψεις και τα ίδια λόγια στους δύο στρατιώτες. </w:t>
      </w:r>
    </w:p>
    <w:p w:rsidR="004A01F2" w:rsidRP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b/>
          <w:bCs/>
          <w:lang w:eastAsia="el-GR"/>
        </w:rPr>
        <w:t>Κοινά σημεία των αντίπαλων στρατιωτών</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ίδιες επιθυμίες</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ίδια απλά ανθρώπινα όνειρα</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ίδιες συναισθηματικές ανάγκες</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ίδια λαχτάρα για ζωή</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έχουν αφήσει πίσω τους οικογένεια που περιμένει με αγωνία την επιστροφή τους</w:t>
      </w:r>
    </w:p>
    <w:p w:rsidR="004A01F2" w:rsidRPr="00EF2949" w:rsidRDefault="00EF2949" w:rsidP="004A01F2">
      <w:pPr>
        <w:pStyle w:val="3"/>
        <w:rPr>
          <w:rFonts w:ascii="Palatino Linotype" w:hAnsi="Palatino Linotype"/>
          <w:sz w:val="22"/>
          <w:szCs w:val="22"/>
        </w:rPr>
      </w:pPr>
      <w:r>
        <w:rPr>
          <w:rFonts w:ascii="Palatino Linotype" w:hAnsi="Palatino Linotype"/>
          <w:b w:val="0"/>
          <w:bCs w:val="0"/>
          <w:sz w:val="22"/>
          <w:szCs w:val="22"/>
        </w:rPr>
        <w:t> Μ</w:t>
      </w:r>
      <w:r w:rsidR="004A01F2" w:rsidRPr="00EF2949">
        <w:rPr>
          <w:rFonts w:ascii="Palatino Linotype" w:hAnsi="Palatino Linotype"/>
          <w:b w:val="0"/>
          <w:bCs w:val="0"/>
          <w:sz w:val="22"/>
          <w:szCs w:val="22"/>
        </w:rPr>
        <w:t>έσα από αυτά ο συγγραφέας θέλει να τονίσει ότι όλοι οι άνθρωποι, παρά τις διαφορές τους (π.χ. διαφορετική εθνικότητα) στο βάθος είναι ίδιοι.</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pacing w:val="-1"/>
          <w:sz w:val="22"/>
          <w:szCs w:val="22"/>
        </w:rPr>
        <w:t xml:space="preserve">Ο νέος στρατιώτης τώρα προκαλεί την </w:t>
      </w:r>
      <w:r w:rsidRPr="00EF2949">
        <w:rPr>
          <w:rFonts w:ascii="Palatino Linotype" w:hAnsi="Palatino Linotype"/>
          <w:b w:val="0"/>
          <w:bCs w:val="0"/>
          <w:sz w:val="22"/>
          <w:szCs w:val="22"/>
        </w:rPr>
        <w:t xml:space="preserve">απέχθεια του αναγνώστη, αφού γίνεται ο ίδιος σκληρός εκτελεστής ενός συνανθρώπου του. </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xml:space="preserve">     Η αφήγηση εστιάζει στον πληγωμένο στρατιώτη. Οι τελευταίες τραγικές του στιγμές περιγράφονται με ρεαλιστικό τρόπο για να καταλάβουν οι αναγνώστες ότι ο πόλεμος κρύβει  την φρίκη, τη σκληρότητα, την απανθρωπιά και τον παραλογισμό. </w:t>
      </w:r>
    </w:p>
    <w:p w:rsidR="004A01F2" w:rsidRPr="00EF2949" w:rsidRDefault="004A01F2" w:rsidP="004A01F2">
      <w:pPr>
        <w:pStyle w:val="3"/>
        <w:rPr>
          <w:rFonts w:ascii="Palatino Linotype" w:hAnsi="Palatino Linotype"/>
          <w:sz w:val="22"/>
          <w:szCs w:val="22"/>
        </w:rPr>
      </w:pPr>
      <w:r w:rsidRPr="00EF2949">
        <w:rPr>
          <w:rFonts w:ascii="Palatino Linotype" w:hAnsi="Palatino Linotype"/>
          <w:b w:val="0"/>
          <w:bCs w:val="0"/>
          <w:sz w:val="22"/>
          <w:szCs w:val="22"/>
        </w:rPr>
        <w:t xml:space="preserve">    Τον παραλογισμό του πολέμου  εκφράζει και η απορία που είναι ζωγραφισμένη στα μάτια του ετοιμοθάνατου στρατιώτη. Ένα «γιατί» είναι σαν να σχηματίζεται στα χείλη του όμως  απάντηση δεν υπάρχει. Γιατί του στέρησε τη μάνα του, την αγαπημένη του, την αθωότητα του, τα όνειρα του να ζήσει μόλις τελειώσει ο πόλεμος; Ο πόλεμος καταστρέφει ζωές, διαλύει οικογένειες, γκρεμίζει όνειρα.</w:t>
      </w:r>
    </w:p>
    <w:p w:rsidR="004A01F2" w:rsidRPr="00EF2949" w:rsidRDefault="004A01F2" w:rsidP="004A01F2">
      <w:pPr>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lang w:eastAsia="el-GR"/>
        </w:rPr>
        <w:t>Μπροστά στην εικόνα του ετοιμοθάνατου στρατιώτη ο φονιάς του συγκλονίστηκε, λύγισε, σάστισε και άρχισε να τρέχει για να φύγει μακριά από το χώρο του εγκλήματος.</w:t>
      </w:r>
    </w:p>
    <w:p w:rsidR="004A01F2" w:rsidRPr="00EF2949" w:rsidRDefault="004A01F2" w:rsidP="00EF2949">
      <w:pPr>
        <w:pStyle w:val="a3"/>
        <w:numPr>
          <w:ilvl w:val="0"/>
          <w:numId w:val="6"/>
        </w:numPr>
        <w:shd w:val="clear" w:color="auto" w:fill="FFFFFF"/>
        <w:spacing w:before="100" w:beforeAutospacing="1" w:after="100" w:afterAutospacing="1" w:line="240" w:lineRule="auto"/>
        <w:outlineLvl w:val="2"/>
        <w:rPr>
          <w:rFonts w:ascii="Palatino Linotype" w:eastAsia="Times New Roman" w:hAnsi="Palatino Linotype" w:cs="Times New Roman"/>
          <w:b/>
          <w:bCs/>
          <w:lang w:eastAsia="el-GR"/>
        </w:rPr>
      </w:pPr>
      <w:r w:rsidRPr="00EF2949">
        <w:rPr>
          <w:rFonts w:ascii="Palatino Linotype" w:eastAsia="Times New Roman" w:hAnsi="Palatino Linotype" w:cs="Times New Roman"/>
          <w:lang w:eastAsia="el-GR"/>
        </w:rPr>
        <w:t>Στη συνέχεια ο εκτελεστής στρατιώτης µ</w:t>
      </w:r>
      <w:proofErr w:type="spellStart"/>
      <w:r w:rsidRPr="00EF2949">
        <w:rPr>
          <w:rFonts w:ascii="Palatino Linotype" w:eastAsia="Times New Roman" w:hAnsi="Palatino Linotype" w:cs="Times New Roman"/>
          <w:lang w:eastAsia="el-GR"/>
        </w:rPr>
        <w:t>ετατρέπεται</w:t>
      </w:r>
      <w:proofErr w:type="spellEnd"/>
      <w:r w:rsidRPr="00EF2949">
        <w:rPr>
          <w:rFonts w:ascii="Palatino Linotype" w:eastAsia="Times New Roman" w:hAnsi="Palatino Linotype" w:cs="Times New Roman"/>
          <w:lang w:eastAsia="el-GR"/>
        </w:rPr>
        <w:t xml:space="preserve"> σε τραγικό </w:t>
      </w:r>
      <w:proofErr w:type="spellStart"/>
      <w:r w:rsidRPr="00EF2949">
        <w:rPr>
          <w:rFonts w:ascii="Palatino Linotype" w:eastAsia="Times New Roman" w:hAnsi="Palatino Linotype" w:cs="Times New Roman"/>
          <w:lang w:eastAsia="el-GR"/>
        </w:rPr>
        <w:t>θύµα</w:t>
      </w:r>
      <w:proofErr w:type="spellEnd"/>
      <w:r w:rsidRPr="00EF2949">
        <w:rPr>
          <w:rFonts w:ascii="Palatino Linotype" w:eastAsia="Times New Roman" w:hAnsi="Palatino Linotype" w:cs="Times New Roman"/>
          <w:lang w:eastAsia="el-GR"/>
        </w:rPr>
        <w:t>, καθώς µ</w:t>
      </w:r>
      <w:proofErr w:type="spellStart"/>
      <w:r w:rsidRPr="00EF2949">
        <w:rPr>
          <w:rFonts w:ascii="Palatino Linotype" w:eastAsia="Times New Roman" w:hAnsi="Palatino Linotype" w:cs="Times New Roman"/>
          <w:lang w:eastAsia="el-GR"/>
        </w:rPr>
        <w:t>ετανιώνει</w:t>
      </w:r>
      <w:proofErr w:type="spellEnd"/>
      <w:r w:rsidRPr="00EF2949">
        <w:rPr>
          <w:rFonts w:ascii="Palatino Linotype" w:eastAsia="Times New Roman" w:hAnsi="Palatino Linotype" w:cs="Times New Roman"/>
          <w:lang w:eastAsia="el-GR"/>
        </w:rPr>
        <w:t xml:space="preserve"> φρικτά και συντρίβεται ο ίδιος από την πράξη του.</w:t>
      </w:r>
    </w:p>
    <w:p w:rsidR="004A01F2" w:rsidRPr="00EF2949" w:rsidRDefault="004A01F2" w:rsidP="004A01F2">
      <w:pPr>
        <w:spacing w:after="0" w:line="240" w:lineRule="auto"/>
        <w:ind w:firstLine="142"/>
        <w:rPr>
          <w:rFonts w:ascii="Palatino Linotype" w:eastAsia="Times New Roman" w:hAnsi="Palatino Linotype" w:cs="Times New Roman"/>
          <w:lang w:eastAsia="el-GR"/>
        </w:rPr>
      </w:pPr>
      <w:r w:rsidRPr="00EF2949">
        <w:rPr>
          <w:rFonts w:ascii="Palatino Linotype" w:eastAsia="Times New Roman" w:hAnsi="Palatino Linotype" w:cs="Times New Roman"/>
          <w:b/>
          <w:u w:val="single"/>
          <w:lang w:eastAsia="el-GR"/>
        </w:rPr>
        <w:t>3</w:t>
      </w:r>
      <w:r w:rsidRPr="00EF2949">
        <w:rPr>
          <w:rFonts w:ascii="Palatino Linotype" w:eastAsia="Times New Roman" w:hAnsi="Palatino Linotype" w:cs="Times New Roman"/>
          <w:b/>
          <w:u w:val="single"/>
          <w:vertAlign w:val="superscript"/>
          <w:lang w:eastAsia="el-GR"/>
        </w:rPr>
        <w:t>η</w:t>
      </w:r>
      <w:r w:rsidRPr="00EF2949">
        <w:rPr>
          <w:rFonts w:ascii="Palatino Linotype" w:eastAsia="Times New Roman" w:hAnsi="Palatino Linotype" w:cs="Times New Roman"/>
          <w:b/>
          <w:u w:val="single"/>
          <w:lang w:eastAsia="el-GR"/>
        </w:rPr>
        <w:t xml:space="preserve"> ΕΝΟΤΗΤΑ: </w:t>
      </w:r>
      <w:r w:rsidRPr="00EF2949">
        <w:rPr>
          <w:rFonts w:ascii="Palatino Linotype" w:eastAsia="Times New Roman" w:hAnsi="Palatino Linotype" w:cs="Times New Roman"/>
          <w:b/>
          <w:bCs/>
          <w:lang w:eastAsia="el-GR"/>
        </w:rPr>
        <w:t>«Μεσοστρατίς του βουνού ……….ο άλλος πια δεν άκουγε.» Η επιστροφή του στρατιώτη στον τόπο του εγκλήματος και η  μετάνοια του.</w:t>
      </w:r>
    </w:p>
    <w:p w:rsidR="004A01F2" w:rsidRPr="00EF2949" w:rsidRDefault="004A01F2" w:rsidP="004A01F2">
      <w:pPr>
        <w:spacing w:after="0" w:line="240" w:lineRule="auto"/>
        <w:rPr>
          <w:rFonts w:ascii="Palatino Linotype" w:eastAsia="Times New Roman" w:hAnsi="Palatino Linotype" w:cs="Times New Roman"/>
          <w:lang w:eastAsia="el-GR"/>
        </w:rPr>
      </w:pP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xml:space="preserve">Η τελευταία εικόνα του στρατιώτη-θύτη να κρατά στην αγκαλιά του και να ζητά συγχώρεση από το </w:t>
      </w:r>
      <w:proofErr w:type="spellStart"/>
      <w:r w:rsidRPr="00EF2949">
        <w:rPr>
          <w:rFonts w:ascii="Palatino Linotype" w:eastAsia="Times New Roman" w:hAnsi="Palatino Linotype" w:cs="Times New Roman"/>
          <w:lang w:eastAsia="el-GR"/>
        </w:rPr>
        <w:t>στρατιώτη-θύµα</w:t>
      </w:r>
      <w:proofErr w:type="spellEnd"/>
      <w:r w:rsidRPr="00EF2949">
        <w:rPr>
          <w:rFonts w:ascii="Palatino Linotype" w:eastAsia="Times New Roman" w:hAnsi="Palatino Linotype" w:cs="Times New Roman"/>
          <w:lang w:eastAsia="el-GR"/>
        </w:rPr>
        <w:t xml:space="preserve"> σφραγίζει </w:t>
      </w:r>
      <w:proofErr w:type="spellStart"/>
      <w:r w:rsidRPr="00EF2949">
        <w:rPr>
          <w:rFonts w:ascii="Palatino Linotype" w:eastAsia="Times New Roman" w:hAnsi="Palatino Linotype" w:cs="Times New Roman"/>
          <w:lang w:eastAsia="el-GR"/>
        </w:rPr>
        <w:t>δραµατικά</w:t>
      </w:r>
      <w:proofErr w:type="spellEnd"/>
      <w:r w:rsidRPr="00EF2949">
        <w:rPr>
          <w:rFonts w:ascii="Palatino Linotype" w:eastAsia="Times New Roman" w:hAnsi="Palatino Linotype" w:cs="Times New Roman"/>
          <w:lang w:eastAsia="el-GR"/>
        </w:rPr>
        <w:t xml:space="preserve"> την ιστορία και δίνει σαφέστατο </w:t>
      </w:r>
      <w:proofErr w:type="spellStart"/>
      <w:r w:rsidRPr="00EF2949">
        <w:rPr>
          <w:rFonts w:ascii="Palatino Linotype" w:eastAsia="Times New Roman" w:hAnsi="Palatino Linotype" w:cs="Times New Roman"/>
          <w:lang w:eastAsia="el-GR"/>
        </w:rPr>
        <w:t>αντιπολεµικό</w:t>
      </w:r>
      <w:proofErr w:type="spellEnd"/>
      <w:r w:rsidRPr="00EF2949">
        <w:rPr>
          <w:rFonts w:ascii="Palatino Linotype" w:eastAsia="Times New Roman" w:hAnsi="Palatino Linotype" w:cs="Times New Roman"/>
          <w:lang w:eastAsia="el-GR"/>
        </w:rPr>
        <w:t xml:space="preserve"> µ</w:t>
      </w:r>
      <w:proofErr w:type="spellStart"/>
      <w:r w:rsidRPr="00EF2949">
        <w:rPr>
          <w:rFonts w:ascii="Palatino Linotype" w:eastAsia="Times New Roman" w:hAnsi="Palatino Linotype" w:cs="Times New Roman"/>
          <w:lang w:eastAsia="el-GR"/>
        </w:rPr>
        <w:t>ήνυµα</w:t>
      </w:r>
      <w:proofErr w:type="spellEnd"/>
      <w:r w:rsidRPr="00EF2949">
        <w:rPr>
          <w:rFonts w:ascii="Palatino Linotype" w:eastAsia="Times New Roman" w:hAnsi="Palatino Linotype" w:cs="Times New Roman"/>
          <w:lang w:eastAsia="el-GR"/>
        </w:rPr>
        <w:t>.</w:t>
      </w: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Ο στρατιώτης ξαναγίνεται άνθρωπος και αρχίζει να κλαίει κρατώντας το χέρι του θύματος του. </w:t>
      </w: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xml:space="preserve">Συνειδητοποιεί ότι το θύμα του ήταν ένας νέος άνθρωπος σαν και αυτόν με τον οποίο δεν είχε να χωρίσει τίποτα για αυτό και τον αποκαλεί αδερφό του. Η προσφώνηση "αδελφέ μου" δίνει το μήνυμα της συναδέλφωσης και της αλληλεγγύης. Αισθάνεται ενοχή, μετανιώνει και προσπαθεί γεμάτος συντριβή να εξιλεωθεί, ζητώντας συγχώρεση από το θύμα του και τονίζοντας ότι δεν το ήθελε, δεν </w:t>
      </w:r>
      <w:r w:rsidRPr="00EF2949">
        <w:rPr>
          <w:rFonts w:ascii="Palatino Linotype" w:eastAsia="Times New Roman" w:hAnsi="Palatino Linotype" w:cs="Times New Roman"/>
          <w:lang w:eastAsia="el-GR"/>
        </w:rPr>
        <w:lastRenderedPageBreak/>
        <w:t>είναι φονιάς και ότι υπεύθυνοι για το κακό που έγινε είναι αυτοί οι κακούργοι (όσοι προξενούν τους πολέμους) που ήθελαν να τον κάνουν να ξεχάσει ότι είναι άνθρωπος. </w:t>
      </w:r>
    </w:p>
    <w:p w:rsidR="004A01F2" w:rsidRPr="00EF2949" w:rsidRDefault="004A01F2" w:rsidP="004A01F2">
      <w:pPr>
        <w:spacing w:after="0" w:line="240" w:lineRule="auto"/>
        <w:rPr>
          <w:rFonts w:ascii="Palatino Linotype" w:eastAsia="Times New Roman" w:hAnsi="Palatino Linotype" w:cs="Times New Roman"/>
          <w:lang w:eastAsia="el-GR"/>
        </w:rPr>
      </w:pPr>
      <w:r w:rsidRPr="00EF2949">
        <w:rPr>
          <w:rFonts w:ascii="Palatino Linotype" w:eastAsia="Times New Roman" w:hAnsi="Palatino Linotype" w:cs="Times New Roman"/>
          <w:lang w:eastAsia="el-GR"/>
        </w:rPr>
        <w:t> Ο στρατιώτης ασκεί κριτική στους ηγέτες εκείνους που φανατίζουν τους στρατιώτες και γεμίζουν τη ψυχή τους με μίσος.</w:t>
      </w:r>
    </w:p>
    <w:p w:rsidR="004A01F2" w:rsidRPr="00EF2949" w:rsidRDefault="004A01F2" w:rsidP="004A01F2">
      <w:pPr>
        <w:pStyle w:val="3"/>
        <w:jc w:val="center"/>
        <w:rPr>
          <w:rFonts w:ascii="Palatino Linotype" w:hAnsi="Palatino Linotype"/>
          <w:sz w:val="22"/>
          <w:szCs w:val="22"/>
        </w:rPr>
      </w:pPr>
      <w:r w:rsidRPr="00EF2949">
        <w:rPr>
          <w:rFonts w:ascii="Palatino Linotype" w:hAnsi="Palatino Linotype"/>
          <w:sz w:val="22"/>
          <w:szCs w:val="22"/>
        </w:rPr>
        <w:t> </w:t>
      </w:r>
      <w:r w:rsidRPr="00EF2949">
        <w:rPr>
          <w:rFonts w:ascii="Palatino Linotype" w:hAnsi="Palatino Linotype"/>
          <w:sz w:val="22"/>
          <w:szCs w:val="22"/>
          <w:u w:val="single"/>
        </w:rPr>
        <w:t>Χαρακτηριστικά του διηγήματος </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Η  ιστορία περιστρέφεται γύρω από ένα </w:t>
      </w:r>
      <w:r w:rsidR="004A01F2" w:rsidRPr="00EF2949">
        <w:rPr>
          <w:rFonts w:ascii="Palatino Linotype" w:hAnsi="Palatino Linotype"/>
          <w:b/>
          <w:bCs/>
        </w:rPr>
        <w:t>κύριο γεγονός</w:t>
      </w:r>
      <w:r w:rsidR="004A01F2" w:rsidRPr="00EF2949">
        <w:rPr>
          <w:rFonts w:ascii="Palatino Linotype" w:hAnsi="Palatino Linotype"/>
        </w:rPr>
        <w:t>, σημαντικό για τη ζωή του κεντρικού ήρωα (πρωταγωνιστή)</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 Υπάρχουν και κάποια </w:t>
      </w:r>
      <w:r w:rsidR="004A01F2" w:rsidRPr="00EF2949">
        <w:rPr>
          <w:rFonts w:ascii="Palatino Linotype" w:hAnsi="Palatino Linotype"/>
          <w:b/>
          <w:bCs/>
        </w:rPr>
        <w:t>δευτερεύοντα πρόσωπα</w:t>
      </w:r>
      <w:r w:rsidR="004A01F2" w:rsidRPr="00EF2949">
        <w:rPr>
          <w:rFonts w:ascii="Palatino Linotype" w:hAnsi="Palatino Linotype"/>
        </w:rPr>
        <w:t xml:space="preserve"> &amp; επεισόδια, που έχουν ως στόχο να τονίσουν το βασικό γεγονός ή να συμπληρώσουν την ψυχογραφία του πρωταγωνιστή   </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Ο εχθρός, μέσα από το φόνο του οποίου αναδεικνύονται περισσότερα στοιχεία για την ψυχογραφία του νεαρού στρατιώτη.</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 </w:t>
      </w:r>
      <w:r w:rsidR="004A01F2" w:rsidRPr="00EF2949">
        <w:rPr>
          <w:rFonts w:ascii="Palatino Linotype" w:hAnsi="Palatino Linotype"/>
          <w:b/>
          <w:bCs/>
        </w:rPr>
        <w:t> </w:t>
      </w:r>
      <w:r w:rsidR="004A01F2" w:rsidRPr="00EF2949">
        <w:rPr>
          <w:rFonts w:ascii="Palatino Linotype" w:hAnsi="Palatino Linotype"/>
        </w:rPr>
        <w:t>Περιγράφεται ο χαρακτήρας (</w:t>
      </w:r>
      <w:proofErr w:type="spellStart"/>
      <w:r w:rsidR="004A01F2" w:rsidRPr="00EF2949">
        <w:rPr>
          <w:rFonts w:ascii="Palatino Linotype" w:hAnsi="Palatino Linotype"/>
          <w:b/>
          <w:bCs/>
        </w:rPr>
        <w:t>ηθογράφηση</w:t>
      </w:r>
      <w:proofErr w:type="spellEnd"/>
      <w:r w:rsidR="004A01F2" w:rsidRPr="00EF2949">
        <w:rPr>
          <w:rFonts w:ascii="Palatino Linotype" w:hAnsi="Palatino Linotype"/>
        </w:rPr>
        <w:t>) και η ψυχολογία (</w:t>
      </w:r>
      <w:r w:rsidR="004A01F2" w:rsidRPr="00EF2949">
        <w:rPr>
          <w:rFonts w:ascii="Palatino Linotype" w:hAnsi="Palatino Linotype"/>
          <w:b/>
          <w:bCs/>
        </w:rPr>
        <w:t>ψυχογραφία</w:t>
      </w:r>
      <w:r w:rsidR="004A01F2" w:rsidRPr="00EF2949">
        <w:rPr>
          <w:rFonts w:ascii="Palatino Linotype" w:hAnsi="Palatino Linotype"/>
        </w:rPr>
        <w:t>) του κεντρικού ήρωα</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 Έχει </w:t>
      </w:r>
      <w:r w:rsidR="004A01F2" w:rsidRPr="00EF2949">
        <w:rPr>
          <w:rFonts w:ascii="Palatino Linotype" w:hAnsi="Palatino Linotype"/>
          <w:b/>
          <w:bCs/>
        </w:rPr>
        <w:t>ενότητα υπόθεσης</w:t>
      </w:r>
      <w:r w:rsidR="004A01F2" w:rsidRPr="00EF2949">
        <w:rPr>
          <w:rFonts w:ascii="Palatino Linotype" w:hAnsi="Palatino Linotype"/>
        </w:rPr>
        <w:t>: όλα τα γεγονότα και οι λεπτομέρειες έχουν άμεση σχέση με το κύριο γεγονός ξετυλίγονται σταδιακά, ώστε το ενδιαφέρον του αναγνώστη να παραμείνει αμείωτο μέχρι το τέλος.</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Όλη η ιστορία κινείται γύρω από τη δολοφονία του εχθρού.</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 Έχει </w:t>
      </w:r>
      <w:r w:rsidR="004A01F2" w:rsidRPr="00EF2949">
        <w:rPr>
          <w:rFonts w:ascii="Palatino Linotype" w:hAnsi="Palatino Linotype"/>
          <w:b/>
          <w:bCs/>
        </w:rPr>
        <w:t>ενότητα τόπου και χρόνου</w:t>
      </w:r>
      <w:r w:rsidR="004A01F2" w:rsidRPr="00EF2949">
        <w:rPr>
          <w:rFonts w:ascii="Palatino Linotype" w:hAnsi="Palatino Linotype"/>
        </w:rPr>
        <w:t>: τα γεγονότα αποτελούν ένα ενιαίο σύνολο</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Όλη η ιστορία εκτυλίσσεται γύρω από την πηγή. Ξεκινάει το σούρουπο και τελειώνει λίγες ώρες μετά, όταν έχει πια νυχτώσει. .</w:t>
      </w:r>
    </w:p>
    <w:p w:rsidR="004A01F2" w:rsidRPr="00EF2949" w:rsidRDefault="00EF2949" w:rsidP="004A01F2">
      <w:pPr>
        <w:ind w:hanging="360"/>
        <w:contextualSpacing/>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 Έχει κάποιο </w:t>
      </w:r>
      <w:r w:rsidR="004A01F2" w:rsidRPr="00EF2949">
        <w:rPr>
          <w:rFonts w:ascii="Palatino Linotype" w:hAnsi="Palatino Linotype"/>
          <w:b/>
          <w:bCs/>
        </w:rPr>
        <w:t>σκοπό</w:t>
      </w:r>
      <w:r w:rsidR="004A01F2" w:rsidRPr="00EF2949">
        <w:rPr>
          <w:rFonts w:ascii="Palatino Linotype" w:hAnsi="Palatino Linotype"/>
        </w:rPr>
        <w:t xml:space="preserve">, τον οποίο ο συγγραφέας δεν εκφράζει καθαρά, αλλά αφήνει τον αναγνώστη να το κατανοήσει (περνάει έμμεσα ένα </w:t>
      </w:r>
      <w:r w:rsidR="004A01F2" w:rsidRPr="00EF2949">
        <w:rPr>
          <w:rFonts w:ascii="Palatino Linotype" w:hAnsi="Palatino Linotype"/>
          <w:b/>
          <w:bCs/>
        </w:rPr>
        <w:t>μήνυμα</w:t>
      </w:r>
      <w:r w:rsidR="004A01F2" w:rsidRPr="00EF2949">
        <w:rPr>
          <w:rFonts w:ascii="Palatino Linotype" w:hAnsi="Palatino Linotype"/>
        </w:rPr>
        <w:t xml:space="preserve">) </w:t>
      </w:r>
    </w:p>
    <w:p w:rsidR="004A01F2" w:rsidRPr="00EF2949" w:rsidRDefault="004A01F2" w:rsidP="004A01F2">
      <w:pPr>
        <w:contextualSpacing/>
        <w:rPr>
          <w:rFonts w:ascii="Palatino Linotype" w:hAnsi="Palatino Linotype"/>
        </w:rPr>
      </w:pPr>
      <w:r w:rsidRPr="00EF2949">
        <w:rPr>
          <w:rFonts w:ascii="Palatino Linotype" w:hAnsi="Palatino Linotype"/>
          <w:b/>
        </w:rPr>
        <w:t>Ο πόλεμος είναι καταστροφικός, αποκτηνώνει τους ανθρώπους, έχει μόνο θύματα, είναι ένα τραγικό γεγονός με αρνητικές μόνο συνέπειες (</w:t>
      </w:r>
      <w:r w:rsidRPr="00EF2949">
        <w:rPr>
          <w:rFonts w:ascii="Palatino Linotype" w:hAnsi="Palatino Linotype"/>
        </w:rPr>
        <w:t>αντιπολεμικό μήνυμα</w:t>
      </w:r>
      <w:r w:rsidRPr="00EF2949">
        <w:rPr>
          <w:rFonts w:ascii="Palatino Linotype" w:hAnsi="Palatino Linotype"/>
          <w:b/>
        </w:rPr>
        <w:t>).</w:t>
      </w:r>
    </w:p>
    <w:p w:rsidR="004A01F2" w:rsidRPr="00EF2949" w:rsidRDefault="004A01F2" w:rsidP="004A01F2">
      <w:pPr>
        <w:contextualSpacing/>
        <w:rPr>
          <w:rFonts w:ascii="Palatino Linotype" w:hAnsi="Palatino Linotype"/>
        </w:rPr>
      </w:pPr>
    </w:p>
    <w:p w:rsidR="004A01F2" w:rsidRPr="00EF2949" w:rsidRDefault="004A01F2" w:rsidP="004A01F2">
      <w:pPr>
        <w:rPr>
          <w:rFonts w:ascii="Palatino Linotype" w:hAnsi="Palatino Linotype"/>
          <w:u w:val="single"/>
        </w:rPr>
      </w:pPr>
      <w:r w:rsidRPr="00EF2949">
        <w:rPr>
          <w:rFonts w:ascii="Palatino Linotype" w:hAnsi="Palatino Linotype"/>
          <w:u w:val="single"/>
        </w:rPr>
        <w:t> </w:t>
      </w:r>
      <w:r w:rsidRPr="00EF2949">
        <w:rPr>
          <w:rFonts w:ascii="Palatino Linotype" w:hAnsi="Palatino Linotype"/>
          <w:b/>
          <w:bCs/>
          <w:u w:val="single"/>
        </w:rPr>
        <w:t xml:space="preserve">πλοκή </w:t>
      </w:r>
      <w:r w:rsidRPr="00EF2949">
        <w:rPr>
          <w:rFonts w:ascii="Times New Roman" w:hAnsi="Times New Roman" w:cs="Times New Roman"/>
          <w:b/>
          <w:bCs/>
          <w:u w:val="single"/>
        </w:rPr>
        <w:t>→</w:t>
      </w:r>
      <w:r w:rsidRPr="00EF2949">
        <w:rPr>
          <w:rFonts w:ascii="Palatino Linotype" w:hAnsi="Palatino Linotype"/>
          <w:b/>
          <w:bCs/>
          <w:u w:val="single"/>
        </w:rPr>
        <w:t xml:space="preserve"> </w:t>
      </w:r>
      <w:r w:rsidRPr="00EF2949">
        <w:rPr>
          <w:rFonts w:ascii="Palatino Linotype" w:hAnsi="Palatino Linotype" w:cs="Palatino Linotype"/>
          <w:b/>
          <w:bCs/>
          <w:u w:val="single"/>
        </w:rPr>
        <w:t>δέση</w:t>
      </w:r>
      <w:r w:rsidRPr="00EF2949">
        <w:rPr>
          <w:rFonts w:ascii="Palatino Linotype" w:hAnsi="Palatino Linotype"/>
          <w:b/>
          <w:bCs/>
          <w:u w:val="single"/>
        </w:rPr>
        <w:t xml:space="preserve"> </w:t>
      </w:r>
      <w:r w:rsidRPr="00EF2949">
        <w:rPr>
          <w:rFonts w:ascii="Times New Roman" w:hAnsi="Times New Roman" w:cs="Times New Roman"/>
          <w:b/>
          <w:bCs/>
          <w:u w:val="single"/>
        </w:rPr>
        <w:t>→</w:t>
      </w:r>
      <w:r w:rsidRPr="00EF2949">
        <w:rPr>
          <w:rFonts w:ascii="Palatino Linotype" w:hAnsi="Palatino Linotype"/>
          <w:b/>
          <w:bCs/>
          <w:u w:val="single"/>
        </w:rPr>
        <w:t xml:space="preserve"> </w:t>
      </w:r>
      <w:r w:rsidRPr="00EF2949">
        <w:rPr>
          <w:rFonts w:ascii="Palatino Linotype" w:hAnsi="Palatino Linotype" w:cs="Palatino Linotype"/>
          <w:b/>
          <w:bCs/>
          <w:u w:val="single"/>
        </w:rPr>
        <w:t>κορύφωση</w:t>
      </w:r>
      <w:r w:rsidRPr="00EF2949">
        <w:rPr>
          <w:rFonts w:ascii="Palatino Linotype" w:hAnsi="Palatino Linotype"/>
          <w:b/>
          <w:bCs/>
          <w:u w:val="single"/>
        </w:rPr>
        <w:t xml:space="preserve"> </w:t>
      </w:r>
      <w:r w:rsidRPr="00EF2949">
        <w:rPr>
          <w:rFonts w:ascii="Times New Roman" w:hAnsi="Times New Roman" w:cs="Times New Roman"/>
          <w:b/>
          <w:bCs/>
          <w:u w:val="single"/>
        </w:rPr>
        <w:t>→</w:t>
      </w:r>
      <w:r w:rsidRPr="00EF2949">
        <w:rPr>
          <w:rFonts w:ascii="Palatino Linotype" w:hAnsi="Palatino Linotype"/>
          <w:b/>
          <w:bCs/>
          <w:u w:val="single"/>
        </w:rPr>
        <w:t xml:space="preserve"> λύση</w:t>
      </w:r>
    </w:p>
    <w:p w:rsidR="004A01F2" w:rsidRPr="00EF2949" w:rsidRDefault="004A01F2" w:rsidP="004A01F2">
      <w:pPr>
        <w:rPr>
          <w:rFonts w:ascii="Palatino Linotype" w:hAnsi="Palatino Linotype"/>
        </w:rPr>
      </w:pPr>
      <w:r w:rsidRPr="00EF2949">
        <w:rPr>
          <w:rFonts w:ascii="Palatino Linotype" w:hAnsi="Palatino Linotype"/>
          <w:b/>
          <w:bCs/>
          <w:i/>
          <w:iCs/>
        </w:rPr>
        <w:t>πλοκή / δέση</w:t>
      </w:r>
      <w:r w:rsidRPr="00EF2949">
        <w:rPr>
          <w:rFonts w:ascii="Palatino Linotype" w:hAnsi="Palatino Linotype"/>
        </w:rPr>
        <w:t>: οι πρώτες σκηνές στην πηγή</w:t>
      </w:r>
    </w:p>
    <w:p w:rsidR="004A01F2" w:rsidRPr="00EF2949" w:rsidRDefault="004A01F2" w:rsidP="004A01F2">
      <w:pPr>
        <w:rPr>
          <w:rFonts w:ascii="Palatino Linotype" w:hAnsi="Palatino Linotype"/>
        </w:rPr>
      </w:pPr>
      <w:r w:rsidRPr="00EF2949">
        <w:rPr>
          <w:rFonts w:ascii="Palatino Linotype" w:hAnsi="Palatino Linotype"/>
          <w:b/>
          <w:bCs/>
          <w:i/>
          <w:iCs/>
        </w:rPr>
        <w:t>κορύφωση</w:t>
      </w:r>
      <w:r w:rsidRPr="00EF2949">
        <w:rPr>
          <w:rFonts w:ascii="Palatino Linotype" w:hAnsi="Palatino Linotype"/>
        </w:rPr>
        <w:t>: ο πυροβολισμός</w:t>
      </w:r>
    </w:p>
    <w:p w:rsidR="004A01F2" w:rsidRPr="00EF2949" w:rsidRDefault="004A01F2" w:rsidP="004A01F2">
      <w:pPr>
        <w:rPr>
          <w:rFonts w:ascii="Palatino Linotype" w:hAnsi="Palatino Linotype"/>
        </w:rPr>
      </w:pPr>
      <w:r w:rsidRPr="00EF2949">
        <w:rPr>
          <w:rFonts w:ascii="Palatino Linotype" w:hAnsi="Palatino Linotype"/>
          <w:b/>
          <w:bCs/>
          <w:i/>
          <w:iCs/>
        </w:rPr>
        <w:t>λύση</w:t>
      </w:r>
      <w:r w:rsidRPr="00EF2949">
        <w:rPr>
          <w:rFonts w:ascii="Palatino Linotype" w:hAnsi="Palatino Linotype"/>
        </w:rPr>
        <w:t>: ο νεαρός στρατιώτης μετανιώνει για την πράξη του και η νύχτα τον βρίσκει αγκαλιασμένο με τον εχθρό του.</w:t>
      </w:r>
    </w:p>
    <w:p w:rsidR="004A01F2" w:rsidRPr="00EF2949" w:rsidRDefault="004A01F2" w:rsidP="004A01F2">
      <w:pPr>
        <w:rPr>
          <w:rFonts w:ascii="Palatino Linotype" w:hAnsi="Palatino Linotype"/>
        </w:rPr>
      </w:pPr>
      <w:r w:rsidRPr="00EF2949">
        <w:rPr>
          <w:rFonts w:ascii="Palatino Linotype" w:hAnsi="Palatino Linotype"/>
        </w:rPr>
        <w:t xml:space="preserve"> Συνδυάζει την </w:t>
      </w:r>
      <w:r w:rsidRPr="00EF2949">
        <w:rPr>
          <w:rFonts w:ascii="Palatino Linotype" w:hAnsi="Palatino Linotype"/>
          <w:b/>
          <w:bCs/>
        </w:rPr>
        <w:t>αφήγηση</w:t>
      </w:r>
      <w:r w:rsidRPr="00EF2949">
        <w:rPr>
          <w:rFonts w:ascii="Palatino Linotype" w:hAnsi="Palatino Linotype"/>
        </w:rPr>
        <w:t xml:space="preserve">, την </w:t>
      </w:r>
      <w:r w:rsidRPr="00EF2949">
        <w:rPr>
          <w:rFonts w:ascii="Palatino Linotype" w:hAnsi="Palatino Linotype"/>
          <w:b/>
          <w:bCs/>
        </w:rPr>
        <w:t>περιγραφή</w:t>
      </w:r>
      <w:r w:rsidRPr="00EF2949">
        <w:rPr>
          <w:rFonts w:ascii="Palatino Linotype" w:hAnsi="Palatino Linotype"/>
        </w:rPr>
        <w:t xml:space="preserve">, το </w:t>
      </w:r>
      <w:r w:rsidRPr="00EF2949">
        <w:rPr>
          <w:rFonts w:ascii="Palatino Linotype" w:hAnsi="Palatino Linotype"/>
          <w:b/>
          <w:bCs/>
        </w:rPr>
        <w:t>διάλογο</w:t>
      </w:r>
      <w:r w:rsidRPr="00EF2949">
        <w:rPr>
          <w:rFonts w:ascii="Palatino Linotype" w:hAnsi="Palatino Linotype"/>
        </w:rPr>
        <w:t xml:space="preserve"> και το </w:t>
      </w:r>
      <w:r w:rsidRPr="00EF2949">
        <w:rPr>
          <w:rFonts w:ascii="Palatino Linotype" w:hAnsi="Palatino Linotype"/>
          <w:b/>
          <w:bCs/>
        </w:rPr>
        <w:t>μονόλογο.</w:t>
      </w:r>
    </w:p>
    <w:p w:rsidR="004A01F2" w:rsidRPr="00EF2949" w:rsidRDefault="004A01F2" w:rsidP="004A01F2">
      <w:pPr>
        <w:rPr>
          <w:rFonts w:ascii="Palatino Linotype" w:hAnsi="Palatino Linotype"/>
        </w:rPr>
      </w:pPr>
      <w:r w:rsidRPr="00EF2949">
        <w:rPr>
          <w:rFonts w:ascii="Palatino Linotype" w:hAnsi="Palatino Linotype"/>
          <w:b/>
          <w:bCs/>
          <w:i/>
          <w:iCs/>
        </w:rPr>
        <w:t>αφήγηση</w:t>
      </w:r>
      <w:r w:rsidRPr="00EF2949">
        <w:rPr>
          <w:rFonts w:ascii="Palatino Linotype" w:hAnsi="Palatino Linotype"/>
        </w:rPr>
        <w:t>: στα σημεία που ο αφηγητής διηγείται τα γεγονότα</w:t>
      </w:r>
    </w:p>
    <w:p w:rsidR="004A01F2" w:rsidRPr="00EF2949" w:rsidRDefault="004A01F2" w:rsidP="004A01F2">
      <w:pPr>
        <w:rPr>
          <w:rFonts w:ascii="Palatino Linotype" w:hAnsi="Palatino Linotype"/>
        </w:rPr>
      </w:pPr>
      <w:r w:rsidRPr="00EF2949">
        <w:rPr>
          <w:rFonts w:ascii="Palatino Linotype" w:hAnsi="Palatino Linotype"/>
          <w:b/>
          <w:bCs/>
          <w:i/>
          <w:iCs/>
        </w:rPr>
        <w:t>περιγραφή</w:t>
      </w:r>
      <w:r w:rsidRPr="00EF2949">
        <w:rPr>
          <w:rFonts w:ascii="Palatino Linotype" w:hAnsi="Palatino Linotype"/>
        </w:rPr>
        <w:t>: το φυσικό τοπίο κοντά στην πηγή, ο νεαρός στρατιώτης, ο πληγωμένος εχθρός που σπαρταράει</w:t>
      </w:r>
    </w:p>
    <w:p w:rsidR="004A01F2" w:rsidRPr="00EF2949" w:rsidRDefault="004A01F2" w:rsidP="004A01F2">
      <w:pPr>
        <w:rPr>
          <w:rFonts w:ascii="Palatino Linotype" w:hAnsi="Palatino Linotype"/>
        </w:rPr>
      </w:pPr>
      <w:r w:rsidRPr="00EF2949">
        <w:rPr>
          <w:rFonts w:ascii="Palatino Linotype" w:hAnsi="Palatino Linotype"/>
          <w:b/>
          <w:bCs/>
          <w:i/>
          <w:iCs/>
        </w:rPr>
        <w:t>μονόλογος</w:t>
      </w:r>
      <w:r w:rsidRPr="00EF2949">
        <w:rPr>
          <w:rFonts w:ascii="Palatino Linotype" w:hAnsi="Palatino Linotype"/>
        </w:rPr>
        <w:t>: τα λόγια και οι σκέψεις των δύο στρατιωτών </w:t>
      </w:r>
    </w:p>
    <w:p w:rsidR="004A01F2" w:rsidRPr="00EF2949" w:rsidRDefault="004A01F2" w:rsidP="004A01F2">
      <w:pPr>
        <w:rPr>
          <w:rFonts w:ascii="Palatino Linotype" w:hAnsi="Palatino Linotype"/>
        </w:rPr>
      </w:pPr>
      <w:r w:rsidRPr="00EF2949">
        <w:rPr>
          <w:rFonts w:ascii="Palatino Linotype" w:hAnsi="Palatino Linotype"/>
          <w:b/>
          <w:bCs/>
        </w:rPr>
        <w:t>Η τραγικότητα του νεαρού στρατιώτη</w:t>
      </w:r>
    </w:p>
    <w:p w:rsidR="004A01F2" w:rsidRPr="00EF2949" w:rsidRDefault="004A01F2" w:rsidP="004A01F2">
      <w:pPr>
        <w:rPr>
          <w:rFonts w:ascii="Palatino Linotype" w:hAnsi="Palatino Linotype"/>
        </w:rPr>
      </w:pPr>
      <w:r w:rsidRPr="00EF2949">
        <w:rPr>
          <w:rFonts w:ascii="Palatino Linotype" w:hAnsi="Palatino Linotype"/>
          <w:color w:val="000000"/>
          <w:spacing w:val="1"/>
        </w:rPr>
        <w:t xml:space="preserve">Με την ευρύτερη έννοια του ορισμού της τραγικότητας, στο διήγημα τραγικό </w:t>
      </w:r>
      <w:r w:rsidRPr="00EF2949">
        <w:rPr>
          <w:rFonts w:ascii="Palatino Linotype" w:hAnsi="Palatino Linotype"/>
          <w:color w:val="000000"/>
        </w:rPr>
        <w:t>πρόσωπο είναι ο νέος στρατιώτης, αυτός που σκότωσε τον άλλο,</w:t>
      </w:r>
      <w:r w:rsidR="00EF2949">
        <w:rPr>
          <w:rFonts w:ascii="Palatino Linotype" w:hAnsi="Palatino Linotype"/>
          <w:color w:val="000000"/>
        </w:rPr>
        <w:t xml:space="preserve"> ΓΙΑΤΙ:</w:t>
      </w:r>
    </w:p>
    <w:p w:rsidR="004A01F2" w:rsidRPr="00EF2949" w:rsidRDefault="004A01F2" w:rsidP="004A01F2">
      <w:pPr>
        <w:rPr>
          <w:rFonts w:ascii="Palatino Linotype" w:hAnsi="Palatino Linotype"/>
        </w:rPr>
      </w:pPr>
    </w:p>
    <w:p w:rsidR="004A01F2" w:rsidRPr="00EF2949" w:rsidRDefault="004A01F2" w:rsidP="004A01F2">
      <w:pPr>
        <w:numPr>
          <w:ilvl w:val="0"/>
          <w:numId w:val="1"/>
        </w:numPr>
        <w:spacing w:before="100" w:beforeAutospacing="1" w:after="100" w:afterAutospacing="1" w:line="240" w:lineRule="auto"/>
        <w:contextualSpacing/>
        <w:rPr>
          <w:rFonts w:ascii="Palatino Linotype" w:hAnsi="Palatino Linotype"/>
        </w:rPr>
      </w:pPr>
      <w:r w:rsidRPr="00EF2949">
        <w:rPr>
          <w:rFonts w:ascii="Palatino Linotype" w:hAnsi="Palatino Linotype"/>
          <w:color w:val="000000"/>
          <w:spacing w:val="-1"/>
        </w:rPr>
        <w:t xml:space="preserve">        </w:t>
      </w:r>
      <w:r w:rsidRPr="00EF2949">
        <w:rPr>
          <w:rFonts w:ascii="Palatino Linotype" w:hAnsi="Palatino Linotype"/>
          <w:color w:val="000000"/>
        </w:rPr>
        <w:t xml:space="preserve"> </w:t>
      </w:r>
      <w:r w:rsidRPr="00EF2949">
        <w:rPr>
          <w:rFonts w:ascii="Palatino Linotype" w:hAnsi="Palatino Linotype"/>
          <w:color w:val="000000"/>
          <w:u w:val="single"/>
        </w:rPr>
        <w:t xml:space="preserve">είναι και </w:t>
      </w:r>
      <w:r w:rsidRPr="00EF2949">
        <w:rPr>
          <w:rFonts w:ascii="Palatino Linotype" w:hAnsi="Palatino Linotype"/>
          <w:color w:val="000000"/>
          <w:spacing w:val="-2"/>
          <w:u w:val="single"/>
        </w:rPr>
        <w:t>αυτός θύμα, αλλά ενός πολέμου που τον έχει αλλο</w:t>
      </w:r>
      <w:r w:rsidRPr="00EF2949">
        <w:rPr>
          <w:rFonts w:ascii="Palatino Linotype" w:hAnsi="Palatino Linotype"/>
          <w:color w:val="000000"/>
          <w:spacing w:val="-1"/>
          <w:u w:val="single"/>
        </w:rPr>
        <w:t>τριώσει,</w:t>
      </w:r>
      <w:r w:rsidR="00EF2949">
        <w:rPr>
          <w:rFonts w:ascii="Palatino Linotype" w:hAnsi="Palatino Linotype"/>
          <w:color w:val="000000"/>
          <w:spacing w:val="-1"/>
          <w:u w:val="single"/>
        </w:rPr>
        <w:t xml:space="preserve"> </w:t>
      </w:r>
      <w:r w:rsidRPr="00EF2949">
        <w:rPr>
          <w:rFonts w:ascii="Palatino Linotype" w:hAnsi="Palatino Linotype"/>
        </w:rPr>
        <w:t>ο πόλεμος τον έχει κάνει άγριο και απάνθρωπο</w:t>
      </w:r>
      <w:r w:rsidRPr="00EF2949">
        <w:rPr>
          <w:rFonts w:ascii="Palatino Linotype" w:hAnsi="Palatino Linotype"/>
          <w:color w:val="000000"/>
          <w:spacing w:val="-1"/>
        </w:rPr>
        <w:t xml:space="preserve"> τον έχει εξαγριώσει και εξαχρειώσει </w:t>
      </w:r>
    </w:p>
    <w:p w:rsidR="004A01F2" w:rsidRPr="00EF2949" w:rsidRDefault="004A01F2" w:rsidP="004A01F2">
      <w:pPr>
        <w:numPr>
          <w:ilvl w:val="0"/>
          <w:numId w:val="2"/>
        </w:numPr>
        <w:spacing w:before="100" w:beforeAutospacing="1" w:after="100" w:afterAutospacing="1" w:line="240" w:lineRule="auto"/>
        <w:contextualSpacing/>
        <w:rPr>
          <w:rFonts w:ascii="Palatino Linotype" w:hAnsi="Palatino Linotype"/>
        </w:rPr>
      </w:pPr>
      <w:r w:rsidRPr="00EF2949">
        <w:rPr>
          <w:rFonts w:ascii="Palatino Linotype" w:hAnsi="Palatino Linotype"/>
          <w:color w:val="000000"/>
          <w:spacing w:val="-1"/>
        </w:rPr>
        <w:lastRenderedPageBreak/>
        <w:t xml:space="preserve">        </w:t>
      </w:r>
      <w:r w:rsidRPr="00EF2949">
        <w:rPr>
          <w:rFonts w:ascii="Palatino Linotype" w:hAnsi="Palatino Linotype"/>
        </w:rPr>
        <w:t>αναγκάζεται να σκοτώσει από φόβο μήπως προλάβει και τον σκοτώσει ο άλλος</w:t>
      </w:r>
      <w:r w:rsidRPr="00EF2949">
        <w:rPr>
          <w:rFonts w:ascii="Palatino Linotype" w:hAnsi="Palatino Linotype"/>
          <w:color w:val="000000"/>
          <w:spacing w:val="-1"/>
        </w:rPr>
        <w:t xml:space="preserve"> </w:t>
      </w:r>
    </w:p>
    <w:p w:rsidR="004A01F2" w:rsidRPr="00EF2949" w:rsidRDefault="004A01F2" w:rsidP="004A01F2">
      <w:pPr>
        <w:numPr>
          <w:ilvl w:val="0"/>
          <w:numId w:val="3"/>
        </w:numPr>
        <w:spacing w:before="100" w:beforeAutospacing="1" w:after="100" w:afterAutospacing="1" w:line="240" w:lineRule="auto"/>
        <w:contextualSpacing/>
        <w:rPr>
          <w:rFonts w:ascii="Palatino Linotype" w:hAnsi="Palatino Linotype"/>
        </w:rPr>
      </w:pPr>
      <w:r w:rsidRPr="00EF2949">
        <w:rPr>
          <w:rFonts w:ascii="Palatino Linotype" w:hAnsi="Palatino Linotype"/>
          <w:color w:val="000000"/>
          <w:spacing w:val="-1"/>
        </w:rPr>
        <w:t xml:space="preserve">        </w:t>
      </w:r>
      <w:r w:rsidRPr="00EF2949">
        <w:rPr>
          <w:rFonts w:ascii="Palatino Linotype" w:hAnsi="Palatino Linotype"/>
        </w:rPr>
        <w:t xml:space="preserve"> τυφλωμένος από τη μανία του πολέμου  βλέπει παντού εχθρούς</w:t>
      </w:r>
      <w:r w:rsidRPr="00EF2949">
        <w:rPr>
          <w:rFonts w:ascii="Palatino Linotype" w:hAnsi="Palatino Linotype"/>
          <w:color w:val="000000"/>
          <w:spacing w:val="-1"/>
        </w:rPr>
        <w:t xml:space="preserve">  ο πόλεμος τον έχει κάνει να σκέφτεται μόνο </w:t>
      </w:r>
      <w:r w:rsidRPr="00EF2949">
        <w:rPr>
          <w:rFonts w:ascii="Palatino Linotype" w:hAnsi="Palatino Linotype"/>
          <w:color w:val="000000"/>
          <w:spacing w:val="2"/>
        </w:rPr>
        <w:t>τον εαυτό του και να αγωνίζεται μόνο για την επιβίωσή του.</w:t>
      </w:r>
    </w:p>
    <w:p w:rsidR="004A01F2" w:rsidRPr="00EF2949" w:rsidRDefault="004A01F2" w:rsidP="004A01F2">
      <w:pPr>
        <w:numPr>
          <w:ilvl w:val="0"/>
          <w:numId w:val="4"/>
        </w:numPr>
        <w:spacing w:before="100" w:beforeAutospacing="1" w:after="100" w:afterAutospacing="1" w:line="240" w:lineRule="auto"/>
        <w:contextualSpacing/>
        <w:rPr>
          <w:rFonts w:ascii="Palatino Linotype" w:hAnsi="Palatino Linotype"/>
        </w:rPr>
      </w:pPr>
      <w:r w:rsidRPr="00EF2949">
        <w:rPr>
          <w:rFonts w:ascii="Palatino Linotype" w:hAnsi="Palatino Linotype"/>
          <w:color w:val="000000"/>
          <w:spacing w:val="-1"/>
        </w:rPr>
        <w:t xml:space="preserve">        </w:t>
      </w:r>
      <w:r w:rsidRPr="00EF2949">
        <w:rPr>
          <w:rFonts w:ascii="Palatino Linotype" w:hAnsi="Palatino Linotype"/>
        </w:rPr>
        <w:t xml:space="preserve"> όταν συνειδητοποιεί την πράξη του, αισθάνεται ενοχή, μετανιώνει, ζητάει συγχώρεση από το θύμα του</w:t>
      </w:r>
    </w:p>
    <w:p w:rsidR="004A01F2" w:rsidRPr="00EF2949" w:rsidRDefault="004A01F2" w:rsidP="004A01F2">
      <w:pPr>
        <w:numPr>
          <w:ilvl w:val="0"/>
          <w:numId w:val="5"/>
        </w:numPr>
        <w:spacing w:before="100" w:beforeAutospacing="1" w:after="100" w:afterAutospacing="1" w:line="240" w:lineRule="auto"/>
        <w:contextualSpacing/>
        <w:rPr>
          <w:rFonts w:ascii="Palatino Linotype" w:hAnsi="Palatino Linotype"/>
        </w:rPr>
      </w:pPr>
      <w:r w:rsidRPr="00EF2949">
        <w:rPr>
          <w:rFonts w:ascii="Palatino Linotype" w:hAnsi="Palatino Linotype"/>
          <w:color w:val="000000"/>
          <w:spacing w:val="-1"/>
        </w:rPr>
        <w:t xml:space="preserve">        </w:t>
      </w:r>
      <w:r w:rsidRPr="00EF2949">
        <w:rPr>
          <w:rFonts w:ascii="Palatino Linotype" w:hAnsi="Palatino Linotype"/>
        </w:rPr>
        <w:t>τονίζει ότι δεν είναι φονιάς, αλλά αναγκάστηκε να γίνει εξαιτίας του πολέμου</w:t>
      </w:r>
    </w:p>
    <w:p w:rsidR="004A01F2" w:rsidRPr="00EF2949" w:rsidRDefault="004A01F2" w:rsidP="004A01F2">
      <w:pPr>
        <w:spacing w:after="0"/>
        <w:rPr>
          <w:rFonts w:ascii="Palatino Linotype" w:hAnsi="Palatino Linotype"/>
        </w:rPr>
      </w:pPr>
      <w:r w:rsidRPr="00EF2949">
        <w:rPr>
          <w:rFonts w:ascii="Palatino Linotype" w:hAnsi="Palatino Linotype"/>
          <w:b/>
          <w:bCs/>
        </w:rPr>
        <w:t> Οι ψυχικές διακυμάνσεις του νεαρού στρατιώτη</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1.  </w:t>
      </w:r>
      <w:r w:rsidR="004A01F2" w:rsidRPr="00EF2949">
        <w:rPr>
          <w:rFonts w:ascii="Palatino Linotype" w:hAnsi="Palatino Linotype"/>
          <w:u w:val="single"/>
        </w:rPr>
        <w:t>επαφή με τη φύση</w:t>
      </w:r>
      <w:r w:rsidR="004A01F2" w:rsidRPr="00EF2949">
        <w:rPr>
          <w:rFonts w:ascii="Palatino Linotype" w:hAnsi="Palatino Linotype"/>
        </w:rPr>
        <w:t>: απλός, ήρεμος, χαρούμενος άνθρωπος</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2.  </w:t>
      </w:r>
      <w:r w:rsidR="004A01F2" w:rsidRPr="00EF2949">
        <w:rPr>
          <w:rFonts w:ascii="Palatino Linotype" w:hAnsi="Palatino Linotype"/>
          <w:u w:val="single"/>
        </w:rPr>
        <w:t>εμφάνιση εχθρού</w:t>
      </w:r>
      <w:r w:rsidR="004A01F2" w:rsidRPr="00EF2949">
        <w:rPr>
          <w:rFonts w:ascii="Palatino Linotype" w:hAnsi="Palatino Linotype"/>
        </w:rPr>
        <w:t>: και πάλι καχύποπτος, σκληρός και αδίστακτος πολεμιστής</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3.  </w:t>
      </w:r>
      <w:r w:rsidR="004A01F2" w:rsidRPr="00EF2949">
        <w:rPr>
          <w:rFonts w:ascii="Palatino Linotype" w:hAnsi="Palatino Linotype"/>
          <w:u w:val="single"/>
        </w:rPr>
        <w:t>πυροβολισμός εχθρού</w:t>
      </w:r>
      <w:r w:rsidR="004A01F2" w:rsidRPr="00EF2949">
        <w:rPr>
          <w:rFonts w:ascii="Palatino Linotype" w:hAnsi="Palatino Linotype"/>
        </w:rPr>
        <w:t>: αμηχανία, καθώς αρχικά δε συνειδητοποιεί τι έχει κάνει</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4.  </w:t>
      </w:r>
      <w:r w:rsidR="004A01F2" w:rsidRPr="00EF2949">
        <w:rPr>
          <w:rFonts w:ascii="Palatino Linotype" w:hAnsi="Palatino Linotype"/>
          <w:u w:val="single"/>
        </w:rPr>
        <w:t>βλέμμα και πόνος πληγωμένου</w:t>
      </w:r>
      <w:r w:rsidR="004A01F2" w:rsidRPr="00EF2949">
        <w:rPr>
          <w:rFonts w:ascii="Palatino Linotype" w:hAnsi="Palatino Linotype"/>
        </w:rPr>
        <w:t>: ενοχές και πόνος, ταυτίζεται με τον πληγωμένο εχθρό του, νιώθει πανικό κι έτσι τρέπεται σε φυγή</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5.  </w:t>
      </w:r>
      <w:r w:rsidR="004A01F2" w:rsidRPr="00EF2949">
        <w:rPr>
          <w:rFonts w:ascii="Palatino Linotype" w:hAnsi="Palatino Linotype"/>
          <w:u w:val="single"/>
        </w:rPr>
        <w:t>στα μισά της διαδρομής σταματά</w:t>
      </w:r>
      <w:r w:rsidR="004A01F2" w:rsidRPr="00EF2949">
        <w:rPr>
          <w:rFonts w:ascii="Palatino Linotype" w:hAnsi="Palatino Linotype"/>
        </w:rPr>
        <w:t>: προσπαθεί να ηρεμήσει και να συγκεντρωθεί, αλλά δεν μπορεί λόγω της έντονης συναισθηματικής κατάστασης που βρίσκεται</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6.  </w:t>
      </w:r>
      <w:r w:rsidR="004A01F2" w:rsidRPr="00EF2949">
        <w:rPr>
          <w:rFonts w:ascii="Palatino Linotype" w:hAnsi="Palatino Linotype"/>
          <w:u w:val="single"/>
        </w:rPr>
        <w:t>κατεβαίνει τρέχοντας την πλαγιά</w:t>
      </w:r>
      <w:r w:rsidR="004A01F2" w:rsidRPr="00EF2949">
        <w:rPr>
          <w:rFonts w:ascii="Palatino Linotype" w:hAnsi="Palatino Linotype"/>
        </w:rPr>
        <w:t>: θέλει να προφτάσει να σώσει τον πληγωμένο και παρακαλεί το θεό να τον σώσει∙ ταραχή, αγωνία, τύψεις, πόνος για το συνάνθρωπό του και οίκτος για τον εαυτό του</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7.  </w:t>
      </w:r>
      <w:r w:rsidR="004A01F2" w:rsidRPr="00EF2949">
        <w:rPr>
          <w:rFonts w:ascii="Palatino Linotype" w:hAnsi="Palatino Linotype"/>
          <w:u w:val="single"/>
        </w:rPr>
        <w:t>ο πληγωμένος είναι ακόμα ζεστός</w:t>
      </w:r>
      <w:r w:rsidR="004A01F2" w:rsidRPr="00EF2949">
        <w:rPr>
          <w:rFonts w:ascii="Palatino Linotype" w:hAnsi="Palatino Linotype"/>
        </w:rPr>
        <w:t>: προσωρινή ανακούφιση, εξακολουθεί να τρέμει από αγωνία, νιώθει ανθρώπινα συναισθήματα</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 xml:space="preserve">8.  </w:t>
      </w:r>
      <w:r w:rsidR="004A01F2" w:rsidRPr="00EF2949">
        <w:rPr>
          <w:rFonts w:ascii="Palatino Linotype" w:hAnsi="Palatino Linotype"/>
          <w:u w:val="single"/>
        </w:rPr>
        <w:t>φροντίζει τον πληγωμένο</w:t>
      </w:r>
      <w:r w:rsidR="004A01F2" w:rsidRPr="00EF2949">
        <w:rPr>
          <w:rFonts w:ascii="Palatino Linotype" w:hAnsi="Palatino Linotype"/>
        </w:rPr>
        <w:t>: ειλικρινής μετάνοια, πόνος, συντριβή, ανάγκη να λυτρωθεί, εξομολόγηση, ευαίσθητη ψυχή, τρυφερότητα</w:t>
      </w:r>
    </w:p>
    <w:p w:rsidR="004A01F2" w:rsidRPr="00EF2949" w:rsidRDefault="00EF2949" w:rsidP="004A01F2">
      <w:pPr>
        <w:tabs>
          <w:tab w:val="num" w:pos="720"/>
        </w:tabs>
        <w:ind w:hanging="360"/>
        <w:rPr>
          <w:rFonts w:ascii="Palatino Linotype" w:hAnsi="Palatino Linotype"/>
        </w:rPr>
      </w:pPr>
      <w:r>
        <w:rPr>
          <w:rFonts w:ascii="Palatino Linotype" w:hAnsi="Palatino Linotype"/>
        </w:rPr>
        <w:t xml:space="preserve">      </w:t>
      </w:r>
      <w:r w:rsidR="004A01F2" w:rsidRPr="00EF2949">
        <w:rPr>
          <w:rFonts w:ascii="Palatino Linotype" w:hAnsi="Palatino Linotype"/>
        </w:rPr>
        <w:t>9.  ο νεαρός στρατιώτης συνειδητοποιεί ότι ο πόλεμος ήταν αυτός που τον έκανε απάνθρωπο και τον γέμισε μίσος για το συνάνθρωπό του</w:t>
      </w:r>
    </w:p>
    <w:p w:rsidR="004C04D8" w:rsidRPr="00F912D7" w:rsidRDefault="004C04D8" w:rsidP="00F912D7">
      <w:pPr>
        <w:spacing w:before="100" w:beforeAutospacing="1" w:after="100" w:afterAutospacing="1" w:line="240" w:lineRule="auto"/>
        <w:jc w:val="center"/>
        <w:rPr>
          <w:rFonts w:ascii="Palatino Linotype" w:eastAsia="Times New Roman" w:hAnsi="Palatino Linotype" w:cs="Times New Roman"/>
          <w:b/>
          <w:u w:val="single"/>
          <w:lang w:eastAsia="el-GR"/>
        </w:rPr>
      </w:pPr>
      <w:r w:rsidRPr="00F912D7">
        <w:rPr>
          <w:rFonts w:ascii="Palatino Linotype" w:eastAsia="Times New Roman" w:hAnsi="Palatino Linotype" w:cs="Times New Roman"/>
          <w:b/>
          <w:u w:val="single"/>
          <w:lang w:eastAsia="el-GR"/>
        </w:rPr>
        <w:t>ΦΥΛΛΟ ΕΡΓΑΣΙΑΣ</w:t>
      </w:r>
    </w:p>
    <w:p w:rsidR="004C04D8" w:rsidRPr="006E71FA" w:rsidRDefault="004C04D8" w:rsidP="00F912D7">
      <w:pPr>
        <w:numPr>
          <w:ilvl w:val="0"/>
          <w:numId w:val="7"/>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Σας δίνεται ένας ενδεικτικός χωρισμός του κειμένου σε ενότητες. Να βρείτε έναν πλαγιότιτλο για την καθεμιά:</w:t>
      </w:r>
    </w:p>
    <w:p w:rsidR="004C04D8" w:rsidRPr="006E71FA" w:rsidRDefault="004C04D8" w:rsidP="00F912D7">
      <w:p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1η ενότητα: «Σουρούπωνε…να δει»</w:t>
      </w:r>
    </w:p>
    <w:p w:rsidR="004C04D8" w:rsidRPr="006E71FA" w:rsidRDefault="004C04D8" w:rsidP="00F912D7">
      <w:p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2η ενότητα: «Ένας άλλος….. έτρεχε»</w:t>
      </w:r>
    </w:p>
    <w:p w:rsidR="004C04D8" w:rsidRPr="006E71FA" w:rsidRDefault="004C04D8" w:rsidP="00F912D7">
      <w:p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3η ενότητα: «Μεσοστρατίς… άκουγε»</w:t>
      </w:r>
    </w:p>
    <w:p w:rsidR="004C04D8" w:rsidRPr="00F912D7" w:rsidRDefault="004C04D8" w:rsidP="00F912D7">
      <w:pPr>
        <w:numPr>
          <w:ilvl w:val="0"/>
          <w:numId w:val="8"/>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Ο συγγραφέας δεν αναφέρει τα ονόματα και την εθνικότητα των στρατιωτών. Γιατί;</w:t>
      </w:r>
    </w:p>
    <w:p w:rsidR="004C04D8" w:rsidRPr="00F912D7" w:rsidRDefault="004C04D8" w:rsidP="00F912D7">
      <w:pPr>
        <w:numPr>
          <w:ilvl w:val="0"/>
          <w:numId w:val="9"/>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Ποιες σκέψεις και συναισθήματα κατακλύζουν τον στρατιώτη την ώρα που δροσίζεται στην πηγή;</w:t>
      </w:r>
    </w:p>
    <w:p w:rsidR="004C04D8" w:rsidRPr="00F912D7" w:rsidRDefault="004C04D8" w:rsidP="00F912D7">
      <w:pPr>
        <w:numPr>
          <w:ilvl w:val="0"/>
          <w:numId w:val="10"/>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Τι είναι αυτό που κάνει το στρατιώτη να πυροβολήσει έναν άοπλο άνθρωπο;</w:t>
      </w:r>
    </w:p>
    <w:p w:rsidR="004C04D8" w:rsidRPr="00F912D7" w:rsidRDefault="004C04D8" w:rsidP="00F912D7">
      <w:pPr>
        <w:numPr>
          <w:ilvl w:val="0"/>
          <w:numId w:val="11"/>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Από ποιες ψυχολογικές διακυμάνσεις περνά ο στρατιώτης από τη στιγμή που πυροβολεί τον εχθρό μέχρι το τέλος του διηγήματος;</w:t>
      </w:r>
    </w:p>
    <w:p w:rsidR="004C04D8" w:rsidRPr="00F912D7" w:rsidRDefault="004C04D8" w:rsidP="00F912D7">
      <w:pPr>
        <w:numPr>
          <w:ilvl w:val="0"/>
          <w:numId w:val="12"/>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Ποια στοιχεία ενώνουν τους δύο στρατιώτες που ανήκουν σε διαφορετικά στρατόπεδα;</w:t>
      </w:r>
    </w:p>
    <w:p w:rsidR="004C04D8" w:rsidRPr="00F912D7" w:rsidRDefault="004C04D8" w:rsidP="00F912D7">
      <w:pPr>
        <w:numPr>
          <w:ilvl w:val="0"/>
          <w:numId w:val="13"/>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Το μήνυμα του κειμένου είναι αντιπολεμικό. Να δικαιολογήσετε το χαρακτηρισμό με αναφορές στο κείμενο.</w:t>
      </w:r>
    </w:p>
    <w:p w:rsidR="004C04D8" w:rsidRPr="00F912D7" w:rsidRDefault="004C04D8" w:rsidP="00F912D7">
      <w:pPr>
        <w:numPr>
          <w:ilvl w:val="0"/>
          <w:numId w:val="14"/>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Ο ένας στρατιώτης σκοτώνει και ο άλλος σκοτώνεται. Ποιος είναι το τραγικό πρόσωπο και γιατί;</w:t>
      </w:r>
    </w:p>
    <w:p w:rsidR="004C04D8" w:rsidRPr="006E71FA" w:rsidRDefault="004C04D8" w:rsidP="00F912D7">
      <w:pPr>
        <w:numPr>
          <w:ilvl w:val="0"/>
          <w:numId w:val="15"/>
        </w:numPr>
        <w:spacing w:before="100" w:beforeAutospacing="1" w:after="100" w:afterAutospacing="1" w:line="240" w:lineRule="auto"/>
        <w:contextualSpacing/>
        <w:rPr>
          <w:rFonts w:ascii="Palatino Linotype" w:eastAsia="Times New Roman" w:hAnsi="Palatino Linotype" w:cs="Times New Roman"/>
          <w:lang w:eastAsia="el-GR"/>
        </w:rPr>
      </w:pPr>
      <w:r w:rsidRPr="006E71FA">
        <w:rPr>
          <w:rFonts w:ascii="Palatino Linotype" w:eastAsia="Times New Roman" w:hAnsi="Palatino Linotype" w:cs="Times New Roman"/>
          <w:lang w:eastAsia="el-GR"/>
        </w:rPr>
        <w:t>Σχολιάστε τους αφηγηματικούς τρόπους και τη γλώσσα του κειμένου.</w:t>
      </w:r>
    </w:p>
    <w:p w:rsidR="004C04D8" w:rsidRPr="006E71FA" w:rsidRDefault="004C04D8" w:rsidP="004C04D8">
      <w:pPr>
        <w:rPr>
          <w:rFonts w:ascii="Palatino Linotype" w:hAnsi="Palatino Linotype"/>
        </w:rPr>
      </w:pPr>
    </w:p>
    <w:p w:rsidR="004C4825" w:rsidRPr="00EF2949" w:rsidRDefault="004C4825">
      <w:pPr>
        <w:rPr>
          <w:rFonts w:ascii="Palatino Linotype" w:hAnsi="Palatino Linotype"/>
        </w:rPr>
      </w:pPr>
    </w:p>
    <w:sectPr w:rsidR="004C4825" w:rsidRPr="00EF2949" w:rsidSect="00EF2949">
      <w:headerReference w:type="default" r:id="rId7"/>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38" w:rsidRDefault="004E3238" w:rsidP="000B62C3">
      <w:pPr>
        <w:spacing w:after="0" w:line="240" w:lineRule="auto"/>
      </w:pPr>
      <w:r>
        <w:separator/>
      </w:r>
    </w:p>
  </w:endnote>
  <w:endnote w:type="continuationSeparator" w:id="0">
    <w:p w:rsidR="004E3238" w:rsidRDefault="004E3238" w:rsidP="000B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38" w:rsidRDefault="004E3238" w:rsidP="000B62C3">
      <w:pPr>
        <w:spacing w:after="0" w:line="240" w:lineRule="auto"/>
      </w:pPr>
      <w:r>
        <w:separator/>
      </w:r>
    </w:p>
  </w:footnote>
  <w:footnote w:type="continuationSeparator" w:id="0">
    <w:p w:rsidR="004E3238" w:rsidRDefault="004E3238" w:rsidP="000B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7856"/>
      <w:docPartObj>
        <w:docPartGallery w:val="Page Numbers (Margins)"/>
        <w:docPartUnique/>
      </w:docPartObj>
    </w:sdtPr>
    <w:sdtContent>
      <w:p w:rsidR="000B62C3" w:rsidRDefault="000B62C3">
        <w:pPr>
          <w:pStyle w:val="a4"/>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B62C3" w:rsidRDefault="000B62C3">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0B62C3">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B62C3" w:rsidRDefault="000B62C3">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0B62C3">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9FA"/>
    <w:multiLevelType w:val="multilevel"/>
    <w:tmpl w:val="6AD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02622"/>
    <w:multiLevelType w:val="multilevel"/>
    <w:tmpl w:val="34449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42C23"/>
    <w:multiLevelType w:val="multilevel"/>
    <w:tmpl w:val="D49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5139B"/>
    <w:multiLevelType w:val="hybridMultilevel"/>
    <w:tmpl w:val="35AC6284"/>
    <w:lvl w:ilvl="0" w:tplc="05D40848">
      <w:numFmt w:val="bullet"/>
      <w:lvlText w:val="-"/>
      <w:lvlJc w:val="left"/>
      <w:pPr>
        <w:ind w:left="720" w:hanging="360"/>
      </w:pPr>
      <w:rPr>
        <w:rFonts w:ascii="Palatino Linotype" w:eastAsia="Times New Roman" w:hAnsi="Palatino Linotype"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3537A9"/>
    <w:multiLevelType w:val="multilevel"/>
    <w:tmpl w:val="2B581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1536A"/>
    <w:multiLevelType w:val="multilevel"/>
    <w:tmpl w:val="944CA2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348DB"/>
    <w:multiLevelType w:val="multilevel"/>
    <w:tmpl w:val="6DFCF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05F16"/>
    <w:multiLevelType w:val="multilevel"/>
    <w:tmpl w:val="3CA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13F22"/>
    <w:multiLevelType w:val="multilevel"/>
    <w:tmpl w:val="757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D105E"/>
    <w:multiLevelType w:val="multilevel"/>
    <w:tmpl w:val="56A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B4967"/>
    <w:multiLevelType w:val="multilevel"/>
    <w:tmpl w:val="5FBAF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E26A6"/>
    <w:multiLevelType w:val="multilevel"/>
    <w:tmpl w:val="BC36FB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E5A03"/>
    <w:multiLevelType w:val="multilevel"/>
    <w:tmpl w:val="02385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6D76CF"/>
    <w:multiLevelType w:val="multilevel"/>
    <w:tmpl w:val="68D2DB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37D22"/>
    <w:multiLevelType w:val="multilevel"/>
    <w:tmpl w:val="994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2"/>
  </w:num>
  <w:num w:numId="5">
    <w:abstractNumId w:val="14"/>
  </w:num>
  <w:num w:numId="6">
    <w:abstractNumId w:val="3"/>
  </w:num>
  <w:num w:numId="7">
    <w:abstractNumId w:val="0"/>
  </w:num>
  <w:num w:numId="8">
    <w:abstractNumId w:val="12"/>
  </w:num>
  <w:num w:numId="9">
    <w:abstractNumId w:val="6"/>
  </w:num>
  <w:num w:numId="10">
    <w:abstractNumId w:val="11"/>
  </w:num>
  <w:num w:numId="11">
    <w:abstractNumId w:val="4"/>
  </w:num>
  <w:num w:numId="12">
    <w:abstractNumId w:val="1"/>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F2"/>
    <w:rsid w:val="000B62C3"/>
    <w:rsid w:val="004A01F2"/>
    <w:rsid w:val="004C04D8"/>
    <w:rsid w:val="004C4825"/>
    <w:rsid w:val="004E3238"/>
    <w:rsid w:val="00EF2949"/>
    <w:rsid w:val="00F91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668E6"/>
  <w15:chartTrackingRefBased/>
  <w15:docId w15:val="{00C936C8-2231-43D6-AB60-6888DB20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A01F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A01F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4A01F2"/>
    <w:rPr>
      <w:color w:val="0000FF"/>
      <w:u w:val="single"/>
    </w:rPr>
  </w:style>
  <w:style w:type="paragraph" w:styleId="a3">
    <w:name w:val="List Paragraph"/>
    <w:basedOn w:val="a"/>
    <w:uiPriority w:val="34"/>
    <w:qFormat/>
    <w:rsid w:val="00EF2949"/>
    <w:pPr>
      <w:ind w:left="720"/>
      <w:contextualSpacing/>
    </w:pPr>
  </w:style>
  <w:style w:type="paragraph" w:styleId="a4">
    <w:name w:val="header"/>
    <w:basedOn w:val="a"/>
    <w:link w:val="Char"/>
    <w:uiPriority w:val="99"/>
    <w:unhideWhenUsed/>
    <w:rsid w:val="000B62C3"/>
    <w:pPr>
      <w:tabs>
        <w:tab w:val="center" w:pos="4153"/>
        <w:tab w:val="right" w:pos="8306"/>
      </w:tabs>
      <w:spacing w:after="0" w:line="240" w:lineRule="auto"/>
    </w:pPr>
  </w:style>
  <w:style w:type="character" w:customStyle="1" w:styleId="Char">
    <w:name w:val="Κεφαλίδα Char"/>
    <w:basedOn w:val="a0"/>
    <w:link w:val="a4"/>
    <w:uiPriority w:val="99"/>
    <w:rsid w:val="000B62C3"/>
  </w:style>
  <w:style w:type="paragraph" w:styleId="a5">
    <w:name w:val="footer"/>
    <w:basedOn w:val="a"/>
    <w:link w:val="Char0"/>
    <w:uiPriority w:val="99"/>
    <w:unhideWhenUsed/>
    <w:rsid w:val="000B62C3"/>
    <w:pPr>
      <w:tabs>
        <w:tab w:val="center" w:pos="4153"/>
        <w:tab w:val="right" w:pos="8306"/>
      </w:tabs>
      <w:spacing w:after="0" w:line="240" w:lineRule="auto"/>
    </w:pPr>
  </w:style>
  <w:style w:type="character" w:customStyle="1" w:styleId="Char0">
    <w:name w:val="Υποσέλιδο Char"/>
    <w:basedOn w:val="a0"/>
    <w:link w:val="a5"/>
    <w:uiPriority w:val="99"/>
    <w:rsid w:val="000B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8715">
      <w:bodyDiv w:val="1"/>
      <w:marLeft w:val="0"/>
      <w:marRight w:val="0"/>
      <w:marTop w:val="0"/>
      <w:marBottom w:val="0"/>
      <w:divBdr>
        <w:top w:val="none" w:sz="0" w:space="0" w:color="auto"/>
        <w:left w:val="none" w:sz="0" w:space="0" w:color="auto"/>
        <w:bottom w:val="none" w:sz="0" w:space="0" w:color="auto"/>
        <w:right w:val="none" w:sz="0" w:space="0" w:color="auto"/>
      </w:divBdr>
      <w:divsChild>
        <w:div w:id="652755119">
          <w:marLeft w:val="-284"/>
          <w:marRight w:val="0"/>
          <w:marTop w:val="0"/>
          <w:marBottom w:val="0"/>
          <w:divBdr>
            <w:top w:val="none" w:sz="0" w:space="0" w:color="auto"/>
            <w:left w:val="none" w:sz="0" w:space="0" w:color="auto"/>
            <w:bottom w:val="none" w:sz="0" w:space="0" w:color="auto"/>
            <w:right w:val="none" w:sz="0" w:space="0" w:color="auto"/>
          </w:divBdr>
        </w:div>
        <w:div w:id="298457179">
          <w:marLeft w:val="436"/>
          <w:marRight w:val="0"/>
          <w:marTop w:val="100"/>
          <w:marBottom w:val="100"/>
          <w:divBdr>
            <w:top w:val="none" w:sz="0" w:space="0" w:color="auto"/>
            <w:left w:val="none" w:sz="0" w:space="0" w:color="auto"/>
            <w:bottom w:val="none" w:sz="0" w:space="0" w:color="auto"/>
            <w:right w:val="none" w:sz="0" w:space="0" w:color="auto"/>
          </w:divBdr>
        </w:div>
        <w:div w:id="1623732152">
          <w:marLeft w:val="436"/>
          <w:marRight w:val="0"/>
          <w:marTop w:val="100"/>
          <w:marBottom w:val="100"/>
          <w:divBdr>
            <w:top w:val="none" w:sz="0" w:space="0" w:color="auto"/>
            <w:left w:val="none" w:sz="0" w:space="0" w:color="auto"/>
            <w:bottom w:val="none" w:sz="0" w:space="0" w:color="auto"/>
            <w:right w:val="none" w:sz="0" w:space="0" w:color="auto"/>
          </w:divBdr>
        </w:div>
        <w:div w:id="990448394">
          <w:marLeft w:val="436"/>
          <w:marRight w:val="0"/>
          <w:marTop w:val="100"/>
          <w:marBottom w:val="100"/>
          <w:divBdr>
            <w:top w:val="none" w:sz="0" w:space="0" w:color="auto"/>
            <w:left w:val="none" w:sz="0" w:space="0" w:color="auto"/>
            <w:bottom w:val="none" w:sz="0" w:space="0" w:color="auto"/>
            <w:right w:val="none" w:sz="0" w:space="0" w:color="auto"/>
          </w:divBdr>
        </w:div>
        <w:div w:id="153422496">
          <w:marLeft w:val="436"/>
          <w:marRight w:val="0"/>
          <w:marTop w:val="100"/>
          <w:marBottom w:val="100"/>
          <w:divBdr>
            <w:top w:val="none" w:sz="0" w:space="0" w:color="auto"/>
            <w:left w:val="none" w:sz="0" w:space="0" w:color="auto"/>
            <w:bottom w:val="none" w:sz="0" w:space="0" w:color="auto"/>
            <w:right w:val="none" w:sz="0" w:space="0" w:color="auto"/>
          </w:divBdr>
        </w:div>
        <w:div w:id="653031457">
          <w:marLeft w:val="436"/>
          <w:marRight w:val="0"/>
          <w:marTop w:val="100"/>
          <w:marBottom w:val="100"/>
          <w:divBdr>
            <w:top w:val="none" w:sz="0" w:space="0" w:color="auto"/>
            <w:left w:val="none" w:sz="0" w:space="0" w:color="auto"/>
            <w:bottom w:val="none" w:sz="0" w:space="0" w:color="auto"/>
            <w:right w:val="none" w:sz="0" w:space="0" w:color="auto"/>
          </w:divBdr>
        </w:div>
        <w:div w:id="949164679">
          <w:marLeft w:val="436"/>
          <w:marRight w:val="0"/>
          <w:marTop w:val="100"/>
          <w:marBottom w:val="100"/>
          <w:divBdr>
            <w:top w:val="none" w:sz="0" w:space="0" w:color="auto"/>
            <w:left w:val="none" w:sz="0" w:space="0" w:color="auto"/>
            <w:bottom w:val="none" w:sz="0" w:space="0" w:color="auto"/>
            <w:right w:val="none" w:sz="0" w:space="0" w:color="auto"/>
          </w:divBdr>
        </w:div>
        <w:div w:id="866870295">
          <w:marLeft w:val="436"/>
          <w:marRight w:val="0"/>
          <w:marTop w:val="100"/>
          <w:marBottom w:val="100"/>
          <w:divBdr>
            <w:top w:val="none" w:sz="0" w:space="0" w:color="auto"/>
            <w:left w:val="none" w:sz="0" w:space="0" w:color="auto"/>
            <w:bottom w:val="none" w:sz="0" w:space="0" w:color="auto"/>
            <w:right w:val="none" w:sz="0" w:space="0" w:color="auto"/>
          </w:divBdr>
        </w:div>
        <w:div w:id="1918202670">
          <w:marLeft w:val="436"/>
          <w:marRight w:val="0"/>
          <w:marTop w:val="100"/>
          <w:marBottom w:val="100"/>
          <w:divBdr>
            <w:top w:val="none" w:sz="0" w:space="0" w:color="auto"/>
            <w:left w:val="none" w:sz="0" w:space="0" w:color="auto"/>
            <w:bottom w:val="none" w:sz="0" w:space="0" w:color="auto"/>
            <w:right w:val="none" w:sz="0" w:space="0" w:color="auto"/>
          </w:divBdr>
        </w:div>
        <w:div w:id="1530993447">
          <w:marLeft w:val="436"/>
          <w:marRight w:val="0"/>
          <w:marTop w:val="100"/>
          <w:marBottom w:val="100"/>
          <w:divBdr>
            <w:top w:val="none" w:sz="0" w:space="0" w:color="auto"/>
            <w:left w:val="none" w:sz="0" w:space="0" w:color="auto"/>
            <w:bottom w:val="none" w:sz="0" w:space="0" w:color="auto"/>
            <w:right w:val="none" w:sz="0" w:space="0" w:color="auto"/>
          </w:divBdr>
        </w:div>
        <w:div w:id="612398280">
          <w:marLeft w:val="436"/>
          <w:marRight w:val="0"/>
          <w:marTop w:val="100"/>
          <w:marBottom w:val="100"/>
          <w:divBdr>
            <w:top w:val="none" w:sz="0" w:space="0" w:color="auto"/>
            <w:left w:val="none" w:sz="0" w:space="0" w:color="auto"/>
            <w:bottom w:val="none" w:sz="0" w:space="0" w:color="auto"/>
            <w:right w:val="none" w:sz="0" w:space="0" w:color="auto"/>
          </w:divBdr>
        </w:div>
        <w:div w:id="1298218898">
          <w:marLeft w:val="436"/>
          <w:marRight w:val="0"/>
          <w:marTop w:val="100"/>
          <w:marBottom w:val="100"/>
          <w:divBdr>
            <w:top w:val="none" w:sz="0" w:space="0" w:color="auto"/>
            <w:left w:val="none" w:sz="0" w:space="0" w:color="auto"/>
            <w:bottom w:val="none" w:sz="0" w:space="0" w:color="auto"/>
            <w:right w:val="none" w:sz="0" w:space="0" w:color="auto"/>
          </w:divBdr>
        </w:div>
        <w:div w:id="1352997827">
          <w:marLeft w:val="0"/>
          <w:marRight w:val="0"/>
          <w:marTop w:val="100"/>
          <w:marBottom w:val="100"/>
          <w:divBdr>
            <w:top w:val="none" w:sz="0" w:space="0" w:color="auto"/>
            <w:left w:val="none" w:sz="0" w:space="0" w:color="auto"/>
            <w:bottom w:val="none" w:sz="0" w:space="0" w:color="auto"/>
            <w:right w:val="none" w:sz="0" w:space="0" w:color="auto"/>
          </w:divBdr>
        </w:div>
        <w:div w:id="588196708">
          <w:marLeft w:val="0"/>
          <w:marRight w:val="0"/>
          <w:marTop w:val="100"/>
          <w:marBottom w:val="100"/>
          <w:divBdr>
            <w:top w:val="none" w:sz="0" w:space="0" w:color="auto"/>
            <w:left w:val="none" w:sz="0" w:space="0" w:color="auto"/>
            <w:bottom w:val="none" w:sz="0" w:space="0" w:color="auto"/>
            <w:right w:val="none" w:sz="0" w:space="0" w:color="auto"/>
          </w:divBdr>
        </w:div>
        <w:div w:id="980034575">
          <w:marLeft w:val="0"/>
          <w:marRight w:val="0"/>
          <w:marTop w:val="100"/>
          <w:marBottom w:val="100"/>
          <w:divBdr>
            <w:top w:val="none" w:sz="0" w:space="0" w:color="auto"/>
            <w:left w:val="none" w:sz="0" w:space="0" w:color="auto"/>
            <w:bottom w:val="none" w:sz="0" w:space="0" w:color="auto"/>
            <w:right w:val="none" w:sz="0" w:space="0" w:color="auto"/>
          </w:divBdr>
        </w:div>
        <w:div w:id="1443500011">
          <w:marLeft w:val="0"/>
          <w:marRight w:val="0"/>
          <w:marTop w:val="100"/>
          <w:marBottom w:val="100"/>
          <w:divBdr>
            <w:top w:val="none" w:sz="0" w:space="0" w:color="auto"/>
            <w:left w:val="none" w:sz="0" w:space="0" w:color="auto"/>
            <w:bottom w:val="none" w:sz="0" w:space="0" w:color="auto"/>
            <w:right w:val="none" w:sz="0" w:space="0" w:color="auto"/>
          </w:divBdr>
        </w:div>
        <w:div w:id="962272413">
          <w:marLeft w:val="0"/>
          <w:marRight w:val="0"/>
          <w:marTop w:val="100"/>
          <w:marBottom w:val="100"/>
          <w:divBdr>
            <w:top w:val="none" w:sz="0" w:space="0" w:color="auto"/>
            <w:left w:val="none" w:sz="0" w:space="0" w:color="auto"/>
            <w:bottom w:val="none" w:sz="0" w:space="0" w:color="auto"/>
            <w:right w:val="none" w:sz="0" w:space="0" w:color="auto"/>
          </w:divBdr>
        </w:div>
        <w:div w:id="969018329">
          <w:marLeft w:val="0"/>
          <w:marRight w:val="0"/>
          <w:marTop w:val="100"/>
          <w:marBottom w:val="100"/>
          <w:divBdr>
            <w:top w:val="none" w:sz="0" w:space="0" w:color="auto"/>
            <w:left w:val="none" w:sz="0" w:space="0" w:color="auto"/>
            <w:bottom w:val="none" w:sz="0" w:space="0" w:color="auto"/>
            <w:right w:val="none" w:sz="0" w:space="0" w:color="auto"/>
          </w:divBdr>
        </w:div>
        <w:div w:id="330525107">
          <w:marLeft w:val="0"/>
          <w:marRight w:val="0"/>
          <w:marTop w:val="100"/>
          <w:marBottom w:val="100"/>
          <w:divBdr>
            <w:top w:val="none" w:sz="0" w:space="0" w:color="auto"/>
            <w:left w:val="none" w:sz="0" w:space="0" w:color="auto"/>
            <w:bottom w:val="none" w:sz="0" w:space="0" w:color="auto"/>
            <w:right w:val="none" w:sz="0" w:space="0" w:color="auto"/>
          </w:divBdr>
        </w:div>
        <w:div w:id="213732933">
          <w:marLeft w:val="0"/>
          <w:marRight w:val="0"/>
          <w:marTop w:val="100"/>
          <w:marBottom w:val="100"/>
          <w:divBdr>
            <w:top w:val="none" w:sz="0" w:space="0" w:color="auto"/>
            <w:left w:val="none" w:sz="0" w:space="0" w:color="auto"/>
            <w:bottom w:val="none" w:sz="0" w:space="0" w:color="auto"/>
            <w:right w:val="none" w:sz="0" w:space="0" w:color="auto"/>
          </w:divBdr>
        </w:div>
        <w:div w:id="1257011087">
          <w:marLeft w:val="0"/>
          <w:marRight w:val="0"/>
          <w:marTop w:val="100"/>
          <w:marBottom w:val="100"/>
          <w:divBdr>
            <w:top w:val="none" w:sz="0" w:space="0" w:color="auto"/>
            <w:left w:val="none" w:sz="0" w:space="0" w:color="auto"/>
            <w:bottom w:val="none" w:sz="0" w:space="0" w:color="auto"/>
            <w:right w:val="none" w:sz="0" w:space="0" w:color="auto"/>
          </w:divBdr>
        </w:div>
        <w:div w:id="1255819709">
          <w:marLeft w:val="0"/>
          <w:marRight w:val="0"/>
          <w:marTop w:val="100"/>
          <w:marBottom w:val="100"/>
          <w:divBdr>
            <w:top w:val="none" w:sz="0" w:space="0" w:color="auto"/>
            <w:left w:val="none" w:sz="0" w:space="0" w:color="auto"/>
            <w:bottom w:val="none" w:sz="0" w:space="0" w:color="auto"/>
            <w:right w:val="none" w:sz="0" w:space="0" w:color="auto"/>
          </w:divBdr>
        </w:div>
        <w:div w:id="1657538115">
          <w:marLeft w:val="0"/>
          <w:marRight w:val="0"/>
          <w:marTop w:val="100"/>
          <w:marBottom w:val="100"/>
          <w:divBdr>
            <w:top w:val="none" w:sz="0" w:space="0" w:color="auto"/>
            <w:left w:val="none" w:sz="0" w:space="0" w:color="auto"/>
            <w:bottom w:val="none" w:sz="0" w:space="0" w:color="auto"/>
            <w:right w:val="none" w:sz="0" w:space="0" w:color="auto"/>
          </w:divBdr>
        </w:div>
        <w:div w:id="822282356">
          <w:marLeft w:val="0"/>
          <w:marRight w:val="0"/>
          <w:marTop w:val="100"/>
          <w:marBottom w:val="100"/>
          <w:divBdr>
            <w:top w:val="none" w:sz="0" w:space="0" w:color="auto"/>
            <w:left w:val="none" w:sz="0" w:space="0" w:color="auto"/>
            <w:bottom w:val="none" w:sz="0" w:space="0" w:color="auto"/>
            <w:right w:val="none" w:sz="0" w:space="0" w:color="auto"/>
          </w:divBdr>
        </w:div>
        <w:div w:id="1333416346">
          <w:marLeft w:val="0"/>
          <w:marRight w:val="0"/>
          <w:marTop w:val="100"/>
          <w:marBottom w:val="100"/>
          <w:divBdr>
            <w:top w:val="none" w:sz="0" w:space="0" w:color="auto"/>
            <w:left w:val="none" w:sz="0" w:space="0" w:color="auto"/>
            <w:bottom w:val="none" w:sz="0" w:space="0" w:color="auto"/>
            <w:right w:val="none" w:sz="0" w:space="0" w:color="auto"/>
          </w:divBdr>
        </w:div>
        <w:div w:id="393089216">
          <w:marLeft w:val="0"/>
          <w:marRight w:val="0"/>
          <w:marTop w:val="100"/>
          <w:marBottom w:val="100"/>
          <w:divBdr>
            <w:top w:val="none" w:sz="0" w:space="0" w:color="auto"/>
            <w:left w:val="none" w:sz="0" w:space="0" w:color="auto"/>
            <w:bottom w:val="none" w:sz="0" w:space="0" w:color="auto"/>
            <w:right w:val="none" w:sz="0" w:space="0" w:color="auto"/>
          </w:divBdr>
        </w:div>
        <w:div w:id="1699114247">
          <w:marLeft w:val="0"/>
          <w:marRight w:val="0"/>
          <w:marTop w:val="100"/>
          <w:marBottom w:val="100"/>
          <w:divBdr>
            <w:top w:val="none" w:sz="0" w:space="0" w:color="auto"/>
            <w:left w:val="none" w:sz="0" w:space="0" w:color="auto"/>
            <w:bottom w:val="none" w:sz="0" w:space="0" w:color="auto"/>
            <w:right w:val="none" w:sz="0" w:space="0" w:color="auto"/>
          </w:divBdr>
        </w:div>
        <w:div w:id="1532304855">
          <w:marLeft w:val="0"/>
          <w:marRight w:val="0"/>
          <w:marTop w:val="100"/>
          <w:marBottom w:val="100"/>
          <w:divBdr>
            <w:top w:val="none" w:sz="0" w:space="0" w:color="auto"/>
            <w:left w:val="none" w:sz="0" w:space="0" w:color="auto"/>
            <w:bottom w:val="none" w:sz="0" w:space="0" w:color="auto"/>
            <w:right w:val="none" w:sz="0" w:space="0" w:color="auto"/>
          </w:divBdr>
        </w:div>
        <w:div w:id="1095858518">
          <w:marLeft w:val="0"/>
          <w:marRight w:val="0"/>
          <w:marTop w:val="100"/>
          <w:marBottom w:val="100"/>
          <w:divBdr>
            <w:top w:val="none" w:sz="0" w:space="0" w:color="auto"/>
            <w:left w:val="none" w:sz="0" w:space="0" w:color="auto"/>
            <w:bottom w:val="none" w:sz="0" w:space="0" w:color="auto"/>
            <w:right w:val="none" w:sz="0" w:space="0" w:color="auto"/>
          </w:divBdr>
        </w:div>
        <w:div w:id="405303797">
          <w:marLeft w:val="0"/>
          <w:marRight w:val="0"/>
          <w:marTop w:val="100"/>
          <w:marBottom w:val="100"/>
          <w:divBdr>
            <w:top w:val="none" w:sz="0" w:space="0" w:color="auto"/>
            <w:left w:val="none" w:sz="0" w:space="0" w:color="auto"/>
            <w:bottom w:val="none" w:sz="0" w:space="0" w:color="auto"/>
            <w:right w:val="none" w:sz="0" w:space="0" w:color="auto"/>
          </w:divBdr>
        </w:div>
        <w:div w:id="592859339">
          <w:marLeft w:val="0"/>
          <w:marRight w:val="0"/>
          <w:marTop w:val="100"/>
          <w:marBottom w:val="100"/>
          <w:divBdr>
            <w:top w:val="none" w:sz="0" w:space="0" w:color="auto"/>
            <w:left w:val="none" w:sz="0" w:space="0" w:color="auto"/>
            <w:bottom w:val="none" w:sz="0" w:space="0" w:color="auto"/>
            <w:right w:val="none" w:sz="0" w:space="0" w:color="auto"/>
          </w:divBdr>
        </w:div>
        <w:div w:id="396052020">
          <w:marLeft w:val="0"/>
          <w:marRight w:val="0"/>
          <w:marTop w:val="100"/>
          <w:marBottom w:val="100"/>
          <w:divBdr>
            <w:top w:val="none" w:sz="0" w:space="0" w:color="auto"/>
            <w:left w:val="none" w:sz="0" w:space="0" w:color="auto"/>
            <w:bottom w:val="none" w:sz="0" w:space="0" w:color="auto"/>
            <w:right w:val="none" w:sz="0" w:space="0" w:color="auto"/>
          </w:divBdr>
        </w:div>
        <w:div w:id="1391542678">
          <w:marLeft w:val="720"/>
          <w:marRight w:val="0"/>
          <w:marTop w:val="100"/>
          <w:marBottom w:val="100"/>
          <w:divBdr>
            <w:top w:val="none" w:sz="0" w:space="0" w:color="auto"/>
            <w:left w:val="none" w:sz="0" w:space="0" w:color="auto"/>
            <w:bottom w:val="none" w:sz="0" w:space="0" w:color="auto"/>
            <w:right w:val="none" w:sz="0" w:space="0" w:color="auto"/>
          </w:divBdr>
        </w:div>
        <w:div w:id="853692218">
          <w:marLeft w:val="720"/>
          <w:marRight w:val="0"/>
          <w:marTop w:val="100"/>
          <w:marBottom w:val="100"/>
          <w:divBdr>
            <w:top w:val="none" w:sz="0" w:space="0" w:color="auto"/>
            <w:left w:val="none" w:sz="0" w:space="0" w:color="auto"/>
            <w:bottom w:val="none" w:sz="0" w:space="0" w:color="auto"/>
            <w:right w:val="none" w:sz="0" w:space="0" w:color="auto"/>
          </w:divBdr>
        </w:div>
        <w:div w:id="367068271">
          <w:marLeft w:val="720"/>
          <w:marRight w:val="0"/>
          <w:marTop w:val="100"/>
          <w:marBottom w:val="100"/>
          <w:divBdr>
            <w:top w:val="none" w:sz="0" w:space="0" w:color="auto"/>
            <w:left w:val="none" w:sz="0" w:space="0" w:color="auto"/>
            <w:bottom w:val="none" w:sz="0" w:space="0" w:color="auto"/>
            <w:right w:val="none" w:sz="0" w:space="0" w:color="auto"/>
          </w:divBdr>
        </w:div>
        <w:div w:id="242957114">
          <w:marLeft w:val="720"/>
          <w:marRight w:val="0"/>
          <w:marTop w:val="100"/>
          <w:marBottom w:val="100"/>
          <w:divBdr>
            <w:top w:val="none" w:sz="0" w:space="0" w:color="auto"/>
            <w:left w:val="none" w:sz="0" w:space="0" w:color="auto"/>
            <w:bottom w:val="none" w:sz="0" w:space="0" w:color="auto"/>
            <w:right w:val="none" w:sz="0" w:space="0" w:color="auto"/>
          </w:divBdr>
        </w:div>
        <w:div w:id="1195925649">
          <w:marLeft w:val="720"/>
          <w:marRight w:val="0"/>
          <w:marTop w:val="100"/>
          <w:marBottom w:val="100"/>
          <w:divBdr>
            <w:top w:val="none" w:sz="0" w:space="0" w:color="auto"/>
            <w:left w:val="none" w:sz="0" w:space="0" w:color="auto"/>
            <w:bottom w:val="none" w:sz="0" w:space="0" w:color="auto"/>
            <w:right w:val="none" w:sz="0" w:space="0" w:color="auto"/>
          </w:divBdr>
        </w:div>
        <w:div w:id="765419765">
          <w:marLeft w:val="720"/>
          <w:marRight w:val="0"/>
          <w:marTop w:val="100"/>
          <w:marBottom w:val="100"/>
          <w:divBdr>
            <w:top w:val="none" w:sz="0" w:space="0" w:color="auto"/>
            <w:left w:val="none" w:sz="0" w:space="0" w:color="auto"/>
            <w:bottom w:val="none" w:sz="0" w:space="0" w:color="auto"/>
            <w:right w:val="none" w:sz="0" w:space="0" w:color="auto"/>
          </w:divBdr>
        </w:div>
        <w:div w:id="869950041">
          <w:marLeft w:val="720"/>
          <w:marRight w:val="0"/>
          <w:marTop w:val="100"/>
          <w:marBottom w:val="100"/>
          <w:divBdr>
            <w:top w:val="none" w:sz="0" w:space="0" w:color="auto"/>
            <w:left w:val="none" w:sz="0" w:space="0" w:color="auto"/>
            <w:bottom w:val="none" w:sz="0" w:space="0" w:color="auto"/>
            <w:right w:val="none" w:sz="0" w:space="0" w:color="auto"/>
          </w:divBdr>
        </w:div>
        <w:div w:id="564608205">
          <w:marLeft w:val="720"/>
          <w:marRight w:val="0"/>
          <w:marTop w:val="100"/>
          <w:marBottom w:val="100"/>
          <w:divBdr>
            <w:top w:val="none" w:sz="0" w:space="0" w:color="auto"/>
            <w:left w:val="none" w:sz="0" w:space="0" w:color="auto"/>
            <w:bottom w:val="none" w:sz="0" w:space="0" w:color="auto"/>
            <w:right w:val="none" w:sz="0" w:space="0" w:color="auto"/>
          </w:divBdr>
        </w:div>
        <w:div w:id="519316689">
          <w:marLeft w:val="720"/>
          <w:marRight w:val="0"/>
          <w:marTop w:val="100"/>
          <w:marBottom w:val="100"/>
          <w:divBdr>
            <w:top w:val="none" w:sz="0" w:space="0" w:color="auto"/>
            <w:left w:val="none" w:sz="0" w:space="0" w:color="auto"/>
            <w:bottom w:val="none" w:sz="0" w:space="0" w:color="auto"/>
            <w:right w:val="none" w:sz="0" w:space="0" w:color="auto"/>
          </w:divBdr>
        </w:div>
      </w:divsChild>
    </w:div>
    <w:div w:id="170030588">
      <w:bodyDiv w:val="1"/>
      <w:marLeft w:val="0"/>
      <w:marRight w:val="0"/>
      <w:marTop w:val="0"/>
      <w:marBottom w:val="0"/>
      <w:divBdr>
        <w:top w:val="none" w:sz="0" w:space="0" w:color="auto"/>
        <w:left w:val="none" w:sz="0" w:space="0" w:color="auto"/>
        <w:bottom w:val="none" w:sz="0" w:space="0" w:color="auto"/>
        <w:right w:val="none" w:sz="0" w:space="0" w:color="auto"/>
      </w:divBdr>
      <w:divsChild>
        <w:div w:id="270934768">
          <w:marLeft w:val="0"/>
          <w:marRight w:val="0"/>
          <w:marTop w:val="0"/>
          <w:marBottom w:val="0"/>
          <w:divBdr>
            <w:top w:val="none" w:sz="0" w:space="0" w:color="auto"/>
            <w:left w:val="none" w:sz="0" w:space="0" w:color="auto"/>
            <w:bottom w:val="none" w:sz="0" w:space="0" w:color="auto"/>
            <w:right w:val="none" w:sz="0" w:space="0" w:color="auto"/>
          </w:divBdr>
        </w:div>
        <w:div w:id="335113609">
          <w:marLeft w:val="0"/>
          <w:marRight w:val="0"/>
          <w:marTop w:val="0"/>
          <w:marBottom w:val="0"/>
          <w:divBdr>
            <w:top w:val="none" w:sz="0" w:space="0" w:color="auto"/>
            <w:left w:val="none" w:sz="0" w:space="0" w:color="auto"/>
            <w:bottom w:val="none" w:sz="0" w:space="0" w:color="auto"/>
            <w:right w:val="none" w:sz="0" w:space="0" w:color="auto"/>
          </w:divBdr>
          <w:divsChild>
            <w:div w:id="1625035915">
              <w:marLeft w:val="0"/>
              <w:marRight w:val="0"/>
              <w:marTop w:val="0"/>
              <w:marBottom w:val="0"/>
              <w:divBdr>
                <w:top w:val="none" w:sz="0" w:space="0" w:color="auto"/>
                <w:left w:val="none" w:sz="0" w:space="0" w:color="auto"/>
                <w:bottom w:val="none" w:sz="0" w:space="0" w:color="auto"/>
                <w:right w:val="none" w:sz="0" w:space="0" w:color="auto"/>
              </w:divBdr>
            </w:div>
          </w:divsChild>
        </w:div>
        <w:div w:id="1400667622">
          <w:marLeft w:val="0"/>
          <w:marRight w:val="0"/>
          <w:marTop w:val="0"/>
          <w:marBottom w:val="0"/>
          <w:divBdr>
            <w:top w:val="none" w:sz="0" w:space="0" w:color="auto"/>
            <w:left w:val="none" w:sz="0" w:space="0" w:color="auto"/>
            <w:bottom w:val="none" w:sz="0" w:space="0" w:color="auto"/>
            <w:right w:val="none" w:sz="0" w:space="0" w:color="auto"/>
          </w:divBdr>
        </w:div>
        <w:div w:id="272367810">
          <w:marLeft w:val="0"/>
          <w:marRight w:val="0"/>
          <w:marTop w:val="0"/>
          <w:marBottom w:val="0"/>
          <w:divBdr>
            <w:top w:val="none" w:sz="0" w:space="0" w:color="auto"/>
            <w:left w:val="none" w:sz="0" w:space="0" w:color="auto"/>
            <w:bottom w:val="none" w:sz="0" w:space="0" w:color="auto"/>
            <w:right w:val="none" w:sz="0" w:space="0" w:color="auto"/>
          </w:divBdr>
        </w:div>
        <w:div w:id="397557900">
          <w:marLeft w:val="0"/>
          <w:marRight w:val="0"/>
          <w:marTop w:val="0"/>
          <w:marBottom w:val="0"/>
          <w:divBdr>
            <w:top w:val="none" w:sz="0" w:space="0" w:color="auto"/>
            <w:left w:val="none" w:sz="0" w:space="0" w:color="auto"/>
            <w:bottom w:val="none" w:sz="0" w:space="0" w:color="auto"/>
            <w:right w:val="none" w:sz="0" w:space="0" w:color="auto"/>
          </w:divBdr>
        </w:div>
        <w:div w:id="1752461619">
          <w:marLeft w:val="0"/>
          <w:marRight w:val="0"/>
          <w:marTop w:val="0"/>
          <w:marBottom w:val="0"/>
          <w:divBdr>
            <w:top w:val="none" w:sz="0" w:space="0" w:color="auto"/>
            <w:left w:val="none" w:sz="0" w:space="0" w:color="auto"/>
            <w:bottom w:val="none" w:sz="0" w:space="0" w:color="auto"/>
            <w:right w:val="none" w:sz="0" w:space="0" w:color="auto"/>
          </w:divBdr>
        </w:div>
        <w:div w:id="1297947740">
          <w:marLeft w:val="0"/>
          <w:marRight w:val="0"/>
          <w:marTop w:val="0"/>
          <w:marBottom w:val="0"/>
          <w:divBdr>
            <w:top w:val="none" w:sz="0" w:space="0" w:color="auto"/>
            <w:left w:val="none" w:sz="0" w:space="0" w:color="auto"/>
            <w:bottom w:val="none" w:sz="0" w:space="0" w:color="auto"/>
            <w:right w:val="none" w:sz="0" w:space="0" w:color="auto"/>
          </w:divBdr>
        </w:div>
      </w:divsChild>
    </w:div>
    <w:div w:id="329993136">
      <w:bodyDiv w:val="1"/>
      <w:marLeft w:val="0"/>
      <w:marRight w:val="0"/>
      <w:marTop w:val="0"/>
      <w:marBottom w:val="0"/>
      <w:divBdr>
        <w:top w:val="none" w:sz="0" w:space="0" w:color="auto"/>
        <w:left w:val="none" w:sz="0" w:space="0" w:color="auto"/>
        <w:bottom w:val="none" w:sz="0" w:space="0" w:color="auto"/>
        <w:right w:val="none" w:sz="0" w:space="0" w:color="auto"/>
      </w:divBdr>
      <w:divsChild>
        <w:div w:id="1467041710">
          <w:marLeft w:val="0"/>
          <w:marRight w:val="0"/>
          <w:marTop w:val="0"/>
          <w:marBottom w:val="0"/>
          <w:divBdr>
            <w:top w:val="none" w:sz="0" w:space="0" w:color="auto"/>
            <w:left w:val="none" w:sz="0" w:space="0" w:color="auto"/>
            <w:bottom w:val="none" w:sz="0" w:space="0" w:color="auto"/>
            <w:right w:val="none" w:sz="0" w:space="0" w:color="auto"/>
          </w:divBdr>
        </w:div>
        <w:div w:id="1774473497">
          <w:marLeft w:val="0"/>
          <w:marRight w:val="0"/>
          <w:marTop w:val="100"/>
          <w:marBottom w:val="100"/>
          <w:divBdr>
            <w:top w:val="none" w:sz="0" w:space="0" w:color="auto"/>
            <w:left w:val="none" w:sz="0" w:space="0" w:color="auto"/>
            <w:bottom w:val="none" w:sz="0" w:space="0" w:color="auto"/>
            <w:right w:val="none" w:sz="0" w:space="0" w:color="auto"/>
          </w:divBdr>
        </w:div>
        <w:div w:id="1527211830">
          <w:marLeft w:val="0"/>
          <w:marRight w:val="0"/>
          <w:marTop w:val="0"/>
          <w:marBottom w:val="0"/>
          <w:divBdr>
            <w:top w:val="none" w:sz="0" w:space="0" w:color="auto"/>
            <w:left w:val="none" w:sz="0" w:space="0" w:color="auto"/>
            <w:bottom w:val="none" w:sz="0" w:space="0" w:color="auto"/>
            <w:right w:val="none" w:sz="0" w:space="0" w:color="auto"/>
          </w:divBdr>
        </w:div>
        <w:div w:id="1016686383">
          <w:marLeft w:val="0"/>
          <w:marRight w:val="0"/>
          <w:marTop w:val="0"/>
          <w:marBottom w:val="0"/>
          <w:divBdr>
            <w:top w:val="none" w:sz="0" w:space="0" w:color="auto"/>
            <w:left w:val="none" w:sz="0" w:space="0" w:color="auto"/>
            <w:bottom w:val="none" w:sz="0" w:space="0" w:color="auto"/>
            <w:right w:val="none" w:sz="0" w:space="0" w:color="auto"/>
          </w:divBdr>
        </w:div>
        <w:div w:id="269511203">
          <w:marLeft w:val="0"/>
          <w:marRight w:val="0"/>
          <w:marTop w:val="0"/>
          <w:marBottom w:val="0"/>
          <w:divBdr>
            <w:top w:val="none" w:sz="0" w:space="0" w:color="auto"/>
            <w:left w:val="none" w:sz="0" w:space="0" w:color="auto"/>
            <w:bottom w:val="none" w:sz="0" w:space="0" w:color="auto"/>
            <w:right w:val="none" w:sz="0" w:space="0" w:color="auto"/>
          </w:divBdr>
        </w:div>
        <w:div w:id="1746415683">
          <w:marLeft w:val="0"/>
          <w:marRight w:val="0"/>
          <w:marTop w:val="0"/>
          <w:marBottom w:val="0"/>
          <w:divBdr>
            <w:top w:val="none" w:sz="0" w:space="0" w:color="auto"/>
            <w:left w:val="none" w:sz="0" w:space="0" w:color="auto"/>
            <w:bottom w:val="none" w:sz="0" w:space="0" w:color="auto"/>
            <w:right w:val="none" w:sz="0" w:space="0" w:color="auto"/>
          </w:divBdr>
        </w:div>
        <w:div w:id="445735620">
          <w:marLeft w:val="0"/>
          <w:marRight w:val="0"/>
          <w:marTop w:val="0"/>
          <w:marBottom w:val="0"/>
          <w:divBdr>
            <w:top w:val="none" w:sz="0" w:space="0" w:color="auto"/>
            <w:left w:val="none" w:sz="0" w:space="0" w:color="auto"/>
            <w:bottom w:val="none" w:sz="0" w:space="0" w:color="auto"/>
            <w:right w:val="none" w:sz="0" w:space="0" w:color="auto"/>
          </w:divBdr>
        </w:div>
        <w:div w:id="550578211">
          <w:marLeft w:val="0"/>
          <w:marRight w:val="0"/>
          <w:marTop w:val="0"/>
          <w:marBottom w:val="0"/>
          <w:divBdr>
            <w:top w:val="none" w:sz="0" w:space="0" w:color="auto"/>
            <w:left w:val="none" w:sz="0" w:space="0" w:color="auto"/>
            <w:bottom w:val="none" w:sz="0" w:space="0" w:color="auto"/>
            <w:right w:val="none" w:sz="0" w:space="0" w:color="auto"/>
          </w:divBdr>
        </w:div>
        <w:div w:id="1778521538">
          <w:marLeft w:val="0"/>
          <w:marRight w:val="0"/>
          <w:marTop w:val="100"/>
          <w:marBottom w:val="100"/>
          <w:divBdr>
            <w:top w:val="none" w:sz="0" w:space="0" w:color="auto"/>
            <w:left w:val="none" w:sz="0" w:space="0" w:color="auto"/>
            <w:bottom w:val="none" w:sz="0" w:space="0" w:color="auto"/>
            <w:right w:val="none" w:sz="0" w:space="0" w:color="auto"/>
          </w:divBdr>
        </w:div>
        <w:div w:id="1419786767">
          <w:marLeft w:val="0"/>
          <w:marRight w:val="0"/>
          <w:marTop w:val="0"/>
          <w:marBottom w:val="0"/>
          <w:divBdr>
            <w:top w:val="none" w:sz="0" w:space="0" w:color="auto"/>
            <w:left w:val="none" w:sz="0" w:space="0" w:color="auto"/>
            <w:bottom w:val="none" w:sz="0" w:space="0" w:color="auto"/>
            <w:right w:val="none" w:sz="0" w:space="0" w:color="auto"/>
          </w:divBdr>
        </w:div>
        <w:div w:id="474875054">
          <w:marLeft w:val="0"/>
          <w:marRight w:val="0"/>
          <w:marTop w:val="0"/>
          <w:marBottom w:val="0"/>
          <w:divBdr>
            <w:top w:val="none" w:sz="0" w:space="0" w:color="auto"/>
            <w:left w:val="none" w:sz="0" w:space="0" w:color="auto"/>
            <w:bottom w:val="none" w:sz="0" w:space="0" w:color="auto"/>
            <w:right w:val="none" w:sz="0" w:space="0" w:color="auto"/>
          </w:divBdr>
          <w:divsChild>
            <w:div w:id="1807238466">
              <w:marLeft w:val="0"/>
              <w:marRight w:val="0"/>
              <w:marTop w:val="0"/>
              <w:marBottom w:val="0"/>
              <w:divBdr>
                <w:top w:val="none" w:sz="0" w:space="0" w:color="auto"/>
                <w:left w:val="none" w:sz="0" w:space="0" w:color="auto"/>
                <w:bottom w:val="none" w:sz="0" w:space="0" w:color="auto"/>
                <w:right w:val="none" w:sz="0" w:space="0" w:color="auto"/>
              </w:divBdr>
            </w:div>
            <w:div w:id="366106982">
              <w:marLeft w:val="0"/>
              <w:marRight w:val="0"/>
              <w:marTop w:val="0"/>
              <w:marBottom w:val="0"/>
              <w:divBdr>
                <w:top w:val="none" w:sz="0" w:space="0" w:color="auto"/>
                <w:left w:val="none" w:sz="0" w:space="0" w:color="auto"/>
                <w:bottom w:val="none" w:sz="0" w:space="0" w:color="auto"/>
                <w:right w:val="none" w:sz="0" w:space="0" w:color="auto"/>
              </w:divBdr>
            </w:div>
            <w:div w:id="825821392">
              <w:marLeft w:val="0"/>
              <w:marRight w:val="0"/>
              <w:marTop w:val="0"/>
              <w:marBottom w:val="0"/>
              <w:divBdr>
                <w:top w:val="none" w:sz="0" w:space="0" w:color="auto"/>
                <w:left w:val="none" w:sz="0" w:space="0" w:color="auto"/>
                <w:bottom w:val="none" w:sz="0" w:space="0" w:color="auto"/>
                <w:right w:val="none" w:sz="0" w:space="0" w:color="auto"/>
              </w:divBdr>
            </w:div>
            <w:div w:id="736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299">
      <w:bodyDiv w:val="1"/>
      <w:marLeft w:val="0"/>
      <w:marRight w:val="0"/>
      <w:marTop w:val="0"/>
      <w:marBottom w:val="0"/>
      <w:divBdr>
        <w:top w:val="none" w:sz="0" w:space="0" w:color="auto"/>
        <w:left w:val="none" w:sz="0" w:space="0" w:color="auto"/>
        <w:bottom w:val="none" w:sz="0" w:space="0" w:color="auto"/>
        <w:right w:val="none" w:sz="0" w:space="0" w:color="auto"/>
      </w:divBdr>
      <w:divsChild>
        <w:div w:id="762720568">
          <w:marLeft w:val="0"/>
          <w:marRight w:val="0"/>
          <w:marTop w:val="0"/>
          <w:marBottom w:val="0"/>
          <w:divBdr>
            <w:top w:val="none" w:sz="0" w:space="0" w:color="auto"/>
            <w:left w:val="none" w:sz="0" w:space="0" w:color="auto"/>
            <w:bottom w:val="none" w:sz="0" w:space="0" w:color="auto"/>
            <w:right w:val="none" w:sz="0" w:space="0" w:color="auto"/>
          </w:divBdr>
        </w:div>
        <w:div w:id="1369182065">
          <w:marLeft w:val="0"/>
          <w:marRight w:val="0"/>
          <w:marTop w:val="0"/>
          <w:marBottom w:val="0"/>
          <w:divBdr>
            <w:top w:val="none" w:sz="0" w:space="0" w:color="auto"/>
            <w:left w:val="none" w:sz="0" w:space="0" w:color="auto"/>
            <w:bottom w:val="none" w:sz="0" w:space="0" w:color="auto"/>
            <w:right w:val="none" w:sz="0" w:space="0" w:color="auto"/>
          </w:divBdr>
        </w:div>
        <w:div w:id="1965036550">
          <w:marLeft w:val="0"/>
          <w:marRight w:val="0"/>
          <w:marTop w:val="0"/>
          <w:marBottom w:val="0"/>
          <w:divBdr>
            <w:top w:val="none" w:sz="0" w:space="0" w:color="auto"/>
            <w:left w:val="none" w:sz="0" w:space="0" w:color="auto"/>
            <w:bottom w:val="none" w:sz="0" w:space="0" w:color="auto"/>
            <w:right w:val="none" w:sz="0" w:space="0" w:color="auto"/>
          </w:divBdr>
        </w:div>
        <w:div w:id="1145396487">
          <w:marLeft w:val="0"/>
          <w:marRight w:val="0"/>
          <w:marTop w:val="0"/>
          <w:marBottom w:val="0"/>
          <w:divBdr>
            <w:top w:val="none" w:sz="0" w:space="0" w:color="auto"/>
            <w:left w:val="none" w:sz="0" w:space="0" w:color="auto"/>
            <w:bottom w:val="none" w:sz="0" w:space="0" w:color="auto"/>
            <w:right w:val="none" w:sz="0" w:space="0" w:color="auto"/>
          </w:divBdr>
        </w:div>
        <w:div w:id="2041658671">
          <w:marLeft w:val="0"/>
          <w:marRight w:val="0"/>
          <w:marTop w:val="0"/>
          <w:marBottom w:val="0"/>
          <w:divBdr>
            <w:top w:val="none" w:sz="0" w:space="0" w:color="auto"/>
            <w:left w:val="none" w:sz="0" w:space="0" w:color="auto"/>
            <w:bottom w:val="none" w:sz="0" w:space="0" w:color="auto"/>
            <w:right w:val="none" w:sz="0" w:space="0" w:color="auto"/>
          </w:divBdr>
        </w:div>
        <w:div w:id="1502963359">
          <w:marLeft w:val="0"/>
          <w:marRight w:val="0"/>
          <w:marTop w:val="100"/>
          <w:marBottom w:val="100"/>
          <w:divBdr>
            <w:top w:val="none" w:sz="0" w:space="0" w:color="auto"/>
            <w:left w:val="none" w:sz="0" w:space="0" w:color="auto"/>
            <w:bottom w:val="none" w:sz="0" w:space="0" w:color="auto"/>
            <w:right w:val="none" w:sz="0" w:space="0" w:color="auto"/>
          </w:divBdr>
        </w:div>
        <w:div w:id="315771222">
          <w:marLeft w:val="0"/>
          <w:marRight w:val="0"/>
          <w:marTop w:val="100"/>
          <w:marBottom w:val="100"/>
          <w:divBdr>
            <w:top w:val="none" w:sz="0" w:space="0" w:color="auto"/>
            <w:left w:val="none" w:sz="0" w:space="0" w:color="auto"/>
            <w:bottom w:val="none" w:sz="0" w:space="0" w:color="auto"/>
            <w:right w:val="none" w:sz="0" w:space="0" w:color="auto"/>
          </w:divBdr>
        </w:div>
        <w:div w:id="136193003">
          <w:marLeft w:val="0"/>
          <w:marRight w:val="0"/>
          <w:marTop w:val="0"/>
          <w:marBottom w:val="0"/>
          <w:divBdr>
            <w:top w:val="none" w:sz="0" w:space="0" w:color="auto"/>
            <w:left w:val="none" w:sz="0" w:space="0" w:color="auto"/>
            <w:bottom w:val="none" w:sz="0" w:space="0" w:color="auto"/>
            <w:right w:val="none" w:sz="0" w:space="0" w:color="auto"/>
          </w:divBdr>
        </w:div>
        <w:div w:id="14543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1592</Words>
  <Characters>8601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2022-03-09T22:07:00Z</dcterms:created>
  <dcterms:modified xsi:type="dcterms:W3CDTF">2022-03-10T19:17:00Z</dcterms:modified>
</cp:coreProperties>
</file>