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5B" w:rsidRPr="00E4065B" w:rsidRDefault="00E4065B" w:rsidP="00E4065B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8"/>
          <w:szCs w:val="28"/>
          <w:lang w:eastAsia="el-GR"/>
        </w:rPr>
      </w:pPr>
    </w:p>
    <w:p w:rsidR="00E4065B" w:rsidRPr="00E4065B" w:rsidRDefault="00E4065B" w:rsidP="00E4065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el-GR"/>
        </w:rPr>
      </w:pPr>
      <w:r w:rsidRPr="00E4065B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el-GR"/>
        </w:rPr>
        <w:t>"Ο ΠΙΣΤΟΣ ΦΙΛΟΣ",ΟΣΚΑΡ ΟΥΑΙΛΝΤ, ΛΟΓΟΤΕΧΝΙΑ Α΄ΓΥΜΝΑΣΙΟΥ,ΦΥΛΛΟ ΕΡΓΑΣΙΑΣ</w:t>
      </w:r>
    </w:p>
    <w:tbl>
      <w:tblPr>
        <w:tblW w:w="0" w:type="auto"/>
        <w:jc w:val="center"/>
        <w:tblCellSpacing w:w="0" w:type="dxa"/>
        <w:tblBorders>
          <w:top w:val="single" w:sz="4" w:space="0" w:color="EEEEEE"/>
          <w:left w:val="single" w:sz="4" w:space="0" w:color="EEEEEE"/>
          <w:bottom w:val="single" w:sz="4" w:space="0" w:color="EEEEEE"/>
          <w:right w:val="single" w:sz="4" w:space="0" w:color="EEEEEE"/>
        </w:tblBorders>
        <w:shd w:val="clear" w:color="auto" w:fill="FFFFFF"/>
        <w:tblCellMar>
          <w:top w:w="63" w:type="dxa"/>
          <w:left w:w="63" w:type="dxa"/>
          <w:bottom w:w="63" w:type="dxa"/>
          <w:right w:w="63" w:type="dxa"/>
        </w:tblCellMar>
        <w:tblLook w:val="04A0"/>
      </w:tblPr>
      <w:tblGrid>
        <w:gridCol w:w="2636"/>
      </w:tblGrid>
      <w:tr w:rsidR="00E4065B" w:rsidRPr="00E4065B" w:rsidTr="00E4065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4065B" w:rsidRPr="00E4065B" w:rsidRDefault="00E4065B" w:rsidP="00E4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C6411"/>
                <w:sz w:val="24"/>
                <w:szCs w:val="24"/>
                <w:lang w:eastAsia="el-GR"/>
              </w:rPr>
              <w:drawing>
                <wp:inline distT="0" distB="0" distL="0" distR="0">
                  <wp:extent cx="1558290" cy="1375410"/>
                  <wp:effectExtent l="19050" t="0" r="3810" b="0"/>
                  <wp:docPr id="1" name="Εικόνα 1" descr="https://1.bp.blogspot.com/-7LGUeXy0nvk/YAM0dqz8-tI/AAAAAAAAIf0/17QXPRQZyugK4DDgt-BdN6UjlO3xHwRswCLcBGAsYHQ/w164-h144/unnamed%2B%25284%2529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.bp.blogspot.com/-7LGUeXy0nvk/YAM0dqz8-tI/AAAAAAAAIf0/17QXPRQZyugK4DDgt-BdN6UjlO3xHwRswCLcBGAsYHQ/w164-h144/unnamed%2B%25284%2529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65B" w:rsidRPr="00E4065B" w:rsidTr="00E4065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4065B" w:rsidRPr="00E4065B" w:rsidRDefault="00E4065B" w:rsidP="00E4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3"/>
                <w:szCs w:val="13"/>
                <w:lang w:eastAsia="el-GR"/>
              </w:rPr>
            </w:pPr>
            <w:proofErr w:type="spellStart"/>
            <w:r w:rsidRPr="00E4065B">
              <w:rPr>
                <w:rFonts w:ascii="Times New Roman" w:eastAsia="Times New Roman" w:hAnsi="Times New Roman" w:cs="Times New Roman"/>
                <w:color w:val="222222"/>
                <w:sz w:val="13"/>
                <w:szCs w:val="13"/>
                <w:lang w:eastAsia="el-GR"/>
              </w:rPr>
              <w:t>Όσκαρ</w:t>
            </w:r>
            <w:proofErr w:type="spellEnd"/>
            <w:r w:rsidRPr="00E4065B">
              <w:rPr>
                <w:rFonts w:ascii="Times New Roman" w:eastAsia="Times New Roman" w:hAnsi="Times New Roman" w:cs="Times New Roman"/>
                <w:color w:val="222222"/>
                <w:sz w:val="13"/>
                <w:szCs w:val="13"/>
                <w:lang w:eastAsia="el-GR"/>
              </w:rPr>
              <w:t xml:space="preserve"> </w:t>
            </w:r>
            <w:proofErr w:type="spellStart"/>
            <w:r w:rsidRPr="00E4065B">
              <w:rPr>
                <w:rFonts w:ascii="Times New Roman" w:eastAsia="Times New Roman" w:hAnsi="Times New Roman" w:cs="Times New Roman"/>
                <w:color w:val="222222"/>
                <w:sz w:val="13"/>
                <w:szCs w:val="13"/>
                <w:lang w:eastAsia="el-GR"/>
              </w:rPr>
              <w:t>Ουάιλντ</w:t>
            </w:r>
            <w:proofErr w:type="spellEnd"/>
          </w:p>
        </w:tc>
      </w:tr>
    </w:tbl>
    <w:p w:rsidR="00E4065B" w:rsidRPr="00E4065B" w:rsidRDefault="00E4065B" w:rsidP="00E4065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el-GR"/>
        </w:rPr>
      </w:pPr>
      <w:r w:rsidRPr="00E4065B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  </w:t>
      </w:r>
      <w:r w:rsidRPr="00E4065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l-GR"/>
        </w:rPr>
        <w:t>Ο "πιστός φίλος"</w:t>
      </w:r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 είναι ιστορία που απευθύνεται σε παιδιά ,αν και ο ίδιος ο συγγραφέας υποστήριζε ότι όλες οι ιστορίες της συλλογής "Ο ευτυχισμένος πρίγκιπας και άλλες ιστορίες"(1888) δεν είναι για παιδιά ,αλλά για παιδικές ψυχές ..</w:t>
      </w:r>
    </w:p>
    <w:p w:rsidR="00E4065B" w:rsidRPr="00E4065B" w:rsidRDefault="00E4065B" w:rsidP="00E4065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CC6411"/>
          <w:sz w:val="24"/>
          <w:szCs w:val="24"/>
          <w:lang w:eastAsia="el-GR"/>
        </w:rPr>
        <w:drawing>
          <wp:inline distT="0" distB="0" distL="0" distR="0">
            <wp:extent cx="1192530" cy="954405"/>
            <wp:effectExtent l="19050" t="0" r="7620" b="0"/>
            <wp:docPr id="2" name="Εικόνα 2" descr="https://1.bp.blogspot.com/-1bqBa5FBol8/YAM6fpMHrjI/AAAAAAAAIgM/FXCsvu5B-wEobY0Zge-97HtS-Rgkuq3jgCLcBGAsYHQ/w125-h100/326c5deec74d5ff834f94bd41e40d5b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1bqBa5FBol8/YAM6fpMHrjI/AAAAAAAAIgM/FXCsvu5B-wEobY0Zge-97HtS-Rgkuq3jgCLcBGAsYHQ/w125-h100/326c5deec74d5ff834f94bd41e40d5b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more"/>
      <w:bookmarkEnd w:id="0"/>
    </w:p>
    <w:p w:rsidR="00E4065B" w:rsidRPr="00E4065B" w:rsidRDefault="00E4065B" w:rsidP="00E406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Ο </w:t>
      </w:r>
      <w:r w:rsidRPr="00E4065B">
        <w:rPr>
          <w:rFonts w:ascii="Arial" w:eastAsia="Times New Roman" w:hAnsi="Arial" w:cs="Arial"/>
          <w:b/>
          <w:bCs/>
          <w:color w:val="222222"/>
          <w:sz w:val="27"/>
          <w:szCs w:val="27"/>
          <w:lang w:eastAsia="el-GR"/>
        </w:rPr>
        <w:t>στόχος</w:t>
      </w:r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 της ιστορίας είναι </w:t>
      </w:r>
      <w:r w:rsidRPr="00E4065B">
        <w:rPr>
          <w:rFonts w:ascii="Arial" w:eastAsia="Times New Roman" w:hAnsi="Arial" w:cs="Arial"/>
          <w:b/>
          <w:bCs/>
          <w:color w:val="222222"/>
          <w:sz w:val="27"/>
          <w:szCs w:val="27"/>
          <w:lang w:eastAsia="el-GR"/>
        </w:rPr>
        <w:t>διδακτικός. </w:t>
      </w:r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Κατηγορεί</w:t>
      </w:r>
      <w:r w:rsidRPr="00E4065B">
        <w:rPr>
          <w:rFonts w:ascii="Arial" w:eastAsia="Times New Roman" w:hAnsi="Arial" w:cs="Arial"/>
          <w:b/>
          <w:bCs/>
          <w:color w:val="222222"/>
          <w:sz w:val="27"/>
          <w:szCs w:val="27"/>
          <w:lang w:eastAsia="el-GR"/>
        </w:rPr>
        <w:t> </w:t>
      </w:r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την υποκρισία  μέσα από το παράδειγμα του πλούσιου μυλωνά ,που εμφανίζεται ως ο πιστότερος φίλος του καλόκαρδου Χανς, στην πραγματικότητα ,όμως, εξυπηρετεί το συμφέρον του.</w:t>
      </w:r>
    </w:p>
    <w:p w:rsidR="00E4065B" w:rsidRPr="00E4065B" w:rsidRDefault="00E4065B" w:rsidP="00E406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hyperlink r:id="rId8" w:tgtFrame="_blank" w:history="1">
        <w:r w:rsidRPr="00E4065B">
          <w:rPr>
            <w:rFonts w:ascii="Arial" w:eastAsia="Times New Roman" w:hAnsi="Arial" w:cs="Arial"/>
            <w:b/>
            <w:bCs/>
            <w:color w:val="CC6411"/>
            <w:sz w:val="27"/>
            <w:lang w:eastAsia="el-GR"/>
          </w:rPr>
          <w:t>ΔΙΑΒΑΣΤΕ ΤΟ ΚΕΙΜΕΝΟ ΑΠΟ ΤΟ ΣΧΟΛΙΚΟ ΒΙΒΛΙΟ </w:t>
        </w:r>
      </w:hyperlink>
    </w:p>
    <w:p w:rsidR="00E4065B" w:rsidRPr="00E4065B" w:rsidRDefault="00E4065B" w:rsidP="00E406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E4065B">
        <w:rPr>
          <w:rFonts w:ascii="Arial" w:eastAsia="Times New Roman" w:hAnsi="Arial" w:cs="Arial"/>
          <w:b/>
          <w:bCs/>
          <w:color w:val="222222"/>
          <w:sz w:val="27"/>
          <w:szCs w:val="27"/>
          <w:lang w:eastAsia="el-GR"/>
        </w:rPr>
        <w:t>Ο ΑΡΙΣΤΟΤΕΛΗΣ,Ο ΜΕΓΑΛΟΣ ΦΙΛΟΣΟΦΟΣ,ΕΙΠΕ ΓΙΑ ΤΗ ΦΙΛΙΑ:</w:t>
      </w:r>
    </w:p>
    <w:p w:rsidR="00E4065B" w:rsidRPr="00E4065B" w:rsidRDefault="00E4065B" w:rsidP="00E406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hyperlink r:id="rId9" w:tgtFrame="_blank" w:history="1">
        <w:r w:rsidRPr="00E4065B">
          <w:rPr>
            <w:rFonts w:ascii="Arial" w:eastAsia="Times New Roman" w:hAnsi="Arial" w:cs="Arial"/>
            <w:color w:val="CC6411"/>
            <w:sz w:val="27"/>
            <w:lang w:eastAsia="el-GR"/>
          </w:rPr>
          <w:t>http://ebooks.edu.gr/modules/ebook/show.php/DSGYM-C119/464/3085,12347/</w:t>
        </w:r>
      </w:hyperlink>
    </w:p>
    <w:p w:rsidR="00E4065B" w:rsidRPr="00E4065B" w:rsidRDefault="00E4065B" w:rsidP="00E406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</w:p>
    <w:p w:rsidR="00E4065B" w:rsidRPr="00E4065B" w:rsidRDefault="00E4065B" w:rsidP="00E406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E4065B">
        <w:rPr>
          <w:rFonts w:ascii="Arial" w:eastAsia="Times New Roman" w:hAnsi="Arial" w:cs="Arial"/>
          <w:color w:val="222222"/>
          <w:sz w:val="36"/>
          <w:szCs w:val="36"/>
          <w:lang w:eastAsia="el-GR"/>
        </w:rPr>
        <w:t>Το κείμενο έχει </w:t>
      </w:r>
      <w:r w:rsidRPr="00E4065B">
        <w:rPr>
          <w:rFonts w:ascii="Arial" w:eastAsia="Times New Roman" w:hAnsi="Arial" w:cs="Arial"/>
          <w:color w:val="222222"/>
          <w:sz w:val="36"/>
          <w:szCs w:val="36"/>
          <w:u w:val="single"/>
          <w:lang w:eastAsia="el-GR"/>
        </w:rPr>
        <w:t>χαρακτηριστικά παραμυθιού</w:t>
      </w:r>
      <w:r w:rsidRPr="00E4065B">
        <w:rPr>
          <w:rFonts w:ascii="Arial" w:eastAsia="Times New Roman" w:hAnsi="Arial" w:cs="Arial"/>
          <w:color w:val="222222"/>
          <w:sz w:val="36"/>
          <w:szCs w:val="36"/>
          <w:lang w:eastAsia="el-GR"/>
        </w:rPr>
        <w:t>.</w:t>
      </w:r>
    </w:p>
    <w:p w:rsidR="00E4065B" w:rsidRPr="00E4065B" w:rsidRDefault="00E4065B" w:rsidP="00E406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Διαβάστε </w:t>
      </w:r>
      <w:hyperlink r:id="rId10" w:tgtFrame="_blank" w:history="1">
        <w:r w:rsidRPr="00E4065B">
          <w:rPr>
            <w:rFonts w:ascii="Arial" w:eastAsia="Times New Roman" w:hAnsi="Arial" w:cs="Arial"/>
            <w:b/>
            <w:bCs/>
            <w:color w:val="CC6411"/>
            <w:sz w:val="27"/>
            <w:lang w:eastAsia="el-GR"/>
          </w:rPr>
          <w:t>ΕΔΩ</w:t>
        </w:r>
      </w:hyperlink>
      <w:r w:rsidRPr="00E4065B">
        <w:rPr>
          <w:rFonts w:ascii="Arial" w:eastAsia="Times New Roman" w:hAnsi="Arial" w:cs="Arial"/>
          <w:b/>
          <w:bCs/>
          <w:color w:val="222222"/>
          <w:sz w:val="27"/>
          <w:szCs w:val="27"/>
          <w:lang w:eastAsia="el-GR"/>
        </w:rPr>
        <w:t> </w:t>
      </w:r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αυτά τα χαρακτηριστικά .Οι </w:t>
      </w:r>
      <w:hyperlink r:id="rId11" w:tgtFrame="_blank" w:history="1">
        <w:r w:rsidRPr="00E4065B">
          <w:rPr>
            <w:rFonts w:ascii="Arial" w:eastAsia="Times New Roman" w:hAnsi="Arial" w:cs="Arial"/>
            <w:color w:val="CC6411"/>
            <w:sz w:val="27"/>
            <w:lang w:eastAsia="el-GR"/>
          </w:rPr>
          <w:t>αφηγηματικοί τρόποι </w:t>
        </w:r>
      </w:hyperlink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που χρησιμοποιούνται (αφήγηση, διάλογος) , η αοριστία χρόνου και τόπου και η λιτότητα στα </w:t>
      </w:r>
      <w:hyperlink r:id="rId12" w:tgtFrame="_blank" w:history="1">
        <w:r w:rsidRPr="00E4065B">
          <w:rPr>
            <w:rFonts w:ascii="Arial" w:eastAsia="Times New Roman" w:hAnsi="Arial" w:cs="Arial"/>
            <w:color w:val="CC6411"/>
            <w:sz w:val="27"/>
            <w:lang w:eastAsia="el-GR"/>
          </w:rPr>
          <w:t>εκφραστικά μέσα</w:t>
        </w:r>
      </w:hyperlink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 κάνουν το κείμενο "έντεχνο παραμύθι". Αναζητήστε αυτά τα στοιχεία στο κείμενο.</w:t>
      </w:r>
    </w:p>
    <w:p w:rsidR="00E4065B" w:rsidRPr="00E4065B" w:rsidRDefault="00E4065B" w:rsidP="00E4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</w:p>
    <w:p w:rsidR="00E4065B" w:rsidRPr="00E4065B" w:rsidRDefault="00E4065B" w:rsidP="00E4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E4065B">
        <w:rPr>
          <w:rFonts w:ascii="Arial" w:eastAsia="Times New Roman" w:hAnsi="Arial" w:cs="Arial"/>
          <w:b/>
          <w:bCs/>
          <w:color w:val="222222"/>
          <w:sz w:val="27"/>
          <w:szCs w:val="27"/>
          <w:lang w:eastAsia="el-GR"/>
        </w:rPr>
        <w:t>Τα θεματικά κέντρα :</w:t>
      </w:r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α)Φιλία και γενναιοδωρία: η σημασία τους για τη ζωή του ανθρώπου. β)γνήσια και ψεύτικα συναισθήματα.</w:t>
      </w:r>
    </w:p>
    <w:p w:rsidR="00E4065B" w:rsidRPr="00E4065B" w:rsidRDefault="00E4065B" w:rsidP="00E40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7"/>
          <w:szCs w:val="17"/>
          <w:lang w:eastAsia="el-GR"/>
        </w:rPr>
      </w:pPr>
      <w:r w:rsidRPr="00E4065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l-GR"/>
        </w:rPr>
        <w:t>Φύλλο εργασίας </w:t>
      </w:r>
    </w:p>
    <w:p w:rsidR="00E4065B" w:rsidRPr="00E4065B" w:rsidRDefault="00E4065B" w:rsidP="00E4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E4065B">
        <w:rPr>
          <w:rFonts w:ascii="Arial" w:eastAsia="Times New Roman" w:hAnsi="Arial" w:cs="Arial"/>
          <w:b/>
          <w:bCs/>
          <w:color w:val="222222"/>
          <w:sz w:val="27"/>
          <w:szCs w:val="27"/>
          <w:lang w:eastAsia="el-GR"/>
        </w:rPr>
        <w:t>1)</w:t>
      </w:r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Να δώσετε</w:t>
      </w:r>
      <w:r w:rsidRPr="00E4065B">
        <w:rPr>
          <w:rFonts w:ascii="Arial" w:eastAsia="Times New Roman" w:hAnsi="Arial" w:cs="Arial"/>
          <w:color w:val="222222"/>
          <w:sz w:val="27"/>
          <w:szCs w:val="27"/>
          <w:u w:val="single"/>
          <w:lang w:eastAsia="el-GR"/>
        </w:rPr>
        <w:t> τίτλο </w:t>
      </w:r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σε καθεμία</w:t>
      </w:r>
      <w:r w:rsidRPr="00E4065B">
        <w:rPr>
          <w:rFonts w:ascii="Arial" w:eastAsia="Times New Roman" w:hAnsi="Arial" w:cs="Arial"/>
          <w:color w:val="222222"/>
          <w:sz w:val="27"/>
          <w:szCs w:val="27"/>
          <w:u w:val="single"/>
          <w:lang w:eastAsia="el-GR"/>
        </w:rPr>
        <w:t> ενότητα</w:t>
      </w:r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 του κειμένου:</w:t>
      </w:r>
    </w:p>
    <w:p w:rsidR="00E4065B" w:rsidRPr="00E4065B" w:rsidRDefault="00E4065B" w:rsidP="00E4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α)"Ο μικρούλης Χανς...........Είναι ολοφάνερο" ......................................................................</w:t>
      </w:r>
    </w:p>
    <w:p w:rsidR="00E4065B" w:rsidRPr="00E4065B" w:rsidRDefault="00E4065B" w:rsidP="00E4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β)"Νωρίς το άλλο πρωί...........πολύ καλός μαθητής" ...............................................................</w:t>
      </w:r>
    </w:p>
    <w:p w:rsidR="00E4065B" w:rsidRPr="00E4065B" w:rsidRDefault="00E4065B" w:rsidP="00E4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γ)</w:t>
      </w:r>
      <w:proofErr w:type="spellStart"/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΄Ενα</w:t>
      </w:r>
      <w:proofErr w:type="spellEnd"/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 xml:space="preserve"> βράδυ......................γενναιοδωρίας"</w:t>
      </w:r>
      <w:r w:rsidRPr="00E4065B">
        <w:rPr>
          <w:rFonts w:ascii="Arial" w:eastAsia="Times New Roman" w:hAnsi="Arial" w:cs="Arial"/>
          <w:color w:val="222222"/>
          <w:sz w:val="36"/>
          <w:szCs w:val="36"/>
          <w:lang w:eastAsia="el-GR"/>
        </w:rPr>
        <w:t>  </w:t>
      </w:r>
    </w:p>
    <w:p w:rsidR="00E4065B" w:rsidRPr="00E4065B" w:rsidRDefault="00E4065B" w:rsidP="00E4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............................................................................</w:t>
      </w:r>
    </w:p>
    <w:p w:rsidR="00E4065B" w:rsidRPr="00E4065B" w:rsidRDefault="00E4065B" w:rsidP="00E4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</w:p>
    <w:p w:rsidR="00E4065B" w:rsidRPr="00E4065B" w:rsidRDefault="00E4065B" w:rsidP="00E4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E4065B">
        <w:rPr>
          <w:rFonts w:ascii="Arial" w:eastAsia="Times New Roman" w:hAnsi="Arial" w:cs="Arial"/>
          <w:b/>
          <w:bCs/>
          <w:color w:val="222222"/>
          <w:sz w:val="27"/>
          <w:szCs w:val="27"/>
          <w:lang w:eastAsia="el-GR"/>
        </w:rPr>
        <w:t>2)</w:t>
      </w:r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Ποιες ενέργειες του μικρού Χανς δικαιολογούν τον τίτλο του κειμένου; </w:t>
      </w:r>
    </w:p>
    <w:p w:rsidR="00E4065B" w:rsidRPr="00E4065B" w:rsidRDefault="00E4065B" w:rsidP="00E4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</w:p>
    <w:p w:rsidR="00E4065B" w:rsidRPr="00E4065B" w:rsidRDefault="00E4065B" w:rsidP="00E4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E4065B">
        <w:rPr>
          <w:rFonts w:ascii="Arial" w:eastAsia="Times New Roman" w:hAnsi="Arial" w:cs="Arial"/>
          <w:b/>
          <w:bCs/>
          <w:color w:val="222222"/>
          <w:sz w:val="27"/>
          <w:szCs w:val="27"/>
          <w:lang w:eastAsia="el-GR"/>
        </w:rPr>
        <w:t>3)</w:t>
      </w:r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Ποιος είναι ο τόπος, ο χρόνος και τα πρόσωπα της αφήγησης;</w:t>
      </w:r>
    </w:p>
    <w:p w:rsidR="00E4065B" w:rsidRPr="00E4065B" w:rsidRDefault="00E4065B" w:rsidP="00E4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</w:p>
    <w:tbl>
      <w:tblPr>
        <w:tblW w:w="7200" w:type="dxa"/>
        <w:tblCellMar>
          <w:left w:w="0" w:type="dxa"/>
          <w:right w:w="0" w:type="dxa"/>
        </w:tblCellMar>
        <w:tblLook w:val="04A0"/>
      </w:tblPr>
      <w:tblGrid>
        <w:gridCol w:w="2353"/>
        <w:gridCol w:w="2385"/>
        <w:gridCol w:w="2462"/>
      </w:tblGrid>
      <w:tr w:rsidR="00E4065B" w:rsidRPr="00E4065B" w:rsidTr="00E4065B">
        <w:trPr>
          <w:trHeight w:val="362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5B" w:rsidRPr="00E4065B" w:rsidRDefault="00E4065B" w:rsidP="00E406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065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lastRenderedPageBreak/>
              <w:t>Ο τόπος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5B" w:rsidRPr="00E4065B" w:rsidRDefault="00E4065B" w:rsidP="00E406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065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Ο χρόνος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5B" w:rsidRPr="00E4065B" w:rsidRDefault="00E4065B" w:rsidP="00E406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065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Τα πρόσωπα</w:t>
            </w:r>
          </w:p>
        </w:tc>
      </w:tr>
      <w:tr w:rsidR="00E4065B" w:rsidRPr="00E4065B" w:rsidTr="00E4065B">
        <w:trPr>
          <w:trHeight w:val="362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5B" w:rsidRPr="00E4065B" w:rsidRDefault="00E4065B" w:rsidP="00E406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065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5B" w:rsidRPr="00E4065B" w:rsidRDefault="00E4065B" w:rsidP="00E406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065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5B" w:rsidRPr="00E4065B" w:rsidRDefault="00E4065B" w:rsidP="00E406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065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</w:p>
        </w:tc>
      </w:tr>
      <w:tr w:rsidR="00E4065B" w:rsidRPr="00E4065B" w:rsidTr="00E4065B">
        <w:trPr>
          <w:trHeight w:val="342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5B" w:rsidRPr="00E4065B" w:rsidRDefault="00E4065B" w:rsidP="00E406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065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5B" w:rsidRPr="00E4065B" w:rsidRDefault="00E4065B" w:rsidP="00E406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065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5B" w:rsidRPr="00E4065B" w:rsidRDefault="00E4065B" w:rsidP="00E406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065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</w:p>
        </w:tc>
      </w:tr>
      <w:tr w:rsidR="00E4065B" w:rsidRPr="00E4065B" w:rsidTr="00E4065B">
        <w:trPr>
          <w:trHeight w:val="362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5B" w:rsidRPr="00E4065B" w:rsidRDefault="00E4065B" w:rsidP="00E406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065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5B" w:rsidRPr="00E4065B" w:rsidRDefault="00E4065B" w:rsidP="00E406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065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5B" w:rsidRPr="00E4065B" w:rsidRDefault="00E4065B" w:rsidP="00E406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065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</w:p>
        </w:tc>
      </w:tr>
    </w:tbl>
    <w:p w:rsidR="00E4065B" w:rsidRPr="00E4065B" w:rsidRDefault="00E4065B" w:rsidP="00E4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</w:p>
    <w:p w:rsidR="00E4065B" w:rsidRPr="00E4065B" w:rsidRDefault="00E4065B" w:rsidP="00E4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E4065B">
        <w:rPr>
          <w:rFonts w:ascii="Arial" w:eastAsia="Times New Roman" w:hAnsi="Arial" w:cs="Arial"/>
          <w:b/>
          <w:bCs/>
          <w:color w:val="222222"/>
          <w:sz w:val="27"/>
          <w:szCs w:val="27"/>
          <w:lang w:eastAsia="el-GR"/>
        </w:rPr>
        <w:t>4)</w:t>
      </w:r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Να γράψετε ένα σημείο του κειμένου στο οποίο υπάρχει αφήγηση και ένα με διάλογο:</w:t>
      </w:r>
    </w:p>
    <w:tbl>
      <w:tblPr>
        <w:tblW w:w="7162" w:type="dxa"/>
        <w:tblCellMar>
          <w:left w:w="0" w:type="dxa"/>
          <w:right w:w="0" w:type="dxa"/>
        </w:tblCellMar>
        <w:tblLook w:val="04A0"/>
      </w:tblPr>
      <w:tblGrid>
        <w:gridCol w:w="3585"/>
        <w:gridCol w:w="3577"/>
      </w:tblGrid>
      <w:tr w:rsidR="00E4065B" w:rsidRPr="00E4065B" w:rsidTr="00E4065B">
        <w:trPr>
          <w:trHeight w:val="274"/>
        </w:trPr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5B" w:rsidRPr="00E4065B" w:rsidRDefault="00E4065B" w:rsidP="00E406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065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αφήγηση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5B" w:rsidRPr="00E4065B" w:rsidRDefault="00E4065B" w:rsidP="00E406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065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διάλογος</w:t>
            </w:r>
          </w:p>
        </w:tc>
      </w:tr>
      <w:tr w:rsidR="00E4065B" w:rsidRPr="00E4065B" w:rsidTr="00E4065B">
        <w:trPr>
          <w:trHeight w:val="1303"/>
        </w:trPr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5B" w:rsidRPr="00E4065B" w:rsidRDefault="00E4065B" w:rsidP="00E406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065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5B" w:rsidRPr="00E4065B" w:rsidRDefault="00E4065B" w:rsidP="00E406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065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</w:p>
        </w:tc>
      </w:tr>
    </w:tbl>
    <w:p w:rsidR="00E4065B" w:rsidRPr="00E4065B" w:rsidRDefault="00E4065B" w:rsidP="00E4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</w:p>
    <w:p w:rsidR="00E4065B" w:rsidRPr="00E4065B" w:rsidRDefault="00E4065B" w:rsidP="00E4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E4065B">
        <w:rPr>
          <w:rFonts w:ascii="Arial" w:eastAsia="Times New Roman" w:hAnsi="Arial" w:cs="Arial"/>
          <w:b/>
          <w:bCs/>
          <w:color w:val="222222"/>
          <w:sz w:val="27"/>
          <w:szCs w:val="27"/>
          <w:lang w:eastAsia="el-GR"/>
        </w:rPr>
        <w:t>5)</w:t>
      </w:r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Ποια είναι τα συναισθήματά σας παρακολουθώντας τη "φιλία" μυλωνά - Χανς;</w:t>
      </w:r>
    </w:p>
    <w:p w:rsidR="00E4065B" w:rsidRPr="00E4065B" w:rsidRDefault="00E4065B" w:rsidP="00E4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Να χαρακτηρίσετε τον μυλωνά και τον Χανς.</w:t>
      </w:r>
    </w:p>
    <w:p w:rsidR="00E4065B" w:rsidRPr="00E4065B" w:rsidRDefault="00E4065B" w:rsidP="00E4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</w:p>
    <w:tbl>
      <w:tblPr>
        <w:tblW w:w="5109" w:type="dxa"/>
        <w:tblCellMar>
          <w:left w:w="0" w:type="dxa"/>
          <w:right w:w="0" w:type="dxa"/>
        </w:tblCellMar>
        <w:tblLook w:val="04A0"/>
      </w:tblPr>
      <w:tblGrid>
        <w:gridCol w:w="2509"/>
        <w:gridCol w:w="2600"/>
      </w:tblGrid>
      <w:tr w:rsidR="00E4065B" w:rsidRPr="00E4065B" w:rsidTr="00E4065B">
        <w:trPr>
          <w:trHeight w:val="264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5B" w:rsidRPr="00E4065B" w:rsidRDefault="00E4065B" w:rsidP="00E406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Χανς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5B" w:rsidRPr="00E4065B" w:rsidRDefault="00E4065B" w:rsidP="00E406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0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μυλωνάς</w:t>
            </w:r>
          </w:p>
        </w:tc>
      </w:tr>
      <w:tr w:rsidR="00E4065B" w:rsidRPr="00E4065B" w:rsidTr="00E4065B">
        <w:trPr>
          <w:trHeight w:val="1254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5B" w:rsidRPr="00E4065B" w:rsidRDefault="00E4065B" w:rsidP="00E406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065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5B" w:rsidRPr="00E4065B" w:rsidRDefault="00E4065B" w:rsidP="00E406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065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E4065B" w:rsidRPr="00E4065B" w:rsidRDefault="00E4065B" w:rsidP="00E4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</w:p>
    <w:p w:rsidR="00E4065B" w:rsidRPr="00E4065B" w:rsidRDefault="00E4065B" w:rsidP="00E406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lang w:eastAsia="el-GR"/>
        </w:rPr>
      </w:pPr>
      <w:r w:rsidRPr="00E4065B">
        <w:rPr>
          <w:rFonts w:ascii="Arial" w:eastAsia="Times New Roman" w:hAnsi="Arial" w:cs="Arial"/>
          <w:b/>
          <w:bCs/>
          <w:color w:val="222222"/>
          <w:sz w:val="27"/>
          <w:szCs w:val="27"/>
          <w:lang w:eastAsia="el-GR"/>
        </w:rPr>
        <w:t>6)</w:t>
      </w:r>
      <w:r w:rsidRPr="00E4065B">
        <w:rPr>
          <w:rFonts w:ascii="Arial" w:eastAsia="Times New Roman" w:hAnsi="Arial" w:cs="Arial"/>
          <w:color w:val="222222"/>
          <w:sz w:val="27"/>
          <w:szCs w:val="27"/>
          <w:lang w:eastAsia="el-GR"/>
        </w:rPr>
        <w:t>Πώς συμπεριφέρεται ένας αληθινός φίλος; Να το αναπτύξετε σε μία παράγραφο 10-12 σειρών.</w:t>
      </w:r>
    </w:p>
    <w:p w:rsidR="00C50822" w:rsidRDefault="00C50822"/>
    <w:sectPr w:rsidR="00C50822" w:rsidSect="00E406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065B"/>
    <w:rsid w:val="00C50822"/>
    <w:rsid w:val="00E4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22"/>
  </w:style>
  <w:style w:type="paragraph" w:styleId="1">
    <w:name w:val="heading 1"/>
    <w:basedOn w:val="a"/>
    <w:link w:val="1Char"/>
    <w:uiPriority w:val="9"/>
    <w:qFormat/>
    <w:rsid w:val="00E40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E40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4065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E4065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E4065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4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E4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40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GYM-A107/392/2606,10192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filologikaek.blogspot.com/2019/11/blog-post_2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1bqBa5FBol8/YAM6fpMHrjI/AAAAAAAAIgM/FXCsvu5B-wEobY0Zge-97HtS-Rgkuq3jgCLcBGAsYHQ/s612/326c5deec74d5ff834f94bd41e40d5b1.jpg" TargetMode="External"/><Relationship Id="rId11" Type="http://schemas.openxmlformats.org/officeDocument/2006/relationships/hyperlink" Target="http://filologikaek.blogspot.com/2018/09/blog-post_12.html?m=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ilologikaek.blogspot.com/2020/11/blog-post_21.html?m=1" TargetMode="External"/><Relationship Id="rId4" Type="http://schemas.openxmlformats.org/officeDocument/2006/relationships/hyperlink" Target="https://1.bp.blogspot.com/-7LGUeXy0nvk/YAM0dqz8-tI/AAAAAAAAIf0/17QXPRQZyugK4DDgt-BdN6UjlO3xHwRswCLcBGAsYHQ/s291/unnamed%2B%25284%2529.jpg" TargetMode="External"/><Relationship Id="rId9" Type="http://schemas.openxmlformats.org/officeDocument/2006/relationships/hyperlink" Target="http://ebooks.edu.gr/modules/ebook/show.php/DSGYM-C119/464/3085,1234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ΝΙΚΗ</dc:creator>
  <cp:lastModifiedBy>ΝΙΚΗ</cp:lastModifiedBy>
  <cp:revision>1</cp:revision>
  <dcterms:created xsi:type="dcterms:W3CDTF">2021-03-19T06:12:00Z</dcterms:created>
  <dcterms:modified xsi:type="dcterms:W3CDTF">2021-03-19T06:13:00Z</dcterms:modified>
</cp:coreProperties>
</file>