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56" w:rsidRDefault="00640456" w:rsidP="004C7420">
      <w:pPr>
        <w:pStyle w:val="a4"/>
      </w:pPr>
      <w:r>
        <w:t>«Όμως ο μπαμπάς δεν ερχόταν» Έλλη Αλεξίου</w:t>
      </w:r>
    </w:p>
    <w:p w:rsidR="004C7420" w:rsidRDefault="004C7420">
      <w:r>
        <w:rPr>
          <w:noProof/>
          <w:lang w:eastAsia="el-GR"/>
        </w:rPr>
        <w:drawing>
          <wp:inline distT="0" distB="0" distL="0" distR="0">
            <wp:extent cx="3152775" cy="1447165"/>
            <wp:effectExtent l="19050" t="0" r="9525" b="0"/>
            <wp:docPr id="1" name="Εικόνα 1" descr="C:\Users\User\Desktop\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αρχείο λήψης.jpg"/>
                    <pic:cNvPicPr>
                      <a:picLocks noChangeAspect="1" noChangeArrowheads="1"/>
                    </pic:cNvPicPr>
                  </pic:nvPicPr>
                  <pic:blipFill>
                    <a:blip r:embed="rId4"/>
                    <a:srcRect/>
                    <a:stretch>
                      <a:fillRect/>
                    </a:stretch>
                  </pic:blipFill>
                  <pic:spPr bwMode="auto">
                    <a:xfrm>
                      <a:off x="0" y="0"/>
                      <a:ext cx="3152775" cy="1447165"/>
                    </a:xfrm>
                    <a:prstGeom prst="rect">
                      <a:avLst/>
                    </a:prstGeom>
                    <a:noFill/>
                    <a:ln w="9525">
                      <a:noFill/>
                      <a:miter lim="800000"/>
                      <a:headEnd/>
                      <a:tailEnd/>
                    </a:ln>
                  </pic:spPr>
                </pic:pic>
              </a:graphicData>
            </a:graphic>
          </wp:inline>
        </w:drawing>
      </w:r>
    </w:p>
    <w:p w:rsidR="00011C32" w:rsidRPr="00011C32" w:rsidRDefault="00011C32" w:rsidP="00011C32">
      <w:pPr>
        <w:rPr>
          <w:b/>
          <w:bCs/>
        </w:rPr>
      </w:pPr>
      <w:r w:rsidRPr="00011C32">
        <w:t>Το διήγημα αυτό (1954) είναι </w:t>
      </w:r>
      <w:r w:rsidRPr="00011C32">
        <w:rPr>
          <w:b/>
          <w:bCs/>
        </w:rPr>
        <w:t>κοινωνικό </w:t>
      </w:r>
      <w:r w:rsidRPr="00011C32">
        <w:t>και θα  μας ευαισθητοποιήσει απέναντι στα προβλήματα της φτώχειας και της στέρησης που αντιμετώπιζαν και αντιμετωπίζουν κάποιοι συνάνθρωποί μας. Μέσα από αυτό θα εκτιμήσουμε  την ψυχική δύναμη των ανθρώπων που υπομένουν και δεν λυγίζουν μπροστά στις δυσκολίες. Αναφέρεται στα </w:t>
      </w:r>
      <w:r w:rsidRPr="00011C32">
        <w:rPr>
          <w:b/>
          <w:bCs/>
        </w:rPr>
        <w:t>προβλήματα των ανθρώπων της μεταπολεμικής εποχής</w:t>
      </w:r>
      <w:r w:rsidRPr="00011C32">
        <w:t xml:space="preserve">(μετά τον </w:t>
      </w:r>
      <w:proofErr w:type="spellStart"/>
      <w:r w:rsidRPr="00011C32">
        <w:t>Β΄παγκόσμιο</w:t>
      </w:r>
      <w:proofErr w:type="spellEnd"/>
      <w:r w:rsidRPr="00011C32">
        <w:t xml:space="preserve"> πόλεμο),τις οικονομικές δυσκολίες, </w:t>
      </w:r>
      <w:r w:rsidRPr="00011C32">
        <w:rPr>
          <w:b/>
          <w:bCs/>
        </w:rPr>
        <w:t>την εξορία</w:t>
      </w:r>
      <w:r w:rsidRPr="00011C32">
        <w:t> στην οποία οδηγήθηκαν κάποιοι μετά τον εμφύλιο πόλεμο στην Ελλάδα(1946-49) και τις οδυνηρές του συνέπειες στην καθημερινή οικογενειακή ζωή.</w:t>
      </w:r>
    </w:p>
    <w:p w:rsidR="00011C32" w:rsidRPr="00011C32" w:rsidRDefault="00011C32" w:rsidP="00011C32">
      <w:pPr>
        <w:rPr>
          <w:b/>
          <w:bCs/>
        </w:rPr>
      </w:pPr>
      <w:bookmarkStart w:id="0" w:name="more"/>
      <w:bookmarkEnd w:id="0"/>
      <w:r w:rsidRPr="00011C32">
        <w:rPr>
          <w:b/>
          <w:bCs/>
        </w:rPr>
        <w:t>1)</w:t>
      </w:r>
      <w:r w:rsidRPr="00011C32">
        <w:rPr>
          <w:b/>
          <w:bCs/>
          <w:u w:val="single"/>
        </w:rPr>
        <w:t>Τα θεματικά κέντρα </w:t>
      </w:r>
      <w:r w:rsidRPr="00011C32">
        <w:rPr>
          <w:u w:val="single"/>
        </w:rPr>
        <w:t>του διηγήματος</w:t>
      </w:r>
      <w:r w:rsidRPr="00011C32">
        <w:t>: α</w:t>
      </w:r>
      <w:r w:rsidRPr="00011C32">
        <w:rPr>
          <w:u w:val="single"/>
        </w:rPr>
        <w:t>)</w:t>
      </w:r>
      <w:r w:rsidRPr="00011C32">
        <w:t xml:space="preserve">Η </w:t>
      </w:r>
      <w:proofErr w:type="spellStart"/>
      <w:r w:rsidRPr="00011C32">
        <w:t>μονογονεϊκή</w:t>
      </w:r>
      <w:proofErr w:type="spellEnd"/>
      <w:r w:rsidRPr="00011C32">
        <w:t xml:space="preserve"> οικογένεια και οι δύσκολες συνθήκες της μεταπολεμικής εποχής.  β)Το πρόβλημα της επιβίωσης . γ)Παιδική αθωότητα και σκληρή πραγματικότητα.</w:t>
      </w:r>
    </w:p>
    <w:p w:rsidR="00011C32" w:rsidRPr="00011C32" w:rsidRDefault="00011C32" w:rsidP="00011C32">
      <w:pPr>
        <w:rPr>
          <w:b/>
          <w:bCs/>
        </w:rPr>
      </w:pPr>
      <w:r w:rsidRPr="00011C32">
        <w:rPr>
          <w:b/>
          <w:bCs/>
        </w:rPr>
        <w:t>2)</w:t>
      </w:r>
      <w:r w:rsidRPr="00011C32">
        <w:t>α)Τα κύρια πρόσωπα του διηγήματος είναι:………………………., …………………………. , ……………………………….., ………………………………….</w:t>
      </w:r>
    </w:p>
    <w:p w:rsidR="00011C32" w:rsidRPr="00011C32" w:rsidRDefault="00011C32" w:rsidP="00011C32">
      <w:pPr>
        <w:rPr>
          <w:b/>
          <w:bCs/>
        </w:rPr>
      </w:pPr>
      <w:r w:rsidRPr="00011C32">
        <w:t>β)Το </w:t>
      </w:r>
      <w:r w:rsidRPr="00011C32">
        <w:rPr>
          <w:u w:val="single"/>
        </w:rPr>
        <w:t>βασικό θέμα</w:t>
      </w:r>
      <w:r w:rsidRPr="00011C32">
        <w:t> του διηγήματος είναι…………………………………………………….</w:t>
      </w:r>
    </w:p>
    <w:p w:rsidR="00011C32" w:rsidRPr="00011C32" w:rsidRDefault="00011C32" w:rsidP="00011C32">
      <w:pPr>
        <w:rPr>
          <w:b/>
          <w:bCs/>
        </w:rPr>
      </w:pPr>
      <w:r w:rsidRPr="00011C32">
        <w:rPr>
          <w:b/>
          <w:bCs/>
        </w:rPr>
        <w:t>3)</w:t>
      </w:r>
      <w:r w:rsidRPr="00011C32">
        <w:t>Να δώσετε έναν τίτλο σε καθεμία ενότητα του κειμένου:</w:t>
      </w:r>
    </w:p>
    <w:p w:rsidR="00011C32" w:rsidRPr="00011C32" w:rsidRDefault="00011C32" w:rsidP="00011C32">
      <w:pPr>
        <w:rPr>
          <w:b/>
          <w:bCs/>
        </w:rPr>
      </w:pPr>
      <w:r w:rsidRPr="00011C32">
        <w:t>1</w:t>
      </w:r>
      <w:r w:rsidRPr="00011C32">
        <w:rPr>
          <w:vertAlign w:val="superscript"/>
        </w:rPr>
        <w:t>η</w:t>
      </w:r>
      <w:r w:rsidRPr="00011C32">
        <w:t xml:space="preserve">  «Η </w:t>
      </w:r>
      <w:proofErr w:type="spellStart"/>
      <w:r w:rsidRPr="00011C32">
        <w:t>Αγγελικούλα…θα</w:t>
      </w:r>
      <w:proofErr w:type="spellEnd"/>
      <w:r w:rsidRPr="00011C32">
        <w:t xml:space="preserve"> του το πω:…………………………………………………</w:t>
      </w:r>
    </w:p>
    <w:p w:rsidR="00011C32" w:rsidRPr="00011C32" w:rsidRDefault="00011C32" w:rsidP="00011C32">
      <w:pPr>
        <w:rPr>
          <w:b/>
          <w:bCs/>
        </w:rPr>
      </w:pPr>
      <w:r w:rsidRPr="00011C32">
        <w:t>2</w:t>
      </w:r>
      <w:r w:rsidRPr="00011C32">
        <w:rPr>
          <w:vertAlign w:val="superscript"/>
        </w:rPr>
        <w:t>η</w:t>
      </w:r>
      <w:r w:rsidRPr="00011C32">
        <w:t> « Στην οδό Αιόλου …… για τις γιορτές»:………………………………………………...</w:t>
      </w:r>
    </w:p>
    <w:p w:rsidR="00011C32" w:rsidRPr="00011C32" w:rsidRDefault="00011C32" w:rsidP="00011C32">
      <w:pPr>
        <w:rPr>
          <w:b/>
          <w:bCs/>
        </w:rPr>
      </w:pPr>
      <w:r w:rsidRPr="00011C32">
        <w:t>3</w:t>
      </w:r>
      <w:r w:rsidRPr="00011C32">
        <w:rPr>
          <w:vertAlign w:val="superscript"/>
        </w:rPr>
        <w:t>η</w:t>
      </w:r>
      <w:r w:rsidRPr="00011C32">
        <w:t xml:space="preserve">«Η </w:t>
      </w:r>
      <w:proofErr w:type="spellStart"/>
      <w:r w:rsidRPr="00011C32">
        <w:t>Αγγελικούλα………..τα</w:t>
      </w:r>
      <w:proofErr w:type="spellEnd"/>
      <w:r w:rsidRPr="00011C32">
        <w:t xml:space="preserve"> ορφανεμένα μας τα σπίτια» …….....................................</w:t>
      </w:r>
    </w:p>
    <w:p w:rsidR="00011C32" w:rsidRPr="00011C32" w:rsidRDefault="00011C32" w:rsidP="00011C32">
      <w:pPr>
        <w:rPr>
          <w:b/>
          <w:bCs/>
        </w:rPr>
      </w:pPr>
      <w:r w:rsidRPr="00011C32">
        <w:rPr>
          <w:b/>
          <w:bCs/>
        </w:rPr>
        <w:t>4)</w:t>
      </w:r>
      <w:r w:rsidRPr="00011C32">
        <w:t>Γιατί λείπει ο μπαμπάς των παιδιών και πώς τα καθησυχάζει η μητέρα;</w:t>
      </w:r>
    </w:p>
    <w:p w:rsidR="00011C32" w:rsidRPr="00011C32" w:rsidRDefault="00011C32" w:rsidP="00011C32">
      <w:pPr>
        <w:rPr>
          <w:b/>
          <w:bCs/>
          <w:lang w:val="en-US"/>
        </w:rPr>
      </w:pPr>
      <w:r w:rsidRPr="00011C32">
        <w:rPr>
          <w:b/>
          <w:bCs/>
        </w:rPr>
        <w:t>5)</w:t>
      </w:r>
      <w:r w:rsidRPr="00011C32">
        <w:t>Ποια ήταν η οικονομική κατάσταση της οικογένειας και πώς δικαιολογείται;   Να γράψετε δύο προτάσεις του κειμ</w:t>
      </w:r>
      <w:r>
        <w:t>ένου που την αποδεικνύουν</w:t>
      </w:r>
      <w:r>
        <w:rPr>
          <w:lang w:val="en-US"/>
        </w:rPr>
        <w:t>.</w:t>
      </w:r>
    </w:p>
    <w:tbl>
      <w:tblPr>
        <w:tblpPr w:leftFromText="180" w:rightFromText="180" w:vertAnchor="page" w:horzAnchor="margin" w:tblpXSpec="right" w:tblpY="2236"/>
        <w:tblW w:w="0" w:type="auto"/>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tblPr>
      <w:tblGrid>
        <w:gridCol w:w="186"/>
      </w:tblGrid>
      <w:tr w:rsidR="00011C32" w:rsidRPr="00011C32" w:rsidTr="00011C32">
        <w:trPr>
          <w:tblCellSpacing w:w="0" w:type="dxa"/>
        </w:trPr>
        <w:tc>
          <w:tcPr>
            <w:tcW w:w="0" w:type="auto"/>
            <w:shd w:val="clear" w:color="auto" w:fill="FFFFFF"/>
            <w:vAlign w:val="center"/>
            <w:hideMark/>
          </w:tcPr>
          <w:p w:rsidR="00011C32" w:rsidRPr="00011C32" w:rsidRDefault="00011C32" w:rsidP="00011C32"/>
        </w:tc>
      </w:tr>
      <w:tr w:rsidR="00011C32" w:rsidRPr="00011C32" w:rsidTr="00011C32">
        <w:trPr>
          <w:tblCellSpacing w:w="0" w:type="dxa"/>
        </w:trPr>
        <w:tc>
          <w:tcPr>
            <w:tcW w:w="0" w:type="auto"/>
            <w:shd w:val="clear" w:color="auto" w:fill="FFFFFF"/>
            <w:vAlign w:val="center"/>
            <w:hideMark/>
          </w:tcPr>
          <w:p w:rsidR="00011C32" w:rsidRPr="00011C32" w:rsidRDefault="00011C32" w:rsidP="00011C32">
            <w:pPr>
              <w:rPr>
                <w:lang w:val="en-US"/>
              </w:rPr>
            </w:pPr>
          </w:p>
        </w:tc>
      </w:tr>
    </w:tbl>
    <w:p w:rsidR="00011C32" w:rsidRPr="00011C32" w:rsidRDefault="00011C32" w:rsidP="00011C32">
      <w:pPr>
        <w:rPr>
          <w:b/>
          <w:bCs/>
        </w:rPr>
      </w:pPr>
      <w:r w:rsidRPr="00011C32">
        <w:rPr>
          <w:b/>
          <w:bCs/>
        </w:rPr>
        <w:t>6)</w:t>
      </w:r>
      <w:r w:rsidRPr="00011C32">
        <w:t>Ο σιδηρόδρομος στη βιτρίνα του καταστήματος αντιπροσωπεύει για τα παιδιά(χρησιμοποιήστε δικές σας φράσεις): την ευτυχία……   ,………………………………….. ,…………………………………………,  ……………………………………,  ………………………………………………… .</w:t>
      </w:r>
    </w:p>
    <w:p w:rsidR="00011C32" w:rsidRPr="00011C32" w:rsidRDefault="00011C32" w:rsidP="00011C32">
      <w:pPr>
        <w:rPr>
          <w:b/>
          <w:bCs/>
        </w:rPr>
      </w:pPr>
    </w:p>
    <w:p w:rsidR="00011C32" w:rsidRPr="00011C32" w:rsidRDefault="00011C32" w:rsidP="00011C32">
      <w:pPr>
        <w:rPr>
          <w:b/>
          <w:bCs/>
        </w:rPr>
      </w:pPr>
      <w:r w:rsidRPr="00011C32">
        <w:rPr>
          <w:b/>
          <w:bCs/>
        </w:rPr>
        <w:lastRenderedPageBreak/>
        <w:t>7)</w:t>
      </w:r>
      <w:r w:rsidRPr="00011C32">
        <w:t>Για ποιον λόγο τα παιδιά δεν μπορούν να αποκτήσουν το πολυπόθητο παιχνίδι;</w:t>
      </w:r>
    </w:p>
    <w:p w:rsidR="00011C32" w:rsidRPr="00011C32" w:rsidRDefault="00011C32" w:rsidP="00011C32">
      <w:pPr>
        <w:rPr>
          <w:b/>
          <w:bCs/>
        </w:rPr>
      </w:pPr>
      <w:r w:rsidRPr="00011C32">
        <w:rPr>
          <w:b/>
          <w:bCs/>
        </w:rPr>
        <w:t>8)</w:t>
      </w:r>
      <w:r w:rsidRPr="00011C32">
        <w:t>Ποια συμπεράσματα βγάζετε από τα λόγια και την καθημερινότητα των μικρών παιδιών για τις συνθήκες ζωής των ανθρώπων στην εποχή που αναφέρεται το διήγημα; Να βρείτε χωρία του κειμένου που φανερώνουν αυτές τις συνθήκες.</w:t>
      </w:r>
    </w:p>
    <w:p w:rsidR="00011C32" w:rsidRDefault="00011C32" w:rsidP="00011C32">
      <w:pPr>
        <w:rPr>
          <w:lang w:val="en-US"/>
        </w:rPr>
      </w:pPr>
      <w:r w:rsidRPr="00011C32">
        <w:rPr>
          <w:b/>
          <w:bCs/>
        </w:rPr>
        <w:t>9)</w:t>
      </w:r>
      <w:r w:rsidRPr="00011C32">
        <w:t>Ο αφηγητής είναι </w:t>
      </w:r>
      <w:proofErr w:type="spellStart"/>
      <w:r w:rsidRPr="00011C32">
        <w:rPr>
          <w:u w:val="single"/>
        </w:rPr>
        <w:t>ετεροδιηγητικό</w:t>
      </w:r>
      <w:r w:rsidRPr="00011C32">
        <w:t>ς</w:t>
      </w:r>
      <w:proofErr w:type="spellEnd"/>
      <w:r w:rsidRPr="00011C32">
        <w:t xml:space="preserve"> ,αφού δεν συμμετέχει στην ιστορία και </w:t>
      </w:r>
      <w:r w:rsidRPr="00011C32">
        <w:rPr>
          <w:u w:val="single"/>
        </w:rPr>
        <w:t>παντογνώστης</w:t>
      </w:r>
      <w:r>
        <w:t> </w:t>
      </w:r>
      <w:r w:rsidRPr="00011C32">
        <w:t>γιατί γνωρίζει ακόμα και τις σκέψεις και τα συναισθήματα των ηρώων του. Να βρείτε: α) ποιους </w:t>
      </w:r>
      <w:hyperlink r:id="rId5" w:tgtFrame="_blank" w:history="1">
        <w:r w:rsidRPr="00011C32">
          <w:rPr>
            <w:rStyle w:val="-"/>
          </w:rPr>
          <w:t>αφηγηματικούς τρόπους</w:t>
        </w:r>
      </w:hyperlink>
      <w:r w:rsidRPr="00011C32">
        <w:t> χρησιμοποιεί η συγγραφέας ,για να δώσει ζωντάνια στο κείμενό της και να προβάλλει τους χαρακτήρες  των προσώπων φυσικούς.(διάλογος, αφήγηση, περιγραφή, εσωτερικός μονόλογος.;) β)ποια </w:t>
      </w:r>
      <w:hyperlink r:id="rId6" w:tgtFrame="_blank" w:history="1">
        <w:r w:rsidRPr="00011C32">
          <w:rPr>
            <w:rStyle w:val="-"/>
          </w:rPr>
          <w:t>εκφραστικά μέσα και σχήματα λόγου</w:t>
        </w:r>
      </w:hyperlink>
      <w:r w:rsidRPr="00011C32">
        <w:t> κυριαρχούν στο διήγημα;</w:t>
      </w:r>
    </w:p>
    <w:p w:rsidR="008A6E54" w:rsidRPr="008A6E54" w:rsidRDefault="008A6E54" w:rsidP="008A6E54">
      <w:pPr>
        <w:rPr>
          <w:b/>
          <w:bCs/>
          <w:lang w:val="en-US"/>
        </w:rPr>
      </w:pPr>
      <w:r w:rsidRPr="00011C32">
        <w:rPr>
          <w:b/>
          <w:bCs/>
        </w:rPr>
        <w:t>δημιουργική γραφή</w:t>
      </w:r>
    </w:p>
    <w:p w:rsidR="00011C32" w:rsidRPr="00011C32" w:rsidRDefault="00011C32" w:rsidP="00011C32">
      <w:pPr>
        <w:rPr>
          <w:b/>
          <w:bCs/>
        </w:rPr>
      </w:pPr>
      <w:r>
        <w:rPr>
          <w:b/>
          <w:bCs/>
        </w:rPr>
        <w:t>1</w:t>
      </w:r>
      <w:r w:rsidRPr="00011C32">
        <w:rPr>
          <w:b/>
          <w:bCs/>
        </w:rPr>
        <w:t>0)</w:t>
      </w:r>
      <w:r w:rsidRPr="00011C32">
        <w:t>Δώστε ένα </w:t>
      </w:r>
      <w:r w:rsidRPr="00011C32">
        <w:rPr>
          <w:u w:val="single"/>
        </w:rPr>
        <w:t>δικό σας τέλος</w:t>
      </w:r>
      <w:r w:rsidRPr="00011C32">
        <w:t> στην ιστορία(σε 8-12 σειρές) ή γράψτε ένα άλλο σύντομο διήγημα για </w:t>
      </w:r>
      <w:r w:rsidRPr="00011C32">
        <w:rPr>
          <w:u w:val="single"/>
        </w:rPr>
        <w:t>τα επόμενα Χριστούγεννα</w:t>
      </w:r>
      <w:r w:rsidRPr="00011C32">
        <w:t xml:space="preserve"> των παιδιών                                                                                   </w:t>
      </w:r>
      <w:r>
        <w:rPr>
          <w:b/>
          <w:bCs/>
        </w:rPr>
        <w:t>1</w:t>
      </w:r>
      <w:r w:rsidRPr="00011C32">
        <w:rPr>
          <w:b/>
          <w:bCs/>
        </w:rPr>
        <w:t>1)</w:t>
      </w:r>
      <w:r w:rsidRPr="00011C32">
        <w:rPr>
          <w:u w:val="single"/>
        </w:rPr>
        <w:t>Γίνε η μητέρα</w:t>
      </w:r>
      <w:r w:rsidRPr="00011C32">
        <w:t> του διηγήματος και μίλα στα παιδιά σου για να τα ενθαρρύνεις .</w:t>
      </w:r>
    </w:p>
    <w:p w:rsidR="00011C32" w:rsidRPr="00011C32" w:rsidRDefault="00011C32" w:rsidP="00011C32">
      <w:pPr>
        <w:rPr>
          <w:b/>
          <w:bCs/>
        </w:rPr>
      </w:pPr>
      <w:r>
        <w:rPr>
          <w:b/>
          <w:bCs/>
        </w:rPr>
        <w:t>1</w:t>
      </w:r>
      <w:r w:rsidRPr="00011C32">
        <w:rPr>
          <w:b/>
          <w:bCs/>
        </w:rPr>
        <w:t>2)</w:t>
      </w:r>
      <w:r w:rsidRPr="00011C32">
        <w:t>Σας έχει συμβεί </w:t>
      </w:r>
      <w:r w:rsidRPr="00011C32">
        <w:rPr>
          <w:u w:val="single"/>
        </w:rPr>
        <w:t>να επιθυμείτε </w:t>
      </w:r>
      <w:r w:rsidRPr="00011C32">
        <w:t>πολύ κάτι(κάποιο βιβλίο</w:t>
      </w:r>
      <w:r>
        <w:t xml:space="preserve">, παιχνίδι, ρούχο ή άλλο..)και </w:t>
      </w:r>
      <w:r w:rsidRPr="00011C32">
        <w:t>ενώ πιστεύετε ότι θα το αποκτήσετε, τελικά, </w:t>
      </w:r>
      <w:r w:rsidRPr="00011C32">
        <w:rPr>
          <w:u w:val="single"/>
        </w:rPr>
        <w:t>να μην τα καταφέρνετε</w:t>
      </w:r>
      <w:r w:rsidRPr="00011C32">
        <w:t>; Γράψτε για μια παρόμοια εμπειρία σας σε </w:t>
      </w:r>
      <w:r w:rsidRPr="00011C32">
        <w:rPr>
          <w:u w:val="single"/>
        </w:rPr>
        <w:t>μια επιστολή σε φίλη σας</w:t>
      </w:r>
      <w:r w:rsidRPr="00011C32">
        <w:t> 10-15 σειρών.</w:t>
      </w:r>
    </w:p>
    <w:p w:rsidR="0075741E" w:rsidRDefault="00640456">
      <w:r w:rsidRPr="00011C32">
        <w:rPr>
          <w:b/>
        </w:rPr>
        <w:t>1</w:t>
      </w:r>
      <w:r w:rsidR="00011C32" w:rsidRPr="00011C32">
        <w:rPr>
          <w:b/>
        </w:rPr>
        <w:t>3</w:t>
      </w:r>
      <w:r w:rsidR="00011C32" w:rsidRPr="00011C32">
        <w:t>)</w:t>
      </w:r>
      <w:r>
        <w:t>Υποθέσετε πως ο σιδηρόδρομος του διηγήματος είχε ψυχή, μιλούσε, αισθανόταν, καταλάβαινε όσα συνέβαιναν μπροστά στην βιτρίνα του καταστήματος</w:t>
      </w:r>
      <w:r w:rsidR="004C7420">
        <w:t>. Αφηγηθείτε</w:t>
      </w:r>
      <w:r w:rsidRPr="00640456">
        <w:t xml:space="preserve"> </w:t>
      </w:r>
      <w:r>
        <w:t xml:space="preserve">από τη δική του την πλευρά, σε </w:t>
      </w:r>
      <w:proofErr w:type="spellStart"/>
      <w:r>
        <w:t>α΄πρόσωπο</w:t>
      </w:r>
      <w:proofErr w:type="spellEnd"/>
      <w:r w:rsidR="004C7420">
        <w:t>,</w:t>
      </w:r>
      <w:r>
        <w:t xml:space="preserve"> τις σκέψεις και τα συναισθήματα του για όσα συμβαίνουν εκείνα τα Χριστούγεννα.</w:t>
      </w:r>
    </w:p>
    <w:p w:rsidR="004C7420" w:rsidRPr="00011C32" w:rsidRDefault="004C7420">
      <w:pPr>
        <w:rPr>
          <w:b/>
        </w:rPr>
      </w:pPr>
      <w:r w:rsidRPr="00011C32">
        <w:rPr>
          <w:b/>
        </w:rPr>
        <w:t xml:space="preserve">Καλά Χριστούγεννα!! </w:t>
      </w:r>
      <w:r w:rsidRPr="00011C32">
        <w:rPr>
          <w:b/>
          <w:noProof/>
          <w:lang w:eastAsia="el-GR"/>
        </w:rPr>
        <w:drawing>
          <wp:inline distT="0" distB="0" distL="0" distR="0">
            <wp:extent cx="1377794" cy="1377794"/>
            <wp:effectExtent l="19050" t="0" r="0" b="0"/>
            <wp:docPr id="2" name="Εικόνα 2" descr="Disney Traditions Jim Shore Frozen Χριστουγεννιάτικα Στολίδια- Έλσα, Άννα,  Όλα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ney Traditions Jim Shore Frozen Χριστουγεννιάτικα Στολίδια- Έλσα, Άννα,  Όλαφ"/>
                    <pic:cNvPicPr>
                      <a:picLocks noChangeAspect="1" noChangeArrowheads="1"/>
                    </pic:cNvPicPr>
                  </pic:nvPicPr>
                  <pic:blipFill>
                    <a:blip r:embed="rId7" cstate="print"/>
                    <a:srcRect/>
                    <a:stretch>
                      <a:fillRect/>
                    </a:stretch>
                  </pic:blipFill>
                  <pic:spPr bwMode="auto">
                    <a:xfrm>
                      <a:off x="0" y="0"/>
                      <a:ext cx="1379133" cy="1379133"/>
                    </a:xfrm>
                    <a:prstGeom prst="rect">
                      <a:avLst/>
                    </a:prstGeom>
                    <a:noFill/>
                    <a:ln w="9525">
                      <a:noFill/>
                      <a:miter lim="800000"/>
                      <a:headEnd/>
                      <a:tailEnd/>
                    </a:ln>
                  </pic:spPr>
                </pic:pic>
              </a:graphicData>
            </a:graphic>
          </wp:inline>
        </w:drawing>
      </w:r>
    </w:p>
    <w:sectPr w:rsidR="004C7420" w:rsidRPr="00011C32" w:rsidSect="007574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640456"/>
    <w:rsid w:val="00011C32"/>
    <w:rsid w:val="0017409D"/>
    <w:rsid w:val="004C7420"/>
    <w:rsid w:val="0053620E"/>
    <w:rsid w:val="00640456"/>
    <w:rsid w:val="0075741E"/>
    <w:rsid w:val="007B62A7"/>
    <w:rsid w:val="008A6E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1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742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C7420"/>
    <w:rPr>
      <w:rFonts w:ascii="Tahoma" w:hAnsi="Tahoma" w:cs="Tahoma"/>
      <w:sz w:val="16"/>
      <w:szCs w:val="16"/>
    </w:rPr>
  </w:style>
  <w:style w:type="paragraph" w:styleId="a4">
    <w:name w:val="Title"/>
    <w:basedOn w:val="a"/>
    <w:next w:val="a"/>
    <w:link w:val="Char0"/>
    <w:uiPriority w:val="10"/>
    <w:qFormat/>
    <w:rsid w:val="004C7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4"/>
    <w:uiPriority w:val="10"/>
    <w:rsid w:val="004C7420"/>
    <w:rPr>
      <w:rFonts w:asciiTheme="majorHAnsi" w:eastAsiaTheme="majorEastAsia" w:hAnsiTheme="majorHAnsi" w:cstheme="majorBidi"/>
      <w:color w:val="17365D" w:themeColor="text2" w:themeShade="BF"/>
      <w:spacing w:val="5"/>
      <w:kern w:val="28"/>
      <w:sz w:val="52"/>
      <w:szCs w:val="52"/>
    </w:rPr>
  </w:style>
  <w:style w:type="character" w:styleId="-">
    <w:name w:val="Hyperlink"/>
    <w:basedOn w:val="a0"/>
    <w:uiPriority w:val="99"/>
    <w:unhideWhenUsed/>
    <w:rsid w:val="00011C3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399214">
      <w:bodyDiv w:val="1"/>
      <w:marLeft w:val="0"/>
      <w:marRight w:val="0"/>
      <w:marTop w:val="0"/>
      <w:marBottom w:val="0"/>
      <w:divBdr>
        <w:top w:val="none" w:sz="0" w:space="0" w:color="auto"/>
        <w:left w:val="none" w:sz="0" w:space="0" w:color="auto"/>
        <w:bottom w:val="none" w:sz="0" w:space="0" w:color="auto"/>
        <w:right w:val="none" w:sz="0" w:space="0" w:color="auto"/>
      </w:divBdr>
    </w:div>
    <w:div w:id="194946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ologikaek.blogspot.com/2019/11/blog-post_25.html" TargetMode="External"/><Relationship Id="rId5" Type="http://schemas.openxmlformats.org/officeDocument/2006/relationships/hyperlink" Target="https://filologikaek.blogspot.com/2018/09/blog-post_12.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530</Words>
  <Characters>2868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2023-12-12T05:16:00Z</dcterms:created>
  <dcterms:modified xsi:type="dcterms:W3CDTF">2023-12-13T18:09:00Z</dcterms:modified>
</cp:coreProperties>
</file>