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l-GR"/>
        </w:rPr>
      </w:pPr>
      <w:r>
        <w:rPr>
          <w:lang w:val="el-GR"/>
        </w:rPr>
        <w:t xml:space="preserve">Από την εκλεκτή συνάδελφο </w:t>
      </w:r>
      <w:r>
        <w:rPr>
          <w:lang w:val="en-US"/>
        </w:rPr>
        <w:t xml:space="preserve">Musicflora online </w:t>
      </w:r>
      <w:r>
        <w:rPr>
          <w:lang w:val="el-GR"/>
        </w:rPr>
        <w:t>διαδραστικές ασκήσεις.</w:t>
      </w:r>
    </w:p>
    <w:p>
      <w:pPr>
        <w:pStyle w:val="Normal"/>
        <w:rPr>
          <w:lang w:val="en-US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ΙΣΤΟΡΙΑ Α</w:t>
      </w:r>
      <w:r>
        <w:rPr>
          <w:lang w:val="el-GR"/>
        </w:rPr>
        <w:t>΄</w:t>
      </w:r>
      <w:r>
        <w:rPr>
          <w:lang w:val="el-GR"/>
        </w:rPr>
        <w:t xml:space="preserve"> ΛΥΚΕΙΟΥ</w:t>
      </w:r>
    </w:p>
    <w:p>
      <w:pPr>
        <w:pStyle w:val="Normal"/>
        <w:rPr/>
      </w:pPr>
      <w:hyperlink r:id="rId2">
        <w:r>
          <w:rPr>
            <w:rStyle w:val="Style15"/>
          </w:rPr>
          <w:t>https://wordwall.net/teacher/1224161/musicflora/folder/248002/%CE%B9%CF%83%CF%84%CE%BF%CF%81%CE%B9%CE%B1-%CE%B1-%CE%BB%CF%85%CE%BA%CE%B5%CE%B9%CE%BF%CF%85</w:t>
        </w:r>
      </w:hyperlink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character" w:styleId="Style15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teacher/1224161/musicflora/folder/248002/&#953;&#963;&#964;&#959;&#961;&#953;&#945;-&#945;-&#955;&#965;&#954;&#949;&#953;&#959;&#965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LibreOffice/6.1.3.2$Windows_x86 LibreOffice_project/86daf60bf00efa86ad547e59e09d6bb77c699acb</Application>
  <Pages>1</Pages>
  <Words>12</Words>
  <Characters>229</Characters>
  <CharactersWithSpaces>238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2020-11-15T00:16:24Z</dcterms:modified>
  <cp:revision>2</cp:revision>
  <dc:subject/>
  <dc:title/>
</cp:coreProperties>
</file>