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lang w:val="el-GR"/>
        </w:rPr>
        <w:t xml:space="preserve">  </w:t>
      </w:r>
      <w:r>
        <w:rPr>
          <w:lang w:val="el-GR"/>
        </w:rPr>
        <w:t xml:space="preserve">Στις πηγές όπου δίνονται παρατηρείται ότι είναι δευτερογενούς φύσης και δίνονται πληροφορίες για τον β΄ ελληνικό αποικισμό όπου διήρκησε από τα μέσα του 8ου αιώνα π.Χ. μέχρι τα μέσα  του 6ου αιώνα π.Χ. και αναφέρεται στις μετακινήσεις των ελληνικών πληθυσμών στον Εύξεινο πόντο και την Μεσόγειο όπου ήταν μάλιστα οργανωμένοι από την μητρόπολη. Συγκεκριμένα η πρώτη πηγή παραθέτει τα αίτια του αποικισμοί  και είναι παρμένη από βιβλίο ιστορίας της αρχαίας </w:t>
      </w:r>
      <w:r>
        <w:rPr>
          <w:lang w:val="el-GR"/>
        </w:rPr>
        <w:t>Ε</w:t>
      </w:r>
      <w:r>
        <w:rPr>
          <w:lang w:val="el-GR"/>
        </w:rPr>
        <w:t>λλάδας 2000-2031 π.Χ. ενώ η δεύτερη μιλά για τις συνέπειες και έχει αντληθεί από φιλολογική έγκυρη ιστοσελίδα.</w:t>
      </w:r>
    </w:p>
    <w:p>
      <w:pPr>
        <w:pStyle w:val="Normal"/>
        <w:jc w:val="both"/>
        <w:rPr/>
      </w:pPr>
      <w:r>
        <w:rPr>
          <w:lang w:val="el-GR"/>
        </w:rPr>
        <w:t xml:space="preserve">  </w:t>
      </w:r>
      <w:r>
        <w:rPr>
          <w:lang w:val="el-GR"/>
        </w:rPr>
        <w:t xml:space="preserve">Σύμφωνα με τις ιστορικές μου γνώσεις και το αντίστοιχο παράθεμα τα αίτια του β΄ ελληνικού αποικισμού είναι τα ακόλουθα. Αρχικά η στενοχωρία δηλαδή η αύξηση πληθυσμού ενώ υπήρχε έλλειψη καλλιεργήσιμης γης οδηγούσε στην ανεπαρκή κάλυψη βιοτικών αναγκών. Όπως αναφέρεται στην πηγή παραδειγματικά στην Θήρα όπου υπήρχε έλλειψη σιταριού αναγκάστηκε μεγάλο μέρος των κατοίκων να μεταναστεύσουν και να αποικήσουν στην Κυρήνη στη λιβυκή ακτή. Επιπλέον παρατηρούταν έλλειψη πρώτων υλών κυρίως μετάλλων. Στη συνέχεια γινόταν αναζήτηση νέων προμηθειών για εμπόριο και αγορά αλλά και πώληση αγαθών. Έπειτα λόγω εσωτερικών πολιτικών συγκρούσεων μεγάλες ομάδες κατοίκων αναγκαζόταν να στραφούν στη φυγή.Σύμφωνα με το παράθεμα η ίδρυση του Τάραντα ήταν ένα αποτέλεσμα αυτού του γεγονότος από τους Σπαρτιάτες όπου είχαν εκδιωχθεί. Συμπληρωματικά άλλο ένα βασικό αίτιο του β΄ελληνικού αποικισμού ήταν η εξαιρετική γνώση των </w:t>
      </w:r>
      <w:r>
        <w:rPr>
          <w:lang w:val="el-GR"/>
        </w:rPr>
        <w:t>ε</w:t>
      </w:r>
      <w:r>
        <w:rPr>
          <w:lang w:val="el-GR"/>
        </w:rPr>
        <w:t>λλήνων για τα θαλάσσια δρομάκια και τα μέρη εγκατάστασης. Τέλος ο ριψοκίνδυνος χαρακτήρας που παρατηρείται στα ομηρικά έπη.</w:t>
      </w:r>
    </w:p>
    <w:p>
      <w:pPr>
        <w:pStyle w:val="Normal"/>
        <w:jc w:val="both"/>
        <w:rPr/>
      </w:pPr>
      <w:r>
        <w:rPr>
          <w:lang w:val="el-GR"/>
        </w:rPr>
        <w:t xml:space="preserve">   </w:t>
      </w:r>
      <w:r>
        <w:rPr>
          <w:lang w:val="el-GR"/>
        </w:rPr>
        <w:t xml:space="preserve">Στη συνέχεια παραθέτονται με βάση το κείμενο β΄ και τις γνώσεις μου οι πολιτιστικές συνέπειες του αποικισμού. Πρώτον σύμφωνα με την πηγή σκορπίστηκε  το σπέρμα του ελληνικού πληθυσμού σε όλες τις χώρες. Γνωρίζουμε ότι έγινε ανταλλαγή πολιτιστικών στοιχείων μεταξύ των </w:t>
      </w:r>
      <w:r>
        <w:rPr>
          <w:lang w:val="el-GR"/>
        </w:rPr>
        <w:t>Ε</w:t>
      </w:r>
      <w:r>
        <w:rPr>
          <w:lang w:val="el-GR"/>
        </w:rPr>
        <w:t xml:space="preserve">λλήνων και των γηγενών πληθυσμών των αποικιών. Γιαυτό και βασιζόμενοι στην πηγή γνωρίζουμε ότι εξελίχθηκε πολιτιστικά και η ίδια η </w:t>
      </w:r>
      <w:r>
        <w:rPr>
          <w:lang w:val="el-GR"/>
        </w:rPr>
        <w:t>Ε</w:t>
      </w:r>
      <w:r>
        <w:rPr>
          <w:lang w:val="el-GR"/>
        </w:rPr>
        <w:t>λλάδα αφού διευρύνθηκε σημαντικά ο πνευματικός ορίζοντας  του πληθυσμού. Επιπροσθέτως  γνωρίζουμε ότι μέσω του χαλκιδικού αλφαβήτου  όπου αποτελούσε το ελληνικό αλφάβητο δημιουργήθηκε το λατινικό αφού οι Χαλκιδ</w:t>
      </w:r>
      <w:r>
        <w:rPr>
          <w:lang w:val="el-GR"/>
        </w:rPr>
        <w:t>είς</w:t>
      </w:r>
      <w:r>
        <w:rPr>
          <w:lang w:val="el-GR"/>
        </w:rPr>
        <w:t xml:space="preserve"> άποικοι μετέφεραν τις γνώσεις τους στους Ιταλικούς λαούς.</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l-G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LibreOffice/6.1.3.2$Windows_x86 LibreOffice_project/86daf60bf00efa86ad547e59e09d6bb77c699acb</Application>
  <Pages>1</Pages>
  <Words>329</Words>
  <Characters>1937</Characters>
  <CharactersWithSpaces>2276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2024-12-10T16:15:47Z</dcterms:created>
  <dc:creator/>
  <dc:description/>
  <dc:language>el-GR</dc:language>
  <cp:lastModifiedBy/>
  <dcterms:modified xsi:type="dcterms:W3CDTF">2024-12-11T09:04:54Z</dcterms:modified>
  <cp:revision>2</cp:revision>
  <dc:subject/>
  <dc:title/>
</cp:coreProperties>
</file>