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FD7" w:rsidRDefault="00026FD7" w:rsidP="00026FD7">
      <w:pPr>
        <w:rPr>
          <w:sz w:val="24"/>
          <w:szCs w:val="24"/>
        </w:rPr>
      </w:pPr>
      <w:r w:rsidRPr="00C80136">
        <w:rPr>
          <w:sz w:val="24"/>
          <w:szCs w:val="24"/>
        </w:rPr>
        <w:t>ΙΣΤΟΡΙΑ Γ΄ΛΥΚΕΙΟΥ</w:t>
      </w:r>
      <w:r>
        <w:rPr>
          <w:sz w:val="24"/>
          <w:szCs w:val="24"/>
        </w:rPr>
        <w:t>: ΟΜΑΔΙΚΗ ΕΡΓΑΣΙΑ ΣΤΟ 5</w:t>
      </w:r>
      <w:r w:rsidRPr="00C80136">
        <w:rPr>
          <w:sz w:val="24"/>
          <w:szCs w:val="24"/>
          <w:vertAlign w:val="superscript"/>
        </w:rPr>
        <w:t>Ο</w:t>
      </w:r>
      <w:r>
        <w:rPr>
          <w:sz w:val="24"/>
          <w:szCs w:val="24"/>
        </w:rPr>
        <w:t xml:space="preserve"> ΚΕΦ. «Ο Β΄ ΠΑΓΚΟΣΜΙΟΣ ΠΟΛΕΜΟΣ»</w:t>
      </w:r>
    </w:p>
    <w:p w:rsidR="006D3F63" w:rsidRDefault="00026FD7" w:rsidP="00026FD7">
      <w:pPr>
        <w:rPr>
          <w:b/>
          <w:sz w:val="24"/>
          <w:szCs w:val="24"/>
        </w:rPr>
      </w:pPr>
      <w:r>
        <w:rPr>
          <w:b/>
          <w:sz w:val="24"/>
          <w:szCs w:val="24"/>
        </w:rPr>
        <w:t>2</w:t>
      </w:r>
      <w:r w:rsidRPr="00C80136">
        <w:rPr>
          <w:b/>
          <w:sz w:val="24"/>
          <w:szCs w:val="24"/>
          <w:vertAlign w:val="superscript"/>
        </w:rPr>
        <w:t>Η</w:t>
      </w:r>
      <w:r w:rsidRPr="00C80136">
        <w:rPr>
          <w:b/>
          <w:sz w:val="24"/>
          <w:szCs w:val="24"/>
        </w:rPr>
        <w:t xml:space="preserve"> ΟΜΑΔΑ: Β΄ ΠΑΓΚΟΣΜΙΟΣ</w:t>
      </w:r>
      <w:r>
        <w:rPr>
          <w:b/>
          <w:sz w:val="24"/>
          <w:szCs w:val="24"/>
        </w:rPr>
        <w:t xml:space="preserve"> ΠΟΛΕΜΟΣ</w:t>
      </w:r>
      <w:r w:rsidRPr="00C80136">
        <w:rPr>
          <w:b/>
          <w:sz w:val="24"/>
          <w:szCs w:val="24"/>
        </w:rPr>
        <w:t>:</w:t>
      </w:r>
      <w:r>
        <w:rPr>
          <w:b/>
          <w:sz w:val="24"/>
          <w:szCs w:val="24"/>
        </w:rPr>
        <w:t xml:space="preserve"> ΤΟ ΟΛΟΚΑΥΤΩΜΑ ΚΑΙ ΟΙ ΣΥΝΕΠΕΙΕΣ ΤΟΥ ΠΟΛΕΜΟΥ</w:t>
      </w:r>
    </w:p>
    <w:p w:rsidR="00026FD7" w:rsidRDefault="00026FD7" w:rsidP="00026FD7">
      <w:pPr>
        <w:rPr>
          <w:b/>
          <w:color w:val="000000" w:themeColor="text1"/>
          <w:sz w:val="24"/>
          <w:szCs w:val="24"/>
        </w:rPr>
      </w:pPr>
      <w:r w:rsidRPr="00026FD7">
        <w:rPr>
          <w:b/>
          <w:color w:val="000000" w:themeColor="text1"/>
          <w:sz w:val="24"/>
          <w:szCs w:val="24"/>
        </w:rPr>
        <w:t xml:space="preserve">Νίκος </w:t>
      </w:r>
      <w:proofErr w:type="spellStart"/>
      <w:r w:rsidRPr="00026FD7">
        <w:rPr>
          <w:b/>
          <w:color w:val="000000" w:themeColor="text1"/>
          <w:sz w:val="24"/>
          <w:szCs w:val="24"/>
        </w:rPr>
        <w:t>Κλέτσας</w:t>
      </w:r>
      <w:proofErr w:type="spellEnd"/>
      <w:r w:rsidRPr="00026FD7">
        <w:rPr>
          <w:b/>
          <w:color w:val="000000" w:themeColor="text1"/>
          <w:sz w:val="24"/>
          <w:szCs w:val="24"/>
        </w:rPr>
        <w:t xml:space="preserve">, Μαρία </w:t>
      </w:r>
      <w:proofErr w:type="spellStart"/>
      <w:r w:rsidRPr="00026FD7">
        <w:rPr>
          <w:b/>
          <w:color w:val="000000" w:themeColor="text1"/>
          <w:sz w:val="24"/>
          <w:szCs w:val="24"/>
        </w:rPr>
        <w:t>Πλανάκη</w:t>
      </w:r>
      <w:proofErr w:type="spellEnd"/>
      <w:r w:rsidRPr="00026FD7">
        <w:rPr>
          <w:b/>
          <w:color w:val="000000" w:themeColor="text1"/>
          <w:sz w:val="24"/>
          <w:szCs w:val="24"/>
        </w:rPr>
        <w:t xml:space="preserve"> και Δήμητρα </w:t>
      </w:r>
      <w:proofErr w:type="spellStart"/>
      <w:r w:rsidRPr="00026FD7">
        <w:rPr>
          <w:b/>
          <w:color w:val="000000" w:themeColor="text1"/>
          <w:sz w:val="24"/>
          <w:szCs w:val="24"/>
        </w:rPr>
        <w:t>Φουράκη</w:t>
      </w:r>
      <w:proofErr w:type="spellEnd"/>
    </w:p>
    <w:p w:rsidR="00026FD7" w:rsidRDefault="00026FD7" w:rsidP="00026FD7">
      <w:pPr>
        <w:spacing w:after="0" w:line="240" w:lineRule="auto"/>
        <w:jc w:val="both"/>
        <w:rPr>
          <w:sz w:val="24"/>
          <w:szCs w:val="24"/>
        </w:rPr>
      </w:pPr>
      <w:r>
        <w:rPr>
          <w:sz w:val="24"/>
          <w:szCs w:val="24"/>
        </w:rPr>
        <w:t>Να καταγράψετε σε ένα χαρτόνι που θα έχει τίτλο «Β΄ Παγκόσμιος πόλεμος: Το ολοκαύτωμα και οι συνέπειες του πολέμου» τις πληροφορίες που απαντούν στα παρακάτω ερωτήματα. Μπορείτε να τις γράψετε χειρόγραφα πάνω στο χαρτόνι ή να τις καταγράψετε ηλεκτρονικά, να τις εκτυπώσετε και να τις κολλήσετε πάνω στο χαρτόνι.</w:t>
      </w:r>
    </w:p>
    <w:p w:rsidR="00026FD7" w:rsidRPr="00026FD7" w:rsidRDefault="00026FD7" w:rsidP="004F3701">
      <w:pPr>
        <w:pStyle w:val="a3"/>
        <w:numPr>
          <w:ilvl w:val="0"/>
          <w:numId w:val="1"/>
        </w:numPr>
        <w:spacing w:after="0" w:line="240" w:lineRule="auto"/>
        <w:ind w:left="714" w:hanging="357"/>
        <w:jc w:val="both"/>
        <w:rPr>
          <w:sz w:val="24"/>
          <w:szCs w:val="24"/>
        </w:rPr>
      </w:pPr>
      <w:r w:rsidRPr="00026FD7">
        <w:rPr>
          <w:sz w:val="24"/>
          <w:szCs w:val="24"/>
        </w:rPr>
        <w:t>Το ολοκαύτωμα/γενοκτονία των Εβραίων (Τα στρατόπεδα συγκέντρωσης, οι τρόποι εξόντωσης, αριθμοί θυμάτων):</w:t>
      </w:r>
      <w:r w:rsidR="00A92D6A">
        <w:rPr>
          <w:sz w:val="24"/>
          <w:szCs w:val="24"/>
        </w:rPr>
        <w:t xml:space="preserve"> κείμενο και σχετικές εικόνες</w:t>
      </w:r>
    </w:p>
    <w:p w:rsidR="00026FD7" w:rsidRDefault="00A92D6A" w:rsidP="004F3701">
      <w:pPr>
        <w:pStyle w:val="a3"/>
        <w:numPr>
          <w:ilvl w:val="0"/>
          <w:numId w:val="1"/>
        </w:numPr>
        <w:spacing w:after="0" w:line="240" w:lineRule="auto"/>
        <w:ind w:left="714" w:hanging="357"/>
        <w:jc w:val="both"/>
        <w:rPr>
          <w:sz w:val="24"/>
          <w:szCs w:val="24"/>
        </w:rPr>
      </w:pPr>
      <w:r>
        <w:rPr>
          <w:sz w:val="24"/>
          <w:szCs w:val="24"/>
        </w:rPr>
        <w:t xml:space="preserve">Τα εγκλήματα πολέμου των κατακτητών της Ελλάδας στη διάρκεια της κατοχής: αναφέρατε μερικές από τις εκατόμβες αμάχων και </w:t>
      </w:r>
      <w:r w:rsidR="004F3701">
        <w:rPr>
          <w:sz w:val="24"/>
          <w:szCs w:val="24"/>
        </w:rPr>
        <w:t>εξηγήστε την αιτία των εκτελέσεων</w:t>
      </w:r>
    </w:p>
    <w:p w:rsidR="004F3701" w:rsidRDefault="004F3701" w:rsidP="004F3701">
      <w:pPr>
        <w:pStyle w:val="a3"/>
        <w:numPr>
          <w:ilvl w:val="0"/>
          <w:numId w:val="1"/>
        </w:numPr>
        <w:spacing w:after="0" w:line="240" w:lineRule="auto"/>
        <w:ind w:left="714" w:hanging="357"/>
        <w:jc w:val="both"/>
        <w:rPr>
          <w:sz w:val="24"/>
          <w:szCs w:val="24"/>
        </w:rPr>
      </w:pPr>
      <w:r>
        <w:rPr>
          <w:sz w:val="24"/>
          <w:szCs w:val="24"/>
        </w:rPr>
        <w:t>Η δίκη της Νυρεμβέργης: πότε έγιναν και ποιοι καταδικάστηκαν</w:t>
      </w:r>
    </w:p>
    <w:p w:rsidR="004F3701" w:rsidRPr="00026FD7" w:rsidRDefault="004F3701" w:rsidP="004F3701">
      <w:pPr>
        <w:pStyle w:val="a3"/>
        <w:numPr>
          <w:ilvl w:val="0"/>
          <w:numId w:val="1"/>
        </w:numPr>
        <w:spacing w:after="0" w:line="240" w:lineRule="auto"/>
        <w:ind w:left="714" w:hanging="357"/>
        <w:jc w:val="both"/>
        <w:rPr>
          <w:sz w:val="24"/>
          <w:szCs w:val="24"/>
        </w:rPr>
      </w:pPr>
      <w:r>
        <w:rPr>
          <w:sz w:val="24"/>
          <w:szCs w:val="24"/>
        </w:rPr>
        <w:t>Οι συνέπειες του πολέμου (υλικές, ανθρώπινες, πολιτικές, οικονομικές)</w:t>
      </w:r>
    </w:p>
    <w:p w:rsidR="00026FD7" w:rsidRPr="00026FD7" w:rsidRDefault="00026FD7" w:rsidP="00026FD7">
      <w:pPr>
        <w:rPr>
          <w:color w:val="000000" w:themeColor="text1"/>
          <w:sz w:val="24"/>
          <w:szCs w:val="24"/>
        </w:rPr>
      </w:pPr>
    </w:p>
    <w:p w:rsidR="004F3701" w:rsidRPr="009B4A18" w:rsidRDefault="001D1305" w:rsidP="004F3701">
      <w:pPr>
        <w:spacing w:after="0" w:line="240" w:lineRule="auto"/>
        <w:jc w:val="center"/>
        <w:rPr>
          <w:sz w:val="24"/>
          <w:szCs w:val="24"/>
        </w:rPr>
      </w:pPr>
      <w:r>
        <w:rPr>
          <w:sz w:val="24"/>
          <w:szCs w:val="24"/>
        </w:rPr>
        <w:t>ΠΗΓΕΣ</w:t>
      </w:r>
    </w:p>
    <w:p w:rsidR="00026FD7" w:rsidRDefault="004F3701" w:rsidP="004F3701">
      <w:pPr>
        <w:spacing w:after="0" w:line="240" w:lineRule="auto"/>
        <w:rPr>
          <w:sz w:val="24"/>
          <w:szCs w:val="24"/>
        </w:rPr>
      </w:pPr>
      <w:r w:rsidRPr="009B4A18">
        <w:rPr>
          <w:sz w:val="24"/>
          <w:szCs w:val="24"/>
        </w:rPr>
        <w:t>1)Σχολικό βιβλίο Ιστορίας Γ΄</w:t>
      </w:r>
      <w:r>
        <w:rPr>
          <w:sz w:val="24"/>
          <w:szCs w:val="24"/>
        </w:rPr>
        <w:t xml:space="preserve"> Λυκείου</w:t>
      </w:r>
      <w:r w:rsidRPr="009B4A18">
        <w:rPr>
          <w:sz w:val="24"/>
          <w:szCs w:val="24"/>
        </w:rPr>
        <w:t xml:space="preserve">: </w:t>
      </w:r>
      <w:proofErr w:type="spellStart"/>
      <w:r w:rsidRPr="009B4A18">
        <w:rPr>
          <w:sz w:val="24"/>
          <w:szCs w:val="24"/>
        </w:rPr>
        <w:t>σσ</w:t>
      </w:r>
      <w:proofErr w:type="spellEnd"/>
      <w:r w:rsidRPr="009B4A18">
        <w:rPr>
          <w:sz w:val="24"/>
          <w:szCs w:val="24"/>
        </w:rPr>
        <w:t xml:space="preserve">. 111 εισαγωγικό σημείωμα, </w:t>
      </w:r>
      <w:r>
        <w:rPr>
          <w:sz w:val="24"/>
          <w:szCs w:val="24"/>
        </w:rPr>
        <w:t>125, 129-133 «5. Τα εγκλήματα πολέμου κατά της ανθρωπότητας-το ολοκαύτωμα»</w:t>
      </w:r>
    </w:p>
    <w:p w:rsidR="004F3701" w:rsidRDefault="004F3701" w:rsidP="004F3701">
      <w:pPr>
        <w:spacing w:after="0" w:line="240" w:lineRule="auto"/>
        <w:rPr>
          <w:sz w:val="24"/>
          <w:szCs w:val="24"/>
        </w:rPr>
      </w:pPr>
      <w:r>
        <w:t xml:space="preserve">2) </w:t>
      </w:r>
      <w:r>
        <w:rPr>
          <w:sz w:val="24"/>
          <w:szCs w:val="24"/>
        </w:rPr>
        <w:t xml:space="preserve">Σχολικό βιβλίο Ιστορίας Γ΄ Γυμνασίου, </w:t>
      </w:r>
      <w:proofErr w:type="spellStart"/>
      <w:r>
        <w:rPr>
          <w:sz w:val="24"/>
          <w:szCs w:val="24"/>
        </w:rPr>
        <w:t>σσ</w:t>
      </w:r>
      <w:proofErr w:type="spellEnd"/>
      <w:r>
        <w:rPr>
          <w:sz w:val="24"/>
          <w:szCs w:val="24"/>
        </w:rPr>
        <w:t>. 135-136</w:t>
      </w:r>
    </w:p>
    <w:p w:rsidR="004F3701" w:rsidRDefault="004F3701" w:rsidP="004F3701">
      <w:pPr>
        <w:spacing w:after="0" w:line="240" w:lineRule="auto"/>
        <w:rPr>
          <w:sz w:val="24"/>
          <w:szCs w:val="24"/>
        </w:rPr>
      </w:pPr>
      <w:r>
        <w:rPr>
          <w:sz w:val="24"/>
          <w:szCs w:val="24"/>
        </w:rPr>
        <w:t xml:space="preserve">3) </w:t>
      </w:r>
      <w:r w:rsidR="002F1339">
        <w:rPr>
          <w:sz w:val="24"/>
          <w:szCs w:val="24"/>
        </w:rPr>
        <w:t xml:space="preserve">Βίντεο: </w:t>
      </w:r>
      <w:hyperlink r:id="rId5" w:history="1">
        <w:r w:rsidR="001D1305" w:rsidRPr="00D65E51">
          <w:rPr>
            <w:rStyle w:val="-"/>
            <w:sz w:val="24"/>
            <w:szCs w:val="24"/>
          </w:rPr>
          <w:t>https://tosakidio.gr/course/το-ολοκαύτωμα-των-εβραίων</w:t>
        </w:r>
      </w:hyperlink>
    </w:p>
    <w:p w:rsidR="001D1305" w:rsidRPr="000928A7" w:rsidRDefault="00500CC8" w:rsidP="00500CC8">
      <w:pPr>
        <w:spacing w:after="0" w:line="240" w:lineRule="auto"/>
        <w:rPr>
          <w:rFonts w:ascii="Calibri" w:eastAsia="Calibri" w:hAnsi="Calibri" w:cs="Times New Roman"/>
          <w:sz w:val="24"/>
          <w:szCs w:val="24"/>
        </w:rPr>
      </w:pPr>
      <w:r>
        <w:rPr>
          <w:sz w:val="24"/>
          <w:szCs w:val="24"/>
        </w:rPr>
        <w:t xml:space="preserve">4) </w:t>
      </w:r>
      <w:r w:rsidR="001D1305" w:rsidRPr="000928A7">
        <w:rPr>
          <w:rFonts w:ascii="Calibri" w:eastAsia="Calibri" w:hAnsi="Calibri" w:cs="Times New Roman"/>
          <w:sz w:val="24"/>
          <w:szCs w:val="24"/>
        </w:rPr>
        <w:t xml:space="preserve">Μαρτυρία Ελληνίδας Εβραίας που επέζησε από το στρατόπεδο του </w:t>
      </w:r>
      <w:proofErr w:type="spellStart"/>
      <w:r w:rsidR="001D1305" w:rsidRPr="000928A7">
        <w:rPr>
          <w:rFonts w:ascii="Calibri" w:eastAsia="Calibri" w:hAnsi="Calibri" w:cs="Times New Roman"/>
          <w:sz w:val="24"/>
          <w:szCs w:val="24"/>
        </w:rPr>
        <w:t>Μπίρκεναου</w:t>
      </w:r>
      <w:proofErr w:type="spellEnd"/>
      <w:r w:rsidR="001D1305" w:rsidRPr="000928A7">
        <w:rPr>
          <w:rFonts w:ascii="Calibri" w:eastAsia="Calibri" w:hAnsi="Calibri" w:cs="Times New Roman"/>
          <w:sz w:val="24"/>
          <w:szCs w:val="24"/>
        </w:rPr>
        <w:t>.</w:t>
      </w:r>
    </w:p>
    <w:p w:rsidR="001D1305" w:rsidRDefault="001D1305" w:rsidP="00500CC8">
      <w:pPr>
        <w:spacing w:after="0" w:line="240" w:lineRule="auto"/>
        <w:jc w:val="both"/>
        <w:rPr>
          <w:rFonts w:ascii="Calibri" w:eastAsia="Calibri" w:hAnsi="Calibri" w:cs="Times New Roman"/>
        </w:rPr>
      </w:pPr>
    </w:p>
    <w:p w:rsidR="001D1305" w:rsidRDefault="001D1305" w:rsidP="00500CC8">
      <w:pPr>
        <w:spacing w:after="0" w:line="240" w:lineRule="auto"/>
        <w:jc w:val="both"/>
        <w:rPr>
          <w:rFonts w:ascii="Calibri" w:eastAsia="Calibri" w:hAnsi="Calibri" w:cs="Times New Roman"/>
          <w:i/>
          <w:iCs/>
        </w:rPr>
      </w:pPr>
      <w:r w:rsidRPr="00C45BDC">
        <w:rPr>
          <w:rFonts w:ascii="Calibri" w:eastAsia="Calibri" w:hAnsi="Calibri" w:cs="Times New Roman"/>
          <w:i/>
          <w:iCs/>
        </w:rPr>
        <w:t xml:space="preserve">«Το κουδούνι στις 4.30 το πρωί και συγχρόνως τα λουριά.. ..που μας χτύπαγαν αλύπητα τα κορμιά μας, ήταν το καθημερινό πρωινό μας εγερτήριο. Ένα πρόγραμμα αλάνθαστο χωρίς αλλαγή... Αφού γινόταν το προσκλητήριο έξω μάς μοίραζαν για πρωινό ένα σκέτο καφέ σ’ ένα </w:t>
      </w:r>
      <w:proofErr w:type="spellStart"/>
      <w:r w:rsidRPr="00C45BDC">
        <w:rPr>
          <w:rFonts w:ascii="Calibri" w:eastAsia="Calibri" w:hAnsi="Calibri" w:cs="Times New Roman"/>
          <w:i/>
          <w:iCs/>
        </w:rPr>
        <w:t>κύπελο</w:t>
      </w:r>
      <w:proofErr w:type="spellEnd"/>
      <w:r w:rsidRPr="00C45BDC">
        <w:rPr>
          <w:rFonts w:ascii="Calibri" w:eastAsia="Calibri" w:hAnsi="Calibri" w:cs="Times New Roman"/>
          <w:i/>
          <w:iCs/>
        </w:rPr>
        <w:t xml:space="preserve"> παλιό που ήταν έ</w:t>
      </w:r>
      <w:r>
        <w:rPr>
          <w:rFonts w:ascii="Calibri" w:eastAsia="Calibri" w:hAnsi="Calibri" w:cs="Times New Roman"/>
          <w:i/>
          <w:iCs/>
        </w:rPr>
        <w:t>να σ</w:t>
      </w:r>
      <w:r w:rsidRPr="00C45BDC">
        <w:rPr>
          <w:rFonts w:ascii="Calibri" w:eastAsia="Calibri" w:hAnsi="Calibri" w:cs="Times New Roman"/>
          <w:i/>
          <w:iCs/>
        </w:rPr>
        <w:t xml:space="preserve">κουριασμένο στρατιωτικό σκεύος, από το οποίο πίναμε ανά πέντε ένα αχνιστό </w:t>
      </w:r>
      <w:proofErr w:type="spellStart"/>
      <w:r w:rsidRPr="00C45BDC">
        <w:rPr>
          <w:rFonts w:ascii="Calibri" w:eastAsia="Calibri" w:hAnsi="Calibri" w:cs="Times New Roman"/>
          <w:i/>
          <w:iCs/>
        </w:rPr>
        <w:t>νερόζουμο</w:t>
      </w:r>
      <w:proofErr w:type="spellEnd"/>
      <w:r w:rsidRPr="00C45BDC">
        <w:rPr>
          <w:rFonts w:ascii="Calibri" w:eastAsia="Calibri" w:hAnsi="Calibri" w:cs="Times New Roman"/>
          <w:i/>
          <w:iCs/>
        </w:rPr>
        <w:t xml:space="preserve"> μία </w:t>
      </w:r>
      <w:proofErr w:type="spellStart"/>
      <w:r w:rsidRPr="00C45BDC">
        <w:rPr>
          <w:rFonts w:ascii="Calibri" w:eastAsia="Calibri" w:hAnsi="Calibri" w:cs="Times New Roman"/>
          <w:i/>
          <w:iCs/>
        </w:rPr>
        <w:t>μία</w:t>
      </w:r>
      <w:proofErr w:type="spellEnd"/>
      <w:r w:rsidRPr="00C45BDC">
        <w:rPr>
          <w:rFonts w:ascii="Calibri" w:eastAsia="Calibri" w:hAnsi="Calibri" w:cs="Times New Roman"/>
          <w:i/>
          <w:iCs/>
        </w:rPr>
        <w:t xml:space="preserve"> με τη σειρά </w:t>
      </w:r>
      <w:r>
        <w:rPr>
          <w:rFonts w:ascii="Calibri" w:eastAsia="Calibri" w:hAnsi="Calibri" w:cs="Times New Roman"/>
          <w:i/>
          <w:iCs/>
        </w:rPr>
        <w:t>μας…</w:t>
      </w:r>
      <w:r w:rsidRPr="00C45BDC">
        <w:rPr>
          <w:rFonts w:ascii="Calibri" w:eastAsia="Calibri" w:hAnsi="Calibri" w:cs="Times New Roman"/>
          <w:i/>
          <w:iCs/>
        </w:rPr>
        <w:t xml:space="preserve"> Κι ενώ οι θάλαμοι των αερίων δούλευαν συνέχεια και </w:t>
      </w:r>
      <w:proofErr w:type="spellStart"/>
      <w:r w:rsidRPr="00C45BDC">
        <w:rPr>
          <w:rFonts w:ascii="Calibri" w:eastAsia="Calibri" w:hAnsi="Calibri" w:cs="Times New Roman"/>
          <w:i/>
          <w:iCs/>
        </w:rPr>
        <w:t>βγάζαν</w:t>
      </w:r>
      <w:proofErr w:type="spellEnd"/>
      <w:r w:rsidRPr="00C45BDC">
        <w:rPr>
          <w:rFonts w:ascii="Calibri" w:eastAsia="Calibri" w:hAnsi="Calibri" w:cs="Times New Roman"/>
          <w:i/>
          <w:iCs/>
        </w:rPr>
        <w:t xml:space="preserve"> φωτιές και καπνούς, κατάδικοι βιρτουόζοι προερχόμενοι από τις μεγαλύτερες πόλεις της Ευρώπης και Ρωσίας με τα βιολιά τους “</w:t>
      </w:r>
      <w:proofErr w:type="spellStart"/>
      <w:r w:rsidRPr="00C45BDC">
        <w:rPr>
          <w:rFonts w:ascii="Calibri" w:eastAsia="Calibri" w:hAnsi="Calibri" w:cs="Times New Roman"/>
          <w:i/>
          <w:iCs/>
        </w:rPr>
        <w:t>Στραντιβάριους</w:t>
      </w:r>
      <w:proofErr w:type="spellEnd"/>
      <w:r w:rsidRPr="00C45BDC">
        <w:rPr>
          <w:rFonts w:ascii="Calibri" w:eastAsia="Calibri" w:hAnsi="Calibri" w:cs="Times New Roman"/>
          <w:i/>
          <w:iCs/>
        </w:rPr>
        <w:t xml:space="preserve">” και “Αμάτι” που είχαν κουβαλήσει μαζί τους σ’ αυτό το παραπλανημένο τους ταξίδι, είχαν διαταγή σαν “Κομάντο Ορχήστρας” να μας παίζουν Μότσαρτ ή στρατιωτικά εμβατήρια. Τα πόδια </w:t>
      </w:r>
      <w:proofErr w:type="spellStart"/>
      <w:r w:rsidRPr="00C45BDC">
        <w:rPr>
          <w:rFonts w:ascii="Calibri" w:eastAsia="Calibri" w:hAnsi="Calibri" w:cs="Times New Roman"/>
          <w:i/>
          <w:iCs/>
        </w:rPr>
        <w:t>ολονών</w:t>
      </w:r>
      <w:proofErr w:type="spellEnd"/>
      <w:r w:rsidRPr="00C45BDC">
        <w:rPr>
          <w:rFonts w:ascii="Calibri" w:eastAsia="Calibri" w:hAnsi="Calibri" w:cs="Times New Roman"/>
          <w:i/>
          <w:iCs/>
        </w:rPr>
        <w:t xml:space="preserve"> μας, έπρεπε να βαδίζουν στο ρυθμό της μουσικής, ενώ αντίθετα τα χέρια μας παραμένουν ακίνητα καρφωμένα επάνω στο σώμα. </w:t>
      </w:r>
      <w:r>
        <w:rPr>
          <w:rFonts w:ascii="Calibri" w:eastAsia="Calibri" w:hAnsi="Calibri" w:cs="Times New Roman"/>
          <w:i/>
          <w:iCs/>
        </w:rPr>
        <w:t>Έ</w:t>
      </w:r>
      <w:r w:rsidRPr="00C45BDC">
        <w:rPr>
          <w:rFonts w:ascii="Calibri" w:eastAsia="Calibri" w:hAnsi="Calibri" w:cs="Times New Roman"/>
          <w:i/>
          <w:iCs/>
        </w:rPr>
        <w:t>τσι, με μουσική συνόδευαν όλα ανεξαιρέτως τα κομάντο στη δουλειά</w:t>
      </w:r>
      <w:r>
        <w:rPr>
          <w:rFonts w:ascii="Calibri" w:eastAsia="Calibri" w:hAnsi="Calibri" w:cs="Times New Roman"/>
          <w:i/>
          <w:iCs/>
        </w:rPr>
        <w:t xml:space="preserve">. </w:t>
      </w:r>
      <w:r w:rsidRPr="00C45BDC">
        <w:rPr>
          <w:rFonts w:ascii="Calibri" w:eastAsia="Calibri" w:hAnsi="Calibri" w:cs="Times New Roman"/>
          <w:i/>
          <w:iCs/>
        </w:rPr>
        <w:t>Το δικό μας γκρουπ το έλεγαν Α</w:t>
      </w:r>
      <w:proofErr w:type="spellStart"/>
      <w:r w:rsidRPr="00C45BDC">
        <w:rPr>
          <w:rFonts w:ascii="Calibri" w:eastAsia="Calibri" w:hAnsi="Calibri" w:cs="Times New Roman"/>
          <w:i/>
          <w:iCs/>
          <w:lang w:val="en-US"/>
        </w:rPr>
        <w:t>ussen</w:t>
      </w:r>
      <w:proofErr w:type="spellEnd"/>
      <w:r w:rsidRPr="00C45BDC">
        <w:rPr>
          <w:rFonts w:ascii="Calibri" w:eastAsia="Calibri" w:hAnsi="Calibri" w:cs="Times New Roman"/>
          <w:i/>
          <w:iCs/>
        </w:rPr>
        <w:t xml:space="preserve"> κομάντο. Πέντε-πέντε στη γρ</w:t>
      </w:r>
      <w:r>
        <w:rPr>
          <w:rFonts w:ascii="Calibri" w:eastAsia="Calibri" w:hAnsi="Calibri" w:cs="Times New Roman"/>
          <w:i/>
          <w:iCs/>
        </w:rPr>
        <w:t>αμμή συνοδευόμενοι από τους “Κά</w:t>
      </w:r>
      <w:r w:rsidRPr="00C45BDC">
        <w:rPr>
          <w:rFonts w:ascii="Calibri" w:eastAsia="Calibri" w:hAnsi="Calibri" w:cs="Times New Roman"/>
          <w:i/>
          <w:iCs/>
        </w:rPr>
        <w:t xml:space="preserve">πο” και από τους </w:t>
      </w:r>
      <w:r>
        <w:rPr>
          <w:rFonts w:ascii="Calibri" w:eastAsia="Calibri" w:hAnsi="Calibri" w:cs="Times New Roman"/>
          <w:i/>
          <w:iCs/>
          <w:lang w:val="en-US"/>
        </w:rPr>
        <w:t>S</w:t>
      </w:r>
      <w:r w:rsidRPr="002459DF">
        <w:rPr>
          <w:rFonts w:ascii="Calibri" w:eastAsia="Calibri" w:hAnsi="Calibri" w:cs="Times New Roman"/>
          <w:i/>
          <w:iCs/>
        </w:rPr>
        <w:t>.</w:t>
      </w:r>
      <w:r>
        <w:rPr>
          <w:rFonts w:ascii="Calibri" w:eastAsia="Calibri" w:hAnsi="Calibri" w:cs="Times New Roman"/>
          <w:i/>
          <w:iCs/>
          <w:lang w:val="en-US"/>
        </w:rPr>
        <w:t>S</w:t>
      </w:r>
      <w:r w:rsidRPr="002459DF">
        <w:rPr>
          <w:rFonts w:ascii="Calibri" w:eastAsia="Calibri" w:hAnsi="Calibri" w:cs="Times New Roman"/>
          <w:i/>
          <w:iCs/>
        </w:rPr>
        <w:t xml:space="preserve">. </w:t>
      </w:r>
      <w:r w:rsidRPr="00C45BDC">
        <w:rPr>
          <w:rFonts w:ascii="Calibri" w:eastAsia="Calibri" w:hAnsi="Calibri" w:cs="Times New Roman"/>
          <w:i/>
          <w:iCs/>
        </w:rPr>
        <w:t xml:space="preserve">με τα λυκόσκυλα βγαίναμε μετά μουσικής, σ’ ένα δρόμο λασπωμένο από βροχές με </w:t>
      </w:r>
      <w:proofErr w:type="spellStart"/>
      <w:r w:rsidRPr="00C45BDC">
        <w:rPr>
          <w:rFonts w:ascii="Calibri" w:eastAsia="Calibri" w:hAnsi="Calibri" w:cs="Times New Roman"/>
          <w:i/>
          <w:iCs/>
        </w:rPr>
        <w:t>λακούβες</w:t>
      </w:r>
      <w:proofErr w:type="spellEnd"/>
      <w:r w:rsidRPr="00C45BDC">
        <w:rPr>
          <w:rFonts w:ascii="Calibri" w:eastAsia="Calibri" w:hAnsi="Calibri" w:cs="Times New Roman"/>
          <w:i/>
          <w:iCs/>
        </w:rPr>
        <w:t xml:space="preserve"> από νερό, περπατάγαμε αρκετά για να φθάσουμε επιτέλους στο καθορισμένο μέρος. Ήταν πράγματι μια πέτρινη </w:t>
      </w:r>
      <w:r>
        <w:rPr>
          <w:rFonts w:ascii="Calibri" w:eastAsia="Calibri" w:hAnsi="Calibri" w:cs="Times New Roman"/>
          <w:i/>
          <w:iCs/>
        </w:rPr>
        <w:t xml:space="preserve">περιοχή, όπως μας το ‘παν οι παλιές… Μας έβαλαν καταναγκαστική εργασία και μας διέταξαν να κουβαλάμε μεγάλες κι ασήκωτες πέτρες, για να τις μεταφέρουμε ένα μίλι μακρύτερα. Μετά οι ίδιες πέτρες να επιστραφούν στο ίδιο μέρος απ’ όπου αρχικά τις </w:t>
      </w:r>
      <w:proofErr w:type="spellStart"/>
      <w:r>
        <w:rPr>
          <w:rFonts w:ascii="Calibri" w:eastAsia="Calibri" w:hAnsi="Calibri" w:cs="Times New Roman"/>
          <w:i/>
          <w:iCs/>
        </w:rPr>
        <w:t>πέρναμε</w:t>
      </w:r>
      <w:proofErr w:type="spellEnd"/>
      <w:r>
        <w:rPr>
          <w:rFonts w:ascii="Calibri" w:eastAsia="Calibri" w:hAnsi="Calibri" w:cs="Times New Roman"/>
          <w:i/>
          <w:iCs/>
        </w:rPr>
        <w:t xml:space="preserve">. Οι </w:t>
      </w:r>
      <w:r>
        <w:rPr>
          <w:rFonts w:ascii="Calibri" w:eastAsia="Calibri" w:hAnsi="Calibri" w:cs="Times New Roman"/>
          <w:i/>
          <w:iCs/>
          <w:lang w:val="en-US"/>
        </w:rPr>
        <w:t>S</w:t>
      </w:r>
      <w:r w:rsidRPr="009C3BB2">
        <w:rPr>
          <w:rFonts w:ascii="Calibri" w:eastAsia="Calibri" w:hAnsi="Calibri" w:cs="Times New Roman"/>
          <w:i/>
          <w:iCs/>
        </w:rPr>
        <w:t>.</w:t>
      </w:r>
      <w:r>
        <w:rPr>
          <w:rFonts w:ascii="Calibri" w:eastAsia="Calibri" w:hAnsi="Calibri" w:cs="Times New Roman"/>
          <w:i/>
          <w:iCs/>
          <w:lang w:val="en-US"/>
        </w:rPr>
        <w:t>S</w:t>
      </w:r>
      <w:r>
        <w:rPr>
          <w:rFonts w:ascii="Calibri" w:eastAsia="Calibri" w:hAnsi="Calibri" w:cs="Times New Roman"/>
          <w:i/>
          <w:iCs/>
        </w:rPr>
        <w:t>.</w:t>
      </w:r>
      <w:r w:rsidRPr="009C3BB2">
        <w:rPr>
          <w:rFonts w:ascii="Calibri" w:eastAsia="Calibri" w:hAnsi="Calibri" w:cs="Times New Roman"/>
          <w:i/>
          <w:iCs/>
        </w:rPr>
        <w:t xml:space="preserve"> </w:t>
      </w:r>
      <w:r>
        <w:rPr>
          <w:rFonts w:ascii="Calibri" w:eastAsia="Calibri" w:hAnsi="Calibri" w:cs="Times New Roman"/>
          <w:i/>
          <w:iCs/>
        </w:rPr>
        <w:t>γελούσαν και γλένταγαν με τις ταλαιπωρίες μας. Αλίμονο εάν δε δουλεύαμε σβέλτα και γρήγορα. Τα σκυλιά είχαν εκπαιδευτεί να ορμούν επάνω στους καταδίκους και με το πρώτο πρόσταγμα πήδαγαν και δάγκωναν χωρίς έλεος…</w:t>
      </w:r>
    </w:p>
    <w:p w:rsidR="001D1305" w:rsidRDefault="001D1305" w:rsidP="00500CC8">
      <w:pPr>
        <w:spacing w:after="0" w:line="240" w:lineRule="auto"/>
        <w:jc w:val="right"/>
        <w:rPr>
          <w:rFonts w:ascii="Calibri" w:eastAsia="Calibri" w:hAnsi="Calibri" w:cs="Times New Roman"/>
        </w:rPr>
      </w:pPr>
      <w:proofErr w:type="spellStart"/>
      <w:r>
        <w:rPr>
          <w:rFonts w:ascii="Calibri" w:eastAsia="Calibri" w:hAnsi="Calibri" w:cs="Times New Roman"/>
        </w:rPr>
        <w:t>Μπέρρυ</w:t>
      </w:r>
      <w:proofErr w:type="spellEnd"/>
      <w:r>
        <w:rPr>
          <w:rFonts w:ascii="Calibri" w:eastAsia="Calibri" w:hAnsi="Calibri" w:cs="Times New Roman"/>
        </w:rPr>
        <w:t xml:space="preserve"> </w:t>
      </w:r>
      <w:proofErr w:type="spellStart"/>
      <w:r>
        <w:rPr>
          <w:rFonts w:ascii="Calibri" w:eastAsia="Calibri" w:hAnsi="Calibri" w:cs="Times New Roman"/>
        </w:rPr>
        <w:t>Ναχμία</w:t>
      </w:r>
      <w:proofErr w:type="spellEnd"/>
      <w:r>
        <w:rPr>
          <w:rFonts w:ascii="Calibri" w:eastAsia="Calibri" w:hAnsi="Calibri" w:cs="Times New Roman"/>
        </w:rPr>
        <w:t xml:space="preserve">, </w:t>
      </w:r>
      <w:r>
        <w:rPr>
          <w:rFonts w:ascii="Calibri" w:eastAsia="Calibri" w:hAnsi="Calibri" w:cs="Times New Roman"/>
          <w:i/>
          <w:iCs/>
        </w:rPr>
        <w:t xml:space="preserve">Κραυγή για το αύριο, </w:t>
      </w:r>
      <w:r>
        <w:rPr>
          <w:rFonts w:ascii="Calibri" w:eastAsia="Calibri" w:hAnsi="Calibri" w:cs="Times New Roman"/>
        </w:rPr>
        <w:t xml:space="preserve">Αθήνα, Κάκτος, 1989, </w:t>
      </w:r>
      <w:proofErr w:type="spellStart"/>
      <w:r w:rsidRPr="009C3BB2">
        <w:rPr>
          <w:rFonts w:ascii="Calibri" w:eastAsia="Calibri" w:hAnsi="Calibri" w:cs="Times New Roman"/>
        </w:rPr>
        <w:t>σσ</w:t>
      </w:r>
      <w:proofErr w:type="spellEnd"/>
      <w:r w:rsidRPr="009C3BB2">
        <w:rPr>
          <w:rFonts w:ascii="Calibri" w:eastAsia="Calibri" w:hAnsi="Calibri" w:cs="Times New Roman"/>
        </w:rPr>
        <w:t>. 87-88.</w:t>
      </w:r>
    </w:p>
    <w:p w:rsidR="00870739" w:rsidRPr="000928A7" w:rsidRDefault="00870739" w:rsidP="00870739">
      <w:pPr>
        <w:rPr>
          <w:sz w:val="24"/>
          <w:szCs w:val="24"/>
        </w:rPr>
      </w:pPr>
      <w:r w:rsidRPr="000928A7">
        <w:rPr>
          <w:rFonts w:ascii="Calibri" w:eastAsia="Calibri" w:hAnsi="Calibri" w:cs="Times New Roman"/>
          <w:iCs/>
          <w:sz w:val="24"/>
          <w:szCs w:val="24"/>
        </w:rPr>
        <w:lastRenderedPageBreak/>
        <w:t xml:space="preserve">5) </w:t>
      </w:r>
      <w:r w:rsidRPr="000928A7">
        <w:rPr>
          <w:sz w:val="24"/>
          <w:szCs w:val="24"/>
        </w:rPr>
        <w:t>Ο διοικητής του στρατοπέδου του Άουσβιτς μιλάει για το έργο του</w:t>
      </w:r>
    </w:p>
    <w:p w:rsidR="00870739" w:rsidRPr="000928A7" w:rsidRDefault="00870739" w:rsidP="00870739">
      <w:pPr>
        <w:spacing w:after="0" w:line="240" w:lineRule="auto"/>
        <w:jc w:val="both"/>
        <w:rPr>
          <w:i/>
          <w:iCs/>
          <w:sz w:val="24"/>
          <w:szCs w:val="24"/>
        </w:rPr>
      </w:pPr>
      <w:r w:rsidRPr="000928A7">
        <w:rPr>
          <w:i/>
          <w:iCs/>
          <w:sz w:val="24"/>
          <w:szCs w:val="24"/>
        </w:rPr>
        <w:t xml:space="preserve">Είμαι 46 χρόνων και είμαι μέλος των </w:t>
      </w:r>
      <w:r w:rsidRPr="000928A7">
        <w:rPr>
          <w:i/>
          <w:iCs/>
          <w:sz w:val="24"/>
          <w:szCs w:val="24"/>
          <w:lang w:val="en-US"/>
        </w:rPr>
        <w:t>SS</w:t>
      </w:r>
      <w:r w:rsidRPr="000928A7">
        <w:rPr>
          <w:i/>
          <w:iCs/>
          <w:sz w:val="24"/>
          <w:szCs w:val="24"/>
        </w:rPr>
        <w:t xml:space="preserve"> από το 1934. Από το 1934 είμαι επίσης μέλος της ομάδας «Νεκροκεφαλές». Από το 1934, χωρίς καμιά διακοπή, υπηρέτησα στις διοικητικές υπηρεσίες των στρατοπέδων συγκέντρωσης … Υπήρξα διοικητής του Άουσβιτς ως τις 31 Δεκεμβρίου 1944 και υπολογίζω ότι περίπου 2.500.000 κρατούμενοι εξοντώθηκαν με το γκάζι ή στους ειδικούς κλιβάνους. Συγχρόνως 500.000 κρατούμενοι πέθαναν από την πείνα και από διάφορες ασθένειες. Συνολικά 3.000.000 άνθρωποι χάθηκαν στο Άουσβιτς. Αυτός ο αριθμός αντιπροσωπεύει περίπου το 70-80% όλων των κρατουμένων που πέρασαν από κει. Αυτοί που επέζησαν χρησιμοποιήθηκαν σε καταναγκαστικά έργα μέσα στα όρια του στρατοπέδου. Ανάμεσα στα θύματα ήταν περίπου 100.000 γερμανοί Εβραίοι και ένας μεγάλος αριθμός από Εβραίους της Ολλανδίας, της Γαλλίας, του Βελγίου, της Πολωνίας, της Τσεχοσλοβακίας, της Ουγγαρίας και της Ελλάδας.</w:t>
      </w:r>
    </w:p>
    <w:p w:rsidR="00870739" w:rsidRDefault="00870739" w:rsidP="00870739">
      <w:pPr>
        <w:jc w:val="right"/>
        <w:rPr>
          <w:sz w:val="20"/>
          <w:szCs w:val="20"/>
        </w:rPr>
      </w:pPr>
      <w:r>
        <w:rPr>
          <w:sz w:val="20"/>
          <w:szCs w:val="20"/>
        </w:rPr>
        <w:t xml:space="preserve">Λ. </w:t>
      </w:r>
      <w:proofErr w:type="spellStart"/>
      <w:r>
        <w:rPr>
          <w:sz w:val="20"/>
          <w:szCs w:val="20"/>
        </w:rPr>
        <w:t>Πολλιακώφ</w:t>
      </w:r>
      <w:proofErr w:type="spellEnd"/>
      <w:r>
        <w:rPr>
          <w:sz w:val="20"/>
          <w:szCs w:val="20"/>
        </w:rPr>
        <w:t xml:space="preserve"> και Ζ. </w:t>
      </w:r>
      <w:proofErr w:type="spellStart"/>
      <w:r>
        <w:rPr>
          <w:sz w:val="20"/>
          <w:szCs w:val="20"/>
        </w:rPr>
        <w:t>Βουλφ</w:t>
      </w:r>
      <w:proofErr w:type="spellEnd"/>
      <w:r>
        <w:rPr>
          <w:sz w:val="20"/>
          <w:szCs w:val="20"/>
        </w:rPr>
        <w:t>, Το 3</w:t>
      </w:r>
      <w:r w:rsidRPr="00686D3F">
        <w:rPr>
          <w:sz w:val="20"/>
          <w:szCs w:val="20"/>
          <w:vertAlign w:val="superscript"/>
        </w:rPr>
        <w:t>ο</w:t>
      </w:r>
      <w:r>
        <w:rPr>
          <w:sz w:val="20"/>
          <w:szCs w:val="20"/>
        </w:rPr>
        <w:t xml:space="preserve"> Ράιχ και οι Εβραίοι.</w:t>
      </w:r>
      <w:r w:rsidRPr="00686D3F">
        <w:rPr>
          <w:sz w:val="20"/>
          <w:szCs w:val="20"/>
        </w:rPr>
        <w:t xml:space="preserve"> </w:t>
      </w:r>
      <w:r>
        <w:rPr>
          <w:sz w:val="20"/>
          <w:szCs w:val="20"/>
        </w:rPr>
        <w:t xml:space="preserve">(Από το </w:t>
      </w:r>
      <w:proofErr w:type="spellStart"/>
      <w:r>
        <w:rPr>
          <w:sz w:val="20"/>
          <w:szCs w:val="20"/>
        </w:rPr>
        <w:t>σχολ</w:t>
      </w:r>
      <w:proofErr w:type="spellEnd"/>
      <w:r>
        <w:rPr>
          <w:sz w:val="20"/>
          <w:szCs w:val="20"/>
        </w:rPr>
        <w:t xml:space="preserve">. βιβλίο των Β. </w:t>
      </w:r>
      <w:proofErr w:type="spellStart"/>
      <w:r>
        <w:rPr>
          <w:sz w:val="20"/>
          <w:szCs w:val="20"/>
        </w:rPr>
        <w:t>Σκουλάτου</w:t>
      </w:r>
      <w:proofErr w:type="spellEnd"/>
      <w:r>
        <w:rPr>
          <w:sz w:val="20"/>
          <w:szCs w:val="20"/>
        </w:rPr>
        <w:t>-Ν. Δημακοπούλου-</w:t>
      </w:r>
      <w:proofErr w:type="spellStart"/>
      <w:r>
        <w:rPr>
          <w:sz w:val="20"/>
          <w:szCs w:val="20"/>
        </w:rPr>
        <w:t>Σ.Κόνδη</w:t>
      </w:r>
      <w:proofErr w:type="spellEnd"/>
      <w:r>
        <w:rPr>
          <w:sz w:val="20"/>
          <w:szCs w:val="20"/>
        </w:rPr>
        <w:t xml:space="preserve">, </w:t>
      </w:r>
      <w:r w:rsidRPr="00686D3F">
        <w:rPr>
          <w:i/>
          <w:iCs/>
          <w:sz w:val="20"/>
          <w:szCs w:val="20"/>
        </w:rPr>
        <w:t>Ι</w:t>
      </w:r>
      <w:r w:rsidRPr="00DA58B6">
        <w:rPr>
          <w:i/>
          <w:iCs/>
          <w:sz w:val="20"/>
          <w:szCs w:val="20"/>
        </w:rPr>
        <w:t>στορία νεότερη και σύγχρονη, τεύχος Γ΄, Γ΄ λυκείου</w:t>
      </w:r>
      <w:r>
        <w:rPr>
          <w:sz w:val="20"/>
          <w:szCs w:val="20"/>
        </w:rPr>
        <w:t>, ΟΕΔΒ, Αθήνα, σ. 260)</w:t>
      </w:r>
    </w:p>
    <w:p w:rsidR="00870739" w:rsidRDefault="00870739" w:rsidP="00870739">
      <w:pPr>
        <w:spacing w:after="0" w:line="240" w:lineRule="auto"/>
        <w:jc w:val="both"/>
        <w:rPr>
          <w:rFonts w:ascii="Calibri" w:eastAsia="Calibri" w:hAnsi="Calibri" w:cs="Times New Roman"/>
          <w:i/>
          <w:iCs/>
        </w:rPr>
      </w:pPr>
      <w:r w:rsidRPr="00870739">
        <w:rPr>
          <w:rFonts w:ascii="Calibri" w:eastAsia="Calibri" w:hAnsi="Calibri" w:cs="Times New Roman"/>
          <w:i/>
          <w:iCs/>
        </w:rPr>
        <w:t xml:space="preserve"> </w:t>
      </w:r>
    </w:p>
    <w:p w:rsidR="00870739" w:rsidRDefault="00870739" w:rsidP="00870739">
      <w:pPr>
        <w:spacing w:after="0" w:line="240" w:lineRule="auto"/>
        <w:jc w:val="both"/>
        <w:rPr>
          <w:rFonts w:ascii="Calibri" w:eastAsia="Calibri" w:hAnsi="Calibri" w:cs="Times New Roman"/>
          <w:i/>
          <w:iCs/>
        </w:rPr>
      </w:pPr>
    </w:p>
    <w:p w:rsidR="00870739" w:rsidRDefault="00870739" w:rsidP="00870739">
      <w:pPr>
        <w:spacing w:after="0" w:line="240" w:lineRule="auto"/>
        <w:jc w:val="both"/>
        <w:rPr>
          <w:rFonts w:ascii="Calibri" w:eastAsia="Calibri" w:hAnsi="Calibri" w:cs="Times New Roman"/>
          <w:i/>
          <w:iCs/>
        </w:rPr>
      </w:pPr>
    </w:p>
    <w:p w:rsidR="00870739" w:rsidRDefault="00870739" w:rsidP="00870739">
      <w:pPr>
        <w:spacing w:after="0" w:line="240" w:lineRule="auto"/>
        <w:jc w:val="both"/>
        <w:rPr>
          <w:rFonts w:ascii="Calibri" w:eastAsia="Calibri" w:hAnsi="Calibri" w:cs="Times New Roman"/>
          <w:i/>
          <w:iCs/>
        </w:rPr>
      </w:pPr>
    </w:p>
    <w:p w:rsidR="00870739" w:rsidRDefault="00870739" w:rsidP="00870739">
      <w:pPr>
        <w:spacing w:after="0" w:line="240" w:lineRule="auto"/>
        <w:jc w:val="both"/>
        <w:rPr>
          <w:rFonts w:ascii="Calibri" w:eastAsia="Calibri" w:hAnsi="Calibri" w:cs="Times New Roman"/>
          <w:i/>
          <w:iCs/>
        </w:rPr>
      </w:pPr>
    </w:p>
    <w:p w:rsidR="00870739" w:rsidRDefault="00870739" w:rsidP="00870739">
      <w:pPr>
        <w:spacing w:after="0" w:line="240" w:lineRule="auto"/>
        <w:jc w:val="both"/>
        <w:rPr>
          <w:rFonts w:ascii="Calibri" w:eastAsia="Calibri" w:hAnsi="Calibri" w:cs="Times New Roman"/>
          <w:i/>
          <w:iCs/>
        </w:rPr>
      </w:pPr>
    </w:p>
    <w:p w:rsidR="00870739" w:rsidRDefault="00870739" w:rsidP="00870739">
      <w:pPr>
        <w:spacing w:after="0" w:line="240" w:lineRule="auto"/>
        <w:jc w:val="both"/>
        <w:rPr>
          <w:rFonts w:ascii="Calibri" w:eastAsia="Calibri" w:hAnsi="Calibri" w:cs="Times New Roman"/>
          <w:i/>
          <w:iCs/>
        </w:rPr>
      </w:pPr>
    </w:p>
    <w:p w:rsidR="00870739" w:rsidRDefault="00870739" w:rsidP="00870739">
      <w:pPr>
        <w:spacing w:after="0" w:line="240" w:lineRule="auto"/>
        <w:jc w:val="both"/>
        <w:rPr>
          <w:rFonts w:ascii="Calibri" w:eastAsia="Calibri" w:hAnsi="Calibri" w:cs="Times New Roman"/>
          <w:i/>
          <w:iCs/>
        </w:rPr>
      </w:pPr>
    </w:p>
    <w:p w:rsidR="00870739" w:rsidRDefault="00870739" w:rsidP="00870739">
      <w:pPr>
        <w:spacing w:after="0" w:line="240" w:lineRule="auto"/>
        <w:jc w:val="both"/>
        <w:rPr>
          <w:rFonts w:ascii="Calibri" w:eastAsia="Calibri" w:hAnsi="Calibri" w:cs="Times New Roman"/>
          <w:i/>
          <w:iCs/>
        </w:rPr>
      </w:pPr>
    </w:p>
    <w:p w:rsidR="00870739" w:rsidRDefault="00870739" w:rsidP="00870739">
      <w:pPr>
        <w:spacing w:after="0" w:line="240" w:lineRule="auto"/>
        <w:jc w:val="both"/>
        <w:rPr>
          <w:rFonts w:ascii="Calibri" w:eastAsia="Calibri" w:hAnsi="Calibri" w:cs="Times New Roman"/>
          <w:i/>
          <w:iCs/>
        </w:rPr>
      </w:pPr>
    </w:p>
    <w:p w:rsidR="00870739" w:rsidRDefault="00870739" w:rsidP="00870739">
      <w:pPr>
        <w:spacing w:after="0" w:line="240" w:lineRule="auto"/>
        <w:jc w:val="both"/>
        <w:rPr>
          <w:rFonts w:ascii="Calibri" w:eastAsia="Calibri" w:hAnsi="Calibri" w:cs="Times New Roman"/>
          <w:i/>
          <w:iCs/>
        </w:rPr>
      </w:pPr>
    </w:p>
    <w:p w:rsidR="00870739" w:rsidRDefault="00870739" w:rsidP="00870739">
      <w:pPr>
        <w:spacing w:after="0" w:line="240" w:lineRule="auto"/>
        <w:jc w:val="both"/>
        <w:rPr>
          <w:rFonts w:ascii="Calibri" w:eastAsia="Calibri" w:hAnsi="Calibri" w:cs="Times New Roman"/>
          <w:i/>
          <w:iCs/>
        </w:rPr>
      </w:pPr>
    </w:p>
    <w:p w:rsidR="00870739" w:rsidRDefault="00870739" w:rsidP="00870739">
      <w:pPr>
        <w:spacing w:after="0" w:line="240" w:lineRule="auto"/>
        <w:jc w:val="both"/>
        <w:rPr>
          <w:rFonts w:ascii="Calibri" w:eastAsia="Calibri" w:hAnsi="Calibri" w:cs="Times New Roman"/>
          <w:i/>
          <w:iCs/>
        </w:rPr>
      </w:pPr>
    </w:p>
    <w:p w:rsidR="00870739" w:rsidRDefault="00870739" w:rsidP="00870739">
      <w:pPr>
        <w:spacing w:after="0" w:line="240" w:lineRule="auto"/>
        <w:jc w:val="both"/>
        <w:rPr>
          <w:rFonts w:ascii="Calibri" w:eastAsia="Calibri" w:hAnsi="Calibri" w:cs="Times New Roman"/>
          <w:i/>
          <w:iCs/>
        </w:rPr>
      </w:pPr>
    </w:p>
    <w:p w:rsidR="00870739" w:rsidRDefault="00870739" w:rsidP="00870739">
      <w:pPr>
        <w:spacing w:after="0" w:line="240" w:lineRule="auto"/>
        <w:jc w:val="both"/>
        <w:rPr>
          <w:rFonts w:ascii="Calibri" w:eastAsia="Calibri" w:hAnsi="Calibri" w:cs="Times New Roman"/>
          <w:i/>
          <w:iCs/>
        </w:rPr>
      </w:pPr>
    </w:p>
    <w:p w:rsidR="00870739" w:rsidRDefault="00870739" w:rsidP="00870739">
      <w:pPr>
        <w:spacing w:after="0" w:line="240" w:lineRule="auto"/>
        <w:jc w:val="both"/>
        <w:rPr>
          <w:rFonts w:ascii="Calibri" w:eastAsia="Calibri" w:hAnsi="Calibri" w:cs="Times New Roman"/>
          <w:i/>
          <w:iCs/>
        </w:rPr>
      </w:pPr>
    </w:p>
    <w:p w:rsidR="00870739" w:rsidRDefault="00870739" w:rsidP="00870739">
      <w:pPr>
        <w:spacing w:after="0" w:line="240" w:lineRule="auto"/>
        <w:jc w:val="both"/>
        <w:rPr>
          <w:rFonts w:ascii="Calibri" w:eastAsia="Calibri" w:hAnsi="Calibri" w:cs="Times New Roman"/>
          <w:i/>
          <w:iCs/>
        </w:rPr>
      </w:pPr>
    </w:p>
    <w:p w:rsidR="00870739" w:rsidRDefault="00870739" w:rsidP="00870739">
      <w:pPr>
        <w:spacing w:after="0" w:line="240" w:lineRule="auto"/>
        <w:jc w:val="both"/>
        <w:rPr>
          <w:rFonts w:ascii="Calibri" w:eastAsia="Calibri" w:hAnsi="Calibri" w:cs="Times New Roman"/>
          <w:i/>
          <w:iCs/>
        </w:rPr>
      </w:pPr>
    </w:p>
    <w:p w:rsidR="00870739" w:rsidRDefault="00870739" w:rsidP="00870739">
      <w:pPr>
        <w:spacing w:after="0" w:line="240" w:lineRule="auto"/>
        <w:jc w:val="both"/>
        <w:rPr>
          <w:rFonts w:ascii="Calibri" w:eastAsia="Calibri" w:hAnsi="Calibri" w:cs="Times New Roman"/>
          <w:i/>
          <w:iCs/>
        </w:rPr>
      </w:pPr>
    </w:p>
    <w:p w:rsidR="00870739" w:rsidRDefault="00870739" w:rsidP="00870739">
      <w:pPr>
        <w:spacing w:after="0" w:line="240" w:lineRule="auto"/>
        <w:jc w:val="both"/>
        <w:rPr>
          <w:rFonts w:ascii="Calibri" w:eastAsia="Calibri" w:hAnsi="Calibri" w:cs="Times New Roman"/>
          <w:i/>
          <w:iCs/>
        </w:rPr>
      </w:pPr>
    </w:p>
    <w:p w:rsidR="00870739" w:rsidRDefault="00870739" w:rsidP="00870739">
      <w:pPr>
        <w:spacing w:after="0" w:line="240" w:lineRule="auto"/>
        <w:jc w:val="both"/>
        <w:rPr>
          <w:rFonts w:ascii="Calibri" w:eastAsia="Calibri" w:hAnsi="Calibri" w:cs="Times New Roman"/>
          <w:i/>
          <w:iCs/>
        </w:rPr>
      </w:pPr>
    </w:p>
    <w:p w:rsidR="00870739" w:rsidRDefault="00870739" w:rsidP="00870739">
      <w:pPr>
        <w:spacing w:after="0" w:line="240" w:lineRule="auto"/>
        <w:jc w:val="both"/>
        <w:rPr>
          <w:rFonts w:ascii="Calibri" w:eastAsia="Calibri" w:hAnsi="Calibri" w:cs="Times New Roman"/>
          <w:i/>
          <w:iCs/>
        </w:rPr>
      </w:pPr>
    </w:p>
    <w:p w:rsidR="00870739" w:rsidRDefault="00870739" w:rsidP="00870739">
      <w:pPr>
        <w:spacing w:after="0" w:line="240" w:lineRule="auto"/>
        <w:jc w:val="both"/>
        <w:rPr>
          <w:rFonts w:ascii="Calibri" w:eastAsia="Calibri" w:hAnsi="Calibri" w:cs="Times New Roman"/>
          <w:i/>
          <w:iCs/>
        </w:rPr>
      </w:pPr>
    </w:p>
    <w:p w:rsidR="00870739" w:rsidRDefault="00870739" w:rsidP="00870739">
      <w:pPr>
        <w:spacing w:after="0" w:line="240" w:lineRule="auto"/>
        <w:jc w:val="both"/>
        <w:rPr>
          <w:rFonts w:ascii="Calibri" w:eastAsia="Calibri" w:hAnsi="Calibri" w:cs="Times New Roman"/>
          <w:i/>
          <w:iCs/>
        </w:rPr>
      </w:pPr>
    </w:p>
    <w:p w:rsidR="00870739" w:rsidRDefault="00870739" w:rsidP="00870739">
      <w:pPr>
        <w:spacing w:after="0" w:line="240" w:lineRule="auto"/>
        <w:jc w:val="both"/>
        <w:rPr>
          <w:rFonts w:ascii="Calibri" w:eastAsia="Calibri" w:hAnsi="Calibri" w:cs="Times New Roman"/>
          <w:i/>
          <w:iCs/>
        </w:rPr>
      </w:pPr>
    </w:p>
    <w:p w:rsidR="00870739" w:rsidRDefault="00870739" w:rsidP="00870739">
      <w:pPr>
        <w:spacing w:after="0" w:line="240" w:lineRule="auto"/>
        <w:jc w:val="both"/>
        <w:rPr>
          <w:rFonts w:ascii="Calibri" w:eastAsia="Calibri" w:hAnsi="Calibri" w:cs="Times New Roman"/>
          <w:i/>
          <w:iCs/>
        </w:rPr>
      </w:pPr>
    </w:p>
    <w:p w:rsidR="00870739" w:rsidRDefault="00870739" w:rsidP="00870739">
      <w:pPr>
        <w:spacing w:after="0" w:line="240" w:lineRule="auto"/>
        <w:jc w:val="both"/>
        <w:rPr>
          <w:rFonts w:ascii="Calibri" w:eastAsia="Calibri" w:hAnsi="Calibri" w:cs="Times New Roman"/>
          <w:i/>
          <w:iCs/>
        </w:rPr>
      </w:pPr>
    </w:p>
    <w:p w:rsidR="00870739" w:rsidRDefault="00870739" w:rsidP="00870739">
      <w:pPr>
        <w:spacing w:after="0" w:line="240" w:lineRule="auto"/>
        <w:jc w:val="both"/>
        <w:rPr>
          <w:rFonts w:ascii="Calibri" w:eastAsia="Calibri" w:hAnsi="Calibri" w:cs="Times New Roman"/>
          <w:i/>
          <w:iCs/>
        </w:rPr>
      </w:pPr>
    </w:p>
    <w:p w:rsidR="00870739" w:rsidRDefault="00870739" w:rsidP="00870739">
      <w:pPr>
        <w:spacing w:after="0" w:line="240" w:lineRule="auto"/>
        <w:jc w:val="both"/>
        <w:rPr>
          <w:rFonts w:ascii="Calibri" w:eastAsia="Calibri" w:hAnsi="Calibri" w:cs="Times New Roman"/>
          <w:i/>
          <w:iCs/>
        </w:rPr>
      </w:pPr>
    </w:p>
    <w:p w:rsidR="00870739" w:rsidRDefault="00870739" w:rsidP="00870739">
      <w:pPr>
        <w:spacing w:after="0" w:line="240" w:lineRule="auto"/>
        <w:jc w:val="both"/>
        <w:rPr>
          <w:rFonts w:ascii="Calibri" w:eastAsia="Calibri" w:hAnsi="Calibri" w:cs="Times New Roman"/>
          <w:i/>
          <w:iCs/>
        </w:rPr>
      </w:pPr>
    </w:p>
    <w:p w:rsidR="00870739" w:rsidRDefault="00870739" w:rsidP="00870739">
      <w:pPr>
        <w:spacing w:after="0" w:line="240" w:lineRule="auto"/>
        <w:jc w:val="both"/>
        <w:rPr>
          <w:rFonts w:ascii="Calibri" w:eastAsia="Calibri" w:hAnsi="Calibri" w:cs="Times New Roman"/>
          <w:i/>
          <w:iCs/>
        </w:rPr>
      </w:pPr>
    </w:p>
    <w:p w:rsidR="00870739" w:rsidRDefault="00870739" w:rsidP="00870739">
      <w:pPr>
        <w:spacing w:after="0" w:line="240" w:lineRule="auto"/>
        <w:jc w:val="both"/>
        <w:rPr>
          <w:rFonts w:ascii="Calibri" w:eastAsia="Calibri" w:hAnsi="Calibri" w:cs="Times New Roman"/>
          <w:i/>
          <w:iCs/>
        </w:rPr>
      </w:pPr>
    </w:p>
    <w:p w:rsidR="00870739" w:rsidRDefault="00870739" w:rsidP="00870739">
      <w:pPr>
        <w:spacing w:after="0" w:line="240" w:lineRule="auto"/>
        <w:jc w:val="both"/>
        <w:rPr>
          <w:rFonts w:ascii="Calibri" w:eastAsia="Calibri" w:hAnsi="Calibri" w:cs="Times New Roman"/>
          <w:i/>
          <w:iCs/>
        </w:rPr>
      </w:pPr>
    </w:p>
    <w:p w:rsidR="00870739" w:rsidRDefault="00870739" w:rsidP="00870739">
      <w:pPr>
        <w:spacing w:after="0" w:line="240" w:lineRule="auto"/>
        <w:jc w:val="both"/>
        <w:rPr>
          <w:rFonts w:ascii="Calibri" w:eastAsia="Calibri" w:hAnsi="Calibri" w:cs="Times New Roman"/>
          <w:i/>
          <w:iCs/>
        </w:rPr>
      </w:pPr>
    </w:p>
    <w:p w:rsidR="00870739" w:rsidRDefault="00870739" w:rsidP="00870739">
      <w:pPr>
        <w:spacing w:after="0" w:line="240" w:lineRule="auto"/>
        <w:jc w:val="both"/>
        <w:rPr>
          <w:rFonts w:ascii="Calibri" w:eastAsia="Calibri" w:hAnsi="Calibri" w:cs="Times New Roman"/>
          <w:i/>
          <w:iCs/>
        </w:rPr>
      </w:pPr>
    </w:p>
    <w:p w:rsidR="00870739" w:rsidRDefault="00870739" w:rsidP="00870739">
      <w:pPr>
        <w:spacing w:after="0" w:line="240" w:lineRule="auto"/>
        <w:jc w:val="both"/>
        <w:rPr>
          <w:rFonts w:ascii="Calibri" w:eastAsia="Calibri" w:hAnsi="Calibri" w:cs="Times New Roman"/>
          <w:i/>
          <w:iCs/>
        </w:rPr>
      </w:pPr>
    </w:p>
    <w:p w:rsidR="004F3701" w:rsidRDefault="004F3701" w:rsidP="004F3701">
      <w:pPr>
        <w:spacing w:after="0" w:line="240" w:lineRule="auto"/>
      </w:pPr>
      <w:r>
        <w:rPr>
          <w:noProof/>
          <w:lang w:eastAsia="el-GR"/>
        </w:rPr>
        <w:drawing>
          <wp:inline distT="0" distB="0" distL="0" distR="0">
            <wp:extent cx="6191067" cy="5270500"/>
            <wp:effectExtent l="19050" t="0" r="183" b="0"/>
            <wp:docPr id="1" name="Εικόνα 1" descr="Χάρτης που παρουσιάζει τις απώλειες του Β' Παγκόσμιου Πολέμ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Χάρτης που παρουσιάζει τις απώλειες του Β' Παγκόσμιου Πολέμου."/>
                    <pic:cNvPicPr>
                      <a:picLocks noChangeAspect="1" noChangeArrowheads="1"/>
                    </pic:cNvPicPr>
                  </pic:nvPicPr>
                  <pic:blipFill>
                    <a:blip r:embed="rId6" cstate="print"/>
                    <a:srcRect/>
                    <a:stretch>
                      <a:fillRect/>
                    </a:stretch>
                  </pic:blipFill>
                  <pic:spPr bwMode="auto">
                    <a:xfrm>
                      <a:off x="0" y="0"/>
                      <a:ext cx="6191905" cy="5271214"/>
                    </a:xfrm>
                    <a:prstGeom prst="rect">
                      <a:avLst/>
                    </a:prstGeom>
                    <a:noFill/>
                    <a:ln w="9525">
                      <a:noFill/>
                      <a:miter lim="800000"/>
                      <a:headEnd/>
                      <a:tailEnd/>
                    </a:ln>
                  </pic:spPr>
                </pic:pic>
              </a:graphicData>
            </a:graphic>
          </wp:inline>
        </w:drawing>
      </w:r>
    </w:p>
    <w:p w:rsidR="004F3701" w:rsidRPr="004F3701" w:rsidRDefault="004F3701" w:rsidP="004F3701">
      <w:pPr>
        <w:spacing w:after="0" w:line="240" w:lineRule="auto"/>
        <w:jc w:val="both"/>
        <w:rPr>
          <w:sz w:val="28"/>
          <w:szCs w:val="28"/>
        </w:rPr>
      </w:pPr>
    </w:p>
    <w:p w:rsidR="004F3701" w:rsidRPr="004F3701" w:rsidRDefault="004F3701" w:rsidP="004F3701">
      <w:pPr>
        <w:spacing w:after="0" w:line="240" w:lineRule="auto"/>
        <w:jc w:val="both"/>
        <w:rPr>
          <w:sz w:val="28"/>
          <w:szCs w:val="28"/>
        </w:rPr>
      </w:pPr>
      <w:r w:rsidRPr="004F3701">
        <w:rPr>
          <w:rFonts w:ascii="Verdana" w:hAnsi="Verdana"/>
          <w:i/>
          <w:iCs/>
          <w:color w:val="000000"/>
          <w:sz w:val="28"/>
          <w:szCs w:val="28"/>
          <w:shd w:val="clear" w:color="auto" w:fill="FFFFFF"/>
        </w:rPr>
        <w:t xml:space="preserve">Χάρτης που παρουσιάζει τις απώλειες του Β' Παγκόσμιου Πολέμου. Το κόστος του πολέμου ήταν ασύλληπτα μεγάλο και δεν μπορεί να υπολογιστεί με ακρίβεια. Πολλοί από τους νεκρούς ήταν άμαχοι: θύματα γενοκτονίας, πείνας, βομβαρδισμών, εκτελέσεων. Η Ελλάδα είχε ιδιαίτερα υψηλές απώλειες αναλογικά με τον πληθυσμό της. Τα σύμβολα </w:t>
      </w:r>
      <w:r w:rsidRPr="004F3701">
        <w:rPr>
          <w:rFonts w:ascii="Arial" w:hAnsi="Arial" w:cs="Arial"/>
          <w:i/>
          <w:iCs/>
          <w:color w:val="000000"/>
          <w:sz w:val="28"/>
          <w:szCs w:val="28"/>
          <w:shd w:val="clear" w:color="auto" w:fill="FFFFFF"/>
        </w:rPr>
        <w:t>■</w:t>
      </w:r>
      <w:r w:rsidRPr="004F3701">
        <w:rPr>
          <w:rFonts w:ascii="Verdana" w:hAnsi="Verdana" w:cs="Verdana"/>
          <w:i/>
          <w:iCs/>
          <w:color w:val="000000"/>
          <w:sz w:val="28"/>
          <w:szCs w:val="28"/>
          <w:shd w:val="clear" w:color="auto" w:fill="FFFFFF"/>
        </w:rPr>
        <w:t xml:space="preserve"> αναφέρονται σε στρατιώτες, ενώ τα σύμβολα </w:t>
      </w:r>
      <w:r w:rsidRPr="004F3701">
        <w:rPr>
          <w:rFonts w:ascii="Arial" w:hAnsi="Arial" w:cs="Arial"/>
          <w:i/>
          <w:iCs/>
          <w:color w:val="000000"/>
          <w:sz w:val="28"/>
          <w:szCs w:val="28"/>
          <w:shd w:val="clear" w:color="auto" w:fill="FFFFFF"/>
        </w:rPr>
        <w:t>▲</w:t>
      </w:r>
      <w:r w:rsidRPr="004F3701">
        <w:rPr>
          <w:rFonts w:ascii="Verdana" w:hAnsi="Verdana" w:cs="Verdana"/>
          <w:i/>
          <w:iCs/>
          <w:color w:val="000000"/>
          <w:sz w:val="28"/>
          <w:szCs w:val="28"/>
          <w:shd w:val="clear" w:color="auto" w:fill="FFFFFF"/>
        </w:rPr>
        <w:t xml:space="preserve"> αναφέρονται σε αμάχους</w:t>
      </w:r>
      <w:r w:rsidRPr="004F3701">
        <w:rPr>
          <w:rFonts w:ascii="Verdana" w:hAnsi="Verdana"/>
          <w:i/>
          <w:iCs/>
          <w:color w:val="000000"/>
          <w:sz w:val="28"/>
          <w:szCs w:val="28"/>
          <w:shd w:val="clear" w:color="auto" w:fill="FFFFFF"/>
        </w:rPr>
        <w:t>.</w:t>
      </w:r>
    </w:p>
    <w:sectPr w:rsidR="004F3701" w:rsidRPr="004F3701" w:rsidSect="006D3F6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3F6B1F"/>
    <w:multiLevelType w:val="hybridMultilevel"/>
    <w:tmpl w:val="69D6C4F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026FD7"/>
    <w:rsid w:val="00026FD7"/>
    <w:rsid w:val="0008700F"/>
    <w:rsid w:val="000928A7"/>
    <w:rsid w:val="000B336D"/>
    <w:rsid w:val="001D1305"/>
    <w:rsid w:val="001E4DC6"/>
    <w:rsid w:val="00235302"/>
    <w:rsid w:val="002F1339"/>
    <w:rsid w:val="0033277D"/>
    <w:rsid w:val="00454E4A"/>
    <w:rsid w:val="004F3701"/>
    <w:rsid w:val="00500CC8"/>
    <w:rsid w:val="00522F33"/>
    <w:rsid w:val="005D4E72"/>
    <w:rsid w:val="006D3F63"/>
    <w:rsid w:val="007C7DB4"/>
    <w:rsid w:val="00870739"/>
    <w:rsid w:val="009F48A4"/>
    <w:rsid w:val="00A6637F"/>
    <w:rsid w:val="00A92D6A"/>
    <w:rsid w:val="00C30D2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F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FD7"/>
    <w:pPr>
      <w:ind w:left="720"/>
      <w:contextualSpacing/>
    </w:pPr>
  </w:style>
  <w:style w:type="paragraph" w:styleId="a4">
    <w:name w:val="Balloon Text"/>
    <w:basedOn w:val="a"/>
    <w:link w:val="Char"/>
    <w:uiPriority w:val="99"/>
    <w:semiHidden/>
    <w:unhideWhenUsed/>
    <w:rsid w:val="004F370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F3701"/>
    <w:rPr>
      <w:rFonts w:ascii="Tahoma" w:hAnsi="Tahoma" w:cs="Tahoma"/>
      <w:sz w:val="16"/>
      <w:szCs w:val="16"/>
    </w:rPr>
  </w:style>
  <w:style w:type="character" w:styleId="-">
    <w:name w:val="Hyperlink"/>
    <w:basedOn w:val="a0"/>
    <w:uiPriority w:val="99"/>
    <w:unhideWhenUsed/>
    <w:rsid w:val="001D130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tosakidio.gr/course/&#964;&#959;-&#959;&#955;&#959;&#954;&#945;&#973;&#964;&#969;&#956;&#945;-&#964;&#969;&#957;-&#949;&#946;&#961;&#945;&#943;&#969;&#957;"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737</Words>
  <Characters>3986</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10</cp:revision>
  <dcterms:created xsi:type="dcterms:W3CDTF">2024-02-21T18:20:00Z</dcterms:created>
  <dcterms:modified xsi:type="dcterms:W3CDTF">2024-02-21T20:44:00Z</dcterms:modified>
</cp:coreProperties>
</file>