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2E" w:rsidRPr="00724468" w:rsidRDefault="004A002E" w:rsidP="004A002E">
      <w:pPr>
        <w:ind w:firstLine="720"/>
        <w:jc w:val="center"/>
        <w:rPr>
          <w:rFonts w:asciiTheme="minorHAnsi" w:hAnsiTheme="minorHAnsi" w:cstheme="minorHAnsi"/>
          <w:b/>
          <w:sz w:val="28"/>
          <w:szCs w:val="28"/>
        </w:rPr>
      </w:pPr>
      <w:r w:rsidRPr="00724468">
        <w:rPr>
          <w:rFonts w:asciiTheme="minorHAnsi" w:hAnsiTheme="minorHAnsi" w:cstheme="minorHAnsi"/>
          <w:b/>
          <w:sz w:val="28"/>
          <w:szCs w:val="28"/>
        </w:rPr>
        <w:t>ΑΡΧΑΙΑ ΕΛΛΗΝΙΚΑ Γ΄ΛΥΚΕΙΟΥ ΑΝΘΡΩΠΙΣΤΙΚΩΝ ΣΠΟΥΔΩΝ</w:t>
      </w:r>
    </w:p>
    <w:p w:rsidR="004A002E" w:rsidRDefault="004A002E" w:rsidP="004A002E">
      <w:pPr>
        <w:ind w:firstLine="720"/>
        <w:jc w:val="center"/>
        <w:rPr>
          <w:rFonts w:asciiTheme="minorHAnsi" w:hAnsiTheme="minorHAnsi" w:cstheme="minorHAnsi"/>
          <w:b/>
        </w:rPr>
      </w:pPr>
    </w:p>
    <w:p w:rsidR="004A002E" w:rsidRDefault="004A002E" w:rsidP="004A002E">
      <w:pPr>
        <w:ind w:firstLine="720"/>
        <w:jc w:val="both"/>
        <w:rPr>
          <w:rFonts w:asciiTheme="minorHAnsi" w:hAnsiTheme="minorHAnsi" w:cstheme="minorHAnsi"/>
        </w:rPr>
      </w:pPr>
    </w:p>
    <w:p w:rsidR="004A002E" w:rsidRPr="00525449" w:rsidRDefault="004A002E" w:rsidP="004A002E">
      <w:pPr>
        <w:ind w:firstLine="720"/>
        <w:jc w:val="both"/>
        <w:rPr>
          <w:rFonts w:asciiTheme="minorHAnsi" w:hAnsiTheme="minorHAnsi" w:cstheme="minorHAnsi"/>
        </w:rPr>
      </w:pPr>
    </w:p>
    <w:p w:rsidR="004A002E" w:rsidRDefault="004A002E" w:rsidP="004A002E">
      <w:pPr>
        <w:ind w:firstLine="720"/>
        <w:jc w:val="both"/>
        <w:rPr>
          <w:rFonts w:asciiTheme="minorHAnsi" w:hAnsiTheme="minorHAnsi" w:cstheme="minorHAnsi"/>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4A002E" w:rsidTr="002A304F">
        <w:tc>
          <w:tcPr>
            <w:tcW w:w="5341" w:type="dxa"/>
          </w:tcPr>
          <w:p w:rsidR="004A002E" w:rsidRDefault="004A002E" w:rsidP="002A304F">
            <w:pPr>
              <w:jc w:val="center"/>
              <w:rPr>
                <w:rFonts w:asciiTheme="minorHAnsi" w:hAnsiTheme="minorHAnsi" w:cstheme="minorHAnsi"/>
                <w:b/>
              </w:rPr>
            </w:pPr>
            <w:r>
              <w:rPr>
                <w:noProof/>
              </w:rPr>
              <w:drawing>
                <wp:inline distT="0" distB="0" distL="0" distR="0">
                  <wp:extent cx="2623210" cy="2623210"/>
                  <wp:effectExtent l="19050" t="0" r="5690" b="0"/>
                  <wp:docPr id="2" name="Εικόνα 1" descr="C:\Users\Γιάννης\AppData\Local\Packages\Microsoft.Windows.Photos_8wekyb3d8bbwe\TempState\ShareServiceTempFolder\Atlas_Typhoeus_Promethe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Γιάννης\AppData\Local\Packages\Microsoft.Windows.Photos_8wekyb3d8bbwe\TempState\ShareServiceTempFolder\Atlas_Typhoeus_Prometheus.jpeg"/>
                          <pic:cNvPicPr>
                            <a:picLocks noChangeAspect="1" noChangeArrowheads="1"/>
                          </pic:cNvPicPr>
                        </pic:nvPicPr>
                        <pic:blipFill>
                          <a:blip r:embed="rId8" cstate="print"/>
                          <a:srcRect/>
                          <a:stretch>
                            <a:fillRect/>
                          </a:stretch>
                        </pic:blipFill>
                        <pic:spPr bwMode="auto">
                          <a:xfrm>
                            <a:off x="0" y="0"/>
                            <a:ext cx="2623838" cy="2623838"/>
                          </a:xfrm>
                          <a:prstGeom prst="rect">
                            <a:avLst/>
                          </a:prstGeom>
                          <a:noFill/>
                          <a:ln w="9525">
                            <a:noFill/>
                            <a:miter lim="800000"/>
                            <a:headEnd/>
                            <a:tailEnd/>
                          </a:ln>
                        </pic:spPr>
                      </pic:pic>
                    </a:graphicData>
                  </a:graphic>
                </wp:inline>
              </w:drawing>
            </w:r>
          </w:p>
        </w:tc>
        <w:tc>
          <w:tcPr>
            <w:tcW w:w="5341" w:type="dxa"/>
          </w:tcPr>
          <w:p w:rsidR="004A002E" w:rsidRDefault="004A002E" w:rsidP="002A304F">
            <w:pPr>
              <w:pStyle w:val="Web"/>
            </w:pPr>
            <w:r>
              <w:rPr>
                <w:noProof/>
              </w:rPr>
              <w:drawing>
                <wp:inline distT="0" distB="0" distL="0" distR="0">
                  <wp:extent cx="1715770" cy="2665730"/>
                  <wp:effectExtent l="19050" t="0" r="0" b="0"/>
                  <wp:docPr id="4" name="Εικόνα 4" descr="C:\Users\Γιάννης\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Γιάννης\AppData\Local\Packages\Microsoft.Windows.Photos_8wekyb3d8bbwe\TempState\ShareServiceTempFolder\images.jpeg"/>
                          <pic:cNvPicPr>
                            <a:picLocks noChangeAspect="1" noChangeArrowheads="1"/>
                          </pic:cNvPicPr>
                        </pic:nvPicPr>
                        <pic:blipFill>
                          <a:blip r:embed="rId9" cstate="print"/>
                          <a:srcRect/>
                          <a:stretch>
                            <a:fillRect/>
                          </a:stretch>
                        </pic:blipFill>
                        <pic:spPr bwMode="auto">
                          <a:xfrm>
                            <a:off x="0" y="0"/>
                            <a:ext cx="1715770" cy="2665730"/>
                          </a:xfrm>
                          <a:prstGeom prst="rect">
                            <a:avLst/>
                          </a:prstGeom>
                          <a:noFill/>
                          <a:ln w="9525">
                            <a:noFill/>
                            <a:miter lim="800000"/>
                            <a:headEnd/>
                            <a:tailEnd/>
                          </a:ln>
                        </pic:spPr>
                      </pic:pic>
                    </a:graphicData>
                  </a:graphic>
                </wp:inline>
              </w:drawing>
            </w:r>
          </w:p>
          <w:p w:rsidR="004A002E" w:rsidRDefault="004A002E" w:rsidP="002A304F">
            <w:pPr>
              <w:jc w:val="both"/>
              <w:rPr>
                <w:rFonts w:asciiTheme="minorHAnsi" w:hAnsiTheme="minorHAnsi" w:cstheme="minorHAnsi"/>
                <w:b/>
              </w:rPr>
            </w:pPr>
          </w:p>
        </w:tc>
      </w:tr>
    </w:tbl>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Pr="00724468" w:rsidRDefault="004A002E" w:rsidP="004A002E">
      <w:pPr>
        <w:ind w:firstLine="720"/>
        <w:jc w:val="center"/>
        <w:rPr>
          <w:rFonts w:asciiTheme="minorHAnsi" w:hAnsiTheme="minorHAnsi" w:cstheme="minorHAnsi"/>
          <w:b/>
          <w:sz w:val="28"/>
          <w:szCs w:val="28"/>
        </w:rPr>
      </w:pPr>
      <w:r w:rsidRPr="00724468">
        <w:rPr>
          <w:rFonts w:asciiTheme="minorHAnsi" w:hAnsiTheme="minorHAnsi" w:cstheme="minorHAnsi"/>
          <w:b/>
          <w:sz w:val="28"/>
          <w:szCs w:val="28"/>
        </w:rPr>
        <w:t>ΔΙΔΑΓΜΕΝΟ ΚΕΙΜΕΝΟ: ΦΑΚΕΛΟΣ ΥΛΙΚΟΥ</w:t>
      </w:r>
    </w:p>
    <w:p w:rsidR="004A002E" w:rsidRPr="00724468" w:rsidRDefault="004A002E" w:rsidP="004A002E">
      <w:pPr>
        <w:ind w:firstLine="720"/>
        <w:jc w:val="center"/>
        <w:rPr>
          <w:rFonts w:asciiTheme="minorHAnsi" w:hAnsiTheme="minorHAnsi" w:cstheme="minorHAnsi"/>
          <w:b/>
          <w:sz w:val="28"/>
          <w:szCs w:val="28"/>
        </w:rPr>
      </w:pPr>
    </w:p>
    <w:p w:rsidR="004A002E" w:rsidRDefault="004A002E" w:rsidP="004A002E">
      <w:pPr>
        <w:ind w:firstLine="720"/>
        <w:jc w:val="center"/>
        <w:rPr>
          <w:rFonts w:asciiTheme="minorHAnsi" w:hAnsiTheme="minorHAnsi" w:cstheme="minorHAnsi"/>
          <w:b/>
          <w:sz w:val="28"/>
          <w:szCs w:val="28"/>
        </w:rPr>
      </w:pPr>
      <w:r w:rsidRPr="00724468">
        <w:rPr>
          <w:rFonts w:asciiTheme="minorHAnsi" w:hAnsiTheme="minorHAnsi" w:cstheme="minorHAnsi"/>
          <w:b/>
          <w:sz w:val="28"/>
          <w:szCs w:val="28"/>
        </w:rPr>
        <w:t xml:space="preserve">ΘΕΜΑΤΙΚΗ ΕΝΟΤΗΤΑ 2: Η ΔΗΜΙΟΥΡΓΙΑ ΤΗΣ ΑΝΘΡΩΠΙΝΗΣ ΚΟΙΝΩΝΙΑΣ </w:t>
      </w:r>
    </w:p>
    <w:p w:rsidR="004A002E" w:rsidRPr="00724468" w:rsidRDefault="004A002E" w:rsidP="004A002E">
      <w:pPr>
        <w:ind w:firstLine="720"/>
        <w:jc w:val="center"/>
        <w:rPr>
          <w:rFonts w:asciiTheme="minorHAnsi" w:hAnsiTheme="minorHAnsi" w:cstheme="minorHAnsi"/>
          <w:b/>
          <w:sz w:val="28"/>
          <w:szCs w:val="28"/>
        </w:rPr>
      </w:pPr>
      <w:r w:rsidRPr="00724468">
        <w:rPr>
          <w:rFonts w:asciiTheme="minorHAnsi" w:hAnsiTheme="minorHAnsi" w:cstheme="minorHAnsi"/>
          <w:b/>
          <w:sz w:val="28"/>
          <w:szCs w:val="28"/>
        </w:rPr>
        <w:t>ΚΑΙ Η ΠΟΛΙΤΙΚΗ ΑΡΕΤΗ</w:t>
      </w:r>
    </w:p>
    <w:p w:rsidR="004A002E" w:rsidRPr="00724468" w:rsidRDefault="004A002E" w:rsidP="004A002E">
      <w:pPr>
        <w:ind w:firstLine="720"/>
        <w:jc w:val="center"/>
        <w:rPr>
          <w:rFonts w:asciiTheme="minorHAnsi" w:hAnsiTheme="minorHAnsi" w:cstheme="minorHAnsi"/>
          <w:b/>
          <w:sz w:val="28"/>
          <w:szCs w:val="28"/>
        </w:rPr>
      </w:pPr>
      <w:r w:rsidRPr="00724468">
        <w:rPr>
          <w:rFonts w:asciiTheme="minorHAnsi" w:hAnsiTheme="minorHAnsi" w:cstheme="minorHAnsi"/>
          <w:b/>
          <w:sz w:val="28"/>
          <w:szCs w:val="28"/>
        </w:rPr>
        <w:t>(Διδακτικές Ενότητες 4-7)</w:t>
      </w:r>
    </w:p>
    <w:p w:rsidR="004A002E" w:rsidRDefault="004A002E" w:rsidP="004A002E">
      <w:pPr>
        <w:ind w:firstLine="720"/>
        <w:jc w:val="both"/>
        <w:rPr>
          <w:rFonts w:asciiTheme="minorHAnsi" w:hAnsiTheme="minorHAnsi" w:cstheme="minorHAnsi"/>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pStyle w:val="Web"/>
        <w:jc w:val="cente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p w:rsidR="004A002E" w:rsidRDefault="004A002E" w:rsidP="004A002E">
      <w:pPr>
        <w:ind w:firstLine="720"/>
        <w:jc w:val="both"/>
        <w:rPr>
          <w:rFonts w:asciiTheme="minorHAnsi" w:hAnsiTheme="minorHAnsi" w:cstheme="minorHAnsi"/>
          <w:b/>
        </w:rPr>
      </w:pPr>
    </w:p>
    <w:tbl>
      <w:tblPr>
        <w:tblStyle w:val="a3"/>
        <w:tblW w:w="0" w:type="auto"/>
        <w:tblLook w:val="04A0"/>
      </w:tblPr>
      <w:tblGrid>
        <w:gridCol w:w="10682"/>
      </w:tblGrid>
      <w:tr w:rsidR="004A002E" w:rsidTr="002A304F">
        <w:tc>
          <w:tcPr>
            <w:tcW w:w="10682" w:type="dxa"/>
          </w:tcPr>
          <w:p w:rsidR="004A002E" w:rsidRDefault="004A002E" w:rsidP="002A304F">
            <w:pPr>
              <w:ind w:firstLine="720"/>
              <w:jc w:val="both"/>
              <w:rPr>
                <w:rFonts w:asciiTheme="minorHAnsi" w:hAnsiTheme="minorHAnsi" w:cstheme="minorHAnsi"/>
                <w:b/>
              </w:rPr>
            </w:pPr>
            <w:r w:rsidRPr="00525449">
              <w:rPr>
                <w:rFonts w:asciiTheme="minorHAnsi" w:hAnsiTheme="minorHAnsi" w:cstheme="minorHAnsi"/>
                <w:b/>
              </w:rPr>
              <w:lastRenderedPageBreak/>
              <w:t>Διδακτική ενότητα 4: Ο πρωταγόρειος μύθος: η διανομή των ιδιοτήτων στα ζώα</w:t>
            </w:r>
          </w:p>
          <w:p w:rsidR="004A002E" w:rsidRDefault="004A002E" w:rsidP="002A304F">
            <w:pPr>
              <w:ind w:firstLine="720"/>
              <w:jc w:val="center"/>
              <w:rPr>
                <w:rFonts w:asciiTheme="minorHAnsi" w:hAnsiTheme="minorHAnsi" w:cstheme="minorHAnsi"/>
                <w:b/>
              </w:rPr>
            </w:pPr>
            <w:r>
              <w:rPr>
                <w:rFonts w:asciiTheme="minorHAnsi" w:hAnsiTheme="minorHAnsi" w:cstheme="minorHAnsi"/>
                <w:b/>
              </w:rPr>
              <w:t xml:space="preserve">Πλάτων, </w:t>
            </w:r>
            <w:r w:rsidRPr="003A250A">
              <w:rPr>
                <w:rFonts w:asciiTheme="minorHAnsi" w:hAnsiTheme="minorHAnsi" w:cstheme="minorHAnsi"/>
                <w:b/>
                <w:i/>
              </w:rPr>
              <w:t>Πρωταγόρας</w:t>
            </w:r>
            <w:r>
              <w:rPr>
                <w:rFonts w:asciiTheme="minorHAnsi" w:hAnsiTheme="minorHAnsi" w:cstheme="minorHAnsi"/>
                <w:b/>
              </w:rPr>
              <w:t xml:space="preserve"> 320</w:t>
            </w:r>
            <w:r>
              <w:rPr>
                <w:rFonts w:asciiTheme="minorHAnsi" w:hAnsiTheme="minorHAnsi" w:cstheme="minorHAnsi"/>
                <w:b/>
                <w:lang w:val="en-US"/>
              </w:rPr>
              <w:t>c-321b</w:t>
            </w:r>
          </w:p>
        </w:tc>
      </w:tr>
    </w:tbl>
    <w:p w:rsidR="004A002E" w:rsidRDefault="004A002E" w:rsidP="004A002E">
      <w:pPr>
        <w:ind w:firstLine="720"/>
        <w:jc w:val="both"/>
        <w:rPr>
          <w:rFonts w:ascii="Garamond" w:hAnsi="Garamond"/>
        </w:rPr>
      </w:pPr>
    </w:p>
    <w:p w:rsidR="004A002E" w:rsidRDefault="004A002E" w:rsidP="004A002E">
      <w:pPr>
        <w:pStyle w:val="Default"/>
        <w:jc w:val="both"/>
      </w:pPr>
      <w:r w:rsidRPr="00525449">
        <w:rPr>
          <w:rFonts w:asciiTheme="minorHAnsi" w:hAnsiTheme="minorHAnsi" w:cstheme="minorHAnsi"/>
          <w:sz w:val="22"/>
          <w:szCs w:val="22"/>
        </w:rPr>
        <w:t>Ο μύθος που διηγείται ο Πρωταγόρα</w:t>
      </w:r>
      <w:r>
        <w:rPr>
          <w:rFonts w:asciiTheme="minorHAnsi" w:hAnsiTheme="minorHAnsi" w:cstheme="minorHAnsi"/>
          <w:sz w:val="22"/>
          <w:szCs w:val="22"/>
        </w:rPr>
        <w:t>ς</w:t>
      </w:r>
      <w:r w:rsidRPr="00525449">
        <w:rPr>
          <w:rFonts w:asciiTheme="minorHAnsi" w:hAnsiTheme="minorHAnsi" w:cstheme="minorHAnsi"/>
          <w:sz w:val="22"/>
          <w:szCs w:val="22"/>
        </w:rPr>
        <w:t xml:space="preserve"> εκφράζει δικές του ιδέες (όχι του Πλάτωνα) και πιθανόν να προέρχεται από το χαμένο σύγγραμμά του </w:t>
      </w:r>
      <w:r w:rsidRPr="00525449">
        <w:rPr>
          <w:rFonts w:asciiTheme="minorHAnsi" w:hAnsiTheme="minorHAnsi" w:cstheme="minorHAnsi"/>
          <w:i/>
          <w:iCs/>
          <w:sz w:val="22"/>
          <w:szCs w:val="22"/>
        </w:rPr>
        <w:t>Περὶ τῆς ἐν ἀρχῇ καταστάσεως</w:t>
      </w:r>
      <w:r w:rsidRPr="00525449">
        <w:rPr>
          <w:rFonts w:asciiTheme="minorHAnsi" w:hAnsiTheme="minorHAnsi" w:cstheme="minorHAnsi"/>
          <w:sz w:val="22"/>
          <w:szCs w:val="22"/>
        </w:rPr>
        <w:t xml:space="preserve">. Παρουσιάζει κοινά στοιχεία με δύο παλαιότερα έργα που περιέχουν το μύθο του Προμηθέα, τη </w:t>
      </w:r>
      <w:r w:rsidRPr="00525449">
        <w:rPr>
          <w:rFonts w:asciiTheme="minorHAnsi" w:hAnsiTheme="minorHAnsi" w:cstheme="minorHAnsi"/>
          <w:i/>
          <w:sz w:val="22"/>
          <w:szCs w:val="22"/>
        </w:rPr>
        <w:t>Θεογονία</w:t>
      </w:r>
      <w:r w:rsidRPr="00525449">
        <w:rPr>
          <w:rFonts w:asciiTheme="minorHAnsi" w:hAnsiTheme="minorHAnsi" w:cstheme="minorHAnsi"/>
          <w:sz w:val="22"/>
          <w:szCs w:val="22"/>
        </w:rPr>
        <w:t xml:space="preserve"> του Ησιόδου και την τραγωδία </w:t>
      </w:r>
      <w:r w:rsidRPr="00525449">
        <w:rPr>
          <w:rFonts w:asciiTheme="minorHAnsi" w:hAnsiTheme="minorHAnsi" w:cstheme="minorHAnsi"/>
          <w:i/>
          <w:sz w:val="22"/>
          <w:szCs w:val="22"/>
        </w:rPr>
        <w:t>Προμηθεύς δεσμώτης</w:t>
      </w:r>
      <w:r w:rsidRPr="00525449">
        <w:rPr>
          <w:rFonts w:asciiTheme="minorHAnsi" w:hAnsiTheme="minorHAnsi" w:cstheme="minorHAnsi"/>
          <w:sz w:val="22"/>
          <w:szCs w:val="22"/>
        </w:rPr>
        <w:t xml:space="preserve"> του Αισχύλου. Το περιεχόμενο του αφορά τη δημιουργία του ανθρώπου και τα στάδια της πολιτιστικής του εξέλιξης.</w:t>
      </w:r>
    </w:p>
    <w:p w:rsidR="004A002E" w:rsidRPr="00B8710B" w:rsidRDefault="004A002E" w:rsidP="004A002E">
      <w:pPr>
        <w:jc w:val="both"/>
        <w:rPr>
          <w:rFonts w:asciiTheme="minorHAnsi" w:hAnsiTheme="minorHAnsi" w:cstheme="minorHAnsi"/>
          <w:sz w:val="22"/>
          <w:szCs w:val="22"/>
        </w:rPr>
      </w:pPr>
      <w:r w:rsidRPr="00B8710B">
        <w:rPr>
          <w:rFonts w:asciiTheme="minorHAnsi" w:hAnsiTheme="minorHAnsi" w:cstheme="minorHAnsi"/>
          <w:sz w:val="22"/>
          <w:szCs w:val="22"/>
          <w:u w:val="single"/>
        </w:rPr>
        <w:t xml:space="preserve">Ο Πρωταγόρας επιχειρεί να στηρίξει την αλήθεια των απόψεων του για την </w:t>
      </w:r>
      <w:r w:rsidRPr="00B8710B">
        <w:rPr>
          <w:rFonts w:asciiTheme="minorHAnsi" w:hAnsiTheme="minorHAnsi" w:cstheme="minorHAnsi"/>
          <w:b/>
          <w:bCs/>
          <w:i/>
          <w:sz w:val="22"/>
          <w:szCs w:val="22"/>
          <w:u w:val="single"/>
        </w:rPr>
        <w:t>εὐβουλίαν</w:t>
      </w:r>
      <w:r w:rsidRPr="00B8710B">
        <w:rPr>
          <w:rFonts w:asciiTheme="minorHAnsi" w:hAnsiTheme="minorHAnsi" w:cstheme="minorHAnsi"/>
          <w:b/>
          <w:bCs/>
          <w:sz w:val="22"/>
          <w:szCs w:val="22"/>
          <w:u w:val="single"/>
        </w:rPr>
        <w:t xml:space="preserve"> </w:t>
      </w:r>
      <w:r w:rsidRPr="00B8710B">
        <w:rPr>
          <w:rFonts w:asciiTheme="minorHAnsi" w:hAnsiTheme="minorHAnsi" w:cstheme="minorHAnsi"/>
          <w:bCs/>
          <w:sz w:val="22"/>
          <w:szCs w:val="22"/>
          <w:u w:val="single"/>
        </w:rPr>
        <w:t xml:space="preserve">(το μάθημα που διδάσκει ο ίδιος, δηλαδή η σωστή κρίση και απόφαση) </w:t>
      </w:r>
      <w:r w:rsidRPr="00B8710B">
        <w:rPr>
          <w:rFonts w:asciiTheme="minorHAnsi" w:hAnsiTheme="minorHAnsi" w:cstheme="minorHAnsi"/>
          <w:sz w:val="22"/>
          <w:szCs w:val="22"/>
          <w:u w:val="single"/>
        </w:rPr>
        <w:t>και το διδακτό της αρετής πάνω στον μύθο</w:t>
      </w:r>
      <w:r w:rsidRPr="00B8710B">
        <w:rPr>
          <w:rFonts w:asciiTheme="minorHAnsi" w:hAnsiTheme="minorHAnsi" w:cstheme="minorHAnsi"/>
          <w:sz w:val="22"/>
          <w:szCs w:val="22"/>
        </w:rPr>
        <w:t>.</w:t>
      </w:r>
    </w:p>
    <w:p w:rsidR="004A002E" w:rsidRPr="00525449" w:rsidRDefault="004A002E" w:rsidP="004A002E">
      <w:pPr>
        <w:jc w:val="both"/>
        <w:rPr>
          <w:rFonts w:asciiTheme="minorHAnsi" w:hAnsiTheme="minorHAnsi" w:cstheme="minorHAnsi"/>
          <w:sz w:val="22"/>
          <w:szCs w:val="22"/>
        </w:rPr>
      </w:pPr>
    </w:p>
    <w:tbl>
      <w:tblPr>
        <w:tblStyle w:val="a3"/>
        <w:tblW w:w="0" w:type="auto"/>
        <w:jc w:val="center"/>
        <w:tblLook w:val="01E0"/>
      </w:tblPr>
      <w:tblGrid>
        <w:gridCol w:w="6588"/>
      </w:tblGrid>
      <w:tr w:rsidR="004A002E" w:rsidRPr="00525449" w:rsidTr="002A304F">
        <w:trPr>
          <w:jc w:val="center"/>
        </w:trPr>
        <w:tc>
          <w:tcPr>
            <w:tcW w:w="6588" w:type="dxa"/>
          </w:tcPr>
          <w:p w:rsidR="004A002E" w:rsidRPr="00525449" w:rsidRDefault="004A002E" w:rsidP="002A304F">
            <w:pPr>
              <w:pStyle w:val="4"/>
              <w:outlineLvl w:val="3"/>
              <w:rPr>
                <w:rFonts w:asciiTheme="minorHAnsi" w:hAnsiTheme="minorHAnsi" w:cstheme="minorHAnsi"/>
                <w:sz w:val="22"/>
                <w:szCs w:val="22"/>
                <w:u w:val="none"/>
              </w:rPr>
            </w:pPr>
            <w:r w:rsidRPr="00525449">
              <w:rPr>
                <w:rFonts w:asciiTheme="minorHAnsi" w:hAnsiTheme="minorHAnsi" w:cstheme="minorHAnsi"/>
                <w:sz w:val="22"/>
                <w:szCs w:val="22"/>
                <w:u w:val="none"/>
              </w:rPr>
              <w:t>Η παρουσία των θεών στο μύθο και ο αγνωστικισμός του Πρωταγόρα</w:t>
            </w:r>
          </w:p>
        </w:tc>
      </w:tr>
    </w:tbl>
    <w:p w:rsidR="004A002E" w:rsidRPr="00525449" w:rsidRDefault="004A002E" w:rsidP="004A002E">
      <w:pPr>
        <w:pStyle w:val="2"/>
        <w:ind w:firstLine="0"/>
        <w:rPr>
          <w:rFonts w:asciiTheme="minorHAnsi" w:hAnsiTheme="minorHAnsi" w:cstheme="minorHAnsi"/>
          <w:sz w:val="22"/>
          <w:szCs w:val="22"/>
        </w:rPr>
      </w:pPr>
      <w:r>
        <w:rPr>
          <w:rFonts w:ascii="Palatino Linotype" w:hAnsi="Palatino Linotype" w:cstheme="minorHAnsi"/>
          <w:b/>
          <w:bCs/>
          <w:i/>
          <w:iCs/>
          <w:sz w:val="22"/>
          <w:szCs w:val="22"/>
        </w:rPr>
        <w:t>θ</w:t>
      </w:r>
      <w:r w:rsidRPr="00425D67">
        <w:rPr>
          <w:rFonts w:ascii="Palatino Linotype" w:hAnsi="Palatino Linotype" w:cstheme="minorHAnsi"/>
          <w:b/>
          <w:bCs/>
          <w:i/>
          <w:iCs/>
          <w:sz w:val="22"/>
          <w:szCs w:val="22"/>
        </w:rPr>
        <w:t>εοὶ μὲν ἦσαν</w:t>
      </w:r>
      <w:r>
        <w:rPr>
          <w:rFonts w:asciiTheme="minorHAnsi" w:hAnsiTheme="minorHAnsi" w:cstheme="minorHAnsi"/>
          <w:b/>
          <w:bCs/>
          <w:i/>
          <w:iCs/>
          <w:sz w:val="22"/>
          <w:szCs w:val="22"/>
        </w:rPr>
        <w:t xml:space="preserve">: </w:t>
      </w:r>
      <w:r w:rsidRPr="00525449">
        <w:rPr>
          <w:rFonts w:asciiTheme="minorHAnsi" w:hAnsiTheme="minorHAnsi" w:cstheme="minorHAnsi"/>
          <w:sz w:val="22"/>
          <w:szCs w:val="22"/>
        </w:rPr>
        <w:t xml:space="preserve">Η αναφορά του Πρωταγόρα στην ύπαρξη των θεών και στο ότι αυτοί έπλασαν τα έμβια όντα φαίνεται εκ πρώτης όψεως να έρχεται σε αντίθεση με τον </w:t>
      </w:r>
      <w:r w:rsidRPr="00525449">
        <w:rPr>
          <w:rFonts w:asciiTheme="minorHAnsi" w:hAnsiTheme="minorHAnsi" w:cstheme="minorHAnsi"/>
          <w:i/>
          <w:sz w:val="22"/>
          <w:szCs w:val="22"/>
        </w:rPr>
        <w:t>αγνωστικισμό</w:t>
      </w:r>
      <w:r w:rsidRPr="00525449">
        <w:rPr>
          <w:rFonts w:asciiTheme="minorHAnsi" w:hAnsiTheme="minorHAnsi" w:cstheme="minorHAnsi"/>
          <w:sz w:val="22"/>
          <w:szCs w:val="22"/>
        </w:rPr>
        <w:t xml:space="preserve"> του Πρωταγόρα (αμφισβήτηση της δυνατότητας γνώσης σχετικά με την ύπαρξη ή τη φύση του Θεού). Ωστόσο πρέπει να έχουμε υπόψη ότι πρόκειται για μύθο, στον οποίο η </w:t>
      </w:r>
      <w:r w:rsidRPr="00BC5BCB">
        <w:rPr>
          <w:rFonts w:asciiTheme="minorHAnsi" w:hAnsiTheme="minorHAnsi" w:cstheme="minorHAnsi"/>
          <w:sz w:val="22"/>
          <w:szCs w:val="22"/>
          <w:u w:val="single"/>
        </w:rPr>
        <w:t>παρουσία των θεών έχει αλληγορική</w:t>
      </w:r>
      <w:r>
        <w:rPr>
          <w:rFonts w:asciiTheme="minorHAnsi" w:hAnsiTheme="minorHAnsi" w:cstheme="minorHAnsi"/>
          <w:sz w:val="22"/>
          <w:szCs w:val="22"/>
          <w:u w:val="single"/>
        </w:rPr>
        <w:t>-συμβολική</w:t>
      </w:r>
      <w:r w:rsidRPr="00BC5BCB">
        <w:rPr>
          <w:rFonts w:asciiTheme="minorHAnsi" w:hAnsiTheme="minorHAnsi" w:cstheme="minorHAnsi"/>
          <w:sz w:val="22"/>
          <w:szCs w:val="22"/>
          <w:u w:val="single"/>
        </w:rPr>
        <w:t xml:space="preserve"> σημασία</w:t>
      </w:r>
      <w:r w:rsidRPr="00525449">
        <w:rPr>
          <w:rFonts w:asciiTheme="minorHAnsi" w:hAnsiTheme="minorHAnsi" w:cstheme="minorHAnsi"/>
          <w:sz w:val="22"/>
          <w:szCs w:val="22"/>
        </w:rPr>
        <w:t xml:space="preserve"> </w:t>
      </w:r>
      <w:r w:rsidRPr="0046443B">
        <w:rPr>
          <w:rFonts w:asciiTheme="minorHAnsi" w:hAnsiTheme="minorHAnsi" w:cstheme="minorHAnsi"/>
          <w:sz w:val="22"/>
          <w:szCs w:val="22"/>
        </w:rPr>
        <w:t>(ο Δίας συμβολίζει τη λογική νομοτέλεια που διέπει τη φύση, τον κόσμο και τις σχέσεις των όντων, έτσι ώστε αυτά να επιβιώνουν και να μην εξαφανιστούν ολοκληρωτικά.</w:t>
      </w:r>
      <w:r>
        <w:rPr>
          <w:rFonts w:asciiTheme="minorHAnsi" w:hAnsiTheme="minorHAnsi" w:cstheme="minorHAnsi"/>
          <w:sz w:val="22"/>
          <w:szCs w:val="22"/>
        </w:rPr>
        <w:t>)</w:t>
      </w:r>
      <w:r w:rsidRPr="00525449">
        <w:rPr>
          <w:rFonts w:asciiTheme="minorHAnsi" w:hAnsiTheme="minorHAnsi" w:cstheme="minorHAnsi"/>
          <w:sz w:val="22"/>
          <w:szCs w:val="22"/>
        </w:rPr>
        <w:t xml:space="preserve"> Έπειτα, όπως φαίνεται και από τη συνέχεια του μύθου, ο Πρωταγόρας ενδιαφέρεται περισσότερο για την εξήγηση της γένεσης του θρησκευτικού συναισθήματος παρά για το θέμα της ύπαρξης των θεών. Εξάλλου δεν τους θεωρεί άναρχους ή αιώνιους, όπως θεωρούνται στις διάφορες θρησκείες, αντίθετα, όπως αφήνει να εννοηθεί, δημιουργήθηκαν και αυτοί  (αυτό δηλώνει ο προσθετικός </w:t>
      </w:r>
      <w:r w:rsidRPr="00525449">
        <w:rPr>
          <w:rFonts w:asciiTheme="minorHAnsi" w:hAnsiTheme="minorHAnsi" w:cstheme="minorHAnsi"/>
          <w:b/>
          <w:bCs/>
          <w:i/>
          <w:iCs/>
          <w:sz w:val="22"/>
          <w:szCs w:val="22"/>
        </w:rPr>
        <w:t xml:space="preserve">καὶ </w:t>
      </w:r>
      <w:r w:rsidRPr="00525449">
        <w:rPr>
          <w:rFonts w:asciiTheme="minorHAnsi" w:hAnsiTheme="minorHAnsi" w:cstheme="minorHAnsi"/>
          <w:bCs/>
          <w:iCs/>
          <w:sz w:val="22"/>
          <w:szCs w:val="22"/>
        </w:rPr>
        <w:t>στο κείμενο</w:t>
      </w:r>
      <w:r w:rsidRPr="00525449">
        <w:rPr>
          <w:rFonts w:asciiTheme="minorHAnsi" w:hAnsiTheme="minorHAnsi" w:cstheme="minorHAnsi"/>
          <w:bCs/>
          <w:i/>
          <w:iCs/>
          <w:sz w:val="22"/>
          <w:szCs w:val="22"/>
        </w:rPr>
        <w:t xml:space="preserve">) </w:t>
      </w:r>
      <w:r w:rsidRPr="00525449">
        <w:rPr>
          <w:rFonts w:asciiTheme="minorHAnsi" w:hAnsiTheme="minorHAnsi" w:cstheme="minorHAnsi"/>
          <w:sz w:val="22"/>
          <w:szCs w:val="22"/>
        </w:rPr>
        <w:t>και απλώς υπήρχαν πριν από τα θνητά γένη. Επιπλέον, μετά το μύθο ακολουθεί μια ορθολογιστική εξήγηση των κύριων σημείων του, από την οποία απουσιάζει εντελώς ο θεϊκός παράγοντας.</w:t>
      </w:r>
    </w:p>
    <w:p w:rsidR="004A002E" w:rsidRDefault="004A002E" w:rsidP="004A002E">
      <w:pPr>
        <w:jc w:val="both"/>
        <w:rPr>
          <w:rFonts w:asciiTheme="minorHAnsi" w:hAnsiTheme="minorHAnsi" w:cstheme="minorHAnsi"/>
          <w:sz w:val="22"/>
          <w:szCs w:val="22"/>
        </w:rPr>
      </w:pPr>
    </w:p>
    <w:p w:rsidR="004A002E" w:rsidRPr="0046443B" w:rsidRDefault="004A002E" w:rsidP="004A002E">
      <w:pPr>
        <w:jc w:val="both"/>
        <w:rPr>
          <w:rFonts w:asciiTheme="minorHAnsi" w:hAnsiTheme="minorHAnsi" w:cstheme="minorHAnsi"/>
          <w:bCs/>
          <w:i/>
          <w:iCs/>
          <w:sz w:val="22"/>
          <w:szCs w:val="22"/>
        </w:rPr>
      </w:pPr>
      <w:r w:rsidRPr="0046443B">
        <w:rPr>
          <w:rFonts w:asciiTheme="minorHAnsi" w:hAnsiTheme="minorHAnsi" w:cstheme="minorHAnsi"/>
          <w:bCs/>
          <w:sz w:val="22"/>
          <w:szCs w:val="22"/>
        </w:rPr>
        <w:t>Διευκρίνιση</w:t>
      </w:r>
      <w:r w:rsidRPr="0046443B">
        <w:rPr>
          <w:rFonts w:asciiTheme="minorHAnsi" w:hAnsiTheme="minorHAnsi" w:cstheme="minorHAnsi"/>
          <w:sz w:val="22"/>
          <w:szCs w:val="22"/>
        </w:rPr>
        <w:t xml:space="preserve">: Στο μύθο του Πρωταγόρα η λέξη </w:t>
      </w:r>
      <w:r w:rsidRPr="0046443B">
        <w:rPr>
          <w:rFonts w:asciiTheme="minorHAnsi" w:hAnsiTheme="minorHAnsi" w:cstheme="minorHAnsi"/>
          <w:bCs/>
          <w:i/>
          <w:iCs/>
          <w:sz w:val="22"/>
          <w:szCs w:val="22"/>
        </w:rPr>
        <w:t xml:space="preserve">εἱμαρμένη </w:t>
      </w:r>
      <w:r w:rsidRPr="0046443B">
        <w:rPr>
          <w:rFonts w:asciiTheme="minorHAnsi" w:hAnsiTheme="minorHAnsi" w:cstheme="minorHAnsi"/>
          <w:sz w:val="22"/>
          <w:szCs w:val="22"/>
        </w:rPr>
        <w:t xml:space="preserve">αναφέρεται δύο φορές: </w:t>
      </w:r>
      <w:r w:rsidRPr="0046443B">
        <w:rPr>
          <w:rFonts w:asciiTheme="minorHAnsi" w:hAnsiTheme="minorHAnsi" w:cstheme="minorHAnsi"/>
          <w:bCs/>
          <w:i/>
          <w:iCs/>
          <w:sz w:val="22"/>
          <w:szCs w:val="22"/>
        </w:rPr>
        <w:t xml:space="preserve">χρόνος εἱμαρμένος </w:t>
      </w:r>
      <w:r w:rsidRPr="0046443B">
        <w:rPr>
          <w:rFonts w:asciiTheme="minorHAnsi" w:hAnsiTheme="minorHAnsi" w:cstheme="minorHAnsi"/>
          <w:sz w:val="22"/>
          <w:szCs w:val="22"/>
        </w:rPr>
        <w:t xml:space="preserve">(ΔΕ 4) και </w:t>
      </w:r>
      <w:r w:rsidRPr="0046443B">
        <w:rPr>
          <w:rFonts w:asciiTheme="minorHAnsi" w:hAnsiTheme="minorHAnsi" w:cstheme="minorHAnsi"/>
          <w:bCs/>
          <w:i/>
          <w:iCs/>
          <w:sz w:val="22"/>
          <w:szCs w:val="22"/>
        </w:rPr>
        <w:t xml:space="preserve">εἱμαρμένη ἡμέρα </w:t>
      </w:r>
      <w:r w:rsidRPr="0046443B">
        <w:rPr>
          <w:rFonts w:asciiTheme="minorHAnsi" w:hAnsiTheme="minorHAnsi" w:cstheme="minorHAnsi"/>
          <w:sz w:val="22"/>
          <w:szCs w:val="22"/>
        </w:rPr>
        <w:t>(ΔΕ 5). Είναι στοιχείο του μύθου, που προσδιορίζει χρονικά την εξέλιξη. Εκφράζει «το πλήρωμα του χρόνου», το πέρασμα από μία εποχή σε άλλη, από μια μορφή ζωής σε άλλη, που ούτε στιγμιαίο είναι ούτε αυτόματο. Αν αφαιρέσουμε το περίβλημα του μύθου από την αφήγηση του Πρωταγόρα, σημαίνει ότι το πέρασμα σε άλλο στάδιο γίνεται κάτω από την πίεση της ανάγκης για επιβίωση ή βελτίωση τη</w:t>
      </w:r>
      <w:r>
        <w:rPr>
          <w:rFonts w:asciiTheme="minorHAnsi" w:hAnsiTheme="minorHAnsi" w:cstheme="minorHAnsi"/>
          <w:sz w:val="22"/>
          <w:szCs w:val="22"/>
        </w:rPr>
        <w:t>ς ζωής.</w:t>
      </w:r>
      <w:r w:rsidRPr="0046443B">
        <w:rPr>
          <w:rFonts w:asciiTheme="minorHAnsi" w:hAnsiTheme="minorHAnsi" w:cstheme="minorHAnsi"/>
          <w:sz w:val="22"/>
          <w:szCs w:val="22"/>
        </w:rPr>
        <w:t xml:space="preserve"> Σύμφωνα με τον Πρωταγόρα, λοιπόν, </w:t>
      </w:r>
      <w:r w:rsidRPr="0046443B">
        <w:rPr>
          <w:rFonts w:asciiTheme="minorHAnsi" w:hAnsiTheme="minorHAnsi" w:cstheme="minorHAnsi"/>
          <w:bCs/>
          <w:sz w:val="22"/>
          <w:szCs w:val="22"/>
        </w:rPr>
        <w:t>η γένεση του κόσμου δεν μπορούσε να συμβεί ούτε νωρίτερα ούτε αργότερα από τότε που έγινε</w:t>
      </w:r>
      <w:r>
        <w:rPr>
          <w:rFonts w:asciiTheme="minorHAnsi" w:hAnsiTheme="minorHAnsi" w:cstheme="minorHAnsi"/>
          <w:bCs/>
          <w:sz w:val="22"/>
          <w:szCs w:val="22"/>
        </w:rPr>
        <w:t>.</w:t>
      </w:r>
    </w:p>
    <w:tbl>
      <w:tblPr>
        <w:tblStyle w:val="a3"/>
        <w:tblW w:w="0" w:type="auto"/>
        <w:jc w:val="center"/>
        <w:tblLook w:val="01E0"/>
      </w:tblPr>
      <w:tblGrid>
        <w:gridCol w:w="1526"/>
      </w:tblGrid>
      <w:tr w:rsidR="004A002E" w:rsidRPr="00525449" w:rsidTr="002A304F">
        <w:trPr>
          <w:jc w:val="center"/>
        </w:trPr>
        <w:tc>
          <w:tcPr>
            <w:tcW w:w="1526" w:type="dxa"/>
          </w:tcPr>
          <w:p w:rsidR="004A002E" w:rsidRPr="00EB362F" w:rsidRDefault="004A002E" w:rsidP="002A304F">
            <w:pPr>
              <w:jc w:val="both"/>
              <w:rPr>
                <w:rFonts w:asciiTheme="minorHAnsi" w:hAnsiTheme="minorHAnsi" w:cstheme="minorHAnsi"/>
                <w:b/>
                <w:i/>
                <w:sz w:val="22"/>
                <w:szCs w:val="22"/>
              </w:rPr>
            </w:pPr>
            <w:r w:rsidRPr="00EB362F">
              <w:rPr>
                <w:rFonts w:asciiTheme="minorHAnsi" w:hAnsiTheme="minorHAnsi" w:cstheme="minorHAnsi"/>
                <w:b/>
                <w:i/>
                <w:sz w:val="22"/>
                <w:szCs w:val="22"/>
              </w:rPr>
              <w:t>γῆς</w:t>
            </w:r>
            <w:r w:rsidRPr="00EB362F">
              <w:rPr>
                <w:rFonts w:asciiTheme="minorHAnsi" w:hAnsiTheme="minorHAnsi" w:cstheme="minorHAnsi"/>
                <w:b/>
                <w:i/>
                <w:sz w:val="22"/>
                <w:szCs w:val="22"/>
                <w:lang w:val="en-US"/>
              </w:rPr>
              <w:t xml:space="preserve"> </w:t>
            </w:r>
            <w:r w:rsidRPr="00EB362F">
              <w:rPr>
                <w:rFonts w:asciiTheme="minorHAnsi" w:hAnsiTheme="minorHAnsi" w:cstheme="minorHAnsi"/>
                <w:b/>
                <w:i/>
                <w:sz w:val="22"/>
                <w:szCs w:val="22"/>
              </w:rPr>
              <w:t>ἔν</w:t>
            </w:r>
            <w:r w:rsidRPr="00EB362F">
              <w:rPr>
                <w:rFonts w:asciiTheme="minorHAnsi" w:hAnsiTheme="minorHAnsi" w:cstheme="minorHAnsi"/>
                <w:b/>
                <w:i/>
                <w:sz w:val="22"/>
                <w:szCs w:val="22"/>
                <w:lang w:val="en-US"/>
              </w:rPr>
              <w:softHyphen/>
            </w:r>
            <w:r w:rsidRPr="00EB362F">
              <w:rPr>
                <w:rFonts w:asciiTheme="minorHAnsi" w:hAnsiTheme="minorHAnsi" w:cstheme="minorHAnsi"/>
                <w:b/>
                <w:i/>
                <w:sz w:val="22"/>
                <w:szCs w:val="22"/>
              </w:rPr>
              <w:t>δον</w:t>
            </w:r>
          </w:p>
        </w:tc>
      </w:tr>
    </w:tbl>
    <w:p w:rsidR="004A002E" w:rsidRDefault="004A002E" w:rsidP="004A002E">
      <w:pPr>
        <w:widowControl w:val="0"/>
        <w:autoSpaceDE w:val="0"/>
        <w:autoSpaceDN w:val="0"/>
        <w:adjustRightInd w:val="0"/>
        <w:ind w:firstLine="720"/>
        <w:jc w:val="both"/>
        <w:rPr>
          <w:rFonts w:asciiTheme="minorHAnsi" w:hAnsiTheme="minorHAnsi" w:cstheme="minorHAnsi"/>
          <w:sz w:val="22"/>
          <w:szCs w:val="22"/>
        </w:rPr>
      </w:pPr>
      <w:r w:rsidRPr="00525449">
        <w:rPr>
          <w:rFonts w:asciiTheme="minorHAnsi" w:hAnsiTheme="minorHAnsi" w:cstheme="minorHAnsi"/>
          <w:sz w:val="22"/>
          <w:szCs w:val="22"/>
        </w:rPr>
        <w:t xml:space="preserve">Η αναφορά του Πρωταγόρα ότι οι θεοί έπλασαν τα ζώα </w:t>
      </w:r>
      <w:r w:rsidRPr="00525449">
        <w:rPr>
          <w:rFonts w:asciiTheme="minorHAnsi" w:hAnsiTheme="minorHAnsi" w:cstheme="minorHAnsi"/>
          <w:i/>
          <w:sz w:val="22"/>
          <w:szCs w:val="22"/>
        </w:rPr>
        <w:t>γῆς ἔν</w:t>
      </w:r>
      <w:r w:rsidRPr="00525449">
        <w:rPr>
          <w:rFonts w:asciiTheme="minorHAnsi" w:hAnsiTheme="minorHAnsi" w:cstheme="minorHAnsi"/>
          <w:i/>
          <w:sz w:val="22"/>
          <w:szCs w:val="22"/>
        </w:rPr>
        <w:softHyphen/>
        <w:t>δον</w:t>
      </w:r>
      <w:r w:rsidRPr="00525449">
        <w:rPr>
          <w:rFonts w:asciiTheme="minorHAnsi" w:hAnsiTheme="minorHAnsi" w:cstheme="minorHAnsi"/>
          <w:sz w:val="22"/>
          <w:szCs w:val="22"/>
        </w:rPr>
        <w:t xml:space="preserve"> υποδηλώνει την αρχέγονη αντίληψη ότι η γη είναι η </w:t>
      </w:r>
      <w:r w:rsidRPr="00525449">
        <w:rPr>
          <w:rFonts w:asciiTheme="minorHAnsi" w:hAnsiTheme="minorHAnsi" w:cstheme="minorHAnsi"/>
          <w:bCs/>
          <w:sz w:val="22"/>
          <w:szCs w:val="22"/>
        </w:rPr>
        <w:t>Μητέρα Γη,</w:t>
      </w:r>
      <w:r w:rsidRPr="00525449">
        <w:rPr>
          <w:rFonts w:asciiTheme="minorHAnsi" w:hAnsiTheme="minorHAnsi" w:cstheme="minorHAnsi"/>
          <w:b/>
          <w:bCs/>
          <w:sz w:val="22"/>
          <w:szCs w:val="22"/>
        </w:rPr>
        <w:t xml:space="preserve"> </w:t>
      </w:r>
      <w:r w:rsidRPr="00525449">
        <w:rPr>
          <w:rFonts w:asciiTheme="minorHAnsi" w:hAnsiTheme="minorHAnsi" w:cstheme="minorHAnsi"/>
          <w:sz w:val="22"/>
          <w:szCs w:val="22"/>
        </w:rPr>
        <w:t xml:space="preserve">η μητέρα των πάντων </w:t>
      </w:r>
      <w:r w:rsidRPr="00525449">
        <w:rPr>
          <w:rFonts w:asciiTheme="minorHAnsi" w:hAnsiTheme="minorHAnsi" w:cstheme="minorHAnsi"/>
          <w:iCs/>
          <w:sz w:val="22"/>
          <w:szCs w:val="22"/>
        </w:rPr>
        <w:t>(</w:t>
      </w:r>
      <w:r w:rsidRPr="00525449">
        <w:rPr>
          <w:rFonts w:asciiTheme="minorHAnsi" w:hAnsiTheme="minorHAnsi" w:cstheme="minorHAnsi"/>
          <w:i/>
          <w:iCs/>
          <w:sz w:val="22"/>
          <w:szCs w:val="22"/>
        </w:rPr>
        <w:t xml:space="preserve">παμμήτωρ), </w:t>
      </w:r>
      <w:r w:rsidRPr="00525449">
        <w:rPr>
          <w:rFonts w:asciiTheme="minorHAnsi" w:hAnsiTheme="minorHAnsi" w:cstheme="minorHAnsi"/>
          <w:sz w:val="22"/>
          <w:szCs w:val="22"/>
        </w:rPr>
        <w:t xml:space="preserve">στη μήτρα της οποίας γονιμοποιήθηκαν όλα τα έμβια όντα. </w:t>
      </w:r>
    </w:p>
    <w:p w:rsidR="004A002E" w:rsidRPr="00162D66" w:rsidRDefault="004A002E" w:rsidP="004A002E">
      <w:pPr>
        <w:widowControl w:val="0"/>
        <w:autoSpaceDE w:val="0"/>
        <w:autoSpaceDN w:val="0"/>
        <w:adjustRightInd w:val="0"/>
        <w:ind w:firstLine="720"/>
        <w:jc w:val="both"/>
        <w:rPr>
          <w:rFonts w:asciiTheme="minorHAnsi" w:hAnsiTheme="minorHAnsi" w:cstheme="minorHAnsi"/>
          <w:sz w:val="22"/>
          <w:szCs w:val="22"/>
        </w:rPr>
      </w:pPr>
      <w:r w:rsidRPr="00162D66">
        <w:rPr>
          <w:rFonts w:asciiTheme="minorHAnsi" w:hAnsiTheme="minorHAnsi" w:cstheme="minorHAnsi"/>
          <w:sz w:val="22"/>
          <w:szCs w:val="22"/>
        </w:rPr>
        <w:t>Επίσης, υπόκειται σε αυτό το σημείο η αντίληψη περί αυτοχθονισμού (</w:t>
      </w:r>
      <w:r w:rsidRPr="00162D66">
        <w:rPr>
          <w:rFonts w:asciiTheme="minorHAnsi" w:hAnsiTheme="minorHAnsi" w:cstheme="minorHAnsi"/>
          <w:i/>
          <w:iCs/>
          <w:sz w:val="22"/>
          <w:szCs w:val="22"/>
        </w:rPr>
        <w:t>αὐτὸς + χθών</w:t>
      </w:r>
      <w:r w:rsidRPr="00162D66">
        <w:rPr>
          <w:rFonts w:asciiTheme="minorHAnsi" w:hAnsiTheme="minorHAnsi" w:cstheme="minorHAnsi"/>
          <w:sz w:val="22"/>
          <w:szCs w:val="22"/>
        </w:rPr>
        <w:t xml:space="preserve">=γη), που ήταν ιδιαίτερα αγαπητή στους Αθηναίους, γιατί έδινε αίσθημα προνομιακής σχέσης με την πατρίδα κι ευγενικής καταγωγής (πβ. τον μύθο του Κάδμου και τη διατύπωση του Θουκυδίδη στον Επιτάφιο </w:t>
      </w:r>
      <w:r w:rsidRPr="00162D66">
        <w:rPr>
          <w:rFonts w:asciiTheme="minorHAnsi" w:hAnsiTheme="minorHAnsi" w:cstheme="minorHAnsi"/>
          <w:i/>
          <w:iCs/>
          <w:sz w:val="22"/>
          <w:szCs w:val="22"/>
        </w:rPr>
        <w:t xml:space="preserve">οἱ αὐτοὶ αἰεὶ οἰκοῦντες </w:t>
      </w:r>
      <w:r w:rsidRPr="00162D66">
        <w:rPr>
          <w:rFonts w:asciiTheme="minorHAnsi" w:hAnsiTheme="minorHAnsi" w:cstheme="minorHAnsi"/>
          <w:sz w:val="22"/>
          <w:szCs w:val="22"/>
        </w:rPr>
        <w:t>Β, 36).</w:t>
      </w:r>
    </w:p>
    <w:tbl>
      <w:tblPr>
        <w:tblStyle w:val="a3"/>
        <w:tblW w:w="0" w:type="auto"/>
        <w:jc w:val="center"/>
        <w:tblLook w:val="01E0"/>
      </w:tblPr>
      <w:tblGrid>
        <w:gridCol w:w="3528"/>
      </w:tblGrid>
      <w:tr w:rsidR="004A002E" w:rsidRPr="00525449" w:rsidTr="002A304F">
        <w:trPr>
          <w:jc w:val="center"/>
        </w:trPr>
        <w:tc>
          <w:tcPr>
            <w:tcW w:w="3528" w:type="dxa"/>
          </w:tcPr>
          <w:p w:rsidR="004A002E" w:rsidRPr="00525449" w:rsidRDefault="004A002E" w:rsidP="002A304F">
            <w:pPr>
              <w:widowControl w:val="0"/>
              <w:tabs>
                <w:tab w:val="left" w:pos="292"/>
              </w:tabs>
              <w:autoSpaceDE w:val="0"/>
              <w:autoSpaceDN w:val="0"/>
              <w:adjustRightInd w:val="0"/>
              <w:jc w:val="both"/>
              <w:rPr>
                <w:rFonts w:asciiTheme="minorHAnsi" w:hAnsiTheme="minorHAnsi" w:cstheme="minorHAnsi"/>
                <w:sz w:val="22"/>
                <w:szCs w:val="22"/>
              </w:rPr>
            </w:pPr>
            <w:r w:rsidRPr="00525449">
              <w:rPr>
                <w:rFonts w:asciiTheme="minorHAnsi" w:hAnsiTheme="minorHAnsi" w:cstheme="minorHAnsi"/>
                <w:sz w:val="22"/>
                <w:szCs w:val="22"/>
              </w:rPr>
              <w:t xml:space="preserve">Η </w:t>
            </w:r>
            <w:r w:rsidRPr="00525449">
              <w:rPr>
                <w:rFonts w:asciiTheme="minorHAnsi" w:hAnsiTheme="minorHAnsi" w:cstheme="minorHAnsi"/>
                <w:bCs/>
                <w:sz w:val="22"/>
                <w:szCs w:val="22"/>
              </w:rPr>
              <w:t>ύλη της δημιουργίας των ζώων</w:t>
            </w:r>
            <w:r w:rsidRPr="00525449">
              <w:rPr>
                <w:rFonts w:asciiTheme="minorHAnsi" w:hAnsiTheme="minorHAnsi" w:cstheme="minorHAnsi"/>
                <w:sz w:val="22"/>
                <w:szCs w:val="22"/>
              </w:rPr>
              <w:t xml:space="preserve"> </w:t>
            </w:r>
          </w:p>
        </w:tc>
      </w:tr>
    </w:tbl>
    <w:p w:rsidR="004A002E" w:rsidRPr="00525449" w:rsidRDefault="004A002E" w:rsidP="004A002E">
      <w:pPr>
        <w:widowControl w:val="0"/>
        <w:autoSpaceDE w:val="0"/>
        <w:autoSpaceDN w:val="0"/>
        <w:adjustRightInd w:val="0"/>
        <w:jc w:val="both"/>
        <w:rPr>
          <w:rFonts w:asciiTheme="minorHAnsi" w:hAnsiTheme="minorHAnsi" w:cstheme="minorHAnsi"/>
          <w:sz w:val="22"/>
          <w:szCs w:val="22"/>
        </w:rPr>
      </w:pPr>
      <w:r w:rsidRPr="00425D67">
        <w:rPr>
          <w:rFonts w:ascii="Palatino Linotype" w:hAnsi="Palatino Linotype" w:cstheme="minorHAnsi"/>
          <w:b/>
          <w:i/>
          <w:sz w:val="22"/>
          <w:szCs w:val="22"/>
        </w:rPr>
        <w:t>ἐκ γῆς καὶ πυ</w:t>
      </w:r>
      <w:r w:rsidRPr="00425D67">
        <w:rPr>
          <w:rFonts w:ascii="Palatino Linotype" w:hAnsi="Palatino Linotype" w:cstheme="minorHAnsi"/>
          <w:b/>
          <w:i/>
          <w:sz w:val="22"/>
          <w:szCs w:val="22"/>
        </w:rPr>
        <w:softHyphen/>
        <w:t>ρὸς μεί</w:t>
      </w:r>
      <w:r w:rsidRPr="00425D67">
        <w:rPr>
          <w:rFonts w:ascii="Palatino Linotype" w:hAnsi="Palatino Linotype" w:cstheme="minorHAnsi"/>
          <w:b/>
          <w:i/>
          <w:sz w:val="22"/>
          <w:szCs w:val="22"/>
        </w:rPr>
        <w:softHyphen/>
        <w:t>ξα</w:t>
      </w:r>
      <w:r w:rsidRPr="00425D67">
        <w:rPr>
          <w:rFonts w:ascii="Palatino Linotype" w:hAnsi="Palatino Linotype" w:cstheme="minorHAnsi"/>
          <w:b/>
          <w:i/>
          <w:sz w:val="22"/>
          <w:szCs w:val="22"/>
        </w:rPr>
        <w:softHyphen/>
        <w:t>ντες</w:t>
      </w:r>
      <w:r w:rsidRPr="00525449">
        <w:rPr>
          <w:rFonts w:asciiTheme="minorHAnsi" w:hAnsiTheme="minorHAnsi" w:cstheme="minorHAnsi"/>
          <w:sz w:val="22"/>
          <w:szCs w:val="22"/>
        </w:rPr>
        <w:t>: οι θεοί κατά τον Πρωταγόρα δημιούργησαν τα θνητά όντα χρησιμοποιώντας δύο βασικά</w:t>
      </w:r>
      <w:r>
        <w:rPr>
          <w:rFonts w:asciiTheme="minorHAnsi" w:hAnsiTheme="minorHAnsi" w:cstheme="minorHAnsi"/>
          <w:sz w:val="22"/>
          <w:szCs w:val="22"/>
        </w:rPr>
        <w:t xml:space="preserve"> στοιχεία, το χώμα και τη φωτιά.</w:t>
      </w:r>
      <w:r w:rsidRPr="00525449">
        <w:rPr>
          <w:rFonts w:asciiTheme="minorHAnsi" w:hAnsiTheme="minorHAnsi" w:cstheme="minorHAnsi"/>
          <w:sz w:val="22"/>
          <w:szCs w:val="22"/>
        </w:rPr>
        <w:t xml:space="preserve"> Ως εδώ ο Πρωταγόρας ακο</w:t>
      </w:r>
      <w:r w:rsidRPr="00525449">
        <w:rPr>
          <w:rFonts w:asciiTheme="minorHAnsi" w:hAnsiTheme="minorHAnsi" w:cstheme="minorHAnsi"/>
          <w:sz w:val="22"/>
          <w:szCs w:val="22"/>
        </w:rPr>
        <w:softHyphen/>
        <w:t xml:space="preserve">λουθεί την κοσμολογία του </w:t>
      </w:r>
      <w:r>
        <w:rPr>
          <w:rFonts w:asciiTheme="minorHAnsi" w:hAnsiTheme="minorHAnsi" w:cstheme="minorHAnsi"/>
          <w:sz w:val="22"/>
          <w:szCs w:val="22"/>
        </w:rPr>
        <w:t xml:space="preserve">προσωκρατικού φιλοσόφου </w:t>
      </w:r>
      <w:r w:rsidRPr="001A6A06">
        <w:rPr>
          <w:rFonts w:asciiTheme="minorHAnsi" w:hAnsiTheme="minorHAnsi" w:cstheme="minorHAnsi"/>
          <w:sz w:val="22"/>
          <w:szCs w:val="22"/>
          <w:u w:val="single"/>
        </w:rPr>
        <w:t>Παρμενίδη</w:t>
      </w:r>
      <w:r w:rsidRPr="00525449">
        <w:rPr>
          <w:rFonts w:asciiTheme="minorHAnsi" w:hAnsiTheme="minorHAnsi" w:cstheme="minorHAnsi"/>
          <w:sz w:val="22"/>
          <w:szCs w:val="22"/>
        </w:rPr>
        <w:t>. Ωστό</w:t>
      </w:r>
      <w:r>
        <w:rPr>
          <w:rFonts w:asciiTheme="minorHAnsi" w:hAnsiTheme="minorHAnsi" w:cstheme="minorHAnsi"/>
          <w:sz w:val="22"/>
          <w:szCs w:val="22"/>
        </w:rPr>
        <w:t>σ</w:t>
      </w:r>
      <w:r w:rsidRPr="00525449">
        <w:rPr>
          <w:rFonts w:asciiTheme="minorHAnsi" w:hAnsiTheme="minorHAnsi" w:cstheme="minorHAnsi"/>
          <w:sz w:val="22"/>
          <w:szCs w:val="22"/>
        </w:rPr>
        <w:t>ο</w:t>
      </w:r>
      <w:r>
        <w:rPr>
          <w:rFonts w:asciiTheme="minorHAnsi" w:hAnsiTheme="minorHAnsi" w:cstheme="minorHAnsi"/>
          <w:sz w:val="22"/>
          <w:szCs w:val="22"/>
        </w:rPr>
        <w:t>,</w:t>
      </w:r>
      <w:r w:rsidRPr="00525449">
        <w:rPr>
          <w:rFonts w:asciiTheme="minorHAnsi" w:hAnsiTheme="minorHAnsi" w:cstheme="minorHAnsi"/>
          <w:sz w:val="22"/>
          <w:szCs w:val="22"/>
        </w:rPr>
        <w:t xml:space="preserve"> στη συνέχεια αναφέρεται και σε άλλα στοιχεία </w:t>
      </w:r>
      <w:r w:rsidRPr="00525449">
        <w:rPr>
          <w:rFonts w:asciiTheme="minorHAnsi" w:hAnsiTheme="minorHAnsi" w:cstheme="minorHAnsi"/>
          <w:iCs/>
          <w:sz w:val="22"/>
          <w:szCs w:val="22"/>
        </w:rPr>
        <w:t>(</w:t>
      </w:r>
      <w:r w:rsidRPr="00525449">
        <w:rPr>
          <w:rFonts w:asciiTheme="minorHAnsi" w:hAnsiTheme="minorHAnsi" w:cstheme="minorHAnsi"/>
          <w:i/>
          <w:sz w:val="22"/>
          <w:szCs w:val="22"/>
        </w:rPr>
        <w:t>καὶ τῶν ὅ</w:t>
      </w:r>
      <w:r w:rsidRPr="00525449">
        <w:rPr>
          <w:rFonts w:asciiTheme="minorHAnsi" w:hAnsiTheme="minorHAnsi" w:cstheme="minorHAnsi"/>
          <w:i/>
          <w:sz w:val="22"/>
          <w:szCs w:val="22"/>
        </w:rPr>
        <w:softHyphen/>
        <w:t>σα πυ</w:t>
      </w:r>
      <w:r w:rsidRPr="00525449">
        <w:rPr>
          <w:rFonts w:asciiTheme="minorHAnsi" w:hAnsiTheme="minorHAnsi" w:cstheme="minorHAnsi"/>
          <w:i/>
          <w:sz w:val="22"/>
          <w:szCs w:val="22"/>
        </w:rPr>
        <w:softHyphen/>
        <w:t>ρὶ καὶ γῇ κε</w:t>
      </w:r>
      <w:r w:rsidRPr="00525449">
        <w:rPr>
          <w:rFonts w:asciiTheme="minorHAnsi" w:hAnsiTheme="minorHAnsi" w:cstheme="minorHAnsi"/>
          <w:i/>
          <w:sz w:val="22"/>
          <w:szCs w:val="22"/>
        </w:rPr>
        <w:softHyphen/>
        <w:t>ράν</w:t>
      </w:r>
      <w:r w:rsidRPr="00525449">
        <w:rPr>
          <w:rFonts w:asciiTheme="minorHAnsi" w:hAnsiTheme="minorHAnsi" w:cstheme="minorHAnsi"/>
          <w:i/>
          <w:sz w:val="22"/>
          <w:szCs w:val="22"/>
        </w:rPr>
        <w:softHyphen/>
        <w:t>νυ</w:t>
      </w:r>
      <w:r w:rsidRPr="00525449">
        <w:rPr>
          <w:rFonts w:asciiTheme="minorHAnsi" w:hAnsiTheme="minorHAnsi" w:cstheme="minorHAnsi"/>
          <w:i/>
          <w:sz w:val="22"/>
          <w:szCs w:val="22"/>
        </w:rPr>
        <w:softHyphen/>
        <w:t>ται</w:t>
      </w:r>
      <w:r w:rsidRPr="00525449">
        <w:rPr>
          <w:rFonts w:asciiTheme="minorHAnsi" w:hAnsiTheme="minorHAnsi" w:cstheme="minorHAnsi"/>
          <w:i/>
          <w:iCs/>
          <w:sz w:val="22"/>
          <w:szCs w:val="22"/>
        </w:rPr>
        <w:t xml:space="preserve">) </w:t>
      </w:r>
      <w:r w:rsidRPr="00525449">
        <w:rPr>
          <w:rFonts w:asciiTheme="minorHAnsi" w:hAnsiTheme="minorHAnsi" w:cstheme="minorHAnsi"/>
          <w:sz w:val="22"/>
          <w:szCs w:val="22"/>
        </w:rPr>
        <w:t>χωρίς όμως να τα κατο</w:t>
      </w:r>
      <w:r w:rsidRPr="00525449">
        <w:rPr>
          <w:rFonts w:asciiTheme="minorHAnsi" w:hAnsiTheme="minorHAnsi" w:cstheme="minorHAnsi"/>
          <w:sz w:val="22"/>
          <w:szCs w:val="22"/>
        </w:rPr>
        <w:softHyphen/>
        <w:t xml:space="preserve">νομάζει. Εννοεί προφανώς το νερό (που </w:t>
      </w:r>
      <w:r w:rsidRPr="00525449">
        <w:rPr>
          <w:rFonts w:asciiTheme="minorHAnsi" w:hAnsiTheme="minorHAnsi" w:cstheme="minorHAnsi"/>
          <w:i/>
          <w:sz w:val="22"/>
          <w:szCs w:val="22"/>
        </w:rPr>
        <w:t>κε</w:t>
      </w:r>
      <w:r w:rsidRPr="00525449">
        <w:rPr>
          <w:rFonts w:asciiTheme="minorHAnsi" w:hAnsiTheme="minorHAnsi" w:cstheme="minorHAnsi"/>
          <w:i/>
          <w:sz w:val="22"/>
          <w:szCs w:val="22"/>
        </w:rPr>
        <w:softHyphen/>
        <w:t>ράν</w:t>
      </w:r>
      <w:r w:rsidRPr="00525449">
        <w:rPr>
          <w:rFonts w:asciiTheme="minorHAnsi" w:hAnsiTheme="minorHAnsi" w:cstheme="minorHAnsi"/>
          <w:i/>
          <w:sz w:val="22"/>
          <w:szCs w:val="22"/>
        </w:rPr>
        <w:softHyphen/>
        <w:t>νυ</w:t>
      </w:r>
      <w:r w:rsidRPr="00525449">
        <w:rPr>
          <w:rFonts w:asciiTheme="minorHAnsi" w:hAnsiTheme="minorHAnsi" w:cstheme="minorHAnsi"/>
          <w:i/>
          <w:sz w:val="22"/>
          <w:szCs w:val="22"/>
        </w:rPr>
        <w:softHyphen/>
        <w:t>ται</w:t>
      </w:r>
      <w:r w:rsidRPr="00525449">
        <w:rPr>
          <w:rFonts w:asciiTheme="minorHAnsi" w:hAnsiTheme="minorHAnsi" w:cstheme="minorHAnsi"/>
          <w:sz w:val="22"/>
          <w:szCs w:val="22"/>
        </w:rPr>
        <w:t xml:space="preserve"> με το χώμα) και τον αέρα (που </w:t>
      </w:r>
      <w:r w:rsidRPr="00525449">
        <w:rPr>
          <w:rFonts w:asciiTheme="minorHAnsi" w:hAnsiTheme="minorHAnsi" w:cstheme="minorHAnsi"/>
          <w:i/>
          <w:sz w:val="22"/>
          <w:szCs w:val="22"/>
        </w:rPr>
        <w:t>κε</w:t>
      </w:r>
      <w:r w:rsidRPr="00525449">
        <w:rPr>
          <w:rFonts w:asciiTheme="minorHAnsi" w:hAnsiTheme="minorHAnsi" w:cstheme="minorHAnsi"/>
          <w:i/>
          <w:sz w:val="22"/>
          <w:szCs w:val="22"/>
        </w:rPr>
        <w:softHyphen/>
        <w:t>ράν</w:t>
      </w:r>
      <w:r w:rsidRPr="00525449">
        <w:rPr>
          <w:rFonts w:asciiTheme="minorHAnsi" w:hAnsiTheme="minorHAnsi" w:cstheme="minorHAnsi"/>
          <w:i/>
          <w:sz w:val="22"/>
          <w:szCs w:val="22"/>
        </w:rPr>
        <w:softHyphen/>
        <w:t>νυ</w:t>
      </w:r>
      <w:r w:rsidRPr="00525449">
        <w:rPr>
          <w:rFonts w:asciiTheme="minorHAnsi" w:hAnsiTheme="minorHAnsi" w:cstheme="minorHAnsi"/>
          <w:i/>
          <w:sz w:val="22"/>
          <w:szCs w:val="22"/>
        </w:rPr>
        <w:softHyphen/>
        <w:t>ται</w:t>
      </w:r>
      <w:r w:rsidRPr="00525449">
        <w:rPr>
          <w:rFonts w:asciiTheme="minorHAnsi" w:hAnsiTheme="minorHAnsi" w:cstheme="minorHAnsi"/>
          <w:i/>
          <w:iCs/>
          <w:sz w:val="22"/>
          <w:szCs w:val="22"/>
        </w:rPr>
        <w:t xml:space="preserve"> </w:t>
      </w:r>
      <w:r w:rsidRPr="00525449">
        <w:rPr>
          <w:rFonts w:asciiTheme="minorHAnsi" w:hAnsiTheme="minorHAnsi" w:cstheme="minorHAnsi"/>
          <w:sz w:val="22"/>
          <w:szCs w:val="22"/>
        </w:rPr>
        <w:t>με τη φωτιά) και έτσι ακολουθεί την κοσμολογία του</w:t>
      </w:r>
      <w:r w:rsidRPr="003A250A">
        <w:rPr>
          <w:rFonts w:asciiTheme="minorHAnsi" w:hAnsiTheme="minorHAnsi" w:cstheme="minorHAnsi"/>
          <w:sz w:val="22"/>
          <w:szCs w:val="22"/>
        </w:rPr>
        <w:t xml:space="preserve"> </w:t>
      </w:r>
      <w:r>
        <w:rPr>
          <w:rFonts w:asciiTheme="minorHAnsi" w:hAnsiTheme="minorHAnsi" w:cstheme="minorHAnsi"/>
          <w:sz w:val="22"/>
          <w:szCs w:val="22"/>
        </w:rPr>
        <w:t>προσωκρατικού φιλοσόφου</w:t>
      </w:r>
      <w:r w:rsidRPr="00525449">
        <w:rPr>
          <w:rFonts w:asciiTheme="minorHAnsi" w:hAnsiTheme="minorHAnsi" w:cstheme="minorHAnsi"/>
          <w:sz w:val="22"/>
          <w:szCs w:val="22"/>
        </w:rPr>
        <w:t xml:space="preserve"> </w:t>
      </w:r>
      <w:r w:rsidRPr="00F73BB9">
        <w:rPr>
          <w:rFonts w:asciiTheme="minorHAnsi" w:hAnsiTheme="minorHAnsi" w:cstheme="minorHAnsi"/>
          <w:sz w:val="22"/>
          <w:szCs w:val="22"/>
          <w:u w:val="single"/>
        </w:rPr>
        <w:t>Εμπεδο</w:t>
      </w:r>
      <w:r w:rsidRPr="00F73BB9">
        <w:rPr>
          <w:rFonts w:asciiTheme="minorHAnsi" w:hAnsiTheme="minorHAnsi" w:cstheme="minorHAnsi"/>
          <w:sz w:val="22"/>
          <w:szCs w:val="22"/>
          <w:u w:val="single"/>
        </w:rPr>
        <w:softHyphen/>
        <w:t>κλή</w:t>
      </w:r>
      <w:r w:rsidRPr="00525449">
        <w:rPr>
          <w:rFonts w:asciiTheme="minorHAnsi" w:hAnsiTheme="minorHAnsi" w:cstheme="minorHAnsi"/>
          <w:sz w:val="22"/>
          <w:szCs w:val="22"/>
        </w:rPr>
        <w:t>, σύμφωνα με τον οποίο ο άνθρωπος και τα άλλα όντα προήλθαν από τη σύνθεση της φωτιάς, του χώματος, του νερού και του αέρα</w:t>
      </w:r>
      <w:r>
        <w:rPr>
          <w:rFonts w:asciiTheme="minorHAnsi" w:hAnsiTheme="minorHAnsi" w:cstheme="minorHAnsi"/>
          <w:sz w:val="22"/>
          <w:szCs w:val="22"/>
        </w:rPr>
        <w:t xml:space="preserve"> (ριζώματα, βλ. σχόλιο βιβλίου)</w:t>
      </w:r>
      <w:r w:rsidRPr="00525449">
        <w:rPr>
          <w:rFonts w:asciiTheme="minorHAnsi" w:hAnsiTheme="minorHAnsi" w:cstheme="minorHAnsi"/>
          <w:sz w:val="22"/>
          <w:szCs w:val="22"/>
        </w:rPr>
        <w:t>.</w:t>
      </w:r>
    </w:p>
    <w:p w:rsidR="004A002E" w:rsidRPr="00525449" w:rsidRDefault="004A002E" w:rsidP="004A002E">
      <w:pPr>
        <w:jc w:val="both"/>
        <w:rPr>
          <w:rFonts w:asciiTheme="minorHAnsi" w:hAnsiTheme="minorHAnsi" w:cstheme="minorHAnsi"/>
          <w:sz w:val="22"/>
          <w:szCs w:val="22"/>
        </w:rPr>
      </w:pPr>
    </w:p>
    <w:p w:rsidR="004A002E" w:rsidRPr="00525449" w:rsidRDefault="004A002E" w:rsidP="004A002E">
      <w:pPr>
        <w:jc w:val="both"/>
        <w:rPr>
          <w:rFonts w:asciiTheme="minorHAnsi" w:hAnsiTheme="minorHAnsi" w:cstheme="minorHAnsi"/>
          <w:sz w:val="22"/>
          <w:szCs w:val="22"/>
        </w:rPr>
      </w:pPr>
      <w:r w:rsidRPr="00425D67">
        <w:rPr>
          <w:rFonts w:ascii="Palatino Linotype" w:hAnsi="Palatino Linotype" w:cstheme="minorHAnsi"/>
          <w:b/>
          <w:bCs/>
          <w:i/>
          <w:iCs/>
          <w:sz w:val="22"/>
          <w:szCs w:val="22"/>
        </w:rPr>
        <w:t>ἄγειν πρὸς φῶς</w:t>
      </w:r>
      <w:r w:rsidRPr="00525449">
        <w:rPr>
          <w:rFonts w:asciiTheme="minorHAnsi" w:hAnsiTheme="minorHAnsi" w:cstheme="minorHAnsi"/>
          <w:sz w:val="22"/>
          <w:szCs w:val="22"/>
        </w:rPr>
        <w:t xml:space="preserve">: Πολύ βασικός </w:t>
      </w:r>
      <w:r w:rsidRPr="00525449">
        <w:rPr>
          <w:rFonts w:asciiTheme="minorHAnsi" w:hAnsiTheme="minorHAnsi" w:cstheme="minorHAnsi"/>
          <w:b/>
          <w:bCs/>
          <w:sz w:val="22"/>
          <w:szCs w:val="22"/>
        </w:rPr>
        <w:t xml:space="preserve">ο συσχετισμός φως – ζωή </w:t>
      </w:r>
      <w:r w:rsidRPr="00525449">
        <w:rPr>
          <w:rFonts w:asciiTheme="minorHAnsi" w:hAnsiTheme="minorHAnsi" w:cstheme="minorHAnsi"/>
          <w:sz w:val="22"/>
          <w:szCs w:val="22"/>
        </w:rPr>
        <w:t>στους αρχαίους Έλληνες (βλ. παρακάτω τον πλατωνικό μύθο του Σπηλαίου για τον συμβολισμό του φωτός). Οι θεοί δίνουν στα θνητά γένη μόνο την εξωτερική μορφή τους και, όταν επρόκειτο να τα φέρουν στο φως, αναθέτουν στον Προμηθέα και στον Επιμηθέα την κατανομή των ιδιοτήτων σε αυτά. Το γεγονός ότι οι θεοί περιορίζονται μόνο στο να πλάσουν τα θνητά γένη μπορεί να φαίνεται παράδοξο, διατυπώνεται όμως στο πλαίσιο ενός μύθου με συμβολική σημασία.</w:t>
      </w:r>
    </w:p>
    <w:p w:rsidR="004A002E" w:rsidRDefault="004A002E" w:rsidP="004A002E">
      <w:pPr>
        <w:jc w:val="both"/>
        <w:rPr>
          <w:rFonts w:asciiTheme="minorHAnsi" w:hAnsiTheme="minorHAnsi" w:cstheme="minorHAnsi"/>
          <w:sz w:val="22"/>
          <w:szCs w:val="22"/>
        </w:rPr>
      </w:pPr>
    </w:p>
    <w:p w:rsidR="004A002E" w:rsidRPr="00525449" w:rsidRDefault="004A002E" w:rsidP="004A002E">
      <w:pPr>
        <w:jc w:val="both"/>
        <w:rPr>
          <w:rFonts w:asciiTheme="minorHAnsi" w:hAnsiTheme="minorHAnsi" w:cstheme="minorHAnsi"/>
          <w:sz w:val="22"/>
          <w:szCs w:val="22"/>
        </w:rPr>
      </w:pPr>
    </w:p>
    <w:tbl>
      <w:tblPr>
        <w:tblStyle w:val="a3"/>
        <w:tblW w:w="0" w:type="auto"/>
        <w:jc w:val="center"/>
        <w:tblLook w:val="01E0"/>
      </w:tblPr>
      <w:tblGrid>
        <w:gridCol w:w="2628"/>
      </w:tblGrid>
      <w:tr w:rsidR="004A002E" w:rsidRPr="00525449" w:rsidTr="002A304F">
        <w:trPr>
          <w:jc w:val="center"/>
        </w:trPr>
        <w:tc>
          <w:tcPr>
            <w:tcW w:w="2628" w:type="dxa"/>
          </w:tcPr>
          <w:p w:rsidR="004A002E" w:rsidRPr="00525449" w:rsidRDefault="004A002E" w:rsidP="002A304F">
            <w:pPr>
              <w:jc w:val="both"/>
              <w:rPr>
                <w:rFonts w:asciiTheme="minorHAnsi" w:hAnsiTheme="minorHAnsi" w:cstheme="minorHAnsi"/>
                <w:sz w:val="22"/>
                <w:szCs w:val="22"/>
              </w:rPr>
            </w:pPr>
            <w:r w:rsidRPr="00525449">
              <w:rPr>
                <w:rFonts w:asciiTheme="minorHAnsi" w:hAnsiTheme="minorHAnsi" w:cstheme="minorHAnsi"/>
                <w:sz w:val="22"/>
                <w:szCs w:val="22"/>
              </w:rPr>
              <w:lastRenderedPageBreak/>
              <w:t xml:space="preserve">Προμηθεύς – Επιμηθεύς  </w:t>
            </w:r>
          </w:p>
        </w:tc>
      </w:tr>
    </w:tbl>
    <w:p w:rsidR="004A002E" w:rsidRPr="00525449" w:rsidRDefault="004A002E" w:rsidP="004A002E">
      <w:pPr>
        <w:ind w:firstLine="720"/>
        <w:jc w:val="both"/>
        <w:rPr>
          <w:rFonts w:asciiTheme="minorHAnsi" w:hAnsiTheme="minorHAnsi" w:cstheme="minorHAnsi"/>
          <w:sz w:val="22"/>
          <w:szCs w:val="22"/>
        </w:rPr>
      </w:pPr>
      <w:r w:rsidRPr="00525449">
        <w:rPr>
          <w:rFonts w:asciiTheme="minorHAnsi" w:hAnsiTheme="minorHAnsi" w:cstheme="minorHAnsi"/>
          <w:sz w:val="22"/>
          <w:szCs w:val="22"/>
        </w:rPr>
        <w:t xml:space="preserve">Ο </w:t>
      </w:r>
      <w:r w:rsidRPr="00525449">
        <w:rPr>
          <w:rFonts w:asciiTheme="minorHAnsi" w:hAnsiTheme="minorHAnsi" w:cstheme="minorHAnsi"/>
          <w:bCs/>
          <w:sz w:val="22"/>
          <w:szCs w:val="22"/>
        </w:rPr>
        <w:t xml:space="preserve">Προμηθέας </w:t>
      </w:r>
      <w:r w:rsidRPr="00525449">
        <w:rPr>
          <w:rFonts w:asciiTheme="minorHAnsi" w:hAnsiTheme="minorHAnsi" w:cstheme="minorHAnsi"/>
          <w:sz w:val="22"/>
          <w:szCs w:val="22"/>
        </w:rPr>
        <w:t xml:space="preserve">και ο </w:t>
      </w:r>
      <w:r w:rsidRPr="00525449">
        <w:rPr>
          <w:rFonts w:asciiTheme="minorHAnsi" w:hAnsiTheme="minorHAnsi" w:cstheme="minorHAnsi"/>
          <w:bCs/>
          <w:sz w:val="22"/>
          <w:szCs w:val="22"/>
        </w:rPr>
        <w:t>Επιμηθέας</w:t>
      </w:r>
      <w:r w:rsidRPr="00525449">
        <w:rPr>
          <w:rFonts w:asciiTheme="minorHAnsi" w:hAnsiTheme="minorHAnsi" w:cstheme="minorHAnsi"/>
          <w:b/>
          <w:bCs/>
          <w:sz w:val="22"/>
          <w:szCs w:val="22"/>
        </w:rPr>
        <w:t xml:space="preserve"> </w:t>
      </w:r>
      <w:r w:rsidRPr="00525449">
        <w:rPr>
          <w:rFonts w:asciiTheme="minorHAnsi" w:hAnsiTheme="minorHAnsi" w:cstheme="minorHAnsi"/>
          <w:sz w:val="22"/>
          <w:szCs w:val="22"/>
        </w:rPr>
        <w:t>ήταν δύο τιτάνες, γιοι του Ιαπετού και της Ωκεα</w:t>
      </w:r>
      <w:r w:rsidRPr="00525449">
        <w:rPr>
          <w:rFonts w:asciiTheme="minorHAnsi" w:hAnsiTheme="minorHAnsi" w:cstheme="minorHAnsi"/>
          <w:sz w:val="22"/>
          <w:szCs w:val="22"/>
        </w:rPr>
        <w:softHyphen/>
        <w:t xml:space="preserve">νίδας Κλυμένης. Είναι χαρακτηριστική η σημασία των ονομάτων τους: </w:t>
      </w:r>
      <w:r w:rsidRPr="00525449">
        <w:rPr>
          <w:rFonts w:asciiTheme="minorHAnsi" w:hAnsiTheme="minorHAnsi" w:cstheme="minorHAnsi"/>
          <w:i/>
          <w:iCs/>
          <w:sz w:val="22"/>
          <w:szCs w:val="22"/>
        </w:rPr>
        <w:t>Προ-μη</w:t>
      </w:r>
      <w:r w:rsidRPr="00525449">
        <w:rPr>
          <w:rFonts w:asciiTheme="minorHAnsi" w:hAnsiTheme="minorHAnsi" w:cstheme="minorHAnsi"/>
          <w:i/>
          <w:iCs/>
          <w:sz w:val="22"/>
          <w:szCs w:val="22"/>
        </w:rPr>
        <w:softHyphen/>
        <w:t>θεύς</w:t>
      </w:r>
      <w:r w:rsidRPr="00525449">
        <w:rPr>
          <w:rFonts w:asciiTheme="minorHAnsi" w:hAnsiTheme="minorHAnsi" w:cstheme="minorHAnsi"/>
          <w:iCs/>
          <w:sz w:val="22"/>
          <w:szCs w:val="22"/>
        </w:rPr>
        <w:t xml:space="preserve"> (πρό + μῆτις = σκέψη)</w:t>
      </w:r>
      <w:r w:rsidRPr="00525449">
        <w:rPr>
          <w:rFonts w:asciiTheme="minorHAnsi" w:hAnsiTheme="minorHAnsi" w:cstheme="minorHAnsi"/>
          <w:i/>
          <w:iCs/>
          <w:sz w:val="22"/>
          <w:szCs w:val="22"/>
        </w:rPr>
        <w:t xml:space="preserve"> </w:t>
      </w:r>
      <w:r w:rsidRPr="00525449">
        <w:rPr>
          <w:rFonts w:asciiTheme="minorHAnsi" w:hAnsiTheme="minorHAnsi" w:cstheme="minorHAnsi"/>
          <w:sz w:val="22"/>
          <w:szCs w:val="22"/>
        </w:rPr>
        <w:t xml:space="preserve">είναι αυτός που σκέφτεται πριν κάνει κάτι, ο προνοητικός, ενώ </w:t>
      </w:r>
      <w:r w:rsidRPr="00525449">
        <w:rPr>
          <w:rFonts w:asciiTheme="minorHAnsi" w:hAnsiTheme="minorHAnsi" w:cstheme="minorHAnsi"/>
          <w:i/>
          <w:sz w:val="22"/>
          <w:szCs w:val="22"/>
        </w:rPr>
        <w:t>Ἐ</w:t>
      </w:r>
      <w:r w:rsidRPr="00525449">
        <w:rPr>
          <w:rFonts w:asciiTheme="minorHAnsi" w:hAnsiTheme="minorHAnsi" w:cstheme="minorHAnsi"/>
          <w:i/>
          <w:iCs/>
          <w:sz w:val="22"/>
          <w:szCs w:val="22"/>
        </w:rPr>
        <w:t>πι-μη</w:t>
      </w:r>
      <w:r w:rsidRPr="00525449">
        <w:rPr>
          <w:rFonts w:asciiTheme="minorHAnsi" w:hAnsiTheme="minorHAnsi" w:cstheme="minorHAnsi"/>
          <w:i/>
          <w:iCs/>
          <w:sz w:val="22"/>
          <w:szCs w:val="22"/>
        </w:rPr>
        <w:softHyphen/>
        <w:t xml:space="preserve">θεύς </w:t>
      </w:r>
      <w:r w:rsidRPr="00525449">
        <w:rPr>
          <w:rFonts w:asciiTheme="minorHAnsi" w:hAnsiTheme="minorHAnsi" w:cstheme="minorHAnsi"/>
          <w:iCs/>
          <w:sz w:val="22"/>
          <w:szCs w:val="22"/>
        </w:rPr>
        <w:t>(ἐπί + μῆτις)</w:t>
      </w:r>
      <w:r w:rsidRPr="00525449">
        <w:rPr>
          <w:rFonts w:asciiTheme="minorHAnsi" w:hAnsiTheme="minorHAnsi" w:cstheme="minorHAnsi"/>
          <w:i/>
          <w:iCs/>
          <w:sz w:val="22"/>
          <w:szCs w:val="22"/>
        </w:rPr>
        <w:t xml:space="preserve"> </w:t>
      </w:r>
      <w:r w:rsidRPr="00525449">
        <w:rPr>
          <w:rFonts w:asciiTheme="minorHAnsi" w:hAnsiTheme="minorHAnsi" w:cstheme="minorHAnsi"/>
          <w:sz w:val="22"/>
          <w:szCs w:val="22"/>
        </w:rPr>
        <w:t xml:space="preserve">αυτός που σκέφτεται μετά την ενέργεια, επομένως ο μη προνοητικός, ο αστόχαστος (χαρακτηρίζεται έτσι, γιατί άφησε </w:t>
      </w:r>
      <w:r w:rsidRPr="00525449">
        <w:rPr>
          <w:rFonts w:asciiTheme="minorHAnsi" w:hAnsiTheme="minorHAnsi" w:cstheme="minorHAnsi"/>
          <w:i/>
          <w:sz w:val="22"/>
          <w:szCs w:val="22"/>
        </w:rPr>
        <w:t>ἀ</w:t>
      </w:r>
      <w:r w:rsidRPr="00525449">
        <w:rPr>
          <w:rFonts w:asciiTheme="minorHAnsi" w:hAnsiTheme="minorHAnsi" w:cstheme="minorHAnsi"/>
          <w:i/>
          <w:sz w:val="22"/>
          <w:szCs w:val="22"/>
        </w:rPr>
        <w:softHyphen/>
        <w:t>κό</w:t>
      </w:r>
      <w:r w:rsidRPr="00525449">
        <w:rPr>
          <w:rFonts w:asciiTheme="minorHAnsi" w:hAnsiTheme="minorHAnsi" w:cstheme="minorHAnsi"/>
          <w:i/>
          <w:sz w:val="22"/>
          <w:szCs w:val="22"/>
        </w:rPr>
        <w:softHyphen/>
        <w:t>σμη</w:t>
      </w:r>
      <w:r w:rsidRPr="00525449">
        <w:rPr>
          <w:rFonts w:asciiTheme="minorHAnsi" w:hAnsiTheme="minorHAnsi" w:cstheme="minorHAnsi"/>
          <w:i/>
          <w:sz w:val="22"/>
          <w:szCs w:val="22"/>
        </w:rPr>
        <w:softHyphen/>
        <w:t>τον τὸ ἀν</w:t>
      </w:r>
      <w:r w:rsidRPr="00525449">
        <w:rPr>
          <w:rFonts w:asciiTheme="minorHAnsi" w:hAnsiTheme="minorHAnsi" w:cstheme="minorHAnsi"/>
          <w:i/>
          <w:sz w:val="22"/>
          <w:szCs w:val="22"/>
        </w:rPr>
        <w:softHyphen/>
        <w:t>θρώ</w:t>
      </w:r>
      <w:r w:rsidRPr="00525449">
        <w:rPr>
          <w:rFonts w:asciiTheme="minorHAnsi" w:hAnsiTheme="minorHAnsi" w:cstheme="minorHAnsi"/>
          <w:i/>
          <w:sz w:val="22"/>
          <w:szCs w:val="22"/>
        </w:rPr>
        <w:softHyphen/>
        <w:t>πων γέ</w:t>
      </w:r>
      <w:r w:rsidRPr="00525449">
        <w:rPr>
          <w:rFonts w:asciiTheme="minorHAnsi" w:hAnsiTheme="minorHAnsi" w:cstheme="minorHAnsi"/>
          <w:i/>
          <w:sz w:val="22"/>
          <w:szCs w:val="22"/>
        </w:rPr>
        <w:softHyphen/>
        <w:t>νος</w:t>
      </w:r>
      <w:r w:rsidRPr="00525449">
        <w:rPr>
          <w:rFonts w:asciiTheme="minorHAnsi" w:hAnsiTheme="minorHAnsi" w:cstheme="minorHAnsi"/>
          <w:sz w:val="22"/>
          <w:szCs w:val="22"/>
        </w:rPr>
        <w:t>)</w:t>
      </w:r>
      <w:r w:rsidRPr="00525449">
        <w:rPr>
          <w:rFonts w:asciiTheme="minorHAnsi" w:hAnsiTheme="minorHAnsi" w:cstheme="minorHAnsi"/>
          <w:iCs/>
          <w:sz w:val="22"/>
          <w:szCs w:val="22"/>
        </w:rPr>
        <w:t>.</w:t>
      </w:r>
    </w:p>
    <w:tbl>
      <w:tblPr>
        <w:tblStyle w:val="a3"/>
        <w:tblW w:w="0" w:type="auto"/>
        <w:jc w:val="center"/>
        <w:tblLook w:val="01E0"/>
      </w:tblPr>
      <w:tblGrid>
        <w:gridCol w:w="4248"/>
      </w:tblGrid>
      <w:tr w:rsidR="004A002E" w:rsidRPr="00525449" w:rsidTr="002A304F">
        <w:trPr>
          <w:jc w:val="center"/>
        </w:trPr>
        <w:tc>
          <w:tcPr>
            <w:tcW w:w="4248" w:type="dxa"/>
          </w:tcPr>
          <w:p w:rsidR="004A002E" w:rsidRPr="00525449" w:rsidRDefault="004A002E" w:rsidP="002A304F">
            <w:pPr>
              <w:jc w:val="both"/>
              <w:rPr>
                <w:rFonts w:asciiTheme="minorHAnsi" w:hAnsiTheme="minorHAnsi" w:cstheme="minorHAnsi"/>
                <w:bCs/>
                <w:sz w:val="22"/>
                <w:szCs w:val="22"/>
              </w:rPr>
            </w:pPr>
            <w:r w:rsidRPr="00525449">
              <w:rPr>
                <w:rFonts w:asciiTheme="minorHAnsi" w:hAnsiTheme="minorHAnsi" w:cstheme="minorHAnsi"/>
                <w:sz w:val="22"/>
                <w:szCs w:val="22"/>
              </w:rPr>
              <w:t>Τα εφόδια π</w:t>
            </w:r>
            <w:r w:rsidRPr="00525449">
              <w:rPr>
                <w:rFonts w:asciiTheme="minorHAnsi" w:hAnsiTheme="minorHAnsi" w:cstheme="minorHAnsi"/>
                <w:bCs/>
                <w:sz w:val="22"/>
                <w:szCs w:val="22"/>
              </w:rPr>
              <w:t>ου έδωσε ο Επιμηθέας στα ζώα</w:t>
            </w:r>
          </w:p>
        </w:tc>
      </w:tr>
    </w:tbl>
    <w:p w:rsidR="004A002E" w:rsidRPr="00525449" w:rsidRDefault="004A002E" w:rsidP="004A002E">
      <w:pPr>
        <w:pStyle w:val="Default"/>
        <w:jc w:val="both"/>
        <w:rPr>
          <w:rFonts w:asciiTheme="minorHAnsi" w:hAnsiTheme="minorHAnsi" w:cstheme="minorHAnsi"/>
          <w:sz w:val="22"/>
          <w:szCs w:val="22"/>
        </w:rPr>
      </w:pPr>
      <w:r w:rsidRPr="00425D67">
        <w:rPr>
          <w:rFonts w:ascii="Palatino Linotype" w:hAnsi="Palatino Linotype" w:cstheme="minorHAnsi"/>
          <w:b/>
          <w:bCs/>
          <w:i/>
          <w:iCs/>
          <w:sz w:val="22"/>
          <w:szCs w:val="22"/>
        </w:rPr>
        <w:t>μ</w:t>
      </w:r>
      <w:r>
        <w:rPr>
          <w:rFonts w:ascii="Palatino Linotype" w:hAnsi="Palatino Linotype" w:cstheme="minorHAnsi"/>
          <w:b/>
          <w:bCs/>
          <w:i/>
          <w:iCs/>
          <w:sz w:val="22"/>
          <w:szCs w:val="22"/>
        </w:rPr>
        <w:t>ή</w:t>
      </w:r>
      <w:r w:rsidRPr="00425D67">
        <w:rPr>
          <w:rFonts w:ascii="Palatino Linotype" w:hAnsi="Palatino Linotype" w:cstheme="minorHAnsi"/>
          <w:b/>
          <w:bCs/>
          <w:i/>
          <w:iCs/>
          <w:sz w:val="22"/>
          <w:szCs w:val="22"/>
        </w:rPr>
        <w:t xml:space="preserve"> τι γένος ἀϊστωθείη</w:t>
      </w:r>
      <w:r w:rsidRPr="00525449">
        <w:rPr>
          <w:rFonts w:asciiTheme="minorHAnsi" w:hAnsiTheme="minorHAnsi" w:cstheme="minorHAnsi"/>
          <w:sz w:val="22"/>
          <w:szCs w:val="22"/>
        </w:rPr>
        <w:t>: Η βασική μέριμνα και φροντίδα του Επιμηθέα είναι να εξασφαλίσει τη διαιώνιση όλων των ειδών της ζωής, η εξισορρόπηση των αντίρροπων τάσεων στο πλαίσιο του οικοσυστήματος (</w:t>
      </w:r>
      <w:r w:rsidRPr="00EB362F">
        <w:rPr>
          <w:rFonts w:asciiTheme="minorHAnsi" w:hAnsiTheme="minorHAnsi" w:cstheme="minorHAnsi"/>
          <w:b/>
          <w:sz w:val="22"/>
          <w:szCs w:val="22"/>
        </w:rPr>
        <w:t>νόμος της αναπλήρωσης</w:t>
      </w:r>
      <w:r w:rsidRPr="00525449">
        <w:rPr>
          <w:rFonts w:asciiTheme="minorHAnsi" w:hAnsiTheme="minorHAnsi" w:cstheme="minorHAnsi"/>
          <w:sz w:val="22"/>
          <w:szCs w:val="22"/>
        </w:rPr>
        <w:t>). Όλα εκείνα πάντως με τα οποία εφοδιάστηκαν τα έμβια όντα προβάλλονται ως δώρα των θεών</w:t>
      </w:r>
      <w:r>
        <w:rPr>
          <w:rFonts w:asciiTheme="minorHAnsi" w:hAnsiTheme="minorHAnsi" w:cstheme="minorHAnsi"/>
          <w:sz w:val="22"/>
          <w:szCs w:val="22"/>
        </w:rPr>
        <w:t>,</w:t>
      </w:r>
      <w:r w:rsidRPr="00BC5BCB">
        <w:rPr>
          <w:rFonts w:asciiTheme="minorHAnsi" w:hAnsiTheme="minorHAnsi" w:cstheme="minorHAnsi"/>
          <w:sz w:val="22"/>
          <w:szCs w:val="22"/>
        </w:rPr>
        <w:t xml:space="preserve"> </w:t>
      </w:r>
      <w:r w:rsidRPr="0046443B">
        <w:rPr>
          <w:rFonts w:asciiTheme="minorHAnsi" w:hAnsiTheme="minorHAnsi" w:cstheme="minorHAnsi"/>
          <w:sz w:val="22"/>
          <w:szCs w:val="22"/>
        </w:rPr>
        <w:t xml:space="preserve">δηλαδή ως δοσμένες εκ των προτέρων ιδιότητες που τα ζωικά είδη έχουν </w:t>
      </w:r>
      <w:r w:rsidRPr="0046443B">
        <w:rPr>
          <w:rFonts w:asciiTheme="minorHAnsi" w:hAnsiTheme="minorHAnsi" w:cstheme="minorHAnsi"/>
          <w:bCs/>
          <w:sz w:val="22"/>
          <w:szCs w:val="22"/>
        </w:rPr>
        <w:t xml:space="preserve">χωρίς καμία ενεργητική συμμετοχή τους στην απόκτησή τους </w:t>
      </w:r>
      <w:r w:rsidRPr="0046443B">
        <w:rPr>
          <w:rFonts w:asciiTheme="minorHAnsi" w:hAnsiTheme="minorHAnsi" w:cstheme="minorHAnsi"/>
          <w:sz w:val="22"/>
          <w:szCs w:val="22"/>
        </w:rPr>
        <w:t>και παρέχονται μάλιστα από την κατώτερη και ελλιπέ</w:t>
      </w:r>
      <w:r>
        <w:rPr>
          <w:rFonts w:asciiTheme="minorHAnsi" w:hAnsiTheme="minorHAnsi" w:cstheme="minorHAnsi"/>
          <w:sz w:val="22"/>
          <w:szCs w:val="22"/>
        </w:rPr>
        <w:t>στερη θεϊκή μορφή του Επιμηθέα.</w:t>
      </w:r>
    </w:p>
    <w:p w:rsidR="004A002E" w:rsidRPr="00525449" w:rsidRDefault="004A002E" w:rsidP="004A002E">
      <w:pPr>
        <w:widowControl w:val="0"/>
        <w:autoSpaceDE w:val="0"/>
        <w:autoSpaceDN w:val="0"/>
        <w:adjustRightInd w:val="0"/>
        <w:ind w:firstLine="720"/>
        <w:jc w:val="both"/>
        <w:rPr>
          <w:rFonts w:asciiTheme="minorHAnsi" w:hAnsiTheme="minorHAnsi" w:cstheme="minorHAnsi"/>
          <w:sz w:val="22"/>
          <w:szCs w:val="22"/>
        </w:rPr>
      </w:pPr>
      <w:r w:rsidRPr="00525449">
        <w:rPr>
          <w:rFonts w:asciiTheme="minorHAnsi" w:hAnsiTheme="minorHAnsi" w:cstheme="minorHAnsi"/>
          <w:sz w:val="22"/>
          <w:szCs w:val="22"/>
        </w:rPr>
        <w:t>Η μοι</w:t>
      </w:r>
      <w:r w:rsidRPr="00525449">
        <w:rPr>
          <w:rFonts w:asciiTheme="minorHAnsi" w:hAnsiTheme="minorHAnsi" w:cstheme="minorHAnsi"/>
          <w:sz w:val="22"/>
          <w:szCs w:val="22"/>
        </w:rPr>
        <w:softHyphen/>
        <w:t>ρασιά που έκανε ο Επιμηθέας στα ζώα ήταν σοφή, αφού εξασφάλισε σ' αυτά τα πάντα: προστασία από τους εχθρούς και τις καιρικές συνθήκες, τροφή, επι</w:t>
      </w:r>
      <w:r w:rsidRPr="00525449">
        <w:rPr>
          <w:rFonts w:asciiTheme="minorHAnsi" w:hAnsiTheme="minorHAnsi" w:cstheme="minorHAnsi"/>
          <w:sz w:val="22"/>
          <w:szCs w:val="22"/>
        </w:rPr>
        <w:softHyphen/>
        <w:t>βίωση, διαιώνιση των ειδών και ισο</w:t>
      </w:r>
      <w:r>
        <w:rPr>
          <w:rFonts w:asciiTheme="minorHAnsi" w:hAnsiTheme="minorHAnsi" w:cstheme="minorHAnsi"/>
          <w:sz w:val="22"/>
          <w:szCs w:val="22"/>
        </w:rPr>
        <w:t>ρροπία σε όλο το ζωικό βασίλειο.</w:t>
      </w:r>
      <w:r w:rsidRPr="00525449">
        <w:rPr>
          <w:rFonts w:asciiTheme="minorHAnsi" w:hAnsiTheme="minorHAnsi" w:cstheme="minorHAnsi"/>
          <w:sz w:val="22"/>
          <w:szCs w:val="22"/>
        </w:rPr>
        <w:t xml:space="preserve"> Ο ιδεολογικός πυρήνας του μύθου στο εδάφιο αυτό συνίσταται στη </w:t>
      </w:r>
      <w:r w:rsidRPr="00525449">
        <w:rPr>
          <w:rFonts w:asciiTheme="minorHAnsi" w:hAnsiTheme="minorHAnsi" w:cstheme="minorHAnsi"/>
          <w:b/>
          <w:bCs/>
          <w:sz w:val="22"/>
          <w:szCs w:val="22"/>
        </w:rPr>
        <w:t xml:space="preserve">σκόπιμη </w:t>
      </w:r>
      <w:r w:rsidRPr="00525449">
        <w:rPr>
          <w:rFonts w:asciiTheme="minorHAnsi" w:hAnsiTheme="minorHAnsi" w:cstheme="minorHAnsi"/>
          <w:sz w:val="22"/>
          <w:szCs w:val="22"/>
        </w:rPr>
        <w:t xml:space="preserve">ισορροπία που χαρακτηρίζει τον ζωικό κόσμο. Ο Πρωταγόρας εξηγεί </w:t>
      </w:r>
      <w:r w:rsidRPr="00525449">
        <w:rPr>
          <w:rFonts w:asciiTheme="minorHAnsi" w:hAnsiTheme="minorHAnsi" w:cstheme="minorHAnsi"/>
          <w:b/>
          <w:bCs/>
          <w:sz w:val="22"/>
          <w:szCs w:val="22"/>
        </w:rPr>
        <w:t xml:space="preserve">τελ(ε)ολογικά </w:t>
      </w:r>
      <w:r w:rsidRPr="00525449">
        <w:rPr>
          <w:rFonts w:asciiTheme="minorHAnsi" w:hAnsiTheme="minorHAnsi" w:cstheme="minorHAnsi"/>
          <w:sz w:val="22"/>
          <w:szCs w:val="22"/>
        </w:rPr>
        <w:t xml:space="preserve">τον «νόμο της αναπλήρωσης» στη φύση, αφού σύμφωνα με τους βιολογικούς νόμους κάθε ζώο έχει εφοδιαστεί με τα αναγκαία μέσα επιβίωσης, αυτοσυντήρησης και διαιώνισης του είδους του. Ειδικότερα, παρατηρούμε ότι οι ιδιότητες μοιράζονται στα ζώα έτσι ώστε μία </w:t>
      </w:r>
      <w:r w:rsidRPr="00525449">
        <w:rPr>
          <w:rFonts w:asciiTheme="minorHAnsi" w:hAnsiTheme="minorHAnsi" w:cstheme="minorHAnsi"/>
          <w:b/>
          <w:bCs/>
          <w:sz w:val="22"/>
          <w:szCs w:val="22"/>
        </w:rPr>
        <w:t xml:space="preserve">αδυναμία </w:t>
      </w:r>
      <w:r w:rsidRPr="00525449">
        <w:rPr>
          <w:rFonts w:asciiTheme="minorHAnsi" w:hAnsiTheme="minorHAnsi" w:cstheme="minorHAnsi"/>
          <w:sz w:val="22"/>
          <w:szCs w:val="22"/>
        </w:rPr>
        <w:t xml:space="preserve">να αναπληρώνεται από μία </w:t>
      </w:r>
      <w:r w:rsidRPr="00525449">
        <w:rPr>
          <w:rFonts w:asciiTheme="minorHAnsi" w:hAnsiTheme="minorHAnsi" w:cstheme="minorHAnsi"/>
          <w:b/>
          <w:bCs/>
          <w:sz w:val="22"/>
          <w:szCs w:val="22"/>
        </w:rPr>
        <w:t>ικανότητα</w:t>
      </w:r>
      <w:r w:rsidRPr="00525449">
        <w:rPr>
          <w:rFonts w:asciiTheme="minorHAnsi" w:hAnsiTheme="minorHAnsi" w:cstheme="minorHAnsi"/>
          <w:sz w:val="22"/>
          <w:szCs w:val="22"/>
        </w:rPr>
        <w:t xml:space="preserve">, </w:t>
      </w:r>
      <w:r w:rsidRPr="00525449">
        <w:rPr>
          <w:rFonts w:asciiTheme="minorHAnsi" w:hAnsiTheme="minorHAnsi" w:cstheme="minorHAnsi"/>
          <w:b/>
          <w:bCs/>
          <w:sz w:val="22"/>
          <w:szCs w:val="22"/>
        </w:rPr>
        <w:t xml:space="preserve">με σκοπό </w:t>
      </w:r>
      <w:r w:rsidRPr="00525449">
        <w:rPr>
          <w:rFonts w:asciiTheme="minorHAnsi" w:hAnsiTheme="minorHAnsi" w:cstheme="minorHAnsi"/>
          <w:sz w:val="22"/>
          <w:szCs w:val="22"/>
        </w:rPr>
        <w:t xml:space="preserve">να εξασφαλίζονται με αυτόν τον τρόπο α) η ύπαρξη και η διαιώνιση του κάθε είδους και β) </w:t>
      </w:r>
      <w:r w:rsidRPr="00525449">
        <w:rPr>
          <w:rFonts w:asciiTheme="minorHAnsi" w:hAnsiTheme="minorHAnsi" w:cstheme="minorHAnsi"/>
          <w:b/>
          <w:bCs/>
          <w:sz w:val="22"/>
          <w:szCs w:val="22"/>
        </w:rPr>
        <w:t xml:space="preserve">η ισορροπία του οικοσυστήματος </w:t>
      </w:r>
      <w:r w:rsidRPr="00525449">
        <w:rPr>
          <w:rFonts w:asciiTheme="minorHAnsi" w:hAnsiTheme="minorHAnsi" w:cstheme="minorHAnsi"/>
          <w:sz w:val="22"/>
          <w:szCs w:val="22"/>
        </w:rPr>
        <w:t xml:space="preserve">μέσα από την εξισορρόπηση των αντίρροπων δυνάμεων που λειτουργούν στο εσωτερικό του. Συγκεκριμένα: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η ταχύτ</w:t>
      </w:r>
      <w:r>
        <w:rPr>
          <w:rFonts w:asciiTheme="minorHAnsi" w:hAnsiTheme="minorHAnsi" w:cstheme="minorHAnsi"/>
          <w:sz w:val="22"/>
          <w:szCs w:val="22"/>
        </w:rPr>
        <w:t xml:space="preserve">ητα αντισταθμίζει την αδυναμία : </w:t>
      </w:r>
      <w:r w:rsidRPr="002C3F97">
        <w:rPr>
          <w:rFonts w:ascii="Palatino Linotype" w:hAnsi="Palatino Linotype" w:cstheme="minorHAnsi"/>
          <w:i/>
          <w:sz w:val="22"/>
          <w:szCs w:val="22"/>
        </w:rPr>
        <w:t>τοὺς δ' ἀ</w:t>
      </w:r>
      <w:r w:rsidRPr="002C3F97">
        <w:rPr>
          <w:rFonts w:ascii="Palatino Linotype" w:hAnsi="Palatino Linotype" w:cstheme="minorHAnsi"/>
          <w:i/>
          <w:sz w:val="22"/>
          <w:szCs w:val="22"/>
        </w:rPr>
        <w:softHyphen/>
        <w:t>σθε</w:t>
      </w:r>
      <w:r w:rsidRPr="002C3F97">
        <w:rPr>
          <w:rFonts w:ascii="Palatino Linotype" w:hAnsi="Palatino Linotype" w:cstheme="minorHAnsi"/>
          <w:i/>
          <w:sz w:val="22"/>
          <w:szCs w:val="22"/>
        </w:rPr>
        <w:softHyphen/>
        <w:t>νε</w:t>
      </w:r>
      <w:r w:rsidRPr="002C3F97">
        <w:rPr>
          <w:rFonts w:ascii="Palatino Linotype" w:hAnsi="Palatino Linotype" w:cstheme="minorHAnsi"/>
          <w:i/>
          <w:sz w:val="22"/>
          <w:szCs w:val="22"/>
        </w:rPr>
        <w:softHyphen/>
        <w:t>στέ</w:t>
      </w:r>
      <w:r w:rsidRPr="002C3F97">
        <w:rPr>
          <w:rFonts w:ascii="Palatino Linotype" w:hAnsi="Palatino Linotype" w:cstheme="minorHAnsi"/>
          <w:i/>
          <w:sz w:val="22"/>
          <w:szCs w:val="22"/>
        </w:rPr>
        <w:softHyphen/>
        <w:t>ρους τά</w:t>
      </w:r>
      <w:r w:rsidRPr="002C3F97">
        <w:rPr>
          <w:rFonts w:ascii="Palatino Linotype" w:hAnsi="Palatino Linotype" w:cstheme="minorHAnsi"/>
          <w:i/>
          <w:sz w:val="22"/>
          <w:szCs w:val="22"/>
        </w:rPr>
        <w:softHyphen/>
        <w:t>χει ἐ</w:t>
      </w:r>
      <w:r w:rsidRPr="002C3F97">
        <w:rPr>
          <w:rFonts w:ascii="Palatino Linotype" w:hAnsi="Palatino Linotype" w:cstheme="minorHAnsi"/>
          <w:i/>
          <w:sz w:val="22"/>
          <w:szCs w:val="22"/>
        </w:rPr>
        <w:softHyphen/>
        <w:t>κό</w:t>
      </w:r>
      <w:r w:rsidRPr="002C3F97">
        <w:rPr>
          <w:rFonts w:ascii="Palatino Linotype" w:hAnsi="Palatino Linotype" w:cstheme="minorHAnsi"/>
          <w:i/>
          <w:sz w:val="22"/>
          <w:szCs w:val="22"/>
        </w:rPr>
        <w:softHyphen/>
        <w:t>σμει</w:t>
      </w:r>
      <w:r>
        <w:rPr>
          <w:rFonts w:asciiTheme="minorHAnsi" w:hAnsiTheme="minorHAnsi" w:cstheme="minorHAnsi"/>
          <w:sz w:val="22"/>
          <w:szCs w:val="22"/>
        </w:rPr>
        <w:t xml:space="preserve">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 τα φτερά ή η υπόγεια κατοικία αντισταθμίζουν το </w:t>
      </w:r>
      <w:r>
        <w:rPr>
          <w:rFonts w:asciiTheme="minorHAnsi" w:hAnsiTheme="minorHAnsi" w:cstheme="minorHAnsi"/>
          <w:sz w:val="22"/>
          <w:szCs w:val="22"/>
        </w:rPr>
        <w:t xml:space="preserve">μικρό σωματικό μέγεθος : </w:t>
      </w:r>
      <w:r w:rsidRPr="002C3F97">
        <w:rPr>
          <w:rFonts w:ascii="Palatino Linotype" w:hAnsi="Palatino Linotype" w:cs="Vusillus Old Face"/>
          <w:i/>
          <w:sz w:val="22"/>
          <w:szCs w:val="22"/>
        </w:rPr>
        <w:t>ἃ μὲν γὰρ αὐ</w:t>
      </w:r>
      <w:r w:rsidRPr="002C3F97">
        <w:rPr>
          <w:rFonts w:ascii="Palatino Linotype" w:hAnsi="Palatino Linotype" w:cs="Vusillus Old Face"/>
          <w:i/>
          <w:sz w:val="22"/>
          <w:szCs w:val="22"/>
        </w:rPr>
        <w:softHyphen/>
        <w:t>τῶν σμι</w:t>
      </w:r>
      <w:r w:rsidRPr="002C3F97">
        <w:rPr>
          <w:rFonts w:ascii="Palatino Linotype" w:hAnsi="Palatino Linotype" w:cs="Vusillus Old Face"/>
          <w:i/>
          <w:sz w:val="22"/>
          <w:szCs w:val="22"/>
        </w:rPr>
        <w:softHyphen/>
        <w:t>κρό</w:t>
      </w:r>
      <w:r w:rsidRPr="002C3F97">
        <w:rPr>
          <w:rFonts w:ascii="Palatino Linotype" w:hAnsi="Palatino Linotype" w:cs="Vusillus Old Face"/>
          <w:i/>
          <w:sz w:val="22"/>
          <w:szCs w:val="22"/>
        </w:rPr>
        <w:softHyphen/>
        <w:t>τη</w:t>
      </w:r>
      <w:r w:rsidRPr="002C3F97">
        <w:rPr>
          <w:rFonts w:ascii="Palatino Linotype" w:hAnsi="Palatino Linotype" w:cs="Vusillus Old Face"/>
          <w:i/>
          <w:sz w:val="22"/>
          <w:szCs w:val="22"/>
        </w:rPr>
        <w:softHyphen/>
        <w:t>τι ἤ</w:t>
      </w:r>
      <w:r w:rsidRPr="002C3F97">
        <w:rPr>
          <w:rFonts w:ascii="Palatino Linotype" w:hAnsi="Palatino Linotype" w:cs="Vusillus Old Face"/>
          <w:i/>
          <w:sz w:val="22"/>
          <w:szCs w:val="22"/>
        </w:rPr>
        <w:softHyphen/>
        <w:t>μπι</w:t>
      </w:r>
      <w:r w:rsidRPr="002C3F97">
        <w:rPr>
          <w:rFonts w:ascii="Palatino Linotype" w:hAnsi="Palatino Linotype" w:cs="Vusillus Old Face"/>
          <w:i/>
          <w:sz w:val="22"/>
          <w:szCs w:val="22"/>
        </w:rPr>
        <w:softHyphen/>
        <w:t>σχεν</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πτη</w:t>
      </w:r>
      <w:r w:rsidRPr="002C3F97">
        <w:rPr>
          <w:rFonts w:ascii="Palatino Linotype" w:hAnsi="Palatino Linotype" w:cs="Vusillus Old Face"/>
          <w:i/>
          <w:sz w:val="22"/>
          <w:szCs w:val="22"/>
        </w:rPr>
        <w:softHyphen/>
        <w:t>νὸν φυ</w:t>
      </w:r>
      <w:r w:rsidRPr="002C3F97">
        <w:rPr>
          <w:rFonts w:ascii="Palatino Linotype" w:hAnsi="Palatino Linotype" w:cs="Vusillus Old Face"/>
          <w:i/>
          <w:sz w:val="22"/>
          <w:szCs w:val="22"/>
        </w:rPr>
        <w:softHyphen/>
        <w:t>γὴν ἢ κα</w:t>
      </w:r>
      <w:r w:rsidRPr="002C3F97">
        <w:rPr>
          <w:rFonts w:ascii="Palatino Linotype" w:hAnsi="Palatino Linotype" w:cs="Vusillus Old Face"/>
          <w:i/>
          <w:sz w:val="22"/>
          <w:szCs w:val="22"/>
        </w:rPr>
        <w:softHyphen/>
        <w:t>τά</w:t>
      </w:r>
      <w:r w:rsidRPr="002C3F97">
        <w:rPr>
          <w:rFonts w:ascii="Palatino Linotype" w:hAnsi="Palatino Linotype" w:cs="Vusillus Old Face"/>
          <w:i/>
          <w:sz w:val="22"/>
          <w:szCs w:val="22"/>
        </w:rPr>
        <w:softHyphen/>
        <w:t>γει</w:t>
      </w:r>
      <w:r w:rsidRPr="002C3F97">
        <w:rPr>
          <w:rFonts w:ascii="Palatino Linotype" w:hAnsi="Palatino Linotype" w:cs="Vusillus Old Face"/>
          <w:i/>
          <w:sz w:val="22"/>
          <w:szCs w:val="22"/>
        </w:rPr>
        <w:softHyphen/>
        <w:t>ον οἴ</w:t>
      </w:r>
      <w:r w:rsidRPr="002C3F97">
        <w:rPr>
          <w:rFonts w:ascii="Palatino Linotype" w:hAnsi="Palatino Linotype" w:cs="Vusillus Old Face"/>
          <w:i/>
          <w:sz w:val="22"/>
          <w:szCs w:val="22"/>
        </w:rPr>
        <w:softHyphen/>
        <w:t>κη</w:t>
      </w:r>
      <w:r w:rsidRPr="002C3F97">
        <w:rPr>
          <w:rFonts w:ascii="Palatino Linotype" w:hAnsi="Palatino Linotype" w:cs="Vusillus Old Face"/>
          <w:i/>
          <w:sz w:val="22"/>
          <w:szCs w:val="22"/>
        </w:rPr>
        <w:softHyphen/>
        <w:t>σιν ἔ</w:t>
      </w:r>
      <w:r w:rsidRPr="002C3F97">
        <w:rPr>
          <w:rFonts w:ascii="Palatino Linotype" w:hAnsi="Palatino Linotype" w:cs="Vusillus Old Face"/>
          <w:i/>
          <w:sz w:val="22"/>
          <w:szCs w:val="22"/>
        </w:rPr>
        <w:softHyphen/>
        <w:t>νε</w:t>
      </w:r>
      <w:r w:rsidRPr="002C3F97">
        <w:rPr>
          <w:rFonts w:ascii="Palatino Linotype" w:hAnsi="Palatino Linotype" w:cs="Vusillus Old Face"/>
          <w:i/>
          <w:sz w:val="22"/>
          <w:szCs w:val="22"/>
        </w:rPr>
        <w:softHyphen/>
        <w:t>μεν</w:t>
      </w:r>
      <w:r>
        <w:rPr>
          <w:rFonts w:asciiTheme="minorHAnsi" w:hAnsiTheme="minorHAnsi" w:cstheme="minorHAnsi"/>
          <w:sz w:val="22"/>
          <w:szCs w:val="22"/>
        </w:rPr>
        <w:t xml:space="preserve"> (στα ερπετά)</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όσα ζώα έχουν δ</w:t>
      </w:r>
      <w:r>
        <w:rPr>
          <w:rFonts w:asciiTheme="minorHAnsi" w:hAnsiTheme="minorHAnsi" w:cstheme="minorHAnsi"/>
          <w:sz w:val="22"/>
          <w:szCs w:val="22"/>
        </w:rPr>
        <w:t>ύναμη, δεν χρειάζονται ταχύτητα :</w:t>
      </w:r>
      <w:r w:rsidRPr="002C3F97">
        <w:rPr>
          <w:rFonts w:ascii="Palatino Linotype" w:hAnsi="Palatino Linotype" w:cs="Vusillus Old Face"/>
          <w:i/>
          <w:sz w:val="22"/>
          <w:szCs w:val="22"/>
        </w:rPr>
        <w:t>τοῖς μὲν ἰ</w:t>
      </w:r>
      <w:r w:rsidRPr="002C3F97">
        <w:rPr>
          <w:rFonts w:ascii="Palatino Linotype" w:hAnsi="Palatino Linotype" w:cs="Vusillus Old Face"/>
          <w:i/>
          <w:sz w:val="22"/>
          <w:szCs w:val="22"/>
        </w:rPr>
        <w:softHyphen/>
        <w:t>σχὺν ἄ</w:t>
      </w:r>
      <w:r w:rsidRPr="002C3F97">
        <w:rPr>
          <w:rFonts w:ascii="Palatino Linotype" w:hAnsi="Palatino Linotype" w:cs="Vusillus Old Face"/>
          <w:i/>
          <w:sz w:val="22"/>
          <w:szCs w:val="22"/>
        </w:rPr>
        <w:softHyphen/>
        <w:t>νευ τά</w:t>
      </w:r>
      <w:r w:rsidRPr="002C3F97">
        <w:rPr>
          <w:rFonts w:ascii="Palatino Linotype" w:hAnsi="Palatino Linotype" w:cs="Vusillus Old Face"/>
          <w:i/>
          <w:sz w:val="22"/>
          <w:szCs w:val="22"/>
        </w:rPr>
        <w:softHyphen/>
        <w:t>χους προ</w:t>
      </w:r>
      <w:r w:rsidRPr="002C3F97">
        <w:rPr>
          <w:rFonts w:ascii="Palatino Linotype" w:hAnsi="Palatino Linotype" w:cs="Vusillus Old Face"/>
          <w:i/>
          <w:sz w:val="22"/>
          <w:szCs w:val="22"/>
        </w:rPr>
        <w:softHyphen/>
        <w:t>σῆ</w:t>
      </w:r>
      <w:r w:rsidRPr="002C3F97">
        <w:rPr>
          <w:rFonts w:ascii="Palatino Linotype" w:hAnsi="Palatino Linotype" w:cs="Vusillus Old Face"/>
          <w:i/>
          <w:sz w:val="22"/>
          <w:szCs w:val="22"/>
        </w:rPr>
        <w:softHyphen/>
        <w:t>πτεν</w:t>
      </w:r>
      <w:r>
        <w:rPr>
          <w:rFonts w:asciiTheme="minorHAnsi" w:hAnsiTheme="minorHAnsi" w:cstheme="minorHAnsi"/>
          <w:sz w:val="22"/>
          <w:szCs w:val="22"/>
        </w:rPr>
        <w:t xml:space="preserve"> </w:t>
      </w:r>
    </w:p>
    <w:p w:rsidR="004A002E" w:rsidRPr="002C3F97" w:rsidRDefault="004A002E" w:rsidP="004A002E">
      <w:pPr>
        <w:pStyle w:val="Default"/>
        <w:jc w:val="both"/>
        <w:rPr>
          <w:rFonts w:ascii="Palatino Linotype" w:hAnsi="Palatino Linotype" w:cstheme="minorHAnsi"/>
          <w:i/>
          <w:sz w:val="22"/>
          <w:szCs w:val="22"/>
        </w:rPr>
      </w:pPr>
      <w:r w:rsidRPr="00525449">
        <w:rPr>
          <w:rFonts w:asciiTheme="minorHAnsi" w:hAnsiTheme="minorHAnsi" w:cstheme="minorHAnsi"/>
          <w:sz w:val="22"/>
          <w:szCs w:val="22"/>
        </w:rPr>
        <w:t>- όσα έχουν μεγάλο σωματικό μέγεθος, σώζονται χάρη σ᾽</w:t>
      </w:r>
      <w:r>
        <w:rPr>
          <w:rFonts w:asciiTheme="minorHAnsi" w:hAnsiTheme="minorHAnsi" w:cstheme="minorHAnsi"/>
          <w:sz w:val="22"/>
          <w:szCs w:val="22"/>
        </w:rPr>
        <w:t xml:space="preserve"> αυτό: </w:t>
      </w:r>
      <w:r w:rsidRPr="002C3F97">
        <w:rPr>
          <w:rFonts w:ascii="Palatino Linotype" w:hAnsi="Palatino Linotype" w:cs="Vusillus Old Face"/>
          <w:i/>
          <w:sz w:val="22"/>
          <w:szCs w:val="22"/>
        </w:rPr>
        <w:t>ἃ δὲ ηὖ</w:t>
      </w:r>
      <w:r w:rsidRPr="002C3F97">
        <w:rPr>
          <w:rFonts w:ascii="Palatino Linotype" w:hAnsi="Palatino Linotype" w:cs="Vusillus Old Face"/>
          <w:i/>
          <w:sz w:val="22"/>
          <w:szCs w:val="22"/>
        </w:rPr>
        <w:softHyphen/>
        <w:t>ξε με</w:t>
      </w:r>
      <w:r w:rsidRPr="002C3F97">
        <w:rPr>
          <w:rFonts w:ascii="Palatino Linotype" w:hAnsi="Palatino Linotype" w:cs="Vusillus Old Face"/>
          <w:i/>
          <w:sz w:val="22"/>
          <w:szCs w:val="22"/>
        </w:rPr>
        <w:softHyphen/>
        <w:t>γέ</w:t>
      </w:r>
      <w:r w:rsidRPr="002C3F97">
        <w:rPr>
          <w:rFonts w:ascii="Palatino Linotype" w:hAnsi="Palatino Linotype" w:cs="Vusillus Old Face"/>
          <w:i/>
          <w:sz w:val="22"/>
          <w:szCs w:val="22"/>
        </w:rPr>
        <w:softHyphen/>
        <w:t>θει</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τῷ</w:t>
      </w:r>
      <w:r w:rsidRPr="002C3F97">
        <w:rPr>
          <w:rFonts w:ascii="Palatino Linotype" w:hAnsi="Palatino Linotype" w:cs="Vusillus Old Face"/>
          <w:i/>
          <w:sz w:val="22"/>
          <w:szCs w:val="22"/>
        </w:rPr>
        <w:softHyphen/>
        <w:t>δε αὐ</w:t>
      </w:r>
      <w:r w:rsidRPr="002C3F97">
        <w:rPr>
          <w:rFonts w:ascii="Palatino Linotype" w:hAnsi="Palatino Linotype" w:cs="Vusillus Old Face"/>
          <w:i/>
          <w:sz w:val="22"/>
          <w:szCs w:val="22"/>
        </w:rPr>
        <w:softHyphen/>
        <w:t>τῷ αὐ</w:t>
      </w:r>
      <w:r w:rsidRPr="002C3F97">
        <w:rPr>
          <w:rFonts w:ascii="Palatino Linotype" w:hAnsi="Palatino Linotype" w:cs="Vusillus Old Face"/>
          <w:i/>
          <w:sz w:val="22"/>
          <w:szCs w:val="22"/>
        </w:rPr>
        <w:softHyphen/>
        <w:t>τὰ ἔ</w:t>
      </w:r>
      <w:r w:rsidRPr="002C3F97">
        <w:rPr>
          <w:rFonts w:ascii="Palatino Linotype" w:hAnsi="Palatino Linotype" w:cs="Vusillus Old Face"/>
          <w:i/>
          <w:sz w:val="22"/>
          <w:szCs w:val="22"/>
        </w:rPr>
        <w:softHyphen/>
        <w:t>σῳ</w:t>
      </w:r>
      <w:r w:rsidRPr="002C3F97">
        <w:rPr>
          <w:rFonts w:ascii="Palatino Linotype" w:hAnsi="Palatino Linotype" w:cs="Vusillus Old Face"/>
          <w:i/>
          <w:sz w:val="22"/>
          <w:szCs w:val="22"/>
        </w:rPr>
        <w:softHyphen/>
        <w:t>ζεν</w:t>
      </w:r>
      <w:r w:rsidRPr="002C3F97">
        <w:rPr>
          <w:rFonts w:ascii="Palatino Linotype" w:hAnsi="Palatino Linotype" w:cstheme="minorHAnsi"/>
          <w:i/>
          <w:sz w:val="22"/>
          <w:szCs w:val="22"/>
        </w:rPr>
        <w:t xml:space="preserve">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τα όπλα αντισταθμίζουν την</w:t>
      </w:r>
      <w:r>
        <w:rPr>
          <w:rFonts w:asciiTheme="minorHAnsi" w:hAnsiTheme="minorHAnsi" w:cstheme="minorHAnsi"/>
          <w:sz w:val="22"/>
          <w:szCs w:val="22"/>
        </w:rPr>
        <w:t xml:space="preserve"> έλλειψη δύναμης και ταχύτητας </w:t>
      </w:r>
    </w:p>
    <w:p w:rsidR="004A002E" w:rsidRPr="002C3F97"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για να αντιμετωπίζουν τις μεταβολές του καιρού, εφοδιάζονται μ</w:t>
      </w:r>
      <w:r>
        <w:rPr>
          <w:rFonts w:asciiTheme="minorHAnsi" w:hAnsiTheme="minorHAnsi" w:cstheme="minorHAnsi"/>
          <w:sz w:val="22"/>
          <w:szCs w:val="22"/>
        </w:rPr>
        <w:t xml:space="preserve">ε πυκνό τρίχωμα και γερό δέρμα : </w:t>
      </w:r>
      <w:r w:rsidRPr="002C3F97">
        <w:rPr>
          <w:rFonts w:ascii="Palatino Linotype" w:hAnsi="Palatino Linotype" w:cs="Vusillus Old Face"/>
          <w:i/>
          <w:sz w:val="22"/>
          <w:szCs w:val="22"/>
        </w:rPr>
        <w:t>πρὸς τὰς ἐκ Δι</w:t>
      </w:r>
      <w:r w:rsidRPr="002C3F97">
        <w:rPr>
          <w:rFonts w:ascii="Palatino Linotype" w:hAnsi="Palatino Linotype" w:cs="Vusillus Old Face"/>
          <w:i/>
          <w:sz w:val="22"/>
          <w:szCs w:val="22"/>
        </w:rPr>
        <w:softHyphen/>
        <w:t>ὸς ὥ</w:t>
      </w:r>
      <w:r w:rsidRPr="002C3F97">
        <w:rPr>
          <w:rFonts w:ascii="Palatino Linotype" w:hAnsi="Palatino Linotype" w:cs="Vusillus Old Face"/>
          <w:i/>
          <w:sz w:val="22"/>
          <w:szCs w:val="22"/>
        </w:rPr>
        <w:softHyphen/>
        <w:t>ρας εὐ</w:t>
      </w:r>
      <w:r w:rsidRPr="002C3F97">
        <w:rPr>
          <w:rFonts w:ascii="Palatino Linotype" w:hAnsi="Palatino Linotype" w:cs="Vusillus Old Face"/>
          <w:i/>
          <w:sz w:val="22"/>
          <w:szCs w:val="22"/>
        </w:rPr>
        <w:softHyphen/>
        <w:t>μά</w:t>
      </w:r>
      <w:r w:rsidRPr="002C3F97">
        <w:rPr>
          <w:rFonts w:ascii="Palatino Linotype" w:hAnsi="Palatino Linotype" w:cs="Vusillus Old Face"/>
          <w:i/>
          <w:sz w:val="22"/>
          <w:szCs w:val="22"/>
        </w:rPr>
        <w:softHyphen/>
        <w:t>ρει</w:t>
      </w:r>
      <w:r w:rsidRPr="002C3F97">
        <w:rPr>
          <w:rFonts w:ascii="Palatino Linotype" w:hAnsi="Palatino Linotype" w:cs="Vusillus Old Face"/>
          <w:i/>
          <w:sz w:val="22"/>
          <w:szCs w:val="22"/>
        </w:rPr>
        <w:softHyphen/>
        <w:t>αν ἐ</w:t>
      </w:r>
      <w:r w:rsidRPr="002C3F97">
        <w:rPr>
          <w:rFonts w:ascii="Palatino Linotype" w:hAnsi="Palatino Linotype" w:cs="Vusillus Old Face"/>
          <w:i/>
          <w:sz w:val="22"/>
          <w:szCs w:val="22"/>
        </w:rPr>
        <w:softHyphen/>
        <w:t>μη</w:t>
      </w:r>
      <w:r w:rsidRPr="002C3F97">
        <w:rPr>
          <w:rFonts w:ascii="Palatino Linotype" w:hAnsi="Palatino Linotype" w:cs="Vusillus Old Face"/>
          <w:i/>
          <w:sz w:val="22"/>
          <w:szCs w:val="22"/>
        </w:rPr>
        <w:softHyphen/>
        <w:t>χα</w:t>
      </w:r>
      <w:r w:rsidRPr="002C3F97">
        <w:rPr>
          <w:rFonts w:ascii="Palatino Linotype" w:hAnsi="Palatino Linotype" w:cs="Vusillus Old Face"/>
          <w:i/>
          <w:sz w:val="22"/>
          <w:szCs w:val="22"/>
        </w:rPr>
        <w:softHyphen/>
        <w:t>νᾶ</w:t>
      </w:r>
      <w:r w:rsidRPr="002C3F97">
        <w:rPr>
          <w:rFonts w:ascii="Palatino Linotype" w:hAnsi="Palatino Linotype" w:cs="Vusillus Old Face"/>
          <w:i/>
          <w:sz w:val="22"/>
          <w:szCs w:val="22"/>
        </w:rPr>
        <w:softHyphen/>
        <w:t>το ἀμ</w:t>
      </w:r>
      <w:r w:rsidRPr="002C3F97">
        <w:rPr>
          <w:rFonts w:ascii="Palatino Linotype" w:hAnsi="Palatino Linotype" w:cs="Vusillus Old Face"/>
          <w:i/>
          <w:sz w:val="22"/>
          <w:szCs w:val="22"/>
        </w:rPr>
        <w:softHyphen/>
        <w:t>φι</w:t>
      </w:r>
      <w:r w:rsidRPr="002C3F97">
        <w:rPr>
          <w:rFonts w:ascii="Palatino Linotype" w:hAnsi="Palatino Linotype" w:cs="Vusillus Old Face"/>
          <w:i/>
          <w:sz w:val="22"/>
          <w:szCs w:val="22"/>
        </w:rPr>
        <w:softHyphen/>
        <w:t>εν</w:t>
      </w:r>
      <w:r w:rsidRPr="002C3F97">
        <w:rPr>
          <w:rFonts w:ascii="Palatino Linotype" w:hAnsi="Palatino Linotype" w:cs="Vusillus Old Face"/>
          <w:i/>
          <w:sz w:val="22"/>
          <w:szCs w:val="22"/>
        </w:rPr>
        <w:softHyphen/>
        <w:t>νὺς αὐ</w:t>
      </w:r>
      <w:r w:rsidRPr="002C3F97">
        <w:rPr>
          <w:rFonts w:ascii="Palatino Linotype" w:hAnsi="Palatino Linotype" w:cs="Vusillus Old Face"/>
          <w:i/>
          <w:sz w:val="22"/>
          <w:szCs w:val="22"/>
        </w:rPr>
        <w:softHyphen/>
        <w:t>τὰ πυ</w:t>
      </w:r>
      <w:r w:rsidRPr="002C3F97">
        <w:rPr>
          <w:rFonts w:ascii="Palatino Linotype" w:hAnsi="Palatino Linotype" w:cs="Vusillus Old Face"/>
          <w:i/>
          <w:sz w:val="22"/>
          <w:szCs w:val="22"/>
        </w:rPr>
        <w:softHyphen/>
        <w:t>κναῖς τε θρι</w:t>
      </w:r>
      <w:r w:rsidRPr="002C3F97">
        <w:rPr>
          <w:rFonts w:ascii="Palatino Linotype" w:hAnsi="Palatino Linotype" w:cs="Vusillus Old Face"/>
          <w:i/>
          <w:sz w:val="22"/>
          <w:szCs w:val="22"/>
        </w:rPr>
        <w:softHyphen/>
        <w:t>ξὶν καὶ στε</w:t>
      </w:r>
      <w:r w:rsidRPr="002C3F97">
        <w:rPr>
          <w:rFonts w:ascii="Palatino Linotype" w:hAnsi="Palatino Linotype" w:cs="Vusillus Old Face"/>
          <w:i/>
          <w:sz w:val="22"/>
          <w:szCs w:val="22"/>
        </w:rPr>
        <w:softHyphen/>
        <w:t>ρε</w:t>
      </w:r>
      <w:r w:rsidRPr="002C3F97">
        <w:rPr>
          <w:rFonts w:ascii="Palatino Linotype" w:hAnsi="Palatino Linotype" w:cs="Vusillus Old Face"/>
          <w:i/>
          <w:sz w:val="22"/>
          <w:szCs w:val="22"/>
        </w:rPr>
        <w:softHyphen/>
        <w:t>οῖς δέρ</w:t>
      </w:r>
      <w:r w:rsidRPr="002C3F97">
        <w:rPr>
          <w:rFonts w:ascii="Palatino Linotype" w:hAnsi="Palatino Linotype" w:cs="Vusillus Old Face"/>
          <w:i/>
          <w:sz w:val="22"/>
          <w:szCs w:val="22"/>
        </w:rPr>
        <w:softHyphen/>
        <w:t>μα</w:t>
      </w:r>
      <w:r w:rsidRPr="002C3F97">
        <w:rPr>
          <w:rFonts w:ascii="Palatino Linotype" w:hAnsi="Palatino Linotype" w:cs="Vusillus Old Face"/>
          <w:i/>
          <w:sz w:val="22"/>
          <w:szCs w:val="22"/>
        </w:rPr>
        <w:softHyphen/>
        <w:t>σιν</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ἱ</w:t>
      </w:r>
      <w:r w:rsidRPr="002C3F97">
        <w:rPr>
          <w:rFonts w:ascii="Palatino Linotype" w:hAnsi="Palatino Linotype" w:cs="Vusillus Old Face"/>
          <w:i/>
          <w:sz w:val="22"/>
          <w:szCs w:val="22"/>
        </w:rPr>
        <w:softHyphen/>
        <w:t>κα</w:t>
      </w:r>
      <w:r w:rsidRPr="002C3F97">
        <w:rPr>
          <w:rFonts w:ascii="Palatino Linotype" w:hAnsi="Palatino Linotype" w:cs="Vusillus Old Face"/>
          <w:i/>
          <w:sz w:val="22"/>
          <w:szCs w:val="22"/>
        </w:rPr>
        <w:softHyphen/>
        <w:t>νοῖς μὲν ἀ</w:t>
      </w:r>
      <w:r w:rsidRPr="002C3F97">
        <w:rPr>
          <w:rFonts w:ascii="Palatino Linotype" w:hAnsi="Palatino Linotype" w:cs="Vusillus Old Face"/>
          <w:i/>
          <w:sz w:val="22"/>
          <w:szCs w:val="22"/>
        </w:rPr>
        <w:softHyphen/>
        <w:t>μῦ</w:t>
      </w:r>
      <w:r w:rsidRPr="002C3F97">
        <w:rPr>
          <w:rFonts w:ascii="Palatino Linotype" w:hAnsi="Palatino Linotype" w:cs="Vusillus Old Face"/>
          <w:i/>
          <w:sz w:val="22"/>
          <w:szCs w:val="22"/>
        </w:rPr>
        <w:softHyphen/>
        <w:t>ναι χει</w:t>
      </w:r>
      <w:r w:rsidRPr="002C3F97">
        <w:rPr>
          <w:rFonts w:ascii="Palatino Linotype" w:hAnsi="Palatino Linotype" w:cs="Vusillus Old Face"/>
          <w:i/>
          <w:sz w:val="22"/>
          <w:szCs w:val="22"/>
        </w:rPr>
        <w:softHyphen/>
        <w:t>μῶ</w:t>
      </w:r>
      <w:r w:rsidRPr="002C3F97">
        <w:rPr>
          <w:rFonts w:ascii="Palatino Linotype" w:hAnsi="Palatino Linotype" w:cs="Vusillus Old Face"/>
          <w:i/>
          <w:sz w:val="22"/>
          <w:szCs w:val="22"/>
        </w:rPr>
        <w:softHyphen/>
        <w:t>να</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δυ</w:t>
      </w:r>
      <w:r w:rsidRPr="002C3F97">
        <w:rPr>
          <w:rFonts w:ascii="Palatino Linotype" w:hAnsi="Palatino Linotype" w:cs="Vusillus Old Face"/>
          <w:i/>
          <w:sz w:val="22"/>
          <w:szCs w:val="22"/>
        </w:rPr>
        <w:softHyphen/>
        <w:t>να</w:t>
      </w:r>
      <w:r w:rsidRPr="002C3F97">
        <w:rPr>
          <w:rFonts w:ascii="Palatino Linotype" w:hAnsi="Palatino Linotype" w:cs="Vusillus Old Face"/>
          <w:i/>
          <w:sz w:val="22"/>
          <w:szCs w:val="22"/>
        </w:rPr>
        <w:softHyphen/>
        <w:t>τοῖς δὲ καὶ καύ</w:t>
      </w:r>
      <w:r w:rsidRPr="002C3F97">
        <w:rPr>
          <w:rFonts w:ascii="Palatino Linotype" w:hAnsi="Palatino Linotype" w:cs="Vusillus Old Face"/>
          <w:i/>
          <w:sz w:val="22"/>
          <w:szCs w:val="22"/>
        </w:rPr>
        <w:softHyphen/>
        <w:t>μα</w:t>
      </w:r>
      <w:r w:rsidRPr="002C3F97">
        <w:rPr>
          <w:rFonts w:ascii="Palatino Linotype" w:hAnsi="Palatino Linotype" w:cs="Vusillus Old Face"/>
          <w:i/>
          <w:sz w:val="22"/>
          <w:szCs w:val="22"/>
        </w:rPr>
        <w:softHyphen/>
        <w:t>τα</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καὶ εἰς εὐ</w:t>
      </w:r>
      <w:r w:rsidRPr="002C3F97">
        <w:rPr>
          <w:rFonts w:ascii="Palatino Linotype" w:hAnsi="Palatino Linotype" w:cs="Vusillus Old Face"/>
          <w:i/>
          <w:sz w:val="22"/>
          <w:szCs w:val="22"/>
        </w:rPr>
        <w:softHyphen/>
        <w:t>νὰς ἰ</w:t>
      </w:r>
      <w:r w:rsidRPr="002C3F97">
        <w:rPr>
          <w:rFonts w:ascii="Palatino Linotype" w:hAnsi="Palatino Linotype" w:cs="Vusillus Old Face"/>
          <w:i/>
          <w:sz w:val="22"/>
          <w:szCs w:val="22"/>
        </w:rPr>
        <w:softHyphen/>
        <w:t>οῦ</w:t>
      </w:r>
      <w:r w:rsidRPr="002C3F97">
        <w:rPr>
          <w:rFonts w:ascii="Palatino Linotype" w:hAnsi="Palatino Linotype" w:cs="Vusillus Old Face"/>
          <w:i/>
          <w:sz w:val="22"/>
          <w:szCs w:val="22"/>
        </w:rPr>
        <w:softHyphen/>
        <w:t>σιν ὅ</w:t>
      </w:r>
      <w:r w:rsidRPr="002C3F97">
        <w:rPr>
          <w:rFonts w:ascii="Palatino Linotype" w:hAnsi="Palatino Linotype" w:cs="Vusillus Old Face"/>
          <w:i/>
          <w:sz w:val="22"/>
          <w:szCs w:val="22"/>
        </w:rPr>
        <w:softHyphen/>
        <w:t>πως ὑ</w:t>
      </w:r>
      <w:r w:rsidRPr="002C3F97">
        <w:rPr>
          <w:rFonts w:ascii="Palatino Linotype" w:hAnsi="Palatino Linotype" w:cs="Vusillus Old Face"/>
          <w:i/>
          <w:sz w:val="22"/>
          <w:szCs w:val="22"/>
        </w:rPr>
        <w:softHyphen/>
        <w:t>πάρ</w:t>
      </w:r>
      <w:r w:rsidRPr="002C3F97">
        <w:rPr>
          <w:rFonts w:ascii="Palatino Linotype" w:hAnsi="Palatino Linotype" w:cs="Vusillus Old Face"/>
          <w:i/>
          <w:sz w:val="22"/>
          <w:szCs w:val="22"/>
        </w:rPr>
        <w:softHyphen/>
        <w:t>χοι τὰ αὐ</w:t>
      </w:r>
      <w:r w:rsidRPr="002C3F97">
        <w:rPr>
          <w:rFonts w:ascii="Palatino Linotype" w:hAnsi="Palatino Linotype" w:cs="Vusillus Old Face"/>
          <w:i/>
          <w:sz w:val="22"/>
          <w:szCs w:val="22"/>
        </w:rPr>
        <w:softHyphen/>
        <w:t>τὰ ταῦ</w:t>
      </w:r>
      <w:r w:rsidRPr="002C3F97">
        <w:rPr>
          <w:rFonts w:ascii="Palatino Linotype" w:hAnsi="Palatino Linotype" w:cs="Vusillus Old Face"/>
          <w:i/>
          <w:sz w:val="22"/>
          <w:szCs w:val="22"/>
        </w:rPr>
        <w:softHyphen/>
        <w:t>τα στρω</w:t>
      </w:r>
      <w:r w:rsidRPr="002C3F97">
        <w:rPr>
          <w:rFonts w:ascii="Palatino Linotype" w:hAnsi="Palatino Linotype" w:cs="Vusillus Old Face"/>
          <w:i/>
          <w:sz w:val="22"/>
          <w:szCs w:val="22"/>
        </w:rPr>
        <w:softHyphen/>
        <w:t>μνὴ οἰ</w:t>
      </w:r>
      <w:r w:rsidRPr="002C3F97">
        <w:rPr>
          <w:rFonts w:ascii="Palatino Linotype" w:hAnsi="Palatino Linotype" w:cs="Vusillus Old Face"/>
          <w:i/>
          <w:sz w:val="22"/>
          <w:szCs w:val="22"/>
        </w:rPr>
        <w:softHyphen/>
        <w:t>κεί</w:t>
      </w:r>
      <w:r w:rsidRPr="002C3F97">
        <w:rPr>
          <w:rFonts w:ascii="Palatino Linotype" w:hAnsi="Palatino Linotype" w:cs="Vusillus Old Face"/>
          <w:i/>
          <w:sz w:val="22"/>
          <w:szCs w:val="22"/>
        </w:rPr>
        <w:softHyphen/>
        <w:t>α τε καὶ αὐ</w:t>
      </w:r>
      <w:r w:rsidRPr="002C3F97">
        <w:rPr>
          <w:rFonts w:ascii="Palatino Linotype" w:hAnsi="Palatino Linotype" w:cs="Vusillus Old Face"/>
          <w:i/>
          <w:sz w:val="22"/>
          <w:szCs w:val="22"/>
        </w:rPr>
        <w:softHyphen/>
        <w:t>το</w:t>
      </w:r>
      <w:r w:rsidRPr="002C3F97">
        <w:rPr>
          <w:rFonts w:ascii="Palatino Linotype" w:hAnsi="Palatino Linotype" w:cs="Vusillus Old Face"/>
          <w:i/>
          <w:sz w:val="22"/>
          <w:szCs w:val="22"/>
        </w:rPr>
        <w:softHyphen/>
        <w:t>φυ</w:t>
      </w:r>
      <w:r w:rsidRPr="002C3F97">
        <w:rPr>
          <w:rFonts w:ascii="Palatino Linotype" w:hAnsi="Palatino Linotype" w:cs="Vusillus Old Face"/>
          <w:i/>
          <w:sz w:val="22"/>
          <w:szCs w:val="22"/>
        </w:rPr>
        <w:softHyphen/>
        <w:t>ὴς ἑ</w:t>
      </w:r>
      <w:r w:rsidRPr="002C3F97">
        <w:rPr>
          <w:rFonts w:ascii="Palatino Linotype" w:hAnsi="Palatino Linotype" w:cs="Vusillus Old Face"/>
          <w:i/>
          <w:sz w:val="22"/>
          <w:szCs w:val="22"/>
        </w:rPr>
        <w:softHyphen/>
        <w:t>κά</w:t>
      </w:r>
      <w:r w:rsidRPr="002C3F97">
        <w:rPr>
          <w:rFonts w:ascii="Palatino Linotype" w:hAnsi="Palatino Linotype" w:cs="Vusillus Old Face"/>
          <w:i/>
          <w:sz w:val="22"/>
          <w:szCs w:val="22"/>
        </w:rPr>
        <w:softHyphen/>
        <w:t>στῳ</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καὶ ὑ</w:t>
      </w:r>
      <w:r w:rsidRPr="002C3F97">
        <w:rPr>
          <w:rFonts w:ascii="Palatino Linotype" w:hAnsi="Palatino Linotype" w:cs="Vusillus Old Face"/>
          <w:i/>
          <w:sz w:val="22"/>
          <w:szCs w:val="22"/>
        </w:rPr>
        <w:softHyphen/>
        <w:t>πο</w:t>
      </w:r>
      <w:r w:rsidRPr="002C3F97">
        <w:rPr>
          <w:rFonts w:ascii="Palatino Linotype" w:hAnsi="Palatino Linotype" w:cs="Vusillus Old Face"/>
          <w:i/>
          <w:sz w:val="22"/>
          <w:szCs w:val="22"/>
        </w:rPr>
        <w:softHyphen/>
        <w:t>δῶν τὰ μὲν ὁ</w:t>
      </w:r>
      <w:r w:rsidRPr="002C3F97">
        <w:rPr>
          <w:rFonts w:ascii="Palatino Linotype" w:hAnsi="Palatino Linotype" w:cs="Vusillus Old Face"/>
          <w:i/>
          <w:sz w:val="22"/>
          <w:szCs w:val="22"/>
        </w:rPr>
        <w:softHyphen/>
        <w:t>πλαῖς</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 xml:space="preserve">τὰ δὲ </w:t>
      </w:r>
      <w:r w:rsidRPr="002C3F97">
        <w:rPr>
          <w:rFonts w:ascii="Palatino Linotype" w:hAnsi="Palatino Linotype"/>
          <w:i/>
          <w:sz w:val="22"/>
          <w:szCs w:val="22"/>
        </w:rPr>
        <w:t>[</w:t>
      </w:r>
      <w:r w:rsidRPr="002C3F97">
        <w:rPr>
          <w:rFonts w:ascii="Palatino Linotype" w:hAnsi="Palatino Linotype" w:cs="Vusillus Old Face"/>
          <w:i/>
          <w:sz w:val="22"/>
          <w:szCs w:val="22"/>
        </w:rPr>
        <w:t>θρι</w:t>
      </w:r>
      <w:r w:rsidRPr="002C3F97">
        <w:rPr>
          <w:rFonts w:ascii="Palatino Linotype" w:hAnsi="Palatino Linotype" w:cs="Vusillus Old Face"/>
          <w:i/>
          <w:sz w:val="22"/>
          <w:szCs w:val="22"/>
        </w:rPr>
        <w:softHyphen/>
        <w:t>ξὶν καὶ</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δέρ</w:t>
      </w:r>
      <w:r w:rsidRPr="002C3F97">
        <w:rPr>
          <w:rFonts w:ascii="Palatino Linotype" w:hAnsi="Palatino Linotype" w:cs="Vusillus Old Face"/>
          <w:i/>
          <w:sz w:val="22"/>
          <w:szCs w:val="22"/>
        </w:rPr>
        <w:softHyphen/>
        <w:t>μα</w:t>
      </w:r>
      <w:r w:rsidRPr="002C3F97">
        <w:rPr>
          <w:rFonts w:ascii="Palatino Linotype" w:hAnsi="Palatino Linotype" w:cs="Vusillus Old Face"/>
          <w:i/>
          <w:sz w:val="22"/>
          <w:szCs w:val="22"/>
        </w:rPr>
        <w:softHyphen/>
        <w:t>σιν στε</w:t>
      </w:r>
      <w:r w:rsidRPr="002C3F97">
        <w:rPr>
          <w:rFonts w:ascii="Palatino Linotype" w:hAnsi="Palatino Linotype" w:cs="Vusillus Old Face"/>
          <w:i/>
          <w:sz w:val="22"/>
          <w:szCs w:val="22"/>
        </w:rPr>
        <w:softHyphen/>
        <w:t>ρε</w:t>
      </w:r>
      <w:r w:rsidRPr="002C3F97">
        <w:rPr>
          <w:rFonts w:ascii="Palatino Linotype" w:hAnsi="Palatino Linotype" w:cs="Vusillus Old Face"/>
          <w:i/>
          <w:sz w:val="22"/>
          <w:szCs w:val="22"/>
        </w:rPr>
        <w:softHyphen/>
        <w:t>οῖς καὶ ἀ</w:t>
      </w:r>
      <w:r w:rsidRPr="002C3F97">
        <w:rPr>
          <w:rFonts w:ascii="Palatino Linotype" w:hAnsi="Palatino Linotype" w:cs="Vusillus Old Face"/>
          <w:i/>
          <w:sz w:val="22"/>
          <w:szCs w:val="22"/>
        </w:rPr>
        <w:softHyphen/>
        <w:t>ναί</w:t>
      </w:r>
      <w:r w:rsidRPr="002C3F97">
        <w:rPr>
          <w:rFonts w:ascii="Palatino Linotype" w:hAnsi="Palatino Linotype" w:cs="Vusillus Old Face"/>
          <w:i/>
          <w:sz w:val="22"/>
          <w:szCs w:val="22"/>
        </w:rPr>
        <w:softHyphen/>
        <w:t>μοις</w:t>
      </w:r>
      <w:r w:rsidRPr="002C3F97">
        <w:rPr>
          <w:rFonts w:ascii="Palatino Linotype" w:hAnsi="Palatino Linotype"/>
          <w:i/>
          <w:sz w:val="22"/>
          <w:szCs w:val="22"/>
        </w:rPr>
        <w:t>.</w:t>
      </w:r>
      <w:r w:rsidRPr="008B3984">
        <w:rPr>
          <w:rFonts w:ascii="Garamond" w:hAnsi="Garamond"/>
        </w:rPr>
        <w:t xml:space="preserve"> </w:t>
      </w:r>
      <w:r w:rsidRPr="002C3F97">
        <w:rPr>
          <w:rFonts w:asciiTheme="minorHAnsi" w:hAnsiTheme="minorHAnsi" w:cstheme="minorHAnsi"/>
          <w:sz w:val="22"/>
          <w:szCs w:val="22"/>
        </w:rPr>
        <w:t>(Ε</w:t>
      </w:r>
      <w:r w:rsidRPr="002C3F97">
        <w:rPr>
          <w:rFonts w:ascii="Calibri" w:eastAsia="Calibri" w:hAnsi="Calibri" w:cs="Calibri"/>
          <w:sz w:val="22"/>
          <w:szCs w:val="22"/>
        </w:rPr>
        <w:t xml:space="preserve">δώ </w:t>
      </w:r>
      <w:r w:rsidRPr="002C3F97">
        <w:rPr>
          <w:rFonts w:asciiTheme="minorHAnsi" w:hAnsiTheme="minorHAnsi" w:cstheme="minorHAnsi"/>
          <w:sz w:val="22"/>
          <w:szCs w:val="22"/>
        </w:rPr>
        <w:t>εν</w:t>
      </w:r>
      <w:r w:rsidRPr="002C3F97">
        <w:rPr>
          <w:rFonts w:ascii="Calibri" w:eastAsia="Calibri" w:hAnsi="Calibri" w:cs="Calibri"/>
          <w:sz w:val="22"/>
          <w:szCs w:val="22"/>
        </w:rPr>
        <w:t>νοούνται ασφαλώς οι φολίδες και τα λέπια των ερπετών, που είναι οστρακοειδή πλακίδια - χωρίς αίμα</w:t>
      </w:r>
      <w:r w:rsidRPr="002C3F97">
        <w:rPr>
          <w:rFonts w:asciiTheme="minorHAnsi" w:hAnsiTheme="minorHAnsi" w:cstheme="minorHAnsi"/>
          <w:sz w:val="22"/>
          <w:szCs w:val="22"/>
        </w:rPr>
        <w:t>)</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όσα τρέφονται με άλλα</w:t>
      </w:r>
      <w:r>
        <w:rPr>
          <w:rFonts w:asciiTheme="minorHAnsi" w:hAnsiTheme="minorHAnsi" w:cstheme="minorHAnsi"/>
          <w:sz w:val="22"/>
          <w:szCs w:val="22"/>
        </w:rPr>
        <w:t xml:space="preserve"> ζώα, γεννούν λίγους απογόνους : </w:t>
      </w:r>
      <w:r w:rsidRPr="00425D67">
        <w:rPr>
          <w:rFonts w:ascii="Palatino Linotype" w:hAnsi="Palatino Linotype" w:cstheme="minorHAnsi"/>
          <w:i/>
          <w:sz w:val="22"/>
          <w:szCs w:val="22"/>
        </w:rPr>
        <w:t>καὶ τοῖς μὲν ὀ</w:t>
      </w:r>
      <w:r w:rsidRPr="00425D67">
        <w:rPr>
          <w:rFonts w:ascii="Palatino Linotype" w:hAnsi="Palatino Linotype" w:cstheme="minorHAnsi"/>
          <w:i/>
          <w:sz w:val="22"/>
          <w:szCs w:val="22"/>
        </w:rPr>
        <w:softHyphen/>
        <w:t>λι</w:t>
      </w:r>
      <w:r w:rsidRPr="00425D67">
        <w:rPr>
          <w:rFonts w:ascii="Palatino Linotype" w:hAnsi="Palatino Linotype" w:cstheme="minorHAnsi"/>
          <w:i/>
          <w:sz w:val="22"/>
          <w:szCs w:val="22"/>
        </w:rPr>
        <w:softHyphen/>
        <w:t>γο</w:t>
      </w:r>
      <w:r w:rsidRPr="00425D67">
        <w:rPr>
          <w:rFonts w:ascii="Palatino Linotype" w:hAnsi="Palatino Linotype" w:cstheme="minorHAnsi"/>
          <w:i/>
          <w:sz w:val="22"/>
          <w:szCs w:val="22"/>
        </w:rPr>
        <w:softHyphen/>
        <w:t>γο</w:t>
      </w:r>
      <w:r w:rsidRPr="00425D67">
        <w:rPr>
          <w:rFonts w:ascii="Palatino Linotype" w:hAnsi="Palatino Linotype" w:cstheme="minorHAnsi"/>
          <w:i/>
          <w:sz w:val="22"/>
          <w:szCs w:val="22"/>
        </w:rPr>
        <w:softHyphen/>
        <w:t>νί</w:t>
      </w:r>
      <w:r w:rsidRPr="00425D67">
        <w:rPr>
          <w:rFonts w:ascii="Palatino Linotype" w:hAnsi="Palatino Linotype" w:cstheme="minorHAnsi"/>
          <w:i/>
          <w:sz w:val="22"/>
          <w:szCs w:val="22"/>
        </w:rPr>
        <w:softHyphen/>
        <w:t>αν προ</w:t>
      </w:r>
      <w:r w:rsidRPr="00425D67">
        <w:rPr>
          <w:rFonts w:ascii="Palatino Linotype" w:hAnsi="Palatino Linotype" w:cstheme="minorHAnsi"/>
          <w:i/>
          <w:sz w:val="22"/>
          <w:szCs w:val="22"/>
        </w:rPr>
        <w:softHyphen/>
        <w:t>σῆ</w:t>
      </w:r>
      <w:r w:rsidRPr="00425D67">
        <w:rPr>
          <w:rFonts w:ascii="Palatino Linotype" w:hAnsi="Palatino Linotype" w:cstheme="minorHAnsi"/>
          <w:i/>
          <w:sz w:val="22"/>
          <w:szCs w:val="22"/>
        </w:rPr>
        <w:softHyphen/>
        <w:t>ψε</w:t>
      </w:r>
      <w:r>
        <w:rPr>
          <w:rFonts w:ascii="MgOldTimes UC Pol" w:hAnsi="MgOldTimes UC Pol"/>
        </w:rPr>
        <w:t xml:space="preserve"> </w:t>
      </w:r>
    </w:p>
    <w:p w:rsidR="004A002E" w:rsidRPr="00425D67" w:rsidRDefault="004A002E" w:rsidP="004A002E">
      <w:pPr>
        <w:pStyle w:val="Default"/>
        <w:jc w:val="both"/>
        <w:rPr>
          <w:rFonts w:ascii="Palatino Linotype" w:hAnsi="Palatino Linotype" w:cstheme="minorHAnsi"/>
          <w:i/>
          <w:sz w:val="22"/>
          <w:szCs w:val="22"/>
        </w:rPr>
      </w:pPr>
      <w:r w:rsidRPr="00525449">
        <w:rPr>
          <w:rFonts w:asciiTheme="minorHAnsi" w:hAnsiTheme="minorHAnsi" w:cstheme="minorHAnsi"/>
          <w:sz w:val="22"/>
          <w:szCs w:val="22"/>
        </w:rPr>
        <w:t>- σε αυτά που γίνονται βορά, τροφή άλλων ζώων δίνεται η δυνατότητ</w:t>
      </w:r>
      <w:r>
        <w:rPr>
          <w:rFonts w:asciiTheme="minorHAnsi" w:hAnsiTheme="minorHAnsi" w:cstheme="minorHAnsi"/>
          <w:sz w:val="22"/>
          <w:szCs w:val="22"/>
        </w:rPr>
        <w:t>α να γεννούν πολλούς απογόνους:</w:t>
      </w:r>
      <w:r>
        <w:rPr>
          <w:rFonts w:ascii="MgOldTimes UC Pol" w:hAnsi="MgOldTimes UC Pol" w:cs="Vusillus Old Face"/>
        </w:rPr>
        <w:t xml:space="preserve"> </w:t>
      </w:r>
      <w:r w:rsidRPr="00425D67">
        <w:rPr>
          <w:rFonts w:ascii="Palatino Linotype" w:hAnsi="Palatino Linotype" w:cs="Vusillus Old Face"/>
          <w:i/>
          <w:sz w:val="22"/>
          <w:szCs w:val="22"/>
        </w:rPr>
        <w:t>τοῖς δ</w:t>
      </w:r>
      <w:r w:rsidRPr="00425D67">
        <w:rPr>
          <w:rFonts w:ascii="Palatino Linotype" w:hAnsi="Palatino Linotype"/>
          <w:i/>
          <w:sz w:val="22"/>
          <w:szCs w:val="22"/>
        </w:rPr>
        <w:t xml:space="preserve">' </w:t>
      </w:r>
      <w:r w:rsidRPr="00425D67">
        <w:rPr>
          <w:rFonts w:ascii="Palatino Linotype" w:hAnsi="Palatino Linotype" w:cs="Vusillus Old Face"/>
          <w:i/>
          <w:sz w:val="22"/>
          <w:szCs w:val="22"/>
        </w:rPr>
        <w:t>ἀ</w:t>
      </w:r>
      <w:r w:rsidRPr="00425D67">
        <w:rPr>
          <w:rFonts w:ascii="Palatino Linotype" w:hAnsi="Palatino Linotype" w:cs="Vusillus Old Face"/>
          <w:i/>
          <w:sz w:val="22"/>
          <w:szCs w:val="22"/>
        </w:rPr>
        <w:softHyphen/>
        <w:t>να</w:t>
      </w:r>
      <w:r w:rsidRPr="00425D67">
        <w:rPr>
          <w:rFonts w:ascii="Palatino Linotype" w:hAnsi="Palatino Linotype" w:cs="Vusillus Old Face"/>
          <w:i/>
          <w:sz w:val="22"/>
          <w:szCs w:val="22"/>
        </w:rPr>
        <w:softHyphen/>
        <w:t>λι</w:t>
      </w:r>
      <w:r w:rsidRPr="00425D67">
        <w:rPr>
          <w:rFonts w:ascii="Palatino Linotype" w:hAnsi="Palatino Linotype" w:cs="Vusillus Old Face"/>
          <w:i/>
          <w:sz w:val="22"/>
          <w:szCs w:val="22"/>
        </w:rPr>
        <w:softHyphen/>
        <w:t>σκο</w:t>
      </w:r>
      <w:r w:rsidRPr="00425D67">
        <w:rPr>
          <w:rFonts w:ascii="Palatino Linotype" w:hAnsi="Palatino Linotype" w:cs="Vusillus Old Face"/>
          <w:i/>
          <w:sz w:val="22"/>
          <w:szCs w:val="22"/>
        </w:rPr>
        <w:softHyphen/>
        <w:t>μέ</w:t>
      </w:r>
      <w:r w:rsidRPr="00425D67">
        <w:rPr>
          <w:rFonts w:ascii="Palatino Linotype" w:hAnsi="Palatino Linotype" w:cs="Vusillus Old Face"/>
          <w:i/>
          <w:sz w:val="22"/>
          <w:szCs w:val="22"/>
        </w:rPr>
        <w:softHyphen/>
        <w:t>νοις ὑ</w:t>
      </w:r>
      <w:r w:rsidRPr="00425D67">
        <w:rPr>
          <w:rFonts w:ascii="Palatino Linotype" w:hAnsi="Palatino Linotype" w:cs="Vusillus Old Face"/>
          <w:i/>
          <w:sz w:val="22"/>
          <w:szCs w:val="22"/>
        </w:rPr>
        <w:softHyphen/>
        <w:t>πὸ τού</w:t>
      </w:r>
      <w:r w:rsidRPr="00425D67">
        <w:rPr>
          <w:rFonts w:ascii="Palatino Linotype" w:hAnsi="Palatino Linotype" w:cs="Vusillus Old Face"/>
          <w:i/>
          <w:sz w:val="22"/>
          <w:szCs w:val="22"/>
        </w:rPr>
        <w:softHyphen/>
        <w:t>των πο</w:t>
      </w:r>
      <w:r w:rsidRPr="00425D67">
        <w:rPr>
          <w:rFonts w:ascii="Palatino Linotype" w:hAnsi="Palatino Linotype" w:cs="Vusillus Old Face"/>
          <w:i/>
          <w:sz w:val="22"/>
          <w:szCs w:val="22"/>
        </w:rPr>
        <w:softHyphen/>
        <w:t>λυ</w:t>
      </w:r>
      <w:r w:rsidRPr="00425D67">
        <w:rPr>
          <w:rFonts w:ascii="Palatino Linotype" w:hAnsi="Palatino Linotype" w:cs="Vusillus Old Face"/>
          <w:i/>
          <w:sz w:val="22"/>
          <w:szCs w:val="22"/>
        </w:rPr>
        <w:softHyphen/>
        <w:t>γο</w:t>
      </w:r>
      <w:r w:rsidRPr="00425D67">
        <w:rPr>
          <w:rFonts w:ascii="Palatino Linotype" w:hAnsi="Palatino Linotype" w:cs="Vusillus Old Face"/>
          <w:i/>
          <w:sz w:val="22"/>
          <w:szCs w:val="22"/>
        </w:rPr>
        <w:softHyphen/>
        <w:t>νί</w:t>
      </w:r>
      <w:r w:rsidRPr="00425D67">
        <w:rPr>
          <w:rFonts w:ascii="Palatino Linotype" w:hAnsi="Palatino Linotype" w:cs="Vusillus Old Face"/>
          <w:i/>
          <w:sz w:val="22"/>
          <w:szCs w:val="22"/>
        </w:rPr>
        <w:softHyphen/>
        <w:t>αν</w:t>
      </w:r>
      <w:r w:rsidRPr="00425D67">
        <w:rPr>
          <w:rFonts w:ascii="Palatino Linotype" w:hAnsi="Palatino Linotype"/>
          <w:i/>
          <w:sz w:val="22"/>
          <w:szCs w:val="22"/>
        </w:rPr>
        <w:t xml:space="preserve">, </w:t>
      </w:r>
      <w:r w:rsidRPr="00425D67">
        <w:rPr>
          <w:rFonts w:ascii="Palatino Linotype" w:hAnsi="Palatino Linotype" w:cs="Vusillus Old Face"/>
          <w:i/>
          <w:sz w:val="22"/>
          <w:szCs w:val="22"/>
        </w:rPr>
        <w:t>σω</w:t>
      </w:r>
      <w:r w:rsidRPr="00425D67">
        <w:rPr>
          <w:rFonts w:ascii="Palatino Linotype" w:hAnsi="Palatino Linotype" w:cs="Vusillus Old Face"/>
          <w:i/>
          <w:sz w:val="22"/>
          <w:szCs w:val="22"/>
        </w:rPr>
        <w:softHyphen/>
        <w:t>τη</w:t>
      </w:r>
      <w:r w:rsidRPr="00425D67">
        <w:rPr>
          <w:rFonts w:ascii="Palatino Linotype" w:hAnsi="Palatino Linotype" w:cs="Vusillus Old Face"/>
          <w:i/>
          <w:sz w:val="22"/>
          <w:szCs w:val="22"/>
        </w:rPr>
        <w:softHyphen/>
        <w:t>ρί</w:t>
      </w:r>
      <w:r w:rsidRPr="00425D67">
        <w:rPr>
          <w:rFonts w:ascii="Palatino Linotype" w:hAnsi="Palatino Linotype" w:cs="Vusillus Old Face"/>
          <w:i/>
          <w:sz w:val="22"/>
          <w:szCs w:val="22"/>
        </w:rPr>
        <w:softHyphen/>
        <w:t>αν τῷ γέ</w:t>
      </w:r>
      <w:r w:rsidRPr="00425D67">
        <w:rPr>
          <w:rFonts w:ascii="Palatino Linotype" w:hAnsi="Palatino Linotype" w:cs="Vusillus Old Face"/>
          <w:i/>
          <w:sz w:val="22"/>
          <w:szCs w:val="22"/>
        </w:rPr>
        <w:softHyphen/>
        <w:t>νει πο</w:t>
      </w:r>
      <w:r w:rsidRPr="00425D67">
        <w:rPr>
          <w:rFonts w:ascii="Palatino Linotype" w:hAnsi="Palatino Linotype" w:cs="Vusillus Old Face"/>
          <w:i/>
          <w:sz w:val="22"/>
          <w:szCs w:val="22"/>
        </w:rPr>
        <w:softHyphen/>
        <w:t>ρί</w:t>
      </w:r>
      <w:r w:rsidRPr="00425D67">
        <w:rPr>
          <w:rFonts w:ascii="Palatino Linotype" w:hAnsi="Palatino Linotype" w:cs="Vusillus Old Face"/>
          <w:i/>
          <w:sz w:val="22"/>
          <w:szCs w:val="22"/>
        </w:rPr>
        <w:softHyphen/>
        <w:t>ζων</w:t>
      </w:r>
      <w:r>
        <w:rPr>
          <w:rFonts w:ascii="Palatino Linotype" w:hAnsi="Palatino Linotype" w:cs="Vusillus Old Face"/>
          <w:i/>
          <w:sz w:val="22"/>
          <w:szCs w:val="22"/>
        </w:rPr>
        <w:t>.</w:t>
      </w:r>
    </w:p>
    <w:p w:rsidR="004A002E" w:rsidRPr="002C3F97"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δίνονται διαφορετικά είδη τροφής σε κάθε είδος ζώου, για να μην εξαντληθ</w:t>
      </w:r>
      <w:r>
        <w:rPr>
          <w:rFonts w:asciiTheme="minorHAnsi" w:hAnsiTheme="minorHAnsi" w:cstheme="minorHAnsi"/>
          <w:sz w:val="22"/>
          <w:szCs w:val="22"/>
        </w:rPr>
        <w:t xml:space="preserve">ούν συγκεκριμένα είδη διατροφής: </w:t>
      </w:r>
      <w:r w:rsidRPr="002C3F97">
        <w:rPr>
          <w:rFonts w:ascii="Palatino Linotype" w:hAnsi="Palatino Linotype" w:cs="Vusillus Old Face"/>
          <w:i/>
          <w:sz w:val="22"/>
          <w:szCs w:val="22"/>
        </w:rPr>
        <w:t>τοὐ</w:t>
      </w:r>
      <w:r w:rsidRPr="002C3F97">
        <w:rPr>
          <w:rFonts w:ascii="Palatino Linotype" w:hAnsi="Palatino Linotype" w:cs="Vusillus Old Face"/>
          <w:i/>
          <w:sz w:val="22"/>
          <w:szCs w:val="22"/>
        </w:rPr>
        <w:softHyphen/>
        <w:t>ντεῦ</w:t>
      </w:r>
      <w:r w:rsidRPr="002C3F97">
        <w:rPr>
          <w:rFonts w:ascii="Palatino Linotype" w:hAnsi="Palatino Linotype" w:cs="Vusillus Old Face"/>
          <w:i/>
          <w:sz w:val="22"/>
          <w:szCs w:val="22"/>
        </w:rPr>
        <w:softHyphen/>
        <w:t>θεν τρο</w:t>
      </w:r>
      <w:r w:rsidRPr="002C3F97">
        <w:rPr>
          <w:rFonts w:ascii="Palatino Linotype" w:hAnsi="Palatino Linotype" w:cs="Vusillus Old Face"/>
          <w:i/>
          <w:sz w:val="22"/>
          <w:szCs w:val="22"/>
        </w:rPr>
        <w:softHyphen/>
        <w:t>φὰς ἄλ</w:t>
      </w:r>
      <w:r w:rsidRPr="002C3F97">
        <w:rPr>
          <w:rFonts w:ascii="Palatino Linotype" w:hAnsi="Palatino Linotype" w:cs="Vusillus Old Face"/>
          <w:i/>
          <w:sz w:val="22"/>
          <w:szCs w:val="22"/>
        </w:rPr>
        <w:softHyphen/>
        <w:t>λοις ἄλ</w:t>
      </w:r>
      <w:r w:rsidRPr="002C3F97">
        <w:rPr>
          <w:rFonts w:ascii="Palatino Linotype" w:hAnsi="Palatino Linotype" w:cs="Vusillus Old Face"/>
          <w:i/>
          <w:sz w:val="22"/>
          <w:szCs w:val="22"/>
        </w:rPr>
        <w:softHyphen/>
        <w:t>λας ἐ</w:t>
      </w:r>
      <w:r w:rsidRPr="002C3F97">
        <w:rPr>
          <w:rFonts w:ascii="Palatino Linotype" w:hAnsi="Palatino Linotype" w:cs="Vusillus Old Face"/>
          <w:i/>
          <w:sz w:val="22"/>
          <w:szCs w:val="22"/>
        </w:rPr>
        <w:softHyphen/>
        <w:t>ξε</w:t>
      </w:r>
      <w:r w:rsidRPr="002C3F97">
        <w:rPr>
          <w:rFonts w:ascii="Palatino Linotype" w:hAnsi="Palatino Linotype" w:cs="Vusillus Old Face"/>
          <w:i/>
          <w:sz w:val="22"/>
          <w:szCs w:val="22"/>
        </w:rPr>
        <w:softHyphen/>
        <w:t>πό</w:t>
      </w:r>
      <w:r w:rsidRPr="002C3F97">
        <w:rPr>
          <w:rFonts w:ascii="Palatino Linotype" w:hAnsi="Palatino Linotype" w:cs="Vusillus Old Face"/>
          <w:i/>
          <w:sz w:val="22"/>
          <w:szCs w:val="22"/>
        </w:rPr>
        <w:softHyphen/>
        <w:t>ρι</w:t>
      </w:r>
      <w:r w:rsidRPr="002C3F97">
        <w:rPr>
          <w:rFonts w:ascii="Palatino Linotype" w:hAnsi="Palatino Linotype" w:cs="Vusillus Old Face"/>
          <w:i/>
          <w:sz w:val="22"/>
          <w:szCs w:val="22"/>
        </w:rPr>
        <w:softHyphen/>
        <w:t>ζεν</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τοῖς μὲν ἐκ γῆς βο</w:t>
      </w:r>
      <w:r w:rsidRPr="002C3F97">
        <w:rPr>
          <w:rFonts w:ascii="Palatino Linotype" w:hAnsi="Palatino Linotype" w:cs="Vusillus Old Face"/>
          <w:i/>
          <w:sz w:val="22"/>
          <w:szCs w:val="22"/>
        </w:rPr>
        <w:softHyphen/>
        <w:t>τά</w:t>
      </w:r>
      <w:r w:rsidRPr="002C3F97">
        <w:rPr>
          <w:rFonts w:ascii="Palatino Linotype" w:hAnsi="Palatino Linotype" w:cs="Vusillus Old Face"/>
          <w:i/>
          <w:sz w:val="22"/>
          <w:szCs w:val="22"/>
        </w:rPr>
        <w:softHyphen/>
        <w:t>νην</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ἄλ</w:t>
      </w:r>
      <w:r w:rsidRPr="002C3F97">
        <w:rPr>
          <w:rFonts w:ascii="Palatino Linotype" w:hAnsi="Palatino Linotype" w:cs="Vusillus Old Face"/>
          <w:i/>
          <w:sz w:val="22"/>
          <w:szCs w:val="22"/>
        </w:rPr>
        <w:softHyphen/>
        <w:t>λοις δὲ δέν</w:t>
      </w:r>
      <w:r w:rsidRPr="002C3F97">
        <w:rPr>
          <w:rFonts w:ascii="Palatino Linotype" w:hAnsi="Palatino Linotype" w:cs="Vusillus Old Face"/>
          <w:i/>
          <w:sz w:val="22"/>
          <w:szCs w:val="22"/>
        </w:rPr>
        <w:softHyphen/>
        <w:t>δρων καρ</w:t>
      </w:r>
      <w:r w:rsidRPr="002C3F97">
        <w:rPr>
          <w:rFonts w:ascii="Palatino Linotype" w:hAnsi="Palatino Linotype" w:cs="Vusillus Old Face"/>
          <w:i/>
          <w:sz w:val="22"/>
          <w:szCs w:val="22"/>
        </w:rPr>
        <w:softHyphen/>
        <w:t>πούς</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τοῖς δὲ ῥί</w:t>
      </w:r>
      <w:r w:rsidRPr="002C3F97">
        <w:rPr>
          <w:rFonts w:ascii="Palatino Linotype" w:hAnsi="Palatino Linotype" w:cs="Vusillus Old Face"/>
          <w:i/>
          <w:sz w:val="22"/>
          <w:szCs w:val="22"/>
        </w:rPr>
        <w:softHyphen/>
        <w:t>ζας</w:t>
      </w:r>
      <w:r w:rsidRPr="002C3F97">
        <w:rPr>
          <w:rFonts w:ascii="Palatino Linotype" w:hAnsi="Palatino Linotype"/>
          <w:i/>
          <w:sz w:val="22"/>
          <w:szCs w:val="22"/>
        </w:rPr>
        <w:t>·</w:t>
      </w:r>
      <w:r>
        <w:rPr>
          <w:rFonts w:ascii="MgOldTimes UC Pol" w:hAnsi="MgOldTimes UC Pol"/>
        </w:rPr>
        <w:t xml:space="preserve"> </w:t>
      </w:r>
      <w:r w:rsidRPr="002C3F97">
        <w:rPr>
          <w:rFonts w:asciiTheme="minorHAnsi" w:hAnsiTheme="minorHAnsi" w:cstheme="minorHAnsi"/>
          <w:sz w:val="22"/>
          <w:szCs w:val="22"/>
        </w:rPr>
        <w:t>(φυτοφάγα ζώα)</w:t>
      </w:r>
      <w:r w:rsidRPr="008B3984">
        <w:rPr>
          <w:rFonts w:ascii="MgOldTimes UC Pol" w:hAnsi="MgOldTimes UC Pol" w:cs="Vusillus Old Face"/>
        </w:rPr>
        <w:t xml:space="preserve"> </w:t>
      </w:r>
      <w:r w:rsidRPr="002C3F97">
        <w:rPr>
          <w:rFonts w:ascii="Palatino Linotype" w:hAnsi="Palatino Linotype" w:cs="Vusillus Old Face"/>
          <w:i/>
          <w:sz w:val="22"/>
          <w:szCs w:val="22"/>
        </w:rPr>
        <w:t>ἔ</w:t>
      </w:r>
      <w:r w:rsidRPr="002C3F97">
        <w:rPr>
          <w:rFonts w:ascii="Palatino Linotype" w:hAnsi="Palatino Linotype" w:cs="Vusillus Old Face"/>
          <w:i/>
          <w:sz w:val="22"/>
          <w:szCs w:val="22"/>
        </w:rPr>
        <w:softHyphen/>
        <w:t>στι δ</w:t>
      </w:r>
      <w:r w:rsidRPr="002C3F97">
        <w:rPr>
          <w:rFonts w:ascii="Palatino Linotype" w:hAnsi="Palatino Linotype"/>
          <w:i/>
          <w:sz w:val="22"/>
          <w:szCs w:val="22"/>
        </w:rPr>
        <w:t xml:space="preserve">' </w:t>
      </w:r>
      <w:r w:rsidRPr="002C3F97">
        <w:rPr>
          <w:rFonts w:ascii="Palatino Linotype" w:hAnsi="Palatino Linotype" w:cs="Vusillus Old Face"/>
          <w:i/>
          <w:sz w:val="22"/>
          <w:szCs w:val="22"/>
        </w:rPr>
        <w:t>οἷς ἔ</w:t>
      </w:r>
      <w:r w:rsidRPr="002C3F97">
        <w:rPr>
          <w:rFonts w:ascii="Palatino Linotype" w:hAnsi="Palatino Linotype" w:cs="Vusillus Old Face"/>
          <w:i/>
          <w:sz w:val="22"/>
          <w:szCs w:val="22"/>
        </w:rPr>
        <w:softHyphen/>
        <w:t>δω</w:t>
      </w:r>
      <w:r w:rsidRPr="002C3F97">
        <w:rPr>
          <w:rFonts w:ascii="Palatino Linotype" w:hAnsi="Palatino Linotype" w:cs="Vusillus Old Face"/>
          <w:i/>
          <w:sz w:val="22"/>
          <w:szCs w:val="22"/>
        </w:rPr>
        <w:softHyphen/>
        <w:t>κεν εἶ</w:t>
      </w:r>
      <w:r w:rsidRPr="002C3F97">
        <w:rPr>
          <w:rFonts w:ascii="Palatino Linotype" w:hAnsi="Palatino Linotype" w:cs="Vusillus Old Face"/>
          <w:i/>
          <w:sz w:val="22"/>
          <w:szCs w:val="22"/>
        </w:rPr>
        <w:softHyphen/>
        <w:t>ναι τρο</w:t>
      </w:r>
      <w:r w:rsidRPr="002C3F97">
        <w:rPr>
          <w:rFonts w:ascii="Palatino Linotype" w:hAnsi="Palatino Linotype" w:cs="Vusillus Old Face"/>
          <w:i/>
          <w:sz w:val="22"/>
          <w:szCs w:val="22"/>
        </w:rPr>
        <w:softHyphen/>
        <w:t>φὴν ζῴ</w:t>
      </w:r>
      <w:r w:rsidRPr="002C3F97">
        <w:rPr>
          <w:rFonts w:ascii="Palatino Linotype" w:hAnsi="Palatino Linotype" w:cs="Vusillus Old Face"/>
          <w:i/>
          <w:sz w:val="22"/>
          <w:szCs w:val="22"/>
        </w:rPr>
        <w:softHyphen/>
        <w:t>ων ἄλ</w:t>
      </w:r>
      <w:r w:rsidRPr="002C3F97">
        <w:rPr>
          <w:rFonts w:ascii="Palatino Linotype" w:hAnsi="Palatino Linotype" w:cs="Vusillus Old Face"/>
          <w:i/>
          <w:sz w:val="22"/>
          <w:szCs w:val="22"/>
        </w:rPr>
        <w:softHyphen/>
        <w:t>λων βο</w:t>
      </w:r>
      <w:r w:rsidRPr="002C3F97">
        <w:rPr>
          <w:rFonts w:ascii="Palatino Linotype" w:hAnsi="Palatino Linotype" w:cs="Vusillus Old Face"/>
          <w:i/>
          <w:sz w:val="22"/>
          <w:szCs w:val="22"/>
        </w:rPr>
        <w:softHyphen/>
        <w:t>ράν</w:t>
      </w:r>
      <w:r w:rsidRPr="002C3F97">
        <w:rPr>
          <w:rFonts w:asciiTheme="minorHAnsi" w:hAnsiTheme="minorHAnsi" w:cstheme="minorHAnsi"/>
          <w:sz w:val="22"/>
          <w:szCs w:val="22"/>
        </w:rPr>
        <w:t xml:space="preserve">· (σαρκοφάγα ζώα) </w:t>
      </w:r>
    </w:p>
    <w:p w:rsidR="004A002E" w:rsidRPr="0046443B" w:rsidRDefault="004A002E" w:rsidP="004A002E">
      <w:pPr>
        <w:pStyle w:val="Default"/>
        <w:ind w:firstLine="720"/>
        <w:jc w:val="both"/>
        <w:rPr>
          <w:rFonts w:asciiTheme="minorHAnsi" w:hAnsiTheme="minorHAnsi" w:cstheme="minorHAnsi"/>
          <w:sz w:val="22"/>
          <w:szCs w:val="22"/>
        </w:rPr>
      </w:pPr>
      <w:r w:rsidRPr="0046443B">
        <w:rPr>
          <w:rFonts w:asciiTheme="minorHAnsi" w:hAnsiTheme="minorHAnsi" w:cstheme="minorHAnsi"/>
          <w:sz w:val="22"/>
          <w:szCs w:val="22"/>
        </w:rPr>
        <w:t xml:space="preserve">Ακόμη φαίνεται ότι η ποικιλία των ζωικών ειδών με διαφορετικές ιδιότητες και ικανότητες δείχνει ότι στον ζωικό κόσμο επικρατεί συνεχής αγώνας για επιβίωση, ένας διαρκής πόλεμος για την ύπαρξη, και επιπλέον ότι </w:t>
      </w:r>
      <w:r w:rsidRPr="0046443B">
        <w:rPr>
          <w:rFonts w:asciiTheme="minorHAnsi" w:hAnsiTheme="minorHAnsi" w:cstheme="minorHAnsi"/>
          <w:bCs/>
          <w:sz w:val="22"/>
          <w:szCs w:val="22"/>
        </w:rPr>
        <w:t>η τελική ισορροπία του οικοσυστήματος προκύπτει από την εναρμόνιση των αντιθέτων</w:t>
      </w:r>
      <w:r w:rsidRPr="0046443B">
        <w:rPr>
          <w:rFonts w:asciiTheme="minorHAnsi" w:hAnsiTheme="minorHAnsi" w:cstheme="minorHAnsi"/>
          <w:sz w:val="22"/>
          <w:szCs w:val="22"/>
        </w:rPr>
        <w:t xml:space="preserve">, ως ενότητα αντιθέτων (διαφαίνεται η θέση του </w:t>
      </w:r>
      <w:r w:rsidRPr="0046443B">
        <w:rPr>
          <w:rFonts w:asciiTheme="minorHAnsi" w:hAnsiTheme="minorHAnsi" w:cstheme="minorHAnsi"/>
          <w:bCs/>
          <w:sz w:val="22"/>
          <w:szCs w:val="22"/>
        </w:rPr>
        <w:t>Ηράκλειτου</w:t>
      </w:r>
      <w:r w:rsidRPr="0046443B">
        <w:rPr>
          <w:rFonts w:asciiTheme="minorHAnsi" w:hAnsiTheme="minorHAnsi" w:cstheme="minorHAnsi"/>
          <w:sz w:val="22"/>
          <w:szCs w:val="22"/>
        </w:rPr>
        <w:t xml:space="preserve">, για την </w:t>
      </w:r>
      <w:r w:rsidRPr="0046443B">
        <w:rPr>
          <w:rFonts w:asciiTheme="minorHAnsi" w:hAnsiTheme="minorHAnsi" w:cstheme="minorHAnsi"/>
          <w:i/>
          <w:iCs/>
          <w:sz w:val="22"/>
          <w:szCs w:val="22"/>
        </w:rPr>
        <w:t>παλίντονον / ἀφανῆ ἁρμονίην</w:t>
      </w:r>
      <w:r w:rsidRPr="0046443B">
        <w:rPr>
          <w:rFonts w:asciiTheme="minorHAnsi" w:hAnsiTheme="minorHAnsi" w:cstheme="minorHAnsi"/>
          <w:sz w:val="22"/>
          <w:szCs w:val="22"/>
        </w:rPr>
        <w:t xml:space="preserve">). </w:t>
      </w:r>
    </w:p>
    <w:p w:rsidR="004A002E" w:rsidRPr="0046443B" w:rsidRDefault="004A002E" w:rsidP="004A002E">
      <w:pPr>
        <w:pStyle w:val="Default"/>
        <w:ind w:firstLine="720"/>
        <w:jc w:val="both"/>
        <w:rPr>
          <w:rFonts w:asciiTheme="minorHAnsi" w:hAnsiTheme="minorHAnsi" w:cstheme="minorHAnsi"/>
          <w:sz w:val="22"/>
          <w:szCs w:val="22"/>
        </w:rPr>
      </w:pPr>
      <w:r w:rsidRPr="0046443B">
        <w:rPr>
          <w:rFonts w:asciiTheme="minorHAnsi" w:hAnsiTheme="minorHAnsi" w:cstheme="minorHAnsi"/>
          <w:sz w:val="22"/>
          <w:szCs w:val="22"/>
        </w:rPr>
        <w:t xml:space="preserve">Τέλος, </w:t>
      </w:r>
      <w:r w:rsidRPr="0046443B">
        <w:rPr>
          <w:rFonts w:asciiTheme="minorHAnsi" w:hAnsiTheme="minorHAnsi" w:cstheme="minorHAnsi"/>
          <w:bCs/>
          <w:sz w:val="22"/>
          <w:szCs w:val="22"/>
        </w:rPr>
        <w:t>η τελ(ε)ολογική εξήγηση της αντισταθμιστικής και σύμμετρης κατανομής των ιδιοτήτων στα ζώα</w:t>
      </w:r>
      <w:r w:rsidRPr="0046443B">
        <w:rPr>
          <w:rFonts w:asciiTheme="minorHAnsi" w:hAnsiTheme="minorHAnsi" w:cstheme="minorHAnsi"/>
          <w:sz w:val="22"/>
          <w:szCs w:val="22"/>
        </w:rPr>
        <w:t xml:space="preserve">, που επιχειρεί ο Πρωταγόρας στην εξεταζόμενη ενότητα, γίνεται ιδιαίτερα αντιληπτή στη χρήση της γλώσσας με το </w:t>
      </w:r>
      <w:r w:rsidRPr="0046443B">
        <w:rPr>
          <w:rFonts w:asciiTheme="minorHAnsi" w:hAnsiTheme="minorHAnsi" w:cstheme="minorHAnsi"/>
          <w:bCs/>
          <w:sz w:val="22"/>
          <w:szCs w:val="22"/>
        </w:rPr>
        <w:t>πλήθος αντιθετικών σχημάτων και προσδιορισμών του τελικού αιτίου</w:t>
      </w:r>
      <w:r w:rsidRPr="0046443B">
        <w:rPr>
          <w:rFonts w:asciiTheme="minorHAnsi" w:hAnsiTheme="minorHAnsi" w:cstheme="minorHAnsi"/>
          <w:sz w:val="22"/>
          <w:szCs w:val="22"/>
        </w:rPr>
        <w:t xml:space="preserve">. </w:t>
      </w:r>
    </w:p>
    <w:p w:rsidR="004A002E" w:rsidRDefault="004A002E" w:rsidP="004A002E">
      <w:pPr>
        <w:pStyle w:val="Default"/>
        <w:rPr>
          <w:rFonts w:ascii="Palatino Linotype" w:hAnsi="Palatino Linotype"/>
          <w:b/>
          <w:bCs/>
          <w:i/>
          <w:iCs/>
          <w:sz w:val="22"/>
          <w:szCs w:val="22"/>
        </w:rPr>
      </w:pPr>
    </w:p>
    <w:p w:rsidR="004A002E" w:rsidRDefault="004A002E" w:rsidP="004A002E">
      <w:pPr>
        <w:pStyle w:val="Default"/>
        <w:rPr>
          <w:rFonts w:asciiTheme="minorHAnsi" w:hAnsiTheme="minorHAnsi" w:cstheme="minorHAnsi"/>
          <w:bCs/>
          <w:iCs/>
          <w:sz w:val="22"/>
          <w:szCs w:val="22"/>
        </w:rPr>
      </w:pPr>
      <w:r w:rsidRPr="00D64CDA">
        <w:rPr>
          <w:rFonts w:ascii="Palatino Linotype" w:hAnsi="Palatino Linotype"/>
          <w:b/>
          <w:bCs/>
          <w:i/>
          <w:iCs/>
          <w:sz w:val="22"/>
          <w:szCs w:val="22"/>
        </w:rPr>
        <w:t>πρὸς τὰς ἐκ Διὸς ὥρας</w:t>
      </w:r>
      <w:r>
        <w:rPr>
          <w:rFonts w:asciiTheme="minorHAnsi" w:hAnsiTheme="minorHAnsi" w:cstheme="minorHAnsi"/>
          <w:bCs/>
          <w:iCs/>
          <w:sz w:val="22"/>
          <w:szCs w:val="22"/>
        </w:rPr>
        <w:t>: βλ. σχόλια στο Φιλοσοφικό Λόγο.</w:t>
      </w:r>
    </w:p>
    <w:p w:rsidR="004A002E" w:rsidRPr="00D64CDA" w:rsidRDefault="004A002E" w:rsidP="004A002E">
      <w:pPr>
        <w:pStyle w:val="Default"/>
        <w:rPr>
          <w:rFonts w:asciiTheme="minorHAnsi" w:hAnsiTheme="minorHAnsi" w:cstheme="minorHAnsi"/>
          <w:bCs/>
          <w:iCs/>
          <w:sz w:val="22"/>
          <w:szCs w:val="22"/>
        </w:rPr>
      </w:pPr>
    </w:p>
    <w:tbl>
      <w:tblPr>
        <w:tblStyle w:val="a3"/>
        <w:tblW w:w="0" w:type="auto"/>
        <w:jc w:val="center"/>
        <w:tblLook w:val="04A0"/>
      </w:tblPr>
      <w:tblGrid>
        <w:gridCol w:w="1626"/>
      </w:tblGrid>
      <w:tr w:rsidR="004A002E" w:rsidTr="002A304F">
        <w:trPr>
          <w:jc w:val="center"/>
        </w:trPr>
        <w:tc>
          <w:tcPr>
            <w:tcW w:w="1626" w:type="dxa"/>
          </w:tcPr>
          <w:p w:rsidR="004A002E" w:rsidRPr="00EB362F" w:rsidRDefault="004A002E" w:rsidP="002A304F">
            <w:pPr>
              <w:pStyle w:val="Default"/>
              <w:rPr>
                <w:rFonts w:asciiTheme="minorHAnsi" w:hAnsiTheme="minorHAnsi" w:cstheme="minorHAnsi"/>
                <w:bCs/>
                <w:iCs/>
                <w:sz w:val="22"/>
                <w:szCs w:val="22"/>
              </w:rPr>
            </w:pPr>
            <w:r w:rsidRPr="00EB362F">
              <w:rPr>
                <w:rFonts w:asciiTheme="minorHAnsi" w:hAnsiTheme="minorHAnsi" w:cstheme="minorHAnsi"/>
                <w:bCs/>
                <w:iCs/>
                <w:sz w:val="22"/>
                <w:szCs w:val="22"/>
              </w:rPr>
              <w:t>ΓΛΩΣΣΑ-ΥΦΟΣ</w:t>
            </w:r>
          </w:p>
        </w:tc>
      </w:tr>
    </w:tbl>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b/>
          <w:bCs/>
          <w:i/>
          <w:iCs/>
          <w:sz w:val="22"/>
          <w:szCs w:val="22"/>
        </w:rPr>
        <w:t>κοσμῆσαι τε καὶ νεῖμαι</w:t>
      </w:r>
      <w:r w:rsidRPr="00525449">
        <w:rPr>
          <w:rFonts w:asciiTheme="minorHAnsi" w:hAnsiTheme="minorHAnsi" w:cstheme="minorHAnsi"/>
          <w:sz w:val="22"/>
          <w:szCs w:val="22"/>
        </w:rPr>
        <w:t xml:space="preserve">: Πρόκειται για σχήμα πρωθύστερο.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b/>
          <w:bCs/>
          <w:i/>
          <w:iCs/>
          <w:sz w:val="22"/>
          <w:szCs w:val="22"/>
        </w:rPr>
        <w:t>«νείμαντος δὲ μου,» ἔφη …</w:t>
      </w:r>
      <w:r w:rsidRPr="00525449">
        <w:rPr>
          <w:rFonts w:asciiTheme="minorHAnsi" w:hAnsiTheme="minorHAnsi" w:cstheme="minorHAnsi"/>
          <w:sz w:val="22"/>
          <w:szCs w:val="22"/>
        </w:rPr>
        <w:t>: Αξιοσημείωτη μετάβαση από τον πλάγιο στον ευθύ λόγο που δίνει ζωηρότητα και παλμό. Στοιχεία του δημώδους</w:t>
      </w:r>
      <w:r>
        <w:rPr>
          <w:rFonts w:asciiTheme="minorHAnsi" w:hAnsiTheme="minorHAnsi" w:cstheme="minorHAnsi"/>
          <w:sz w:val="22"/>
          <w:szCs w:val="22"/>
        </w:rPr>
        <w:t>/λαϊκού</w:t>
      </w:r>
      <w:r w:rsidRPr="00525449">
        <w:rPr>
          <w:rFonts w:asciiTheme="minorHAnsi" w:hAnsiTheme="minorHAnsi" w:cstheme="minorHAnsi"/>
          <w:sz w:val="22"/>
          <w:szCs w:val="22"/>
        </w:rPr>
        <w:t xml:space="preserve"> ύφους στο συγκεκριμένο μύθο είναι: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1. η χαρακτηριστική – τυπική αρχή του μύθου: </w:t>
      </w:r>
      <w:r w:rsidRPr="00525449">
        <w:rPr>
          <w:rFonts w:asciiTheme="minorHAnsi" w:hAnsiTheme="minorHAnsi" w:cstheme="minorHAnsi"/>
          <w:b/>
          <w:bCs/>
          <w:i/>
          <w:iCs/>
          <w:sz w:val="22"/>
          <w:szCs w:val="22"/>
        </w:rPr>
        <w:t xml:space="preserve">Ἦν γάρ ποτε χρόνος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lastRenderedPageBreak/>
        <w:t xml:space="preserve">2. η απλή κατασκευή του λόγου, χωρίς μακροσκελείς περιόδους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3. η παρατακτική σύνδεση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4. η συχνή χρήση του </w:t>
      </w:r>
      <w:r w:rsidRPr="00525449">
        <w:rPr>
          <w:rFonts w:asciiTheme="minorHAnsi" w:hAnsiTheme="minorHAnsi" w:cstheme="minorHAnsi"/>
          <w:b/>
          <w:bCs/>
          <w:i/>
          <w:iCs/>
          <w:sz w:val="22"/>
          <w:szCs w:val="22"/>
        </w:rPr>
        <w:t xml:space="preserve">οὖν </w:t>
      </w:r>
      <w:r w:rsidRPr="00525449">
        <w:rPr>
          <w:rFonts w:asciiTheme="minorHAnsi" w:hAnsiTheme="minorHAnsi" w:cstheme="minorHAnsi"/>
          <w:sz w:val="22"/>
          <w:szCs w:val="22"/>
        </w:rPr>
        <w:t xml:space="preserve">και του </w:t>
      </w:r>
      <w:r w:rsidRPr="00525449">
        <w:rPr>
          <w:rFonts w:asciiTheme="minorHAnsi" w:hAnsiTheme="minorHAnsi" w:cstheme="minorHAnsi"/>
          <w:b/>
          <w:bCs/>
          <w:i/>
          <w:iCs/>
          <w:sz w:val="22"/>
          <w:szCs w:val="22"/>
        </w:rPr>
        <w:t xml:space="preserve">ἐπειδὴ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5. η συχνή επανάληψη των ίδιων λέξεων (π.χ. </w:t>
      </w:r>
      <w:r w:rsidRPr="00525449">
        <w:rPr>
          <w:rFonts w:asciiTheme="minorHAnsi" w:hAnsiTheme="minorHAnsi" w:cstheme="minorHAnsi"/>
          <w:b/>
          <w:bCs/>
          <w:i/>
          <w:iCs/>
          <w:sz w:val="22"/>
          <w:szCs w:val="22"/>
        </w:rPr>
        <w:t>νεῖμαι, νείμαντος, νέμει, νέμων</w:t>
      </w:r>
      <w:r w:rsidRPr="00525449">
        <w:rPr>
          <w:rFonts w:asciiTheme="minorHAnsi" w:hAnsiTheme="minorHAnsi" w:cstheme="minorHAnsi"/>
          <w:sz w:val="22"/>
          <w:szCs w:val="22"/>
        </w:rPr>
        <w:t xml:space="preserve">)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6. η εναλλαγή του ευθέως και του πλαγίου λόγου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7. οι πολλές διαιρέσεις των εννοιών, τα μέλη των οποίων συνδέονται με τα </w:t>
      </w:r>
      <w:r w:rsidRPr="00525449">
        <w:rPr>
          <w:rFonts w:asciiTheme="minorHAnsi" w:hAnsiTheme="minorHAnsi" w:cstheme="minorHAnsi"/>
          <w:b/>
          <w:bCs/>
          <w:i/>
          <w:iCs/>
          <w:sz w:val="22"/>
          <w:szCs w:val="22"/>
        </w:rPr>
        <w:t xml:space="preserve">τοῖς μὲν – τὰ δὲ, ἃ μὲν – ἃ δὲ </w:t>
      </w:r>
      <w:r w:rsidRPr="00525449">
        <w:rPr>
          <w:rFonts w:asciiTheme="minorHAnsi" w:hAnsiTheme="minorHAnsi" w:cstheme="minorHAnsi"/>
          <w:sz w:val="22"/>
          <w:szCs w:val="22"/>
        </w:rPr>
        <w:t xml:space="preserve">κ.ά. </w:t>
      </w:r>
    </w:p>
    <w:p w:rsidR="004A002E" w:rsidRPr="00525449" w:rsidRDefault="004A002E" w:rsidP="004A002E">
      <w:pPr>
        <w:pStyle w:val="Default"/>
        <w:ind w:firstLine="720"/>
        <w:jc w:val="both"/>
        <w:rPr>
          <w:rFonts w:asciiTheme="minorHAnsi" w:hAnsiTheme="minorHAnsi" w:cstheme="minorHAnsi"/>
          <w:sz w:val="22"/>
          <w:szCs w:val="22"/>
        </w:rPr>
      </w:pPr>
      <w:r w:rsidRPr="00525449">
        <w:rPr>
          <w:rFonts w:asciiTheme="minorHAnsi" w:hAnsiTheme="minorHAnsi" w:cstheme="minorHAnsi"/>
          <w:sz w:val="22"/>
          <w:szCs w:val="22"/>
        </w:rPr>
        <w:t xml:space="preserve">Υπάρχουν ωστόσο και στοιχεία με ιδιαίτερα έντονη ποιητική πνοή και δύναμη (πβ. </w:t>
      </w:r>
      <w:r w:rsidRPr="00525449">
        <w:rPr>
          <w:rFonts w:asciiTheme="minorHAnsi" w:hAnsiTheme="minorHAnsi" w:cstheme="minorHAnsi"/>
          <w:b/>
          <w:bCs/>
          <w:i/>
          <w:iCs/>
          <w:sz w:val="22"/>
          <w:szCs w:val="22"/>
        </w:rPr>
        <w:t>ἄοπλον φύσιν, σμικρότητι ἤμπισχε, πτηνόν φυγήν, ἀϊστωθείη</w:t>
      </w:r>
      <w:r w:rsidRPr="00525449">
        <w:rPr>
          <w:rFonts w:asciiTheme="minorHAnsi" w:hAnsiTheme="minorHAnsi" w:cstheme="minorHAnsi"/>
          <w:sz w:val="22"/>
          <w:szCs w:val="22"/>
        </w:rPr>
        <w:t>, κ.ά.) Ο Πρωταγόρας μιμείται από τη μια το περίτεχνο ύφος του σοφιστή και από την άλλη την αφέλεια και φυσικότητα του λαϊκού τρόπου έκφρασης που ταιριάζει στην αφήγηση του μύθου.</w:t>
      </w:r>
    </w:p>
    <w:p w:rsidR="004A002E" w:rsidRPr="00525449" w:rsidRDefault="004A002E" w:rsidP="004A002E">
      <w:pPr>
        <w:pStyle w:val="Default"/>
        <w:jc w:val="center"/>
        <w:rPr>
          <w:rFonts w:asciiTheme="minorHAnsi" w:hAnsiTheme="minorHAnsi" w:cstheme="minorHAnsi"/>
          <w:sz w:val="22"/>
          <w:szCs w:val="22"/>
        </w:rPr>
      </w:pPr>
      <w:r>
        <w:rPr>
          <w:rFonts w:asciiTheme="minorHAnsi" w:hAnsiTheme="minorHAnsi" w:cstheme="minorHAnsi"/>
          <w:sz w:val="22"/>
          <w:szCs w:val="22"/>
        </w:rPr>
        <w:t>ΓΙΑ ΤΟ ΛΕΞΙΛΟΓΙΟ ΤΗΣ ΕΝΟΤΗΤΑΣ ΒΛ. ΣΕΛ. 65-67 ΤΟΥ ΦΙΛΟΣΟΦΙΚΟΥ ΛΟΓΟΥ</w:t>
      </w:r>
    </w:p>
    <w:p w:rsidR="004A002E" w:rsidRPr="00AC3420" w:rsidRDefault="004A002E" w:rsidP="004A002E">
      <w:pPr>
        <w:pStyle w:val="Default"/>
        <w:jc w:val="center"/>
        <w:rPr>
          <w:rFonts w:asciiTheme="minorHAnsi" w:hAnsiTheme="minorHAnsi" w:cstheme="minorHAnsi"/>
          <w:sz w:val="22"/>
          <w:szCs w:val="22"/>
          <w:u w:val="single"/>
        </w:rPr>
      </w:pPr>
      <w:r w:rsidRPr="00AC3420">
        <w:rPr>
          <w:rFonts w:asciiTheme="minorHAnsi" w:hAnsiTheme="minorHAnsi" w:cstheme="minorHAnsi"/>
          <w:b/>
          <w:bCs/>
          <w:sz w:val="22"/>
          <w:szCs w:val="22"/>
          <w:u w:val="single"/>
        </w:rPr>
        <w:t>Ερωτήσεις κατανόησης του Κειμένου Αναφοράς</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b/>
          <w:bCs/>
          <w:sz w:val="22"/>
          <w:szCs w:val="22"/>
        </w:rPr>
        <w:t xml:space="preserve">Α1α. </w:t>
      </w:r>
      <w:r w:rsidRPr="00525449">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525449">
        <w:rPr>
          <w:rFonts w:asciiTheme="minorHAnsi" w:hAnsiTheme="minorHAnsi" w:cstheme="minorHAnsi"/>
          <w:b/>
          <w:bCs/>
          <w:sz w:val="22"/>
          <w:szCs w:val="22"/>
        </w:rPr>
        <w:t>Σωστό</w:t>
      </w:r>
      <w:r w:rsidRPr="00525449">
        <w:rPr>
          <w:rFonts w:asciiTheme="minorHAnsi" w:hAnsiTheme="minorHAnsi" w:cstheme="minorHAnsi"/>
          <w:sz w:val="22"/>
          <w:szCs w:val="22"/>
        </w:rPr>
        <w:t>», αν είναι σωστή, ή τη λέξη «</w:t>
      </w:r>
      <w:r w:rsidRPr="00525449">
        <w:rPr>
          <w:rFonts w:asciiTheme="minorHAnsi" w:hAnsiTheme="minorHAnsi" w:cstheme="minorHAnsi"/>
          <w:b/>
          <w:bCs/>
          <w:sz w:val="22"/>
          <w:szCs w:val="22"/>
        </w:rPr>
        <w:t>Λάθος</w:t>
      </w:r>
      <w:r w:rsidRPr="00525449">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525449">
        <w:rPr>
          <w:rFonts w:asciiTheme="minorHAnsi" w:hAnsiTheme="minorHAnsi" w:cstheme="minorHAnsi"/>
          <w:b/>
          <w:bCs/>
          <w:sz w:val="22"/>
          <w:szCs w:val="22"/>
        </w:rPr>
        <w:t xml:space="preserve">λέξεις / φράσεις </w:t>
      </w:r>
      <w:r w:rsidRPr="00525449">
        <w:rPr>
          <w:rFonts w:asciiTheme="minorHAnsi" w:hAnsiTheme="minorHAnsi" w:cstheme="minorHAnsi"/>
          <w:sz w:val="22"/>
          <w:szCs w:val="22"/>
        </w:rPr>
        <w:t xml:space="preserve">του αρχαίου κειμένου που την επιβεβαιώνουν: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1. Οι θεοί και τα θνητά γένη δημιουργήθηκαν ταυτόχρονα.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2. Τα θνητά γένη δημιουργήθηκαν από τα εξής υλικά: γη, φωτιά και όσα αναμειγνύονται με αυτά.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3. Ο Προμηθέας συμφώνησε με τον Επιμηθέα να κάνει ο ίδιος την κατανομή των επιμέρους ιδιοτήτων στα ζώα, και στη συνέχεια ο Επιμηθέας να τα επιθεωρήσει.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4. Ο Επιμηθέας εφοδίασε τα πιο ανίσχυρα ζώα με ταχύτητα.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5. Ο Επιμηθέας εξασφάλισε διαφορετικό είδος τροφής για κάθε γένος.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b/>
          <w:bCs/>
          <w:sz w:val="22"/>
          <w:szCs w:val="22"/>
        </w:rPr>
        <w:t xml:space="preserve">Α1β.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1. Ποια προστατευτικά μέσα επινόησε ο Επιμηθέας για να αντιμετωπίσουν τα ζώα τις αντίξοες καιρικές συνθήκες; </w:t>
      </w:r>
    </w:p>
    <w:p w:rsidR="004A002E" w:rsidRPr="00525449" w:rsidRDefault="004A002E" w:rsidP="004A002E">
      <w:pPr>
        <w:pStyle w:val="Default"/>
        <w:rPr>
          <w:rFonts w:asciiTheme="minorHAnsi" w:hAnsiTheme="minorHAnsi" w:cstheme="minorHAnsi"/>
          <w:sz w:val="22"/>
          <w:szCs w:val="22"/>
        </w:rPr>
      </w:pPr>
      <w:r w:rsidRPr="00525449">
        <w:rPr>
          <w:rFonts w:asciiTheme="minorHAnsi" w:hAnsiTheme="minorHAnsi" w:cstheme="minorHAnsi"/>
          <w:sz w:val="22"/>
          <w:szCs w:val="22"/>
        </w:rPr>
        <w:t xml:space="preserve">2. Με ποιους τρόπους εξασφαλίστηκε η τροφή για όλα τα ζώα; 1. Πώς εξασφαλίστηκε η ισορροπία και η επιβίωση στο ζωικό βασίλειο κατά τον Πρωταγόρα; Να τεκμηριώσετε την απάντησή σας με αναφορές στο αρχαίο διδαγμένο κείμενο.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2. </w:t>
      </w:r>
      <w:r w:rsidRPr="00525449">
        <w:rPr>
          <w:rFonts w:asciiTheme="minorHAnsi" w:hAnsiTheme="minorHAnsi" w:cstheme="minorHAnsi"/>
          <w:i/>
          <w:iCs/>
          <w:sz w:val="22"/>
          <w:szCs w:val="22"/>
        </w:rPr>
        <w:t>ταῦτα δὲ ἐμηχανᾶτο εὐλάβειαν ἔχων μή τι γένος ἀϊστωθείη</w:t>
      </w:r>
      <w:r w:rsidRPr="00525449">
        <w:rPr>
          <w:rFonts w:asciiTheme="minorHAnsi" w:hAnsiTheme="minorHAnsi" w:cstheme="minorHAnsi"/>
          <w:sz w:val="22"/>
          <w:szCs w:val="22"/>
        </w:rPr>
        <w:t xml:space="preserve">: Για ποιον λόγο κατά τον Πρωταγόρα πρέπει να υπάρξει μέριμνα να μην χαθεί κάποιο γένος; Ποια κοινά σημεία υπάρχουν με νεότερες επιστημονικές απόψεις σχετικά με την αναγκαιότητα ισορροπίας στη φύση;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3. Με ποια δεδομένα για την κατάσταση του κόσμου αρχίζει ο μύθος και πώς αυτός συνδέεται με την προσωκρατική φιλοσοφία; </w:t>
      </w:r>
    </w:p>
    <w:p w:rsidR="004A002E" w:rsidRPr="00AC3420" w:rsidRDefault="004A002E" w:rsidP="004A002E">
      <w:pPr>
        <w:pStyle w:val="Default"/>
        <w:jc w:val="center"/>
        <w:rPr>
          <w:rFonts w:asciiTheme="minorHAnsi" w:hAnsiTheme="minorHAnsi" w:cstheme="minorHAnsi"/>
          <w:b/>
          <w:bCs/>
          <w:sz w:val="22"/>
          <w:szCs w:val="22"/>
          <w:u w:val="single"/>
        </w:rPr>
      </w:pPr>
      <w:r w:rsidRPr="00AC3420">
        <w:rPr>
          <w:rFonts w:asciiTheme="minorHAnsi" w:hAnsiTheme="minorHAnsi" w:cstheme="minorHAnsi"/>
          <w:b/>
          <w:bCs/>
          <w:sz w:val="22"/>
          <w:szCs w:val="22"/>
          <w:u w:val="single"/>
        </w:rPr>
        <w:t>Ερωτήσεις ερμηνείας του Κειμένου Αναφοράς</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1. Πώς εξασφαλίστηκε η ισορροπία και η επιβίωση στο ζωικό βασίλειο κατά τον Πρωταγόρα; Να τεκμηριώσετε την απάντησή σας με αναφορές στο αρχαίο διδαγμένο κείμενο.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2. </w:t>
      </w:r>
      <w:r w:rsidRPr="00525449">
        <w:rPr>
          <w:rFonts w:asciiTheme="minorHAnsi" w:hAnsiTheme="minorHAnsi" w:cstheme="minorHAnsi"/>
          <w:i/>
          <w:iCs/>
          <w:sz w:val="22"/>
          <w:szCs w:val="22"/>
        </w:rPr>
        <w:t>ταῦτα δὲ ἐμηχανᾶτο εὐλάβειαν ἔχων μή τι γένος ἀϊστωθείη</w:t>
      </w:r>
      <w:r w:rsidRPr="00525449">
        <w:rPr>
          <w:rFonts w:asciiTheme="minorHAnsi" w:hAnsiTheme="minorHAnsi" w:cstheme="minorHAnsi"/>
          <w:sz w:val="22"/>
          <w:szCs w:val="22"/>
        </w:rPr>
        <w:t xml:space="preserve">: Για ποιον λόγο κατά τον Πρωταγόρα πρέπει να υπάρξει μέριμνα να μην χαθεί κάποιο γένος; Ποια κοινά σημεία υπάρχουν με νεότερες επιστημονικές απόψεις σχετικά με την αναγκαιότητα ισορροπίας στη φύση;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3. Με ποια δεδομένα για την κατάσταση του κόσμου αρχίζει ο μύθος και πώς αυτός συνδέεται με την προσωκρατική φιλοσοφία; </w:t>
      </w:r>
    </w:p>
    <w:p w:rsidR="004A002E" w:rsidRPr="00AC3420" w:rsidRDefault="004A002E" w:rsidP="004A002E">
      <w:pPr>
        <w:pStyle w:val="Default"/>
        <w:jc w:val="center"/>
        <w:rPr>
          <w:rFonts w:asciiTheme="minorHAnsi" w:hAnsiTheme="minorHAnsi" w:cstheme="minorHAnsi"/>
          <w:sz w:val="22"/>
          <w:szCs w:val="22"/>
          <w:u w:val="single"/>
        </w:rPr>
      </w:pPr>
      <w:r w:rsidRPr="00AC3420">
        <w:rPr>
          <w:rFonts w:asciiTheme="minorHAnsi" w:hAnsiTheme="minorHAnsi" w:cstheme="minorHAnsi"/>
          <w:b/>
          <w:bCs/>
          <w:sz w:val="22"/>
          <w:szCs w:val="22"/>
          <w:u w:val="single"/>
        </w:rPr>
        <w:t>Ασκήσεις λεξιλογίου</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1. </w:t>
      </w:r>
      <w:r w:rsidRPr="00525449">
        <w:rPr>
          <w:rFonts w:asciiTheme="minorHAnsi" w:hAnsiTheme="minorHAnsi" w:cstheme="minorHAnsi"/>
          <w:b/>
          <w:bCs/>
          <w:i/>
          <w:iCs/>
          <w:sz w:val="22"/>
          <w:szCs w:val="22"/>
        </w:rPr>
        <w:t>κατευνάζω, κατανάλωση, εκδορά, αμπέχονο, αυτάρκεια, σαρκοβόρο, καταβροχθίζω, περιδέραιο</w:t>
      </w:r>
      <w:r w:rsidRPr="00525449">
        <w:rPr>
          <w:rFonts w:asciiTheme="minorHAnsi" w:hAnsiTheme="minorHAnsi" w:cstheme="minorHAnsi"/>
          <w:sz w:val="22"/>
          <w:szCs w:val="22"/>
        </w:rPr>
        <w:t xml:space="preserve">: Να εντοπίσετε στο αρχαίο διδαγμένο κείμενο τις ομόρριζες των λέξεων που σας δίνονται.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2. Να γράψετε από δύο ομόρριζα της Νέας Ελληνικής για τις παρακάτω λέξεις: </w:t>
      </w:r>
      <w:r w:rsidRPr="00525449">
        <w:rPr>
          <w:rFonts w:asciiTheme="minorHAnsi" w:hAnsiTheme="minorHAnsi" w:cstheme="minorHAnsi"/>
          <w:b/>
          <w:bCs/>
          <w:i/>
          <w:iCs/>
          <w:sz w:val="22"/>
          <w:szCs w:val="22"/>
        </w:rPr>
        <w:t>εἱμαρμένος, κεράννυται, νεῖμαι, ἤμπισχεν, ἐμηχανᾶτο, θριξίν, βορά, προσῆψε, πορίζων</w:t>
      </w:r>
      <w:r w:rsidRPr="00525449">
        <w:rPr>
          <w:rFonts w:asciiTheme="minorHAnsi" w:hAnsiTheme="minorHAnsi" w:cstheme="minorHAnsi"/>
          <w:sz w:val="22"/>
          <w:szCs w:val="22"/>
        </w:rPr>
        <w:t xml:space="preserve">.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3. Να γράψετε ένα </w:t>
      </w:r>
      <w:r w:rsidRPr="00525449">
        <w:rPr>
          <w:rFonts w:asciiTheme="minorHAnsi" w:hAnsiTheme="minorHAnsi" w:cstheme="minorHAnsi"/>
          <w:b/>
          <w:bCs/>
          <w:sz w:val="22"/>
          <w:szCs w:val="22"/>
        </w:rPr>
        <w:t xml:space="preserve">σύνθετο ομόρριζο ουσιαστικό ή επίθετο </w:t>
      </w:r>
      <w:r w:rsidRPr="00525449">
        <w:rPr>
          <w:rFonts w:asciiTheme="minorHAnsi" w:hAnsiTheme="minorHAnsi" w:cstheme="minorHAnsi"/>
          <w:sz w:val="22"/>
          <w:szCs w:val="22"/>
        </w:rPr>
        <w:t xml:space="preserve">της Νέας Ελληνικής, για καθεμία από τις παρακάτω λέξεις του αρχαίου διδαγμένου κειμένου: </w:t>
      </w:r>
      <w:r w:rsidRPr="00525449">
        <w:rPr>
          <w:rFonts w:asciiTheme="minorHAnsi" w:hAnsiTheme="minorHAnsi" w:cstheme="minorHAnsi"/>
          <w:b/>
          <w:bCs/>
          <w:i/>
          <w:iCs/>
          <w:sz w:val="22"/>
          <w:szCs w:val="22"/>
        </w:rPr>
        <w:t>μείξαντες, ἔφη, ἔσῳζεν, δέρμασι, τροφήν</w:t>
      </w:r>
      <w:r w:rsidRPr="00525449">
        <w:rPr>
          <w:rFonts w:asciiTheme="minorHAnsi" w:hAnsiTheme="minorHAnsi" w:cstheme="minorHAnsi"/>
          <w:sz w:val="22"/>
          <w:szCs w:val="22"/>
        </w:rPr>
        <w:t xml:space="preserve">.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4. Να συμπληρώσετε τις παρακάτω περιόδους λόγου της Νέας Ελληνικής με το κατάλληλο </w:t>
      </w:r>
      <w:r w:rsidRPr="00525449">
        <w:rPr>
          <w:rFonts w:asciiTheme="minorHAnsi" w:hAnsiTheme="minorHAnsi" w:cstheme="minorHAnsi"/>
          <w:b/>
          <w:bCs/>
          <w:sz w:val="22"/>
          <w:szCs w:val="22"/>
        </w:rPr>
        <w:t xml:space="preserve">ομόρριζο </w:t>
      </w:r>
      <w:r w:rsidRPr="00525449">
        <w:rPr>
          <w:rFonts w:asciiTheme="minorHAnsi" w:hAnsiTheme="minorHAnsi" w:cstheme="minorHAnsi"/>
          <w:sz w:val="22"/>
          <w:szCs w:val="22"/>
        </w:rPr>
        <w:t xml:space="preserve">(απλό ή σύνθετο) της λέξης του αρχαίου διδαγμένου κειμένου που σας δίνεται, ώστε να ολοκληρωθεί ορθά το νόημά τους: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 </w:t>
      </w:r>
      <w:r w:rsidRPr="00525449">
        <w:rPr>
          <w:rFonts w:asciiTheme="minorHAnsi" w:hAnsiTheme="minorHAnsi" w:cstheme="minorHAnsi"/>
          <w:b/>
          <w:bCs/>
          <w:i/>
          <w:iCs/>
          <w:sz w:val="22"/>
          <w:szCs w:val="22"/>
        </w:rPr>
        <w:t>κεράννυται</w:t>
      </w:r>
      <w:r w:rsidRPr="00525449">
        <w:rPr>
          <w:rFonts w:asciiTheme="minorHAnsi" w:hAnsiTheme="minorHAnsi" w:cstheme="minorHAnsi"/>
          <w:sz w:val="22"/>
          <w:szCs w:val="22"/>
        </w:rPr>
        <w:t xml:space="preserve">: Σας έφερα ένα .............................. για την γιορτή μου!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 </w:t>
      </w:r>
      <w:r w:rsidRPr="00525449">
        <w:rPr>
          <w:rFonts w:asciiTheme="minorHAnsi" w:hAnsiTheme="minorHAnsi" w:cstheme="minorHAnsi"/>
          <w:b/>
          <w:bCs/>
          <w:i/>
          <w:iCs/>
          <w:sz w:val="22"/>
          <w:szCs w:val="22"/>
        </w:rPr>
        <w:t>προσῆπτεν</w:t>
      </w:r>
      <w:r w:rsidRPr="00525449">
        <w:rPr>
          <w:rFonts w:asciiTheme="minorHAnsi" w:hAnsiTheme="minorHAnsi" w:cstheme="minorHAnsi"/>
          <w:sz w:val="22"/>
          <w:szCs w:val="22"/>
        </w:rPr>
        <w:t xml:space="preserve">: Στην Αρχαία Ολυμπία γίνεται η ...................... της Ολυμπιακής φλόγας.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 </w:t>
      </w:r>
      <w:r w:rsidRPr="00525449">
        <w:rPr>
          <w:rFonts w:asciiTheme="minorHAnsi" w:hAnsiTheme="minorHAnsi" w:cstheme="minorHAnsi"/>
          <w:b/>
          <w:bCs/>
          <w:i/>
          <w:iCs/>
          <w:sz w:val="22"/>
          <w:szCs w:val="22"/>
        </w:rPr>
        <w:t>διαφυγάς</w:t>
      </w:r>
      <w:r w:rsidRPr="00525449">
        <w:rPr>
          <w:rFonts w:asciiTheme="minorHAnsi" w:hAnsiTheme="minorHAnsi" w:cstheme="minorHAnsi"/>
          <w:sz w:val="22"/>
          <w:szCs w:val="22"/>
        </w:rPr>
        <w:t xml:space="preserve">: Εξαθλιωμένοι άνθρωποι από άλλες χώρες έρχονται ως ........................... στη χώρα μας αναζητώντας μία καλύτερη τύχη. </w:t>
      </w:r>
    </w:p>
    <w:p w:rsidR="004A002E" w:rsidRPr="00525449" w:rsidRDefault="004A002E" w:rsidP="004A002E">
      <w:pPr>
        <w:pStyle w:val="Default"/>
        <w:jc w:val="both"/>
        <w:rPr>
          <w:rFonts w:asciiTheme="minorHAnsi" w:hAnsiTheme="minorHAnsi" w:cstheme="minorHAnsi"/>
          <w:sz w:val="22"/>
          <w:szCs w:val="22"/>
        </w:rPr>
      </w:pPr>
      <w:r w:rsidRPr="00525449">
        <w:rPr>
          <w:rFonts w:asciiTheme="minorHAnsi" w:hAnsiTheme="minorHAnsi" w:cstheme="minorHAnsi"/>
          <w:sz w:val="22"/>
          <w:szCs w:val="22"/>
        </w:rPr>
        <w:t xml:space="preserve">• </w:t>
      </w:r>
      <w:r w:rsidRPr="00525449">
        <w:rPr>
          <w:rFonts w:asciiTheme="minorHAnsi" w:hAnsiTheme="minorHAnsi" w:cstheme="minorHAnsi"/>
          <w:b/>
          <w:bCs/>
          <w:i/>
          <w:iCs/>
          <w:sz w:val="22"/>
          <w:szCs w:val="22"/>
        </w:rPr>
        <w:t>αὐτοφυής</w:t>
      </w:r>
      <w:r w:rsidRPr="00525449">
        <w:rPr>
          <w:rFonts w:asciiTheme="minorHAnsi" w:hAnsiTheme="minorHAnsi" w:cstheme="minorHAnsi"/>
          <w:sz w:val="22"/>
          <w:szCs w:val="22"/>
        </w:rPr>
        <w:t xml:space="preserve">: Η έλλειψη σεβασμού προς το ............................ περιβάλλον συνιστά τη μεγαλύτερη απειλή για την ανθρωπότητα. </w:t>
      </w:r>
    </w:p>
    <w:p w:rsidR="006D3F63" w:rsidRDefault="004A002E" w:rsidP="004A002E">
      <w:pPr>
        <w:rPr>
          <w:rFonts w:asciiTheme="minorHAnsi" w:hAnsiTheme="minorHAnsi" w:cstheme="minorHAnsi"/>
          <w:sz w:val="22"/>
          <w:szCs w:val="22"/>
        </w:rPr>
      </w:pPr>
      <w:r w:rsidRPr="00525449">
        <w:rPr>
          <w:rFonts w:asciiTheme="minorHAnsi" w:hAnsiTheme="minorHAnsi" w:cstheme="minorHAnsi"/>
          <w:sz w:val="22"/>
          <w:szCs w:val="22"/>
        </w:rPr>
        <w:t xml:space="preserve">• </w:t>
      </w:r>
      <w:r w:rsidRPr="00525449">
        <w:rPr>
          <w:rFonts w:asciiTheme="minorHAnsi" w:hAnsiTheme="minorHAnsi" w:cstheme="minorHAnsi"/>
          <w:b/>
          <w:bCs/>
          <w:i/>
          <w:iCs/>
          <w:sz w:val="22"/>
          <w:szCs w:val="22"/>
        </w:rPr>
        <w:t>ἀναλισκομένοις</w:t>
      </w:r>
      <w:r w:rsidRPr="00525449">
        <w:rPr>
          <w:rFonts w:asciiTheme="minorHAnsi" w:hAnsiTheme="minorHAnsi" w:cstheme="minorHAnsi"/>
          <w:sz w:val="22"/>
          <w:szCs w:val="22"/>
        </w:rPr>
        <w:t>: Καθημερινά................................... διάφορα προϊόντα για τη διαβίωσή</w:t>
      </w:r>
      <w:r>
        <w:rPr>
          <w:rFonts w:asciiTheme="minorHAnsi" w:hAnsiTheme="minorHAnsi" w:cstheme="minorHAnsi"/>
          <w:sz w:val="22"/>
          <w:szCs w:val="22"/>
        </w:rPr>
        <w:t xml:space="preserve"> μας.</w:t>
      </w:r>
    </w:p>
    <w:tbl>
      <w:tblPr>
        <w:tblStyle w:val="a3"/>
        <w:tblW w:w="9639" w:type="dxa"/>
        <w:jc w:val="center"/>
        <w:tblInd w:w="-459" w:type="dxa"/>
        <w:tblLook w:val="04A0"/>
      </w:tblPr>
      <w:tblGrid>
        <w:gridCol w:w="9639"/>
      </w:tblGrid>
      <w:tr w:rsidR="005A057D" w:rsidTr="00586329">
        <w:trPr>
          <w:jc w:val="center"/>
        </w:trPr>
        <w:tc>
          <w:tcPr>
            <w:tcW w:w="9639" w:type="dxa"/>
          </w:tcPr>
          <w:p w:rsidR="005A057D" w:rsidRPr="00E8511C" w:rsidRDefault="005A057D" w:rsidP="00586329">
            <w:pPr>
              <w:jc w:val="center"/>
              <w:rPr>
                <w:b/>
              </w:rPr>
            </w:pPr>
            <w:r w:rsidRPr="00E8511C">
              <w:rPr>
                <w:b/>
              </w:rPr>
              <w:lastRenderedPageBreak/>
              <w:t>Διδακτική Ενότητα 5:  Ο πρωταγόρειος μύθος: η κλοπή της σοφίας-έντεχνη σοφία και λόγος</w:t>
            </w:r>
          </w:p>
        </w:tc>
      </w:tr>
    </w:tbl>
    <w:p w:rsidR="005A057D" w:rsidRDefault="005A057D" w:rsidP="005A057D"/>
    <w:tbl>
      <w:tblPr>
        <w:tblStyle w:val="a3"/>
        <w:tblW w:w="0" w:type="auto"/>
        <w:jc w:val="center"/>
        <w:tblLook w:val="04A0"/>
      </w:tblPr>
      <w:tblGrid>
        <w:gridCol w:w="8522"/>
      </w:tblGrid>
      <w:tr w:rsidR="005A057D" w:rsidTr="00586329">
        <w:trPr>
          <w:jc w:val="center"/>
        </w:trPr>
        <w:tc>
          <w:tcPr>
            <w:tcW w:w="8522" w:type="dxa"/>
          </w:tcPr>
          <w:p w:rsidR="005A057D" w:rsidRPr="00B16834" w:rsidRDefault="005A057D" w:rsidP="00586329">
            <w:pPr>
              <w:rPr>
                <w:b/>
              </w:rPr>
            </w:pPr>
            <w:r w:rsidRPr="00B16834">
              <w:rPr>
                <w:b/>
              </w:rPr>
              <w:t xml:space="preserve">Φάση </w:t>
            </w:r>
            <w:r>
              <w:rPr>
                <w:b/>
              </w:rPr>
              <w:t xml:space="preserve">του </w:t>
            </w:r>
            <w:r w:rsidRPr="00B16834">
              <w:rPr>
                <w:b/>
              </w:rPr>
              <w:t>Επιμηθέα: βιολογικός σχηματισμός και κατωτερότητα του ανθρώπου</w:t>
            </w:r>
          </w:p>
        </w:tc>
      </w:tr>
    </w:tbl>
    <w:p w:rsidR="005A057D" w:rsidRDefault="005A057D" w:rsidP="005A057D">
      <w:pPr>
        <w:pStyle w:val="Default"/>
        <w:jc w:val="both"/>
        <w:rPr>
          <w:rFonts w:asciiTheme="minorHAnsi" w:hAnsiTheme="minorHAnsi" w:cstheme="minorHAnsi"/>
          <w:b/>
          <w:bCs/>
          <w:i/>
          <w:iCs/>
          <w:sz w:val="22"/>
          <w:szCs w:val="22"/>
        </w:rPr>
      </w:pPr>
    </w:p>
    <w:p w:rsidR="005A057D" w:rsidRPr="00E8511C" w:rsidRDefault="005A057D" w:rsidP="005A057D">
      <w:pPr>
        <w:pStyle w:val="Default"/>
        <w:jc w:val="both"/>
        <w:rPr>
          <w:rFonts w:asciiTheme="minorHAnsi" w:hAnsiTheme="minorHAnsi" w:cstheme="minorHAnsi"/>
          <w:sz w:val="22"/>
          <w:szCs w:val="22"/>
        </w:rPr>
      </w:pPr>
      <w:r w:rsidRPr="00E8511C">
        <w:rPr>
          <w:rFonts w:asciiTheme="minorHAnsi" w:hAnsiTheme="minorHAnsi" w:cstheme="minorHAnsi"/>
          <w:b/>
          <w:bCs/>
          <w:i/>
          <w:iCs/>
          <w:sz w:val="22"/>
          <w:szCs w:val="22"/>
        </w:rPr>
        <w:t>οὐ πάνυ … ὁ Ἐπιμηθέας ἔλαθεν</w:t>
      </w:r>
      <w:r w:rsidRPr="00E8511C">
        <w:rPr>
          <w:rFonts w:asciiTheme="minorHAnsi" w:hAnsiTheme="minorHAnsi" w:cstheme="minorHAnsi"/>
          <w:sz w:val="22"/>
          <w:szCs w:val="22"/>
        </w:rPr>
        <w:t xml:space="preserve">: Ο Επιμηθέας επιβεβαιώνοντας πλήρως το όνομα του ενέργησε </w:t>
      </w:r>
      <w:r w:rsidRPr="00E8511C">
        <w:rPr>
          <w:rFonts w:asciiTheme="minorHAnsi" w:hAnsiTheme="minorHAnsi" w:cstheme="minorHAnsi"/>
          <w:b/>
          <w:bCs/>
          <w:sz w:val="22"/>
          <w:szCs w:val="22"/>
        </w:rPr>
        <w:t xml:space="preserve">απερίσκεπτα </w:t>
      </w:r>
      <w:r w:rsidRPr="00E8511C">
        <w:rPr>
          <w:rFonts w:asciiTheme="minorHAnsi" w:hAnsiTheme="minorHAnsi" w:cstheme="minorHAnsi"/>
          <w:sz w:val="22"/>
          <w:szCs w:val="22"/>
        </w:rPr>
        <w:t>δαπανώντας όλες τις διαθέσιμες ικανότητες για τα υπόλοιπα ζώα κι αφήνοντας τον άνθρωπο χωρίς εφόδια, με αποτέλεσμα να οδηγηθεί σε τραγικό αδιέξοδο (</w:t>
      </w:r>
      <w:r w:rsidRPr="00E8511C">
        <w:rPr>
          <w:rFonts w:asciiTheme="minorHAnsi" w:hAnsiTheme="minorHAnsi" w:cstheme="minorHAnsi"/>
          <w:b/>
          <w:bCs/>
          <w:i/>
          <w:iCs/>
          <w:sz w:val="22"/>
          <w:szCs w:val="22"/>
        </w:rPr>
        <w:t>ἠπόρει ὅτι χρήσαιτο</w:t>
      </w:r>
      <w:r w:rsidRPr="00E8511C">
        <w:rPr>
          <w:rFonts w:asciiTheme="minorHAnsi" w:hAnsiTheme="minorHAnsi" w:cstheme="minorHAnsi"/>
          <w:sz w:val="22"/>
          <w:szCs w:val="22"/>
        </w:rPr>
        <w:t xml:space="preserve">). Αξιοσημείωτη η τριπλή επανάληψη της απορίας στο κείμενο: </w:t>
      </w:r>
      <w:r w:rsidRPr="000B0905">
        <w:rPr>
          <w:rFonts w:asciiTheme="minorHAnsi" w:hAnsiTheme="minorHAnsi" w:cstheme="minorHAnsi"/>
          <w:bCs/>
          <w:i/>
          <w:iCs/>
          <w:sz w:val="22"/>
          <w:szCs w:val="22"/>
        </w:rPr>
        <w:t>ἠπόρει, ἀποροῦντι, ἀπορίᾳ</w:t>
      </w:r>
      <w:r w:rsidRPr="000B0905">
        <w:rPr>
          <w:rFonts w:asciiTheme="minorHAnsi" w:hAnsiTheme="minorHAnsi" w:cstheme="minorHAnsi"/>
          <w:sz w:val="22"/>
          <w:szCs w:val="22"/>
        </w:rPr>
        <w:t xml:space="preserve">. </w:t>
      </w:r>
    </w:p>
    <w:p w:rsidR="005A057D" w:rsidRDefault="005A057D" w:rsidP="005A057D">
      <w:pPr>
        <w:pStyle w:val="Default"/>
        <w:jc w:val="both"/>
        <w:rPr>
          <w:rFonts w:asciiTheme="minorHAnsi" w:hAnsiTheme="minorHAnsi" w:cstheme="minorHAnsi"/>
          <w:sz w:val="22"/>
          <w:szCs w:val="22"/>
        </w:rPr>
      </w:pPr>
      <w:r w:rsidRPr="00E8511C">
        <w:rPr>
          <w:rFonts w:asciiTheme="minorHAnsi" w:hAnsiTheme="minorHAnsi" w:cstheme="minorHAnsi"/>
          <w:b/>
          <w:bCs/>
          <w:i/>
          <w:iCs/>
          <w:sz w:val="22"/>
          <w:szCs w:val="22"/>
        </w:rPr>
        <w:t>ἀκόσμητον τὸ ἀνθρώπινον γένος</w:t>
      </w:r>
      <w:r w:rsidRPr="00E8511C">
        <w:rPr>
          <w:rFonts w:asciiTheme="minorHAnsi" w:hAnsiTheme="minorHAnsi" w:cstheme="minorHAnsi"/>
          <w:sz w:val="22"/>
          <w:szCs w:val="22"/>
        </w:rPr>
        <w:t xml:space="preserve">: Το ρήμα </w:t>
      </w:r>
      <w:r w:rsidRPr="00E8511C">
        <w:rPr>
          <w:rFonts w:asciiTheme="minorHAnsi" w:hAnsiTheme="minorHAnsi" w:cstheme="minorHAnsi"/>
          <w:b/>
          <w:bCs/>
          <w:i/>
          <w:iCs/>
          <w:sz w:val="22"/>
          <w:szCs w:val="22"/>
        </w:rPr>
        <w:t xml:space="preserve">κοσμῶ </w:t>
      </w:r>
      <w:r w:rsidRPr="00E8511C">
        <w:rPr>
          <w:rFonts w:asciiTheme="minorHAnsi" w:hAnsiTheme="minorHAnsi" w:cstheme="minorHAnsi"/>
          <w:sz w:val="22"/>
          <w:szCs w:val="22"/>
        </w:rPr>
        <w:t xml:space="preserve">σημαίνει τακτοποιώ, διευθετώ, αλλά και στολίζω, καλλωπίζω. Οι αρχαίοι Έλληνες, που θαύμαζαν ιδιαίτερα την τάξη, ισορροπία και αρμονία του σύμπαντος, το ονόμασαν </w:t>
      </w:r>
      <w:r w:rsidRPr="00E8511C">
        <w:rPr>
          <w:rFonts w:asciiTheme="minorHAnsi" w:hAnsiTheme="minorHAnsi" w:cstheme="minorHAnsi"/>
          <w:b/>
          <w:bCs/>
          <w:i/>
          <w:iCs/>
          <w:sz w:val="22"/>
          <w:szCs w:val="22"/>
        </w:rPr>
        <w:t>κόσμον</w:t>
      </w:r>
      <w:r w:rsidRPr="00E8511C">
        <w:rPr>
          <w:rFonts w:asciiTheme="minorHAnsi" w:hAnsiTheme="minorHAnsi" w:cstheme="minorHAnsi"/>
          <w:sz w:val="22"/>
          <w:szCs w:val="22"/>
        </w:rPr>
        <w:t xml:space="preserve">, δηλαδή στολίδι. Το επίθετο </w:t>
      </w:r>
      <w:r w:rsidRPr="00E8511C">
        <w:rPr>
          <w:rFonts w:asciiTheme="minorHAnsi" w:hAnsiTheme="minorHAnsi" w:cstheme="minorHAnsi"/>
          <w:b/>
          <w:bCs/>
          <w:i/>
          <w:iCs/>
          <w:sz w:val="22"/>
          <w:szCs w:val="22"/>
        </w:rPr>
        <w:t>ἀκόσμητος</w:t>
      </w:r>
      <w:r w:rsidRPr="00E8511C">
        <w:rPr>
          <w:rFonts w:asciiTheme="minorHAnsi" w:hAnsiTheme="minorHAnsi" w:cstheme="minorHAnsi"/>
          <w:sz w:val="22"/>
          <w:szCs w:val="22"/>
        </w:rPr>
        <w:t xml:space="preserve">, αναφερόμενο στον άνθρωπο, δηλώνει ότι αυτός δεν είναι εξοπλισμένος από τη φύση με αυτάρκεις σωματικές ιδιότητες και ικανότητες. </w:t>
      </w:r>
    </w:p>
    <w:p w:rsidR="005A057D" w:rsidRPr="00E8511C" w:rsidRDefault="005A057D" w:rsidP="005A057D">
      <w:pPr>
        <w:pStyle w:val="Default"/>
        <w:jc w:val="both"/>
        <w:rPr>
          <w:rFonts w:asciiTheme="minorHAnsi" w:hAnsiTheme="minorHAnsi" w:cstheme="minorHAnsi"/>
          <w:sz w:val="22"/>
          <w:szCs w:val="22"/>
        </w:rPr>
      </w:pPr>
      <w:r w:rsidRPr="00E8511C">
        <w:rPr>
          <w:rFonts w:asciiTheme="minorHAnsi" w:hAnsiTheme="minorHAnsi" w:cstheme="minorHAnsi"/>
          <w:b/>
          <w:i/>
          <w:sz w:val="22"/>
          <w:szCs w:val="22"/>
        </w:rPr>
        <w:t>τὸν δὲ ἄν</w:t>
      </w:r>
      <w:r w:rsidRPr="00E8511C">
        <w:rPr>
          <w:rFonts w:asciiTheme="minorHAnsi" w:hAnsiTheme="minorHAnsi" w:cstheme="minorHAnsi"/>
          <w:b/>
          <w:i/>
          <w:sz w:val="22"/>
          <w:szCs w:val="22"/>
        </w:rPr>
        <w:softHyphen/>
        <w:t>θρω</w:t>
      </w:r>
      <w:r w:rsidRPr="00E8511C">
        <w:rPr>
          <w:rFonts w:asciiTheme="minorHAnsi" w:hAnsiTheme="minorHAnsi" w:cstheme="minorHAnsi"/>
          <w:b/>
          <w:i/>
          <w:sz w:val="22"/>
          <w:szCs w:val="22"/>
        </w:rPr>
        <w:softHyphen/>
        <w:t>πον γυ</w:t>
      </w:r>
      <w:r w:rsidRPr="00E8511C">
        <w:rPr>
          <w:rFonts w:asciiTheme="minorHAnsi" w:hAnsiTheme="minorHAnsi" w:cstheme="minorHAnsi"/>
          <w:b/>
          <w:i/>
          <w:sz w:val="22"/>
          <w:szCs w:val="22"/>
        </w:rPr>
        <w:softHyphen/>
        <w:t>μνόν τε καὶ ἀ</w:t>
      </w:r>
      <w:r w:rsidRPr="00E8511C">
        <w:rPr>
          <w:rFonts w:asciiTheme="minorHAnsi" w:hAnsiTheme="minorHAnsi" w:cstheme="minorHAnsi"/>
          <w:b/>
          <w:i/>
          <w:sz w:val="22"/>
          <w:szCs w:val="22"/>
        </w:rPr>
        <w:softHyphen/>
        <w:t>νυ</w:t>
      </w:r>
      <w:r w:rsidRPr="00E8511C">
        <w:rPr>
          <w:rFonts w:asciiTheme="minorHAnsi" w:hAnsiTheme="minorHAnsi" w:cstheme="minorHAnsi"/>
          <w:b/>
          <w:i/>
          <w:sz w:val="22"/>
          <w:szCs w:val="22"/>
        </w:rPr>
        <w:softHyphen/>
        <w:t>πό</w:t>
      </w:r>
      <w:r w:rsidRPr="00E8511C">
        <w:rPr>
          <w:rFonts w:asciiTheme="minorHAnsi" w:hAnsiTheme="minorHAnsi" w:cstheme="minorHAnsi"/>
          <w:b/>
          <w:i/>
          <w:sz w:val="22"/>
          <w:szCs w:val="22"/>
        </w:rPr>
        <w:softHyphen/>
        <w:t>δη</w:t>
      </w:r>
      <w:r w:rsidRPr="00E8511C">
        <w:rPr>
          <w:rFonts w:asciiTheme="minorHAnsi" w:hAnsiTheme="minorHAnsi" w:cstheme="minorHAnsi"/>
          <w:b/>
          <w:i/>
          <w:sz w:val="22"/>
          <w:szCs w:val="22"/>
        </w:rPr>
        <w:softHyphen/>
        <w:t>τον καὶ ἄ</w:t>
      </w:r>
      <w:r w:rsidRPr="00E8511C">
        <w:rPr>
          <w:rFonts w:asciiTheme="minorHAnsi" w:hAnsiTheme="minorHAnsi" w:cstheme="minorHAnsi"/>
          <w:b/>
          <w:i/>
          <w:sz w:val="22"/>
          <w:szCs w:val="22"/>
        </w:rPr>
        <w:softHyphen/>
        <w:t>στρω</w:t>
      </w:r>
      <w:r w:rsidRPr="00E8511C">
        <w:rPr>
          <w:rFonts w:asciiTheme="minorHAnsi" w:hAnsiTheme="minorHAnsi" w:cstheme="minorHAnsi"/>
          <w:b/>
          <w:i/>
          <w:sz w:val="22"/>
          <w:szCs w:val="22"/>
        </w:rPr>
        <w:softHyphen/>
        <w:t>τον καὶ ἄ</w:t>
      </w:r>
      <w:r w:rsidRPr="00E8511C">
        <w:rPr>
          <w:rFonts w:asciiTheme="minorHAnsi" w:hAnsiTheme="minorHAnsi" w:cstheme="minorHAnsi"/>
          <w:b/>
          <w:i/>
          <w:sz w:val="22"/>
          <w:szCs w:val="22"/>
        </w:rPr>
        <w:softHyphen/>
        <w:t>ο</w:t>
      </w:r>
      <w:r w:rsidRPr="00E8511C">
        <w:rPr>
          <w:rFonts w:asciiTheme="minorHAnsi" w:hAnsiTheme="minorHAnsi" w:cstheme="minorHAnsi"/>
          <w:b/>
          <w:i/>
          <w:sz w:val="22"/>
          <w:szCs w:val="22"/>
        </w:rPr>
        <w:softHyphen/>
        <w:t>πλον</w:t>
      </w:r>
      <w:r>
        <w:rPr>
          <w:rFonts w:asciiTheme="minorHAnsi" w:hAnsiTheme="minorHAnsi" w:cstheme="minorHAnsi"/>
          <w:sz w:val="22"/>
          <w:szCs w:val="22"/>
        </w:rPr>
        <w:t xml:space="preserve">: Ο </w:t>
      </w:r>
      <w:r w:rsidRPr="00E8511C">
        <w:rPr>
          <w:rFonts w:asciiTheme="minorHAnsi" w:hAnsiTheme="minorHAnsi" w:cstheme="minorHAnsi"/>
          <w:sz w:val="22"/>
          <w:szCs w:val="22"/>
        </w:rPr>
        <w:t xml:space="preserve">άνθρωπος για την αυτοσυντήρησή του δεν διαθέτει κανένα έμφυτο και πολύπλοκο σύστημα ενστίκτων, αλλά αντίθετα πάσχει από σωματική και βιολογική κατωτερότητα. [Στα </w:t>
      </w:r>
      <w:r w:rsidRPr="00E8511C">
        <w:rPr>
          <w:rFonts w:asciiTheme="minorHAnsi" w:hAnsiTheme="minorHAnsi" w:cstheme="minorHAnsi"/>
          <w:i/>
          <w:iCs/>
          <w:sz w:val="22"/>
          <w:szCs w:val="22"/>
        </w:rPr>
        <w:t xml:space="preserve">Πολιτικὰ </w:t>
      </w:r>
      <w:r w:rsidRPr="00E8511C">
        <w:rPr>
          <w:rFonts w:asciiTheme="minorHAnsi" w:hAnsiTheme="minorHAnsi" w:cstheme="minorHAnsi"/>
          <w:sz w:val="22"/>
          <w:szCs w:val="22"/>
        </w:rPr>
        <w:t xml:space="preserve">ο Αριστοτέλης υποστηρίζει ότι ο άνθρωπος «γεννιέται εφοδιασμένος από τη φύση με όπλα για να υπηρετήσει τη φρόνηση και την αρετή», εννοώντας τα φυσικά του πάθη, τη λογική, τη γλώσσα. (βλ. ΔΕ 7)]. </w:t>
      </w:r>
    </w:p>
    <w:p w:rsidR="005A057D" w:rsidRPr="00E8511C" w:rsidRDefault="005A057D" w:rsidP="005A057D">
      <w:pPr>
        <w:pStyle w:val="Default"/>
        <w:ind w:firstLine="720"/>
        <w:jc w:val="both"/>
        <w:rPr>
          <w:rFonts w:asciiTheme="minorHAnsi" w:hAnsiTheme="minorHAnsi" w:cstheme="minorHAnsi"/>
          <w:sz w:val="22"/>
          <w:szCs w:val="22"/>
        </w:rPr>
      </w:pPr>
      <w:r w:rsidRPr="00E8511C">
        <w:rPr>
          <w:rFonts w:asciiTheme="minorHAnsi" w:hAnsiTheme="minorHAnsi" w:cstheme="minorHAnsi"/>
          <w:sz w:val="22"/>
          <w:szCs w:val="22"/>
        </w:rPr>
        <w:t xml:space="preserve">Αξιοσημείωτο το γεγονός ότι γίνεται λόγος για ανθρώπους γενικά, όχι για ελεύθερους και δούλους, για ευγενείς, για Έλληνες και βαρβάρους κτλ. Ο Πρωταγόρας με τη συγκεκριμένη έκφραση φαίνεται ότι υπερασπίζεται την άποψη ότι </w:t>
      </w:r>
      <w:r w:rsidRPr="00E8511C">
        <w:rPr>
          <w:rFonts w:asciiTheme="minorHAnsi" w:hAnsiTheme="minorHAnsi" w:cstheme="minorHAnsi"/>
          <w:b/>
          <w:bCs/>
          <w:sz w:val="22"/>
          <w:szCs w:val="22"/>
        </w:rPr>
        <w:t xml:space="preserve">οι άνθρωποι είναι </w:t>
      </w:r>
      <w:r w:rsidRPr="00E8511C">
        <w:rPr>
          <w:rFonts w:asciiTheme="minorHAnsi" w:hAnsiTheme="minorHAnsi" w:cstheme="minorHAnsi"/>
          <w:b/>
          <w:bCs/>
          <w:i/>
          <w:iCs/>
          <w:sz w:val="22"/>
          <w:szCs w:val="22"/>
        </w:rPr>
        <w:t xml:space="preserve">φύσει </w:t>
      </w:r>
      <w:r w:rsidRPr="00E8511C">
        <w:rPr>
          <w:rFonts w:asciiTheme="minorHAnsi" w:hAnsiTheme="minorHAnsi" w:cstheme="minorHAnsi"/>
          <w:b/>
          <w:bCs/>
          <w:sz w:val="22"/>
          <w:szCs w:val="22"/>
        </w:rPr>
        <w:t xml:space="preserve">ίσοι, αλλά </w:t>
      </w:r>
      <w:r w:rsidRPr="00E8511C">
        <w:rPr>
          <w:rFonts w:asciiTheme="minorHAnsi" w:hAnsiTheme="minorHAnsi" w:cstheme="minorHAnsi"/>
          <w:b/>
          <w:bCs/>
          <w:i/>
          <w:iCs/>
          <w:sz w:val="22"/>
          <w:szCs w:val="22"/>
        </w:rPr>
        <w:t xml:space="preserve">θέσει </w:t>
      </w:r>
      <w:r w:rsidRPr="00E8511C">
        <w:rPr>
          <w:rFonts w:asciiTheme="minorHAnsi" w:hAnsiTheme="minorHAnsi" w:cstheme="minorHAnsi"/>
          <w:b/>
          <w:bCs/>
          <w:sz w:val="22"/>
          <w:szCs w:val="22"/>
        </w:rPr>
        <w:t>άνισοι</w:t>
      </w:r>
      <w:r w:rsidRPr="00E8511C">
        <w:rPr>
          <w:rFonts w:asciiTheme="minorHAnsi" w:hAnsiTheme="minorHAnsi" w:cstheme="minorHAnsi"/>
          <w:sz w:val="22"/>
          <w:szCs w:val="22"/>
        </w:rPr>
        <w:t xml:space="preserve">, δηλαδή η φύση προίκισε τους ανθρώπους με τα ίδια γνωρίσματα, αλλά η κοινωνική συμβίωση και οργάνωση τελικά τους καθιστά άνισους. Άλλοι σοφιστές προχώρησαν περισσότερο στην ενότητα του ανθρώπινου γένους με τις διακηρύξεις τους κατά των κοινωνικών και φυλετικών διακρίσεων (Αντιφών, Αλκιδάμας). Πρόκειται για πρωτοποριακές για την εποχή τους αντιλήψεις. Η σημασία τους σε σχέση με τις αριστοκρατικές αντιλήψεις της εποχής τους, ακόμα και σε σχέση με σύγχρονες θεωρίες π.χ. για Αρίους είναι </w:t>
      </w:r>
      <w:r>
        <w:rPr>
          <w:rFonts w:asciiTheme="minorHAnsi" w:hAnsiTheme="minorHAnsi" w:cstheme="minorHAnsi"/>
          <w:sz w:val="22"/>
          <w:szCs w:val="22"/>
        </w:rPr>
        <w:t>προφανής.</w:t>
      </w:r>
    </w:p>
    <w:p w:rsidR="005A057D" w:rsidRDefault="005A057D" w:rsidP="005A057D">
      <w:pPr>
        <w:pStyle w:val="Default"/>
        <w:jc w:val="both"/>
        <w:rPr>
          <w:rFonts w:asciiTheme="minorHAnsi" w:hAnsiTheme="minorHAnsi" w:cstheme="minorHAnsi"/>
          <w:sz w:val="22"/>
          <w:szCs w:val="22"/>
        </w:rPr>
      </w:pPr>
      <w:r w:rsidRPr="00E8511C">
        <w:rPr>
          <w:rFonts w:asciiTheme="minorHAnsi" w:hAnsiTheme="minorHAnsi" w:cstheme="minorHAnsi"/>
          <w:b/>
          <w:bCs/>
          <w:i/>
          <w:iCs/>
          <w:sz w:val="22"/>
          <w:szCs w:val="22"/>
        </w:rPr>
        <w:t>εἱμαρμένη</w:t>
      </w:r>
      <w:r w:rsidRPr="00E8511C">
        <w:rPr>
          <w:rFonts w:asciiTheme="minorHAnsi" w:hAnsiTheme="minorHAnsi" w:cstheme="minorHAnsi"/>
          <w:sz w:val="22"/>
          <w:szCs w:val="22"/>
        </w:rPr>
        <w:t>: Για τους αρχαίους η ειμαρμένη είναι αναπότρεπτη, ισχυρότερη και από τους θεούς δύναμη, που από τα πρι</w:t>
      </w:r>
      <w:r>
        <w:rPr>
          <w:rFonts w:asciiTheme="minorHAnsi" w:hAnsiTheme="minorHAnsi" w:cstheme="minorHAnsi"/>
          <w:sz w:val="22"/>
          <w:szCs w:val="22"/>
        </w:rPr>
        <w:t>ν ορίζει τη μοίρα του ανθρώπου</w:t>
      </w:r>
      <w:r w:rsidRPr="00E8511C">
        <w:rPr>
          <w:rFonts w:asciiTheme="minorHAnsi" w:hAnsiTheme="minorHAnsi" w:cstheme="minorHAnsi"/>
          <w:sz w:val="22"/>
          <w:szCs w:val="22"/>
        </w:rPr>
        <w:t xml:space="preserve">. (βλ. σχόλιο ΔΕ 4) </w:t>
      </w:r>
    </w:p>
    <w:p w:rsidR="005A057D" w:rsidRDefault="005A057D" w:rsidP="005A057D">
      <w:pPr>
        <w:pStyle w:val="Default"/>
        <w:jc w:val="both"/>
        <w:rPr>
          <w:rFonts w:asciiTheme="minorHAnsi" w:hAnsiTheme="minorHAnsi" w:cstheme="minorHAnsi"/>
          <w:sz w:val="22"/>
          <w:szCs w:val="22"/>
        </w:rPr>
      </w:pPr>
    </w:p>
    <w:tbl>
      <w:tblPr>
        <w:tblStyle w:val="a3"/>
        <w:tblW w:w="0" w:type="auto"/>
        <w:jc w:val="center"/>
        <w:tblInd w:w="2235" w:type="dxa"/>
        <w:tblLook w:val="04A0"/>
      </w:tblPr>
      <w:tblGrid>
        <w:gridCol w:w="2835"/>
      </w:tblGrid>
      <w:tr w:rsidR="005A057D" w:rsidRPr="00B16834" w:rsidTr="00586329">
        <w:trPr>
          <w:jc w:val="center"/>
        </w:trPr>
        <w:tc>
          <w:tcPr>
            <w:tcW w:w="2835" w:type="dxa"/>
          </w:tcPr>
          <w:p w:rsidR="005A057D" w:rsidRPr="00B16834" w:rsidRDefault="005A057D" w:rsidP="00586329">
            <w:pPr>
              <w:pStyle w:val="Default"/>
              <w:jc w:val="center"/>
              <w:rPr>
                <w:rFonts w:asciiTheme="minorHAnsi" w:hAnsiTheme="minorHAnsi" w:cstheme="minorHAnsi"/>
                <w:b/>
                <w:iCs/>
                <w:sz w:val="22"/>
                <w:szCs w:val="22"/>
              </w:rPr>
            </w:pPr>
            <w:r w:rsidRPr="00B16834">
              <w:rPr>
                <w:rFonts w:asciiTheme="minorHAnsi" w:hAnsiTheme="minorHAnsi" w:cstheme="minorHAnsi"/>
                <w:b/>
                <w:iCs/>
                <w:sz w:val="22"/>
                <w:szCs w:val="22"/>
              </w:rPr>
              <w:t>Φάση του Προμηθέα</w:t>
            </w:r>
          </w:p>
        </w:tc>
      </w:tr>
    </w:tbl>
    <w:p w:rsidR="005A057D" w:rsidRPr="00B16834" w:rsidRDefault="005A057D" w:rsidP="005A057D">
      <w:pPr>
        <w:pStyle w:val="Default"/>
        <w:jc w:val="both"/>
        <w:rPr>
          <w:rFonts w:asciiTheme="minorHAnsi" w:hAnsiTheme="minorHAnsi" w:cstheme="minorHAnsi"/>
          <w:sz w:val="22"/>
          <w:szCs w:val="22"/>
        </w:rPr>
      </w:pPr>
    </w:p>
    <w:tbl>
      <w:tblPr>
        <w:tblStyle w:val="a3"/>
        <w:tblW w:w="0" w:type="auto"/>
        <w:jc w:val="center"/>
        <w:tblLook w:val="04A0"/>
      </w:tblPr>
      <w:tblGrid>
        <w:gridCol w:w="8522"/>
      </w:tblGrid>
      <w:tr w:rsidR="005A057D" w:rsidTr="00586329">
        <w:trPr>
          <w:trHeight w:val="97"/>
          <w:jc w:val="center"/>
        </w:trPr>
        <w:tc>
          <w:tcPr>
            <w:tcW w:w="8522" w:type="dxa"/>
          </w:tcPr>
          <w:p w:rsidR="005A057D" w:rsidRPr="00E8511C" w:rsidRDefault="005A057D" w:rsidP="00586329">
            <w:pPr>
              <w:pStyle w:val="Default"/>
              <w:jc w:val="both"/>
              <w:rPr>
                <w:rFonts w:asciiTheme="minorHAnsi" w:hAnsiTheme="minorHAnsi" w:cstheme="minorHAnsi"/>
                <w:sz w:val="22"/>
                <w:szCs w:val="22"/>
              </w:rPr>
            </w:pPr>
            <w:r w:rsidRPr="00E8511C">
              <w:rPr>
                <w:rFonts w:asciiTheme="minorHAnsi" w:hAnsiTheme="minorHAnsi" w:cstheme="minorHAnsi"/>
                <w:b/>
                <w:bCs/>
                <w:sz w:val="22"/>
                <w:szCs w:val="22"/>
              </w:rPr>
              <w:t>Το διπλό δώρο του Προμηθέα (</w:t>
            </w:r>
            <w:r w:rsidRPr="00E8511C">
              <w:rPr>
                <w:rFonts w:asciiTheme="minorHAnsi" w:hAnsiTheme="minorHAnsi" w:cstheme="minorHAnsi"/>
                <w:b/>
                <w:bCs/>
                <w:i/>
                <w:iCs/>
                <w:sz w:val="22"/>
                <w:szCs w:val="22"/>
              </w:rPr>
              <w:t>ἡ ἔντεχνος σοφία σὺν πυρὶ, ἡ περὶ τὸν βίον σοφίαν, ἡ ἔμπυρος τέχνη</w:t>
            </w:r>
            <w:r w:rsidRPr="00E8511C">
              <w:rPr>
                <w:rFonts w:asciiTheme="minorHAnsi" w:hAnsiTheme="minorHAnsi" w:cstheme="minorHAnsi"/>
                <w:b/>
                <w:bCs/>
                <w:sz w:val="22"/>
                <w:szCs w:val="22"/>
              </w:rPr>
              <w:t xml:space="preserve">) και η σημασία του </w:t>
            </w:r>
          </w:p>
        </w:tc>
      </w:tr>
    </w:tbl>
    <w:p w:rsidR="005A057D" w:rsidRDefault="005A057D" w:rsidP="005A057D">
      <w:pPr>
        <w:pStyle w:val="Default"/>
        <w:jc w:val="both"/>
        <w:rPr>
          <w:rFonts w:asciiTheme="minorHAnsi" w:hAnsiTheme="minorHAnsi" w:cstheme="minorHAnsi"/>
          <w:b/>
          <w:bCs/>
          <w:sz w:val="22"/>
          <w:szCs w:val="22"/>
        </w:rPr>
      </w:pPr>
    </w:p>
    <w:p w:rsidR="005A057D" w:rsidRPr="00E8511C" w:rsidRDefault="005A057D" w:rsidP="005A057D">
      <w:pPr>
        <w:pStyle w:val="Default"/>
        <w:ind w:firstLine="720"/>
        <w:jc w:val="both"/>
        <w:rPr>
          <w:rFonts w:asciiTheme="minorHAnsi" w:hAnsiTheme="minorHAnsi" w:cstheme="minorHAnsi"/>
          <w:sz w:val="22"/>
          <w:szCs w:val="22"/>
        </w:rPr>
      </w:pPr>
      <w:r w:rsidRPr="00E8511C">
        <w:rPr>
          <w:rFonts w:asciiTheme="minorHAnsi" w:hAnsiTheme="minorHAnsi" w:cstheme="minorHAnsi"/>
          <w:sz w:val="22"/>
          <w:szCs w:val="22"/>
        </w:rPr>
        <w:t>Η έξοδος του ανθρώπου από το εσωτερικό της γης, (</w:t>
      </w:r>
      <w:r w:rsidRPr="00E8511C">
        <w:rPr>
          <w:rFonts w:asciiTheme="minorHAnsi" w:hAnsiTheme="minorHAnsi" w:cstheme="minorHAnsi"/>
          <w:b/>
          <w:bCs/>
          <w:i/>
          <w:iCs/>
          <w:sz w:val="22"/>
          <w:szCs w:val="22"/>
        </w:rPr>
        <w:t>ἐκ γῆς</w:t>
      </w:r>
      <w:r w:rsidRPr="00E8511C">
        <w:rPr>
          <w:rFonts w:asciiTheme="minorHAnsi" w:hAnsiTheme="minorHAnsi" w:cstheme="minorHAnsi"/>
          <w:sz w:val="22"/>
          <w:szCs w:val="22"/>
        </w:rPr>
        <w:t xml:space="preserve">), στο φως του ήλιου </w:t>
      </w:r>
      <w:r w:rsidRPr="00E8511C">
        <w:rPr>
          <w:rFonts w:asciiTheme="minorHAnsi" w:hAnsiTheme="minorHAnsi" w:cstheme="minorHAnsi"/>
          <w:b/>
          <w:bCs/>
          <w:sz w:val="22"/>
          <w:szCs w:val="22"/>
        </w:rPr>
        <w:t xml:space="preserve">δεν οφείλεται </w:t>
      </w:r>
      <w:r w:rsidRPr="00E8511C">
        <w:rPr>
          <w:rFonts w:asciiTheme="minorHAnsi" w:hAnsiTheme="minorHAnsi" w:cstheme="minorHAnsi"/>
          <w:sz w:val="22"/>
          <w:szCs w:val="22"/>
        </w:rPr>
        <w:t xml:space="preserve">στις έτοιμες δυνάμεις ύπαρξης που του χάρισε η φύση (Επιμηθέας), όπως έγινε για τα άλλα ζωικά είδη. Αυτό το ποιοτικά διαφορετικό, σε σχέση με τα ζωικά είδη, πέρασμα του ανθρώπου από τη γη στο φως, από τη βιολογική παρουσία στη νοήμονα και αυτοπροσδιοριζόμενη ύπαρξη, αποδίδεται </w:t>
      </w:r>
      <w:r w:rsidRPr="00E8511C">
        <w:rPr>
          <w:rFonts w:asciiTheme="minorHAnsi" w:hAnsiTheme="minorHAnsi" w:cstheme="minorHAnsi"/>
          <w:b/>
          <w:bCs/>
          <w:sz w:val="22"/>
          <w:szCs w:val="22"/>
        </w:rPr>
        <w:t xml:space="preserve">συμβολικά </w:t>
      </w:r>
      <w:r w:rsidRPr="00E8511C">
        <w:rPr>
          <w:rFonts w:asciiTheme="minorHAnsi" w:hAnsiTheme="minorHAnsi" w:cstheme="minorHAnsi"/>
          <w:sz w:val="22"/>
          <w:szCs w:val="22"/>
        </w:rPr>
        <w:t xml:space="preserve">με τη μορφή του </w:t>
      </w:r>
      <w:r w:rsidRPr="00E8511C">
        <w:rPr>
          <w:rFonts w:asciiTheme="minorHAnsi" w:hAnsiTheme="minorHAnsi" w:cstheme="minorHAnsi"/>
          <w:b/>
          <w:bCs/>
          <w:sz w:val="22"/>
          <w:szCs w:val="22"/>
        </w:rPr>
        <w:t>Προμηθέα</w:t>
      </w:r>
      <w:r w:rsidRPr="00E8511C">
        <w:rPr>
          <w:rFonts w:asciiTheme="minorHAnsi" w:hAnsiTheme="minorHAnsi" w:cstheme="minorHAnsi"/>
          <w:sz w:val="22"/>
          <w:szCs w:val="22"/>
        </w:rPr>
        <w:t xml:space="preserve">. </w:t>
      </w:r>
    </w:p>
    <w:p w:rsidR="005A057D" w:rsidRPr="00E8511C" w:rsidRDefault="005A057D" w:rsidP="005A057D">
      <w:pPr>
        <w:pStyle w:val="Default"/>
        <w:jc w:val="both"/>
        <w:rPr>
          <w:rFonts w:asciiTheme="minorHAnsi" w:hAnsiTheme="minorHAnsi" w:cstheme="minorHAnsi"/>
          <w:sz w:val="22"/>
          <w:szCs w:val="22"/>
        </w:rPr>
      </w:pPr>
      <w:r w:rsidRPr="00E8511C">
        <w:rPr>
          <w:rFonts w:asciiTheme="minorHAnsi" w:hAnsiTheme="minorHAnsi" w:cstheme="minorHAnsi"/>
          <w:b/>
          <w:bCs/>
          <w:i/>
          <w:iCs/>
          <w:sz w:val="22"/>
          <w:szCs w:val="22"/>
        </w:rPr>
        <w:t>τὴν ἔντεχνον σοφίαν σὺν πυρί</w:t>
      </w:r>
      <w:r w:rsidRPr="00E8511C">
        <w:rPr>
          <w:rFonts w:asciiTheme="minorHAnsi" w:hAnsiTheme="minorHAnsi" w:cstheme="minorHAnsi"/>
          <w:sz w:val="22"/>
          <w:szCs w:val="22"/>
        </w:rPr>
        <w:t xml:space="preserve">: Την κρίσιμη στιγμή για τον άνθρωπο παρεμβαίνει αποφασιστικά ο Προμηθέας, ο οποίος κλέβει τις τεχνικές γνώσεις του Ηφαίστου και της Αθηνάς μαζί με τη φωτιά και τα δίνει στον άνθρωπο. Έτσι ο φιλεύσπλαχνος Προμηθέας παρέχει τη δυνατότητα στον άνθρωπο όχι μόνο να επιβιώσει, αλλά και να δημιουργήσει </w:t>
      </w:r>
      <w:r w:rsidRPr="00E8511C">
        <w:rPr>
          <w:rFonts w:asciiTheme="minorHAnsi" w:hAnsiTheme="minorHAnsi" w:cstheme="minorHAnsi"/>
          <w:b/>
          <w:bCs/>
          <w:sz w:val="22"/>
          <w:szCs w:val="22"/>
        </w:rPr>
        <w:t>τεχνικό πολιτισμό</w:t>
      </w:r>
      <w:r w:rsidRPr="00E8511C">
        <w:rPr>
          <w:rFonts w:asciiTheme="minorHAnsi" w:hAnsiTheme="minorHAnsi" w:cstheme="minorHAnsi"/>
          <w:sz w:val="22"/>
          <w:szCs w:val="22"/>
        </w:rPr>
        <w:t xml:space="preserve">, μια ανώτερη μορφή ζωής και να διαφοροποιηθεί από όλα τα άλλα έμβια όντα. </w:t>
      </w:r>
    </w:p>
    <w:p w:rsidR="005A057D" w:rsidRDefault="005A057D" w:rsidP="005A057D">
      <w:pPr>
        <w:pStyle w:val="Default"/>
        <w:jc w:val="both"/>
        <w:rPr>
          <w:rFonts w:asciiTheme="minorHAnsi" w:hAnsiTheme="minorHAnsi" w:cstheme="minorHAnsi"/>
          <w:sz w:val="22"/>
          <w:szCs w:val="22"/>
        </w:rPr>
      </w:pPr>
      <w:r w:rsidRPr="00E8511C">
        <w:rPr>
          <w:rFonts w:asciiTheme="minorHAnsi" w:hAnsiTheme="minorHAnsi" w:cstheme="minorHAnsi"/>
          <w:sz w:val="22"/>
          <w:szCs w:val="22"/>
        </w:rPr>
        <w:t xml:space="preserve">Θα πρέπει να δούμε την παρέμβαση του Προμηθέα ως νέα φάση της εξέλιξης, στην οποία δημιουργούνται οι προϋποθέσεις για την επιβίωση του ανθρώπου και την προσαρμογή του στο φυσικό περιβάλλον, πραγματοποιείται η γένεση των τεχνών και σχηματίζονται οι πρώτες κοινωνίες. </w:t>
      </w:r>
    </w:p>
    <w:p w:rsidR="005A057D" w:rsidRPr="00E8511C" w:rsidRDefault="005A057D" w:rsidP="005A057D">
      <w:pPr>
        <w:pStyle w:val="Default"/>
        <w:ind w:firstLine="720"/>
        <w:jc w:val="both"/>
        <w:rPr>
          <w:rFonts w:asciiTheme="minorHAnsi" w:hAnsiTheme="minorHAnsi" w:cstheme="minorHAnsi"/>
          <w:sz w:val="22"/>
          <w:szCs w:val="22"/>
        </w:rPr>
      </w:pPr>
      <w:r w:rsidRPr="00E8511C">
        <w:rPr>
          <w:rFonts w:asciiTheme="minorHAnsi" w:hAnsiTheme="minorHAnsi" w:cstheme="minorHAnsi"/>
          <w:sz w:val="22"/>
          <w:szCs w:val="22"/>
        </w:rPr>
        <w:t>Τι είναι όμως η «</w:t>
      </w:r>
      <w:r w:rsidRPr="00E8511C">
        <w:rPr>
          <w:rFonts w:asciiTheme="minorHAnsi" w:hAnsiTheme="minorHAnsi" w:cstheme="minorHAnsi"/>
          <w:b/>
          <w:bCs/>
          <w:i/>
          <w:iCs/>
          <w:sz w:val="22"/>
          <w:szCs w:val="22"/>
        </w:rPr>
        <w:t>ἔντεχνος σοφία</w:t>
      </w:r>
      <w:r w:rsidRPr="00E8511C">
        <w:rPr>
          <w:rFonts w:asciiTheme="minorHAnsi" w:hAnsiTheme="minorHAnsi" w:cstheme="minorHAnsi"/>
          <w:sz w:val="22"/>
          <w:szCs w:val="22"/>
        </w:rPr>
        <w:t xml:space="preserve">»; Πρόκειται για τη </w:t>
      </w:r>
      <w:r w:rsidRPr="00E8511C">
        <w:rPr>
          <w:rFonts w:asciiTheme="minorHAnsi" w:hAnsiTheme="minorHAnsi" w:cstheme="minorHAnsi"/>
          <w:b/>
          <w:bCs/>
          <w:sz w:val="22"/>
          <w:szCs w:val="22"/>
        </w:rPr>
        <w:t xml:space="preserve">λογική </w:t>
      </w:r>
      <w:r w:rsidRPr="00E8511C">
        <w:rPr>
          <w:rFonts w:asciiTheme="minorHAnsi" w:hAnsiTheme="minorHAnsi" w:cstheme="minorHAnsi"/>
          <w:sz w:val="22"/>
          <w:szCs w:val="22"/>
        </w:rPr>
        <w:t xml:space="preserve">με την οποία ο άνθρωπος αναδείχτηκε στη συνέχεια </w:t>
      </w:r>
      <w:r w:rsidRPr="00E8511C">
        <w:rPr>
          <w:rFonts w:asciiTheme="minorHAnsi" w:hAnsiTheme="minorHAnsi" w:cstheme="minorHAnsi"/>
          <w:b/>
          <w:bCs/>
          <w:sz w:val="22"/>
          <w:szCs w:val="22"/>
        </w:rPr>
        <w:t xml:space="preserve">κατασκευαστής </w:t>
      </w:r>
      <w:r w:rsidRPr="00E8511C">
        <w:rPr>
          <w:rFonts w:asciiTheme="minorHAnsi" w:hAnsiTheme="minorHAnsi" w:cstheme="minorHAnsi"/>
          <w:sz w:val="22"/>
          <w:szCs w:val="22"/>
        </w:rPr>
        <w:t xml:space="preserve">και </w:t>
      </w:r>
      <w:r w:rsidRPr="00E8511C">
        <w:rPr>
          <w:rFonts w:asciiTheme="minorHAnsi" w:hAnsiTheme="minorHAnsi" w:cstheme="minorHAnsi"/>
          <w:b/>
          <w:bCs/>
          <w:sz w:val="22"/>
          <w:szCs w:val="22"/>
        </w:rPr>
        <w:t>δημιουργός (</w:t>
      </w:r>
      <w:r w:rsidRPr="00E8511C">
        <w:rPr>
          <w:rFonts w:asciiTheme="minorHAnsi" w:hAnsiTheme="minorHAnsi" w:cstheme="minorHAnsi"/>
          <w:sz w:val="22"/>
          <w:szCs w:val="22"/>
        </w:rPr>
        <w:t xml:space="preserve">homo faber)· για να επιβιώσει, εξαρτάται αποκλειστικά και υποχρεωτικά από την ευφυΐα του. Κατανοούμε, λοιπόν, τον όρο ως </w:t>
      </w:r>
      <w:r w:rsidRPr="00E8511C">
        <w:rPr>
          <w:rFonts w:asciiTheme="minorHAnsi" w:hAnsiTheme="minorHAnsi" w:cstheme="minorHAnsi"/>
          <w:b/>
          <w:bCs/>
          <w:sz w:val="22"/>
          <w:szCs w:val="22"/>
        </w:rPr>
        <w:t>τεχνογνωσία</w:t>
      </w:r>
      <w:r w:rsidRPr="00E8511C">
        <w:rPr>
          <w:rFonts w:asciiTheme="minorHAnsi" w:hAnsiTheme="minorHAnsi" w:cstheme="minorHAnsi"/>
          <w:sz w:val="22"/>
          <w:szCs w:val="22"/>
        </w:rPr>
        <w:t xml:space="preserve">, η οποία επιτρέπει στον άνθρωπο να προβεί σε επινοήσεις και εφαρμογές σωτήριες για τη ζωή του που προωθούν την εν γένει παρουσία του στον κόσμο. Πάντως, η σοφία αυτή δεν συνδέεται με τη γνώση των επιστημών και τη φιλοσοφία. (δες και σχόλιο σχολικού βιβλίου) </w:t>
      </w:r>
    </w:p>
    <w:p w:rsidR="005A057D" w:rsidRPr="00E8511C" w:rsidRDefault="005A057D" w:rsidP="005A057D">
      <w:pPr>
        <w:pStyle w:val="Default"/>
        <w:ind w:firstLine="720"/>
        <w:jc w:val="both"/>
        <w:rPr>
          <w:rFonts w:asciiTheme="minorHAnsi" w:hAnsiTheme="minorHAnsi" w:cstheme="minorHAnsi"/>
          <w:sz w:val="22"/>
          <w:szCs w:val="22"/>
        </w:rPr>
      </w:pPr>
      <w:r w:rsidRPr="00E8511C">
        <w:rPr>
          <w:rFonts w:asciiTheme="minorHAnsi" w:hAnsiTheme="minorHAnsi" w:cstheme="minorHAnsi"/>
          <w:sz w:val="22"/>
          <w:szCs w:val="22"/>
        </w:rPr>
        <w:t xml:space="preserve">Αξιοσημείωτο είναι ότι οι τεχνικές γνώσεις εννοούνται εδώ χορηγημένες στον άνθρωπο ως ολοκληρωμένο σύνολο a priori (: εκ των προτέρων) και όχι ως αποτέλεσμα σταδιακής πείρας μέσα στους αιώνες. Επιπλέον, η </w:t>
      </w:r>
      <w:r w:rsidRPr="00E8511C">
        <w:rPr>
          <w:rFonts w:asciiTheme="minorHAnsi" w:hAnsiTheme="minorHAnsi" w:cstheme="minorHAnsi"/>
          <w:b/>
          <w:bCs/>
          <w:i/>
          <w:iCs/>
          <w:sz w:val="22"/>
          <w:szCs w:val="22"/>
        </w:rPr>
        <w:t>ἔντεχνος σοφία</w:t>
      </w:r>
      <w:r w:rsidRPr="00E8511C">
        <w:rPr>
          <w:rFonts w:asciiTheme="minorHAnsi" w:hAnsiTheme="minorHAnsi" w:cstheme="minorHAnsi"/>
          <w:sz w:val="22"/>
          <w:szCs w:val="22"/>
        </w:rPr>
        <w:t xml:space="preserve">, όπως προκύπτει και από τη σχετική διήγηση, είναι </w:t>
      </w:r>
      <w:r w:rsidRPr="00E8511C">
        <w:rPr>
          <w:rFonts w:asciiTheme="minorHAnsi" w:hAnsiTheme="minorHAnsi" w:cstheme="minorHAnsi"/>
          <w:b/>
          <w:bCs/>
          <w:sz w:val="22"/>
          <w:szCs w:val="22"/>
        </w:rPr>
        <w:t xml:space="preserve">έμφυτη </w:t>
      </w:r>
      <w:r w:rsidRPr="00E8511C">
        <w:rPr>
          <w:rFonts w:asciiTheme="minorHAnsi" w:hAnsiTheme="minorHAnsi" w:cstheme="minorHAnsi"/>
          <w:sz w:val="22"/>
          <w:szCs w:val="22"/>
        </w:rPr>
        <w:t xml:space="preserve">στον άνθρωπο από την αρχή, αφού ο Προμηθέας τη χαρίζει στους πρώτους ανθρώπους τη στιγμή της δημιουργίας τους. </w:t>
      </w:r>
    </w:p>
    <w:p w:rsidR="005A057D" w:rsidRPr="00E8511C" w:rsidRDefault="005A057D" w:rsidP="005A057D">
      <w:pPr>
        <w:pStyle w:val="Default"/>
        <w:jc w:val="both"/>
        <w:rPr>
          <w:rFonts w:asciiTheme="minorHAnsi" w:hAnsiTheme="minorHAnsi" w:cstheme="minorHAnsi"/>
          <w:sz w:val="22"/>
          <w:szCs w:val="22"/>
        </w:rPr>
      </w:pPr>
      <w:r w:rsidRPr="00E8511C">
        <w:rPr>
          <w:rFonts w:asciiTheme="minorHAnsi" w:hAnsiTheme="minorHAnsi" w:cstheme="minorHAnsi"/>
          <w:b/>
          <w:bCs/>
          <w:i/>
          <w:iCs/>
          <w:sz w:val="22"/>
          <w:szCs w:val="22"/>
        </w:rPr>
        <w:lastRenderedPageBreak/>
        <w:t>ἔμπυρος τέχνη</w:t>
      </w:r>
      <w:r w:rsidRPr="00E8511C">
        <w:rPr>
          <w:rFonts w:asciiTheme="minorHAnsi" w:hAnsiTheme="minorHAnsi" w:cstheme="minorHAnsi"/>
          <w:sz w:val="22"/>
          <w:szCs w:val="22"/>
        </w:rPr>
        <w:t>: Η φωτιά, η πρώτη μεγάλη πηγή ενέργειας που έμαθε να μεταχειρίζεται ο άνθρωπος, εύλογα τοποθετείται στη βάση όλων των έως τότε τεχνολογικών κατακτήσεων. Ως πηγή ενέργειας υπήρξε αναγκαία συνθήκη για να οδηγηθεί ο άνθρωπος στα υψηλά τεχνικά επιτεύγματα και να αντισταθμίσει με αυτά τη φυσική αδυναμία του. Η «</w:t>
      </w:r>
      <w:r w:rsidRPr="00E8511C">
        <w:rPr>
          <w:rFonts w:asciiTheme="minorHAnsi" w:hAnsiTheme="minorHAnsi" w:cstheme="minorHAnsi"/>
          <w:b/>
          <w:bCs/>
          <w:i/>
          <w:iCs/>
          <w:sz w:val="22"/>
          <w:szCs w:val="22"/>
        </w:rPr>
        <w:t>ἔμπυρος τέχνη</w:t>
      </w:r>
      <w:r w:rsidRPr="00E8511C">
        <w:rPr>
          <w:rFonts w:asciiTheme="minorHAnsi" w:hAnsiTheme="minorHAnsi" w:cstheme="minorHAnsi"/>
          <w:sz w:val="22"/>
          <w:szCs w:val="22"/>
        </w:rPr>
        <w:t xml:space="preserve">» είναι </w:t>
      </w:r>
      <w:r w:rsidRPr="00E8511C">
        <w:rPr>
          <w:rFonts w:asciiTheme="minorHAnsi" w:hAnsiTheme="minorHAnsi" w:cstheme="minorHAnsi"/>
          <w:b/>
          <w:bCs/>
          <w:sz w:val="22"/>
          <w:szCs w:val="22"/>
        </w:rPr>
        <w:t xml:space="preserve">η πρακτική εφαρμογή </w:t>
      </w:r>
      <w:r w:rsidRPr="00E8511C">
        <w:rPr>
          <w:rFonts w:asciiTheme="minorHAnsi" w:hAnsiTheme="minorHAnsi" w:cstheme="minorHAnsi"/>
          <w:sz w:val="22"/>
          <w:szCs w:val="22"/>
        </w:rPr>
        <w:t xml:space="preserve">των τεχνικών γνώσεων κυρίως </w:t>
      </w:r>
      <w:r w:rsidRPr="00E8511C">
        <w:rPr>
          <w:rFonts w:asciiTheme="minorHAnsi" w:hAnsiTheme="minorHAnsi" w:cstheme="minorHAnsi"/>
          <w:b/>
          <w:bCs/>
          <w:sz w:val="22"/>
          <w:szCs w:val="22"/>
        </w:rPr>
        <w:t>με τη χρήση της φωτιάς</w:t>
      </w:r>
      <w:r w:rsidRPr="00E8511C">
        <w:rPr>
          <w:rFonts w:asciiTheme="minorHAnsi" w:hAnsiTheme="minorHAnsi" w:cstheme="minorHAnsi"/>
          <w:sz w:val="22"/>
          <w:szCs w:val="22"/>
        </w:rPr>
        <w:t xml:space="preserve">, καθώς είναι γνωστό ότι πολλά υλικά, όπως τα μέταλλα, μπορούν να γίνουν αντικείμενο κατεργασίας με τη χρήση της φωτιάς. Ο Πρωταγόρας, λοιπόν, πρέπει να είχε στο μυαλό του αυτό που σήμερα ονομάζουμε </w:t>
      </w:r>
      <w:r w:rsidRPr="00E8511C">
        <w:rPr>
          <w:rFonts w:asciiTheme="minorHAnsi" w:hAnsiTheme="minorHAnsi" w:cstheme="minorHAnsi"/>
          <w:b/>
          <w:bCs/>
          <w:sz w:val="22"/>
          <w:szCs w:val="22"/>
        </w:rPr>
        <w:t>τεχνολογία</w:t>
      </w:r>
      <w:r w:rsidRPr="00E8511C">
        <w:rPr>
          <w:rFonts w:asciiTheme="minorHAnsi" w:hAnsiTheme="minorHAnsi" w:cstheme="minorHAnsi"/>
          <w:sz w:val="22"/>
          <w:szCs w:val="22"/>
        </w:rPr>
        <w:t xml:space="preserve">, τηρουμένων των αναλογιών. Εννοούμε, βέβαια, μια τεχνολογία προσαρμοσμένη στα μέσα και τις δυνατότητες της εποχής. </w:t>
      </w:r>
    </w:p>
    <w:p w:rsidR="005A057D" w:rsidRPr="009301A7" w:rsidRDefault="005A057D" w:rsidP="005A057D">
      <w:pPr>
        <w:pStyle w:val="Default"/>
        <w:jc w:val="both"/>
        <w:rPr>
          <w:rFonts w:asciiTheme="minorHAnsi" w:hAnsiTheme="minorHAnsi" w:cstheme="minorHAnsi"/>
          <w:sz w:val="22"/>
          <w:szCs w:val="22"/>
        </w:rPr>
      </w:pPr>
      <w:r w:rsidRPr="009301A7">
        <w:rPr>
          <w:rFonts w:asciiTheme="minorHAnsi" w:hAnsiTheme="minorHAnsi" w:cstheme="minorHAnsi"/>
          <w:b/>
          <w:bCs/>
          <w:i/>
          <w:iCs/>
          <w:sz w:val="22"/>
          <w:szCs w:val="22"/>
        </w:rPr>
        <w:t>τὴν δὲ πολιτικὴν οὐκ εἶχεν</w:t>
      </w:r>
      <w:r w:rsidRPr="009301A7">
        <w:rPr>
          <w:rFonts w:asciiTheme="minorHAnsi" w:hAnsiTheme="minorHAnsi" w:cstheme="minorHAnsi"/>
          <w:sz w:val="22"/>
          <w:szCs w:val="22"/>
        </w:rPr>
        <w:t xml:space="preserve">: Οι άνθρωποι σ᾽ αυτό το στάδιο της λεγόμενης φυσικής κατάστασης δεν έχουν τη δυνατότητα να οργανώσουν πολιτική και κοινωνική ζωή και να αναπτύξουν κατ᾽ επέκταση πνευματικό πολιτισμό. Γίνεται σαφές ότι η πολιτική τέχνη είναι ανώτερη κατάκτηση, η οποία στον μύθο του Πρωταγόρα χαρακτηρίζει την κοινότητα των θεών και όχι των ανθρώπων, και αποτελεί στοιχείο εξουσίας του Δία απέναντι στους άλλους θεούς και τον κόσμο. Η παρουσίασή τους ως δώρων των θεών και όχι ως ανακαλύψεων του ανθρώπου μπορεί να θεωρηθεί και ως ένδειξη σεβασμού προς αυτούς και προσπάθεια αποφυγής ύβρης εκ μέρους των ανθρώπων. Άρα η κατάκτηση της τεχνικής από τον άνθρωπο, που χαρακτηρίζεται σαν τιτανική πράξη κλοπής, συνέβη σε μια πρώιμη φάση, </w:t>
      </w:r>
      <w:r w:rsidRPr="009301A7">
        <w:rPr>
          <w:rFonts w:asciiTheme="minorHAnsi" w:hAnsiTheme="minorHAnsi" w:cstheme="minorHAnsi"/>
          <w:b/>
          <w:bCs/>
          <w:sz w:val="22"/>
          <w:szCs w:val="22"/>
        </w:rPr>
        <w:t xml:space="preserve">προκοινωνική </w:t>
      </w:r>
      <w:r w:rsidRPr="009301A7">
        <w:rPr>
          <w:rFonts w:asciiTheme="minorHAnsi" w:hAnsiTheme="minorHAnsi" w:cstheme="minorHAnsi"/>
          <w:sz w:val="22"/>
          <w:szCs w:val="22"/>
        </w:rPr>
        <w:t xml:space="preserve">και δείχνει τις τότε δυνατότητες του ανθρώπινου πνεύματος. Αντίθετα, η πολιτική ήταν ακόμη απρόσιτη σχεδόν στο ανθρώπινο πνεύμα και κατακτήθηκε σε υστερότερη στιγμή της ιστορίας του ανθρώπου και αφού είχαν διαμορφωθεί οι κατάλληλες συνθήκες. </w:t>
      </w:r>
    </w:p>
    <w:p w:rsidR="005A057D" w:rsidRPr="009301A7" w:rsidRDefault="005A057D" w:rsidP="005A057D">
      <w:pPr>
        <w:pStyle w:val="Default"/>
        <w:jc w:val="both"/>
        <w:rPr>
          <w:rFonts w:asciiTheme="minorHAnsi" w:hAnsiTheme="minorHAnsi" w:cstheme="minorHAnsi"/>
          <w:sz w:val="22"/>
          <w:szCs w:val="22"/>
        </w:rPr>
      </w:pPr>
      <w:r w:rsidRPr="009301A7">
        <w:rPr>
          <w:rFonts w:asciiTheme="minorHAnsi" w:hAnsiTheme="minorHAnsi" w:cstheme="minorHAnsi"/>
          <w:b/>
          <w:bCs/>
          <w:i/>
          <w:iCs/>
          <w:sz w:val="22"/>
          <w:szCs w:val="22"/>
        </w:rPr>
        <w:t xml:space="preserve">παρὰ τῷ </w:t>
      </w:r>
      <w:r w:rsidRPr="009301A7">
        <w:rPr>
          <w:rFonts w:asciiTheme="minorHAnsi" w:hAnsiTheme="minorHAnsi" w:cstheme="minorHAnsi"/>
          <w:b/>
          <w:bCs/>
          <w:sz w:val="22"/>
          <w:szCs w:val="22"/>
        </w:rPr>
        <w:t>Διί</w:t>
      </w:r>
      <w:r w:rsidRPr="009301A7">
        <w:rPr>
          <w:rFonts w:asciiTheme="minorHAnsi" w:hAnsiTheme="minorHAnsi" w:cstheme="minorHAnsi"/>
          <w:sz w:val="22"/>
          <w:szCs w:val="22"/>
        </w:rPr>
        <w:t xml:space="preserve">: Η Δίκη θεωρείται ως πάρεδρος </w:t>
      </w:r>
      <w:r w:rsidRPr="009301A7">
        <w:rPr>
          <w:rFonts w:asciiTheme="minorHAnsi" w:hAnsiTheme="minorHAnsi" w:cstheme="minorHAnsi"/>
          <w:b/>
          <w:bCs/>
          <w:i/>
          <w:iCs/>
          <w:sz w:val="22"/>
          <w:szCs w:val="22"/>
        </w:rPr>
        <w:t>Διὸς</w:t>
      </w:r>
      <w:r w:rsidRPr="009301A7">
        <w:rPr>
          <w:rFonts w:asciiTheme="minorHAnsi" w:hAnsiTheme="minorHAnsi" w:cstheme="minorHAnsi"/>
          <w:sz w:val="22"/>
          <w:szCs w:val="22"/>
        </w:rPr>
        <w:t>, ενώ στον Σοφοκλή (</w:t>
      </w:r>
      <w:r w:rsidRPr="009301A7">
        <w:rPr>
          <w:rFonts w:asciiTheme="minorHAnsi" w:hAnsiTheme="minorHAnsi" w:cstheme="minorHAnsi"/>
          <w:i/>
          <w:iCs/>
          <w:sz w:val="22"/>
          <w:szCs w:val="22"/>
        </w:rPr>
        <w:t>Ἀντιγόνη</w:t>
      </w:r>
      <w:r w:rsidRPr="009301A7">
        <w:rPr>
          <w:rFonts w:asciiTheme="minorHAnsi" w:hAnsiTheme="minorHAnsi" w:cstheme="minorHAnsi"/>
          <w:sz w:val="22"/>
          <w:szCs w:val="22"/>
        </w:rPr>
        <w:t xml:space="preserve">, στ. 451) χαρακτηρίζεται ως </w:t>
      </w:r>
      <w:r w:rsidRPr="009301A7">
        <w:rPr>
          <w:rFonts w:asciiTheme="minorHAnsi" w:hAnsiTheme="minorHAnsi" w:cstheme="minorHAnsi"/>
          <w:i/>
          <w:iCs/>
          <w:sz w:val="22"/>
          <w:szCs w:val="22"/>
        </w:rPr>
        <w:t>ξύνοικος τῶν κάτω θεῶν</w:t>
      </w:r>
      <w:r w:rsidRPr="009301A7">
        <w:rPr>
          <w:rFonts w:asciiTheme="minorHAnsi" w:hAnsiTheme="minorHAnsi" w:cstheme="minorHAnsi"/>
          <w:sz w:val="22"/>
          <w:szCs w:val="22"/>
        </w:rPr>
        <w:t xml:space="preserve">. </w:t>
      </w:r>
      <w:r>
        <w:rPr>
          <w:rFonts w:asciiTheme="minorHAnsi" w:hAnsiTheme="minorHAnsi" w:cstheme="minorHAnsi"/>
          <w:sz w:val="22"/>
          <w:szCs w:val="22"/>
        </w:rPr>
        <w:t>Η σπουδαιότητα της πολιτικής τέχνης φαίνεται από το γεγονός ότι βρίσκεται κοντά στο Δία και φυλάσσεται από φοβερούς φύλακες.</w:t>
      </w:r>
    </w:p>
    <w:p w:rsidR="005A057D" w:rsidRPr="009301A7" w:rsidRDefault="005A057D" w:rsidP="005A057D">
      <w:pPr>
        <w:pStyle w:val="Default"/>
        <w:jc w:val="both"/>
        <w:rPr>
          <w:rFonts w:asciiTheme="minorHAnsi" w:hAnsiTheme="minorHAnsi" w:cstheme="minorHAnsi"/>
          <w:sz w:val="22"/>
          <w:szCs w:val="22"/>
        </w:rPr>
      </w:pPr>
      <w:r w:rsidRPr="009301A7">
        <w:rPr>
          <w:rFonts w:asciiTheme="minorHAnsi" w:hAnsiTheme="minorHAnsi" w:cstheme="minorHAnsi"/>
          <w:b/>
          <w:bCs/>
          <w:i/>
          <w:iCs/>
          <w:sz w:val="22"/>
          <w:szCs w:val="22"/>
        </w:rPr>
        <w:t>ἀκρόπολιν τὴν τοῦ Διός</w:t>
      </w:r>
      <w:r w:rsidRPr="009301A7">
        <w:rPr>
          <w:rFonts w:asciiTheme="minorHAnsi" w:hAnsiTheme="minorHAnsi" w:cstheme="minorHAnsi"/>
          <w:sz w:val="22"/>
          <w:szCs w:val="22"/>
        </w:rPr>
        <w:t xml:space="preserve">: Κατά το πρότυπο των ανθρωπίνων πόλεων το ανάκτορο του πατέρα των θεών βρισκόταν σε ακρόπολη –στην υψηλότερη κορυφή του Ολύμπου. Οι αρχαίοι Έλληνες φαντάζονταν τους θεούς με ανθρώπινα χαρακτηριστικά και ιδιότητες. Επίσης, φαντάζονταν τον κόσμο στον οποίο ζούσαν οι θεοί και την κοινωνική τους οργάνωση με πολλές αναλογίες με τον ανθρώπινο κόσμο (π.χ. οι κατοικίες των θεών, η ακρόπολη όπου φυλάσσεται η πολιτική τέχνη, οι φρουρές, οι θεοί κτλ.). </w:t>
      </w:r>
    </w:p>
    <w:p w:rsidR="005A057D" w:rsidRPr="009301A7" w:rsidRDefault="005A057D" w:rsidP="005A057D">
      <w:pPr>
        <w:pStyle w:val="Default"/>
        <w:jc w:val="both"/>
        <w:rPr>
          <w:rFonts w:asciiTheme="minorHAnsi" w:hAnsiTheme="minorHAnsi" w:cstheme="minorHAnsi"/>
          <w:sz w:val="22"/>
          <w:szCs w:val="22"/>
        </w:rPr>
      </w:pPr>
      <w:r w:rsidRPr="009301A7">
        <w:rPr>
          <w:rFonts w:asciiTheme="minorHAnsi" w:hAnsiTheme="minorHAnsi" w:cstheme="minorHAnsi"/>
          <w:b/>
          <w:bCs/>
          <w:i/>
          <w:iCs/>
          <w:sz w:val="22"/>
          <w:szCs w:val="22"/>
        </w:rPr>
        <w:t>αἱ Διὸς φυλακαὶ φοβεραί</w:t>
      </w:r>
      <w:r w:rsidRPr="009301A7">
        <w:rPr>
          <w:rFonts w:asciiTheme="minorHAnsi" w:hAnsiTheme="minorHAnsi" w:cstheme="minorHAnsi"/>
          <w:sz w:val="22"/>
          <w:szCs w:val="22"/>
        </w:rPr>
        <w:t>: Πρόκειται πιθανόν για το Κράτος και τη Βία, όπως τους συναντούμε στον Προμηθέα Δεσμώτη του Αισχύλου και στον Ησίοδο. Είναι τα όργανα της εξουσίας του Δία. Στο μύθο του Πρωταγόρα συμβολίζουν τη δυσκολία της απόκτησης της πολιτικής τέχνης, τις επίπονες προσπάθειες του ανθρώπινου γένους για πολιτική οργάνωση. Η παρουσία των θεών στο μύθο φανερώνει την παρουσία της φύσης μέσα στην κοινωνία (η οποία δηλώνεται καλύτε</w:t>
      </w:r>
      <w:r>
        <w:rPr>
          <w:rFonts w:asciiTheme="minorHAnsi" w:hAnsiTheme="minorHAnsi" w:cstheme="minorHAnsi"/>
          <w:sz w:val="22"/>
          <w:szCs w:val="22"/>
        </w:rPr>
        <w:t>ρα και στη ΔΕ 6</w:t>
      </w:r>
      <w:r w:rsidRPr="009301A7">
        <w:rPr>
          <w:rFonts w:asciiTheme="minorHAnsi" w:hAnsiTheme="minorHAnsi" w:cstheme="minorHAnsi"/>
          <w:sz w:val="22"/>
          <w:szCs w:val="22"/>
        </w:rPr>
        <w:t xml:space="preserve">). </w:t>
      </w:r>
    </w:p>
    <w:p w:rsidR="005A057D" w:rsidRPr="009301A7" w:rsidRDefault="005A057D" w:rsidP="005A057D">
      <w:pPr>
        <w:pStyle w:val="Default"/>
        <w:jc w:val="both"/>
        <w:rPr>
          <w:rFonts w:asciiTheme="minorHAnsi" w:hAnsiTheme="minorHAnsi" w:cstheme="minorHAnsi"/>
          <w:sz w:val="22"/>
          <w:szCs w:val="22"/>
        </w:rPr>
      </w:pPr>
      <w:r w:rsidRPr="009301A7">
        <w:rPr>
          <w:rFonts w:asciiTheme="minorHAnsi" w:hAnsiTheme="minorHAnsi" w:cstheme="minorHAnsi"/>
          <w:b/>
          <w:bCs/>
          <w:i/>
          <w:iCs/>
          <w:sz w:val="22"/>
          <w:szCs w:val="22"/>
        </w:rPr>
        <w:t>οἴκημα τὸ κοινόν</w:t>
      </w:r>
      <w:r w:rsidRPr="009301A7">
        <w:rPr>
          <w:rFonts w:asciiTheme="minorHAnsi" w:hAnsiTheme="minorHAnsi" w:cstheme="minorHAnsi"/>
          <w:sz w:val="22"/>
          <w:szCs w:val="22"/>
        </w:rPr>
        <w:t>: Η αθηναϊκή μυθολογία και λατρεία είχε συνδέσει στενά τον Ήφαιστο και την Αθηνά. Έτσι, η Αθηνά έγινε παιδαγωγός του γιου του Ηφαίστου, ενώ υπήρχαν και κοινές εορτές. Επίσης, στην</w:t>
      </w:r>
      <w:r>
        <w:rPr>
          <w:sz w:val="22"/>
          <w:szCs w:val="22"/>
        </w:rPr>
        <w:t xml:space="preserve"> </w:t>
      </w:r>
      <w:r w:rsidRPr="009301A7">
        <w:rPr>
          <w:rFonts w:asciiTheme="minorHAnsi" w:hAnsiTheme="minorHAnsi" w:cstheme="minorHAnsi"/>
          <w:b/>
          <w:sz w:val="22"/>
          <w:szCs w:val="22"/>
        </w:rPr>
        <w:t>Αρχαία Αγορά</w:t>
      </w:r>
      <w:r w:rsidRPr="009301A7">
        <w:rPr>
          <w:rFonts w:asciiTheme="minorHAnsi" w:hAnsiTheme="minorHAnsi" w:cstheme="minorHAnsi"/>
          <w:sz w:val="22"/>
          <w:szCs w:val="22"/>
        </w:rPr>
        <w:t xml:space="preserve"> της </w:t>
      </w:r>
      <w:r w:rsidRPr="009301A7">
        <w:rPr>
          <w:rFonts w:asciiTheme="minorHAnsi" w:hAnsiTheme="minorHAnsi" w:cstheme="minorHAnsi"/>
          <w:b/>
          <w:bCs/>
          <w:sz w:val="22"/>
          <w:szCs w:val="22"/>
        </w:rPr>
        <w:t xml:space="preserve">Αθήνας </w:t>
      </w:r>
      <w:r w:rsidRPr="009301A7">
        <w:rPr>
          <w:rFonts w:asciiTheme="minorHAnsi" w:hAnsiTheme="minorHAnsi" w:cstheme="minorHAnsi"/>
          <w:sz w:val="22"/>
          <w:szCs w:val="22"/>
        </w:rPr>
        <w:t xml:space="preserve">αλλά και στην Ολυμπία είχε ιδρυθεί κοινός ναός του Ηφαίστου και της Αθηνάς. Η αναφορά του Πρωταγόρα στην Αθηνά και τον Ήφαιστο και στο εργαστήρι τους συνιστά και έναν σαφή υπαινιγμό οργάνωσης της θεϊκής κοινότητας στη βάση ενός «καταμερισμού των εργασιών», όπου ο Δίας κατέχει την ύψιστη πολιτική τέχνη, ενώ η Αθηνά και ο Ήφαιστος καταγίνονται με τέχνες συνδεδεμένες με την αντιμετώπιση των καθημερινών αναγκών επιβίωσης, την πρακτική επινοητικότητα και την κατασκευαστική ικανότητα. </w:t>
      </w:r>
    </w:p>
    <w:p w:rsidR="005A057D" w:rsidRPr="009301A7" w:rsidRDefault="005A057D" w:rsidP="005A057D">
      <w:pPr>
        <w:pStyle w:val="Default"/>
        <w:jc w:val="both"/>
        <w:rPr>
          <w:rFonts w:asciiTheme="minorHAnsi" w:hAnsiTheme="minorHAnsi" w:cstheme="minorHAnsi"/>
          <w:sz w:val="22"/>
          <w:szCs w:val="22"/>
        </w:rPr>
      </w:pPr>
      <w:r w:rsidRPr="009301A7">
        <w:rPr>
          <w:rFonts w:asciiTheme="minorHAnsi" w:hAnsiTheme="minorHAnsi" w:cstheme="minorHAnsi"/>
          <w:b/>
          <w:bCs/>
          <w:i/>
          <w:iCs/>
          <w:sz w:val="22"/>
          <w:szCs w:val="22"/>
        </w:rPr>
        <w:t>τὴν τε ἔμπυρον τέχνην τὴν τοῦ Ἡφαίστου καὶ τὴν ἄλλην τὴν τῆς Ἀθηνᾶς</w:t>
      </w:r>
      <w:r w:rsidRPr="009301A7">
        <w:rPr>
          <w:rFonts w:asciiTheme="minorHAnsi" w:hAnsiTheme="minorHAnsi" w:cstheme="minorHAnsi"/>
          <w:sz w:val="22"/>
          <w:szCs w:val="22"/>
        </w:rPr>
        <w:t xml:space="preserve">: Εδώ εξυπακούεται αφενός η πρακτική του Ηφαίστου και αφετέρου η θεωρητική της Αθηνάς γνώση, η εναρμόνιση των οποίων δημιουργεί την πρόοδο του τεχνολογικού πολιτισμού. Είναι αντιληπτό ότι προβάλλεται ιδιαίτερα η σημασία της φωτιάς για την ύπαρξη του ανθρωπίνου γένους, αλλά και η άρρηκτη σύνδεση μεταξύ της τεχνολογικής και της πνευματικής ανθρώπινης δραστηριότητας. </w:t>
      </w:r>
    </w:p>
    <w:p w:rsidR="005A057D" w:rsidRPr="005A057D" w:rsidRDefault="005A057D" w:rsidP="005A057D">
      <w:pPr>
        <w:jc w:val="both"/>
        <w:rPr>
          <w:rFonts w:asciiTheme="minorHAnsi" w:hAnsiTheme="minorHAnsi" w:cstheme="minorHAnsi"/>
          <w:sz w:val="22"/>
          <w:szCs w:val="22"/>
        </w:rPr>
      </w:pPr>
      <w:r w:rsidRPr="005A057D">
        <w:rPr>
          <w:rFonts w:asciiTheme="minorHAnsi" w:hAnsiTheme="minorHAnsi" w:cstheme="minorHAnsi"/>
          <w:b/>
          <w:bCs/>
          <w:i/>
          <w:iCs/>
          <w:sz w:val="22"/>
          <w:szCs w:val="22"/>
        </w:rPr>
        <w:t>κλοπῆς δίκη μετῆλθε</w:t>
      </w:r>
      <w:r w:rsidRPr="005A057D">
        <w:rPr>
          <w:rFonts w:asciiTheme="minorHAnsi" w:hAnsiTheme="minorHAnsi" w:cstheme="minorHAnsi"/>
          <w:sz w:val="22"/>
          <w:szCs w:val="22"/>
        </w:rPr>
        <w:t xml:space="preserve">: Κάθε επίτευγμα απαιτεί ανυπολόγιστες θυσίες σε μια πορεία συνεχούς αναζήτησης του καλύτερου. Και αυτή τη </w:t>
      </w:r>
      <w:r w:rsidRPr="005A057D">
        <w:rPr>
          <w:rFonts w:asciiTheme="minorHAnsi" w:hAnsiTheme="minorHAnsi" w:cstheme="minorHAnsi"/>
          <w:b/>
          <w:bCs/>
          <w:sz w:val="22"/>
          <w:szCs w:val="22"/>
        </w:rPr>
        <w:t xml:space="preserve">διπλή διάσταση της επιτυχίας και του τιμήματός της </w:t>
      </w:r>
      <w:r w:rsidRPr="005A057D">
        <w:rPr>
          <w:rFonts w:asciiTheme="minorHAnsi" w:hAnsiTheme="minorHAnsi" w:cstheme="minorHAnsi"/>
          <w:sz w:val="22"/>
          <w:szCs w:val="22"/>
        </w:rPr>
        <w:t>υπενθυμίζει η λιτή αναφορά στην τιμωρία του Προμηθέα. Το επίτευγμα για να έχει αξία και διάρκεια προϋποθέτει αυταπάρνηση και ανιδιοτέλεια και αυτό το υπαινίσσεται η φράση του Πρωταγόρα στην οποία φαίνεται ότι ο θεός που λυπήθηκε τους ανθρώπους και έκλεψε τη φωτιά, τιμωρήθηκε για την πράξη του: 1) αμέλεια, παράβαση της αρχικής εντολής των θεών και απρονοησία, 2) ενέργεια με δόλιο τρόπο, 3) το αποκλειστικό προνόμιο των θεών γίνεται κτήμα των ανθρώπων.</w:t>
      </w:r>
    </w:p>
    <w:p w:rsidR="005A057D" w:rsidRDefault="005A057D" w:rsidP="005A057D">
      <w:pPr>
        <w:jc w:val="both"/>
        <w:rPr>
          <w:rFonts w:cstheme="minorHAnsi"/>
        </w:rPr>
      </w:pPr>
    </w:p>
    <w:p w:rsidR="004A002E" w:rsidRPr="009301A7" w:rsidRDefault="004A002E" w:rsidP="004A002E">
      <w:pPr>
        <w:pStyle w:val="Default"/>
        <w:jc w:val="center"/>
        <w:rPr>
          <w:rFonts w:asciiTheme="minorHAnsi" w:hAnsiTheme="minorHAnsi" w:cstheme="minorHAnsi"/>
          <w:sz w:val="22"/>
          <w:szCs w:val="22"/>
        </w:rPr>
      </w:pPr>
      <w:r w:rsidRPr="009301A7">
        <w:rPr>
          <w:rFonts w:asciiTheme="minorHAnsi" w:hAnsiTheme="minorHAnsi" w:cstheme="minorHAnsi"/>
          <w:b/>
          <w:bCs/>
          <w:sz w:val="22"/>
          <w:szCs w:val="22"/>
        </w:rPr>
        <w:t>Ερωτήσεις κατανόησης του Κειμένου Αναφοράς</w:t>
      </w:r>
    </w:p>
    <w:p w:rsidR="004A002E" w:rsidRDefault="004A002E" w:rsidP="004A002E">
      <w:pPr>
        <w:pStyle w:val="Default"/>
        <w:jc w:val="both"/>
        <w:rPr>
          <w:rFonts w:asciiTheme="minorHAnsi" w:hAnsiTheme="minorHAnsi" w:cstheme="minorHAnsi"/>
          <w:sz w:val="22"/>
          <w:szCs w:val="22"/>
        </w:rPr>
      </w:pPr>
      <w:r w:rsidRPr="009301A7">
        <w:rPr>
          <w:rFonts w:asciiTheme="minorHAnsi" w:hAnsiTheme="minorHAnsi" w:cstheme="minorHAnsi"/>
          <w:b/>
          <w:bCs/>
          <w:sz w:val="22"/>
          <w:szCs w:val="22"/>
        </w:rPr>
        <w:t xml:space="preserve">Α1α. </w:t>
      </w:r>
      <w:r w:rsidRPr="009301A7">
        <w:rPr>
          <w:rFonts w:asciiTheme="minorHAnsi" w:hAnsiTheme="minorHAnsi" w:cstheme="minorHAnsi"/>
          <w:sz w:val="22"/>
          <w:szCs w:val="22"/>
        </w:rPr>
        <w:t xml:space="preserve">Να </w:t>
      </w:r>
      <w:r>
        <w:rPr>
          <w:rFonts w:asciiTheme="minorHAnsi" w:hAnsiTheme="minorHAnsi" w:cstheme="minorHAnsi"/>
          <w:sz w:val="22"/>
          <w:szCs w:val="22"/>
        </w:rPr>
        <w:t>χαρακτηρίσετε κάθε πρόταση με την ένδειξη</w:t>
      </w:r>
      <w:r w:rsidRPr="009301A7">
        <w:rPr>
          <w:rFonts w:asciiTheme="minorHAnsi" w:hAnsiTheme="minorHAnsi" w:cstheme="minorHAnsi"/>
          <w:sz w:val="22"/>
          <w:szCs w:val="22"/>
        </w:rPr>
        <w:t>«</w:t>
      </w:r>
      <w:r w:rsidRPr="009301A7">
        <w:rPr>
          <w:rFonts w:asciiTheme="minorHAnsi" w:hAnsiTheme="minorHAnsi" w:cstheme="minorHAnsi"/>
          <w:b/>
          <w:bCs/>
          <w:sz w:val="22"/>
          <w:szCs w:val="22"/>
        </w:rPr>
        <w:t>Σωστό</w:t>
      </w:r>
      <w:r w:rsidRPr="009301A7">
        <w:rPr>
          <w:rFonts w:asciiTheme="minorHAnsi" w:hAnsiTheme="minorHAnsi" w:cstheme="minorHAnsi"/>
          <w:sz w:val="22"/>
          <w:szCs w:val="22"/>
        </w:rPr>
        <w:t>», αν είναι σωστή, ή τη λέξη «</w:t>
      </w:r>
      <w:r w:rsidRPr="009301A7">
        <w:rPr>
          <w:rFonts w:asciiTheme="minorHAnsi" w:hAnsiTheme="minorHAnsi" w:cstheme="minorHAnsi"/>
          <w:b/>
          <w:bCs/>
          <w:sz w:val="22"/>
          <w:szCs w:val="22"/>
        </w:rPr>
        <w:t>Λάθος</w:t>
      </w:r>
      <w:r w:rsidRPr="009301A7">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Pr>
          <w:rFonts w:asciiTheme="minorHAnsi" w:hAnsiTheme="minorHAnsi" w:cstheme="minorHAnsi"/>
          <w:b/>
          <w:bCs/>
          <w:sz w:val="22"/>
          <w:szCs w:val="22"/>
        </w:rPr>
        <w:t>λέξεις/</w:t>
      </w:r>
      <w:r w:rsidRPr="009301A7">
        <w:rPr>
          <w:rFonts w:asciiTheme="minorHAnsi" w:hAnsiTheme="minorHAnsi" w:cstheme="minorHAnsi"/>
          <w:b/>
          <w:bCs/>
          <w:sz w:val="22"/>
          <w:szCs w:val="22"/>
        </w:rPr>
        <w:t xml:space="preserve">φράσεις </w:t>
      </w:r>
      <w:r w:rsidRPr="009301A7">
        <w:rPr>
          <w:rFonts w:asciiTheme="minorHAnsi" w:hAnsiTheme="minorHAnsi" w:cstheme="minorHAnsi"/>
          <w:sz w:val="22"/>
          <w:szCs w:val="22"/>
        </w:rPr>
        <w:t xml:space="preserve">του αρχαίου κειμένου που την επιβεβαιώνουν: </w:t>
      </w:r>
    </w:p>
    <w:p w:rsidR="004A002E" w:rsidRPr="00B16834" w:rsidRDefault="004A002E" w:rsidP="004A002E">
      <w:pPr>
        <w:pStyle w:val="Default"/>
        <w:rPr>
          <w:rFonts w:asciiTheme="minorHAnsi" w:hAnsiTheme="minorHAnsi" w:cstheme="minorHAnsi"/>
          <w:sz w:val="22"/>
          <w:szCs w:val="22"/>
        </w:rPr>
      </w:pPr>
      <w:r w:rsidRPr="00B16834">
        <w:rPr>
          <w:rFonts w:asciiTheme="minorHAnsi" w:hAnsiTheme="minorHAnsi" w:cstheme="minorHAnsi"/>
          <w:sz w:val="22"/>
          <w:szCs w:val="22"/>
        </w:rPr>
        <w:t>1. Ο Προμηθέας ξόδεψε χωρίς να το καταλάβει τα εφόδια στα άλογα ζώα.</w:t>
      </w:r>
    </w:p>
    <w:p w:rsidR="004A002E" w:rsidRPr="00B16834" w:rsidRDefault="004A002E" w:rsidP="004A002E">
      <w:pPr>
        <w:pStyle w:val="Default"/>
        <w:rPr>
          <w:rFonts w:asciiTheme="minorHAnsi" w:hAnsiTheme="minorHAnsi" w:cstheme="minorHAnsi"/>
          <w:sz w:val="22"/>
          <w:szCs w:val="22"/>
        </w:rPr>
      </w:pPr>
      <w:r w:rsidRPr="00B16834">
        <w:rPr>
          <w:rFonts w:asciiTheme="minorHAnsi" w:hAnsiTheme="minorHAnsi" w:cstheme="minorHAnsi"/>
          <w:sz w:val="22"/>
          <w:szCs w:val="22"/>
        </w:rPr>
        <w:lastRenderedPageBreak/>
        <w:t xml:space="preserve">2. Ο Επιμηθέας σκόπιμα αφήνει τον άνθρωπο χωρίς εφόδια. </w:t>
      </w:r>
    </w:p>
    <w:p w:rsidR="004A002E" w:rsidRPr="00B16834" w:rsidRDefault="004A002E" w:rsidP="004A002E">
      <w:pPr>
        <w:pStyle w:val="Default"/>
        <w:rPr>
          <w:rFonts w:asciiTheme="minorHAnsi" w:hAnsiTheme="minorHAnsi" w:cstheme="minorHAnsi"/>
          <w:sz w:val="22"/>
          <w:szCs w:val="22"/>
        </w:rPr>
      </w:pPr>
      <w:r w:rsidRPr="00B16834">
        <w:rPr>
          <w:rFonts w:asciiTheme="minorHAnsi" w:hAnsiTheme="minorHAnsi" w:cstheme="minorHAnsi"/>
          <w:sz w:val="22"/>
          <w:szCs w:val="22"/>
        </w:rPr>
        <w:t>3. Ο Προμηθέας έρχεται να ελέγξει τη διανομή των εφοδίων.</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sz w:val="22"/>
          <w:szCs w:val="22"/>
        </w:rPr>
        <w:t>4. Ο Προμηθέας προβληματίζεται για το πώς θα σώσει τον άνθρωπο.</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sz w:val="22"/>
          <w:szCs w:val="22"/>
        </w:rPr>
        <w:t xml:space="preserve">5. Ο άνθρωπος θα μπορούσε να αποκτήσει και να χρησιμοποιήσει την τεχνική γνώση χωρίς τη φωτιά. </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sz w:val="22"/>
          <w:szCs w:val="22"/>
        </w:rPr>
        <w:t xml:space="preserve">6. Η πολιτική τέχνη ανήκε στη θεά Αθηνά. </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sz w:val="22"/>
          <w:szCs w:val="22"/>
        </w:rPr>
        <w:t>7. Η είσοδος στην ακρόπολη του Δία επιτρέπεται στον Προμηθέα.</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sz w:val="22"/>
          <w:szCs w:val="22"/>
        </w:rPr>
        <w:t xml:space="preserve">8. Ο Προμηθέας έκλεψε τη φωτιά και την πολιτική τέχνη για χάρη του ανθρώπου. </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sz w:val="22"/>
          <w:szCs w:val="22"/>
        </w:rPr>
        <w:t>9. Μετά την παρέμβαση του Προμηθέα ο άνθρωπος αποκτά αφθονία αγαθών.</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sz w:val="22"/>
          <w:szCs w:val="22"/>
        </w:rPr>
        <w:t xml:space="preserve">10. Ο Επιμηθέας τιμωρήθηκε για την απερισκεψία του. </w:t>
      </w:r>
    </w:p>
    <w:p w:rsidR="004A002E" w:rsidRPr="00B16834" w:rsidRDefault="004A002E" w:rsidP="004A002E">
      <w:pPr>
        <w:pStyle w:val="Default"/>
        <w:jc w:val="both"/>
        <w:rPr>
          <w:rFonts w:asciiTheme="minorHAnsi" w:hAnsiTheme="minorHAnsi" w:cstheme="minorHAnsi"/>
          <w:sz w:val="22"/>
          <w:szCs w:val="22"/>
        </w:rPr>
      </w:pPr>
      <w:r w:rsidRPr="00B16834">
        <w:rPr>
          <w:rFonts w:asciiTheme="minorHAnsi" w:hAnsiTheme="minorHAnsi" w:cstheme="minorHAnsi"/>
          <w:b/>
          <w:bCs/>
          <w:sz w:val="22"/>
          <w:szCs w:val="22"/>
        </w:rPr>
        <w:t xml:space="preserve">Α1β. </w:t>
      </w:r>
    </w:p>
    <w:p w:rsidR="004A002E" w:rsidRPr="009301A7" w:rsidRDefault="004A002E" w:rsidP="004A002E">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1. Ποιες ατέλειες παρουσίαζε ο άνθρωπος κατά τον μύθο και πώς αντισταθμίστηκαν αυτές; </w:t>
      </w:r>
    </w:p>
    <w:p w:rsidR="004A002E" w:rsidRPr="009301A7" w:rsidRDefault="004A002E" w:rsidP="004A002E">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2. Τι άλλο χρειάζονται οι άνθρωποι που δεν μπορεί να το προσφέρει ο Προμηθέας, σύμφωνα με τον μύθο του Πρωταγόρα; </w:t>
      </w:r>
    </w:p>
    <w:p w:rsidR="004A002E" w:rsidRDefault="004A002E" w:rsidP="004A002E">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3. Πού αναφέρονται οι αντωνυμίες </w:t>
      </w:r>
      <w:r w:rsidRPr="009301A7">
        <w:rPr>
          <w:rFonts w:asciiTheme="minorHAnsi" w:hAnsiTheme="minorHAnsi" w:cstheme="minorHAnsi"/>
          <w:i/>
          <w:iCs/>
          <w:sz w:val="22"/>
          <w:szCs w:val="22"/>
        </w:rPr>
        <w:t xml:space="preserve">αὐτὴν </w:t>
      </w:r>
      <w:r w:rsidRPr="009301A7">
        <w:rPr>
          <w:rFonts w:asciiTheme="minorHAnsi" w:hAnsiTheme="minorHAnsi" w:cstheme="minorHAnsi"/>
          <w:sz w:val="22"/>
          <w:szCs w:val="22"/>
        </w:rPr>
        <w:t xml:space="preserve">και </w:t>
      </w:r>
      <w:r w:rsidRPr="009301A7">
        <w:rPr>
          <w:rFonts w:asciiTheme="minorHAnsi" w:hAnsiTheme="minorHAnsi" w:cstheme="minorHAnsi"/>
          <w:i/>
          <w:iCs/>
          <w:sz w:val="22"/>
          <w:szCs w:val="22"/>
        </w:rPr>
        <w:t xml:space="preserve">τῳ </w:t>
      </w:r>
      <w:r w:rsidRPr="009301A7">
        <w:rPr>
          <w:rFonts w:asciiTheme="minorHAnsi" w:hAnsiTheme="minorHAnsi" w:cstheme="minorHAnsi"/>
          <w:sz w:val="22"/>
          <w:szCs w:val="22"/>
        </w:rPr>
        <w:t xml:space="preserve">στη φράση </w:t>
      </w:r>
      <w:r w:rsidRPr="009301A7">
        <w:rPr>
          <w:rFonts w:asciiTheme="minorHAnsi" w:hAnsiTheme="minorHAnsi" w:cstheme="minorHAnsi"/>
          <w:i/>
          <w:iCs/>
          <w:sz w:val="22"/>
          <w:szCs w:val="22"/>
        </w:rPr>
        <w:t>ἀμήχανον γὰρ ἦν ἄνευ πυρὸς αὐτὴν κτητήν τῳ ἢ χρησίμην γενέσθαι</w:t>
      </w:r>
      <w:r w:rsidRPr="009301A7">
        <w:rPr>
          <w:rFonts w:asciiTheme="minorHAnsi" w:hAnsiTheme="minorHAnsi" w:cstheme="minorHAnsi"/>
          <w:sz w:val="22"/>
          <w:szCs w:val="22"/>
        </w:rPr>
        <w:t xml:space="preserve">; </w:t>
      </w:r>
    </w:p>
    <w:p w:rsidR="004A002E" w:rsidRPr="009301A7" w:rsidRDefault="004A002E" w:rsidP="004A002E">
      <w:pPr>
        <w:pStyle w:val="Default"/>
        <w:jc w:val="both"/>
        <w:rPr>
          <w:rFonts w:asciiTheme="minorHAnsi" w:hAnsiTheme="minorHAnsi" w:cstheme="minorHAnsi"/>
          <w:sz w:val="22"/>
          <w:szCs w:val="22"/>
        </w:rPr>
      </w:pPr>
    </w:p>
    <w:p w:rsidR="004A002E" w:rsidRPr="009301A7" w:rsidRDefault="004A002E" w:rsidP="004A002E">
      <w:pPr>
        <w:jc w:val="center"/>
        <w:rPr>
          <w:rFonts w:cstheme="minorHAnsi"/>
          <w:b/>
          <w:bCs/>
        </w:rPr>
      </w:pPr>
      <w:r w:rsidRPr="009301A7">
        <w:rPr>
          <w:rFonts w:cstheme="minorHAnsi"/>
          <w:b/>
          <w:bCs/>
        </w:rPr>
        <w:t>Ερωτήσεις ερμηνείας του Κειμένου Αναφοράς</w:t>
      </w:r>
    </w:p>
    <w:p w:rsidR="004A002E" w:rsidRPr="003115BB" w:rsidRDefault="004A002E" w:rsidP="004A002E">
      <w:pPr>
        <w:autoSpaceDE w:val="0"/>
        <w:autoSpaceDN w:val="0"/>
        <w:adjustRightInd w:val="0"/>
        <w:jc w:val="both"/>
        <w:rPr>
          <w:rFonts w:asciiTheme="minorHAnsi" w:hAnsiTheme="minorHAnsi" w:cstheme="minorHAnsi"/>
          <w:color w:val="000000"/>
          <w:sz w:val="22"/>
          <w:szCs w:val="22"/>
        </w:rPr>
      </w:pPr>
      <w:r w:rsidRPr="009301A7">
        <w:rPr>
          <w:rFonts w:cstheme="minorHAnsi"/>
          <w:color w:val="000000"/>
        </w:rPr>
        <w:t xml:space="preserve">1. Στον μύθο του Πρωταγόρα υπάρχουν αρκετοί συμβολισμοί. Ποιον συμβολικό ρόλο έχουν </w:t>
      </w:r>
      <w:r w:rsidRPr="003115BB">
        <w:rPr>
          <w:rFonts w:asciiTheme="minorHAnsi" w:hAnsiTheme="minorHAnsi" w:cstheme="minorHAnsi"/>
          <w:color w:val="000000"/>
          <w:sz w:val="22"/>
          <w:szCs w:val="22"/>
        </w:rPr>
        <w:t>στον μύθο ο Επιμηθέας, ο Προμηθέας, ο Ήφαιστος, η Αθηνά, οι φρουροί του Δία (</w:t>
      </w:r>
      <w:r w:rsidRPr="003115BB">
        <w:rPr>
          <w:rFonts w:asciiTheme="minorHAnsi" w:hAnsiTheme="minorHAnsi" w:cstheme="minorHAnsi"/>
          <w:i/>
          <w:iCs/>
          <w:color w:val="000000"/>
          <w:sz w:val="22"/>
          <w:szCs w:val="22"/>
        </w:rPr>
        <w:t>αἱ Διὸς φυλακαὶ</w:t>
      </w:r>
      <w:r w:rsidRPr="003115BB">
        <w:rPr>
          <w:rFonts w:asciiTheme="minorHAnsi" w:hAnsiTheme="minorHAnsi" w:cstheme="minorHAnsi"/>
          <w:color w:val="000000"/>
          <w:sz w:val="22"/>
          <w:szCs w:val="22"/>
        </w:rPr>
        <w:t xml:space="preserve">); </w:t>
      </w:r>
    </w:p>
    <w:p w:rsidR="004A002E" w:rsidRPr="003115BB" w:rsidRDefault="004A002E" w:rsidP="004A002E">
      <w:pPr>
        <w:autoSpaceDE w:val="0"/>
        <w:autoSpaceDN w:val="0"/>
        <w:adjustRightInd w:val="0"/>
        <w:jc w:val="both"/>
        <w:rPr>
          <w:rFonts w:asciiTheme="minorHAnsi" w:hAnsiTheme="minorHAnsi" w:cstheme="minorHAnsi"/>
          <w:color w:val="000000"/>
          <w:sz w:val="22"/>
          <w:szCs w:val="22"/>
        </w:rPr>
      </w:pPr>
      <w:r w:rsidRPr="003115BB">
        <w:rPr>
          <w:rFonts w:asciiTheme="minorHAnsi" w:hAnsiTheme="minorHAnsi" w:cstheme="minorHAnsi"/>
          <w:color w:val="000000"/>
          <w:sz w:val="22"/>
          <w:szCs w:val="22"/>
        </w:rPr>
        <w:t xml:space="preserve">2. Να διευκρινίσετε τις έννοιες </w:t>
      </w:r>
      <w:r w:rsidRPr="003115BB">
        <w:rPr>
          <w:rFonts w:asciiTheme="minorHAnsi" w:hAnsiTheme="minorHAnsi" w:cstheme="minorHAnsi"/>
          <w:i/>
          <w:iCs/>
          <w:color w:val="000000"/>
          <w:sz w:val="22"/>
          <w:szCs w:val="22"/>
        </w:rPr>
        <w:t xml:space="preserve">ἔντεχνος σοφία </w:t>
      </w:r>
      <w:r w:rsidRPr="003115BB">
        <w:rPr>
          <w:rFonts w:asciiTheme="minorHAnsi" w:hAnsiTheme="minorHAnsi" w:cstheme="minorHAnsi"/>
          <w:color w:val="000000"/>
          <w:sz w:val="22"/>
          <w:szCs w:val="22"/>
        </w:rPr>
        <w:t xml:space="preserve">και </w:t>
      </w:r>
      <w:r w:rsidRPr="003115BB">
        <w:rPr>
          <w:rFonts w:asciiTheme="minorHAnsi" w:hAnsiTheme="minorHAnsi" w:cstheme="minorHAnsi"/>
          <w:i/>
          <w:iCs/>
          <w:color w:val="000000"/>
          <w:sz w:val="22"/>
          <w:szCs w:val="22"/>
        </w:rPr>
        <w:t>ἔμπυρος τέχνη</w:t>
      </w:r>
      <w:r w:rsidRPr="003115BB">
        <w:rPr>
          <w:rFonts w:asciiTheme="minorHAnsi" w:hAnsiTheme="minorHAnsi" w:cstheme="minorHAnsi"/>
          <w:color w:val="000000"/>
          <w:sz w:val="22"/>
          <w:szCs w:val="22"/>
        </w:rPr>
        <w:t xml:space="preserve">. Πώς σχετίζονται αυτές οι έννοιες με την </w:t>
      </w:r>
      <w:r w:rsidRPr="003115BB">
        <w:rPr>
          <w:rFonts w:asciiTheme="minorHAnsi" w:hAnsiTheme="minorHAnsi" w:cstheme="minorHAnsi"/>
          <w:i/>
          <w:iCs/>
          <w:color w:val="000000"/>
          <w:sz w:val="22"/>
          <w:szCs w:val="22"/>
        </w:rPr>
        <w:t>περὶ τὸν βίον σοφίαν</w:t>
      </w:r>
      <w:r w:rsidRPr="003115BB">
        <w:rPr>
          <w:rFonts w:asciiTheme="minorHAnsi" w:hAnsiTheme="minorHAnsi" w:cstheme="minorHAnsi"/>
          <w:color w:val="000000"/>
          <w:sz w:val="22"/>
          <w:szCs w:val="22"/>
        </w:rPr>
        <w:t xml:space="preserve">; </w:t>
      </w:r>
    </w:p>
    <w:p w:rsidR="004A002E" w:rsidRPr="003115BB" w:rsidRDefault="004A002E" w:rsidP="004A002E">
      <w:pPr>
        <w:autoSpaceDE w:val="0"/>
        <w:autoSpaceDN w:val="0"/>
        <w:adjustRightInd w:val="0"/>
        <w:jc w:val="both"/>
        <w:rPr>
          <w:rFonts w:asciiTheme="minorHAnsi" w:hAnsiTheme="minorHAnsi" w:cstheme="minorHAnsi"/>
          <w:i/>
          <w:iCs/>
          <w:color w:val="000000"/>
          <w:sz w:val="22"/>
          <w:szCs w:val="22"/>
        </w:rPr>
      </w:pPr>
      <w:r w:rsidRPr="003115BB">
        <w:rPr>
          <w:rFonts w:asciiTheme="minorHAnsi" w:hAnsiTheme="minorHAnsi" w:cstheme="minorHAnsi"/>
          <w:color w:val="000000"/>
          <w:sz w:val="22"/>
          <w:szCs w:val="22"/>
        </w:rPr>
        <w:t xml:space="preserve">3. Να εξηγήσετε το περιεχόμενο της φράσης </w:t>
      </w:r>
      <w:r w:rsidRPr="003115BB">
        <w:rPr>
          <w:rFonts w:asciiTheme="minorHAnsi" w:hAnsiTheme="minorHAnsi" w:cstheme="minorHAnsi"/>
          <w:i/>
          <w:iCs/>
          <w:color w:val="000000"/>
          <w:sz w:val="22"/>
          <w:szCs w:val="22"/>
        </w:rPr>
        <w:t xml:space="preserve">τὴν ἔντεχνον σοφίαν σὺν πυρί. </w:t>
      </w:r>
    </w:p>
    <w:p w:rsidR="004A002E" w:rsidRPr="003115BB" w:rsidRDefault="004A002E" w:rsidP="004A002E">
      <w:pPr>
        <w:autoSpaceDE w:val="0"/>
        <w:autoSpaceDN w:val="0"/>
        <w:adjustRightInd w:val="0"/>
        <w:jc w:val="both"/>
        <w:rPr>
          <w:rFonts w:asciiTheme="minorHAnsi" w:hAnsiTheme="minorHAnsi" w:cstheme="minorHAnsi"/>
          <w:color w:val="000000"/>
          <w:sz w:val="22"/>
          <w:szCs w:val="22"/>
        </w:rPr>
      </w:pPr>
      <w:r w:rsidRPr="003115BB">
        <w:rPr>
          <w:rFonts w:asciiTheme="minorHAnsi" w:hAnsiTheme="minorHAnsi" w:cstheme="minorHAnsi"/>
          <w:sz w:val="22"/>
          <w:szCs w:val="22"/>
        </w:rPr>
        <w:t>4.</w:t>
      </w:r>
      <w:r>
        <w:rPr>
          <w:rFonts w:cstheme="minorHAnsi"/>
        </w:rPr>
        <w:t xml:space="preserve"> </w:t>
      </w:r>
      <w:r w:rsidRPr="003115BB">
        <w:rPr>
          <w:rFonts w:asciiTheme="minorHAnsi" w:hAnsiTheme="minorHAnsi" w:cstheme="minorHAnsi"/>
          <w:sz w:val="22"/>
          <w:szCs w:val="22"/>
        </w:rPr>
        <w:t>Ποια αξία αποδίδεται στην «ἔντεχνον σοφίαν» και την πολιτική τέχνη, όπως φαίνεται από τον τρόπο με τον οποίο αυτές φυλάσσονται; Για να τεκμηριώσετε την απάντησή σας, να στηριχτείτε στο παρακάτω απόσπασμα: «Ἀπορίᾳ οὖν σχόμενος [...] κλοπῆς δίκη μετῆλθεν». (Πανελλαδικές 2019)</w:t>
      </w:r>
    </w:p>
    <w:p w:rsidR="004A002E" w:rsidRPr="003115BB" w:rsidRDefault="004A002E" w:rsidP="004A002E">
      <w:pPr>
        <w:autoSpaceDE w:val="0"/>
        <w:autoSpaceDN w:val="0"/>
        <w:adjustRightInd w:val="0"/>
        <w:jc w:val="both"/>
        <w:rPr>
          <w:rFonts w:asciiTheme="minorHAnsi" w:hAnsiTheme="minorHAnsi" w:cstheme="minorHAnsi"/>
          <w:color w:val="000000"/>
          <w:sz w:val="22"/>
          <w:szCs w:val="22"/>
        </w:rPr>
      </w:pPr>
      <w:r w:rsidRPr="003115BB">
        <w:rPr>
          <w:rFonts w:asciiTheme="minorHAnsi" w:hAnsiTheme="minorHAnsi" w:cstheme="minorHAnsi"/>
          <w:color w:val="000000"/>
          <w:sz w:val="22"/>
          <w:szCs w:val="22"/>
        </w:rPr>
        <w:t xml:space="preserve">5. Να συγκρίνετε την εικόνα του Επιμηθέα μ᾽ εκείνη του Προμηθέα. Στην απάντησή σας να λάβετε υπόψη και την ετυμολογία των δύο ονομάτων. </w:t>
      </w:r>
    </w:p>
    <w:p w:rsidR="004A002E" w:rsidRPr="003115BB" w:rsidRDefault="004A002E" w:rsidP="004A002E">
      <w:pPr>
        <w:pStyle w:val="Default"/>
        <w:jc w:val="both"/>
        <w:rPr>
          <w:rFonts w:asciiTheme="minorHAnsi" w:hAnsiTheme="minorHAnsi" w:cstheme="minorHAnsi"/>
          <w:sz w:val="22"/>
          <w:szCs w:val="22"/>
        </w:rPr>
      </w:pPr>
      <w:r w:rsidRPr="003115BB">
        <w:rPr>
          <w:rFonts w:asciiTheme="minorHAnsi" w:hAnsiTheme="minorHAnsi" w:cstheme="minorHAnsi"/>
          <w:sz w:val="22"/>
          <w:szCs w:val="22"/>
        </w:rPr>
        <w:t>6. Να περιγράψετε την προσωπικότητα και τον ρόλο του Επιμηθέα στη διανομή των εφοδίων, λαμβάνοντας υπόψη τις λέξεις και τις φράσεις του αρχαίου κειμένου που αναφέρονται σε αυτόν. (Πανελλαδικές 2019)</w:t>
      </w:r>
    </w:p>
    <w:p w:rsidR="004A002E" w:rsidRPr="003115BB" w:rsidRDefault="004A002E" w:rsidP="004A002E">
      <w:pPr>
        <w:autoSpaceDE w:val="0"/>
        <w:autoSpaceDN w:val="0"/>
        <w:adjustRightInd w:val="0"/>
        <w:jc w:val="both"/>
        <w:rPr>
          <w:rFonts w:asciiTheme="minorHAnsi" w:hAnsiTheme="minorHAnsi" w:cstheme="minorHAnsi"/>
          <w:color w:val="000000"/>
          <w:sz w:val="22"/>
          <w:szCs w:val="22"/>
        </w:rPr>
      </w:pPr>
    </w:p>
    <w:p w:rsidR="004A002E" w:rsidRPr="009301A7" w:rsidRDefault="004A002E" w:rsidP="004A002E">
      <w:pPr>
        <w:pStyle w:val="Default"/>
        <w:jc w:val="center"/>
        <w:rPr>
          <w:rFonts w:asciiTheme="minorHAnsi" w:hAnsiTheme="minorHAnsi" w:cstheme="minorHAnsi"/>
          <w:sz w:val="22"/>
          <w:szCs w:val="22"/>
        </w:rPr>
      </w:pPr>
      <w:r w:rsidRPr="009301A7">
        <w:rPr>
          <w:rFonts w:asciiTheme="minorHAnsi" w:hAnsiTheme="minorHAnsi" w:cstheme="minorHAnsi"/>
          <w:b/>
          <w:bCs/>
          <w:sz w:val="22"/>
          <w:szCs w:val="22"/>
        </w:rPr>
        <w:t>Ασκήσεις λεξιλογίου</w:t>
      </w:r>
    </w:p>
    <w:p w:rsidR="004A002E" w:rsidRPr="009301A7" w:rsidRDefault="004A002E" w:rsidP="004A002E">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1. </w:t>
      </w:r>
      <w:r w:rsidRPr="009301A7">
        <w:rPr>
          <w:rFonts w:asciiTheme="minorHAnsi" w:hAnsiTheme="minorHAnsi" w:cstheme="minorHAnsi"/>
          <w:b/>
          <w:bCs/>
          <w:i/>
          <w:iCs/>
          <w:sz w:val="22"/>
          <w:szCs w:val="22"/>
        </w:rPr>
        <w:t>κλέψας &lt; κλέπτω</w:t>
      </w:r>
      <w:r w:rsidRPr="009301A7">
        <w:rPr>
          <w:rFonts w:asciiTheme="minorHAnsi" w:hAnsiTheme="minorHAnsi" w:cstheme="minorHAnsi"/>
          <w:sz w:val="22"/>
          <w:szCs w:val="22"/>
        </w:rPr>
        <w:t xml:space="preserve">: α) Να σχηματίσετε τρία παράγωγα ουσιαστικά από το ρήμα. β) Χρησιμοποιώντας ως πρώτο συνθετικό το θέμα του ρήματος να γράψετε δύο σύνθετες λέξεις. </w:t>
      </w:r>
    </w:p>
    <w:p w:rsidR="004A002E" w:rsidRPr="009301A7" w:rsidRDefault="004A002E" w:rsidP="004A002E">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2. Να αντιστοιχίσετε καθεμία νεοελληνική λέξη της στήλης Α με την </w:t>
      </w:r>
      <w:r w:rsidRPr="009301A7">
        <w:rPr>
          <w:rFonts w:asciiTheme="minorHAnsi" w:hAnsiTheme="minorHAnsi" w:cstheme="minorHAnsi"/>
          <w:b/>
          <w:bCs/>
          <w:sz w:val="22"/>
          <w:szCs w:val="22"/>
        </w:rPr>
        <w:t xml:space="preserve">ετυμολογικά συγγενή </w:t>
      </w:r>
      <w:r w:rsidRPr="009301A7">
        <w:rPr>
          <w:rFonts w:asciiTheme="minorHAnsi" w:hAnsiTheme="minorHAnsi" w:cstheme="minorHAnsi"/>
          <w:sz w:val="22"/>
          <w:szCs w:val="22"/>
        </w:rPr>
        <w:t xml:space="preserve">αρχαιοελληνική λέξη της στήλης Β. Δύο λέξεις στη στήλη Α περισσεύουν. </w:t>
      </w:r>
    </w:p>
    <w:tbl>
      <w:tblPr>
        <w:tblW w:w="0" w:type="auto"/>
        <w:jc w:val="center"/>
        <w:tblBorders>
          <w:top w:val="nil"/>
          <w:left w:val="nil"/>
          <w:bottom w:val="nil"/>
          <w:right w:val="nil"/>
        </w:tblBorders>
        <w:tblLayout w:type="fixed"/>
        <w:tblLook w:val="0000"/>
      </w:tblPr>
      <w:tblGrid>
        <w:gridCol w:w="2082"/>
        <w:gridCol w:w="2082"/>
      </w:tblGrid>
      <w:tr w:rsidR="004A002E" w:rsidRPr="009301A7" w:rsidTr="004A002E">
        <w:trPr>
          <w:trHeight w:val="103"/>
          <w:jc w:val="center"/>
        </w:trPr>
        <w:tc>
          <w:tcPr>
            <w:tcW w:w="2082" w:type="dxa"/>
          </w:tcPr>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b/>
                <w:bCs/>
                <w:color w:val="FFFFFF"/>
                <w:sz w:val="22"/>
                <w:szCs w:val="22"/>
              </w:rPr>
              <w:t>27</w:t>
            </w:r>
            <w:r w:rsidRPr="009301A7">
              <w:rPr>
                <w:rFonts w:asciiTheme="minorHAnsi" w:hAnsiTheme="minorHAnsi" w:cstheme="minorHAnsi"/>
                <w:b/>
                <w:bCs/>
                <w:sz w:val="22"/>
                <w:szCs w:val="22"/>
              </w:rPr>
              <w:t xml:space="preserve">Α </w:t>
            </w:r>
          </w:p>
        </w:tc>
        <w:tc>
          <w:tcPr>
            <w:tcW w:w="2082" w:type="dxa"/>
          </w:tcPr>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b/>
                <w:bCs/>
                <w:sz w:val="22"/>
                <w:szCs w:val="22"/>
              </w:rPr>
              <w:t xml:space="preserve">Β </w:t>
            </w:r>
          </w:p>
        </w:tc>
      </w:tr>
      <w:tr w:rsidR="004A002E" w:rsidRPr="009301A7" w:rsidTr="004A002E">
        <w:trPr>
          <w:trHeight w:val="1421"/>
          <w:jc w:val="center"/>
        </w:trPr>
        <w:tc>
          <w:tcPr>
            <w:tcW w:w="2082" w:type="dxa"/>
          </w:tcPr>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1. σκοπιμότητα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2. απουσία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3. φωλιά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4. ενέχυρο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5. παραχώρηση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6. φωστήρας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7. λαθραίος </w:t>
            </w:r>
          </w:p>
        </w:tc>
        <w:tc>
          <w:tcPr>
            <w:tcW w:w="2082" w:type="dxa"/>
          </w:tcPr>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α. </w:t>
            </w:r>
            <w:r w:rsidRPr="009301A7">
              <w:rPr>
                <w:rFonts w:asciiTheme="minorHAnsi" w:hAnsiTheme="minorHAnsi" w:cstheme="minorHAnsi"/>
                <w:b/>
                <w:bCs/>
                <w:i/>
                <w:iCs/>
                <w:sz w:val="22"/>
                <w:szCs w:val="22"/>
              </w:rPr>
              <w:t xml:space="preserve">ἐνεχώρει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β. λαθὼν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γ. </w:t>
            </w:r>
            <w:r w:rsidRPr="009301A7">
              <w:rPr>
                <w:rFonts w:asciiTheme="minorHAnsi" w:hAnsiTheme="minorHAnsi" w:cstheme="minorHAnsi"/>
                <w:b/>
                <w:bCs/>
                <w:i/>
                <w:iCs/>
                <w:sz w:val="22"/>
                <w:szCs w:val="22"/>
              </w:rPr>
              <w:t xml:space="preserve">ἐπισκεψόμενος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δ. φῶς </w:t>
            </w:r>
          </w:p>
          <w:p w:rsidR="004A002E" w:rsidRPr="009301A7" w:rsidRDefault="004A002E" w:rsidP="002A304F">
            <w:pPr>
              <w:pStyle w:val="Default"/>
              <w:jc w:val="both"/>
              <w:rPr>
                <w:rFonts w:asciiTheme="minorHAnsi" w:hAnsiTheme="minorHAnsi" w:cstheme="minorHAnsi"/>
                <w:sz w:val="22"/>
                <w:szCs w:val="22"/>
              </w:rPr>
            </w:pPr>
            <w:r w:rsidRPr="009301A7">
              <w:rPr>
                <w:rFonts w:asciiTheme="minorHAnsi" w:hAnsiTheme="minorHAnsi" w:cstheme="minorHAnsi"/>
                <w:sz w:val="22"/>
                <w:szCs w:val="22"/>
              </w:rPr>
              <w:t xml:space="preserve">ε. ἦσαν </w:t>
            </w:r>
          </w:p>
        </w:tc>
      </w:tr>
    </w:tbl>
    <w:p w:rsidR="004A002E" w:rsidRPr="003115BB" w:rsidRDefault="004A002E" w:rsidP="004A002E">
      <w:pPr>
        <w:jc w:val="both"/>
        <w:rPr>
          <w:rFonts w:cstheme="minorHAnsi"/>
          <w:b/>
          <w:i/>
          <w:iCs/>
          <w:sz w:val="22"/>
          <w:szCs w:val="22"/>
        </w:rPr>
      </w:pPr>
      <w:r w:rsidRPr="004A002E">
        <w:rPr>
          <w:rFonts w:asciiTheme="minorHAnsi" w:hAnsiTheme="minorHAnsi" w:cstheme="minorHAnsi"/>
          <w:sz w:val="22"/>
          <w:szCs w:val="22"/>
        </w:rPr>
        <w:t>3. Για καθεμία</w:t>
      </w:r>
      <w:r w:rsidRPr="003115BB">
        <w:rPr>
          <w:rFonts w:asciiTheme="minorHAnsi" w:hAnsiTheme="minorHAnsi" w:cstheme="minorHAnsi"/>
          <w:sz w:val="22"/>
          <w:szCs w:val="22"/>
        </w:rPr>
        <w:t xml:space="preserve"> από τις παρακάτω λέξεις του αρχαίου διδαγμένου κειμένου να γράψετε μία περίοδο λόγου στη Νέα Ελληνική, όπου </w:t>
      </w:r>
      <w:r w:rsidRPr="003115BB">
        <w:rPr>
          <w:rFonts w:asciiTheme="minorHAnsi" w:hAnsiTheme="minorHAnsi" w:cstheme="minorHAnsi"/>
          <w:b/>
          <w:bCs/>
          <w:sz w:val="22"/>
          <w:szCs w:val="22"/>
        </w:rPr>
        <w:t>η ίδια λέξη, στο ίδιο μέρος του λόγου, σε οποιαδήποτε μορφή της (πτώση, αριθμό, γένος, έγκλιση, χρόνο)</w:t>
      </w:r>
      <w:r w:rsidRPr="003115BB">
        <w:rPr>
          <w:rFonts w:asciiTheme="minorHAnsi" w:hAnsiTheme="minorHAnsi" w:cstheme="minorHAnsi"/>
          <w:sz w:val="22"/>
          <w:szCs w:val="22"/>
        </w:rPr>
        <w:t xml:space="preserve"> χρησιμοποιείται με </w:t>
      </w:r>
      <w:r w:rsidRPr="003115BB">
        <w:rPr>
          <w:rFonts w:asciiTheme="minorHAnsi" w:hAnsiTheme="minorHAnsi" w:cstheme="minorHAnsi"/>
          <w:b/>
          <w:bCs/>
          <w:sz w:val="22"/>
          <w:szCs w:val="22"/>
        </w:rPr>
        <w:t>διαφορετική σημασία</w:t>
      </w:r>
      <w:r w:rsidRPr="003115BB">
        <w:rPr>
          <w:rFonts w:asciiTheme="minorHAnsi" w:hAnsiTheme="minorHAnsi" w:cstheme="minorHAnsi"/>
          <w:sz w:val="22"/>
          <w:szCs w:val="22"/>
        </w:rPr>
        <w:t xml:space="preserve"> από αυτήν που έχει στο κείμενο: </w:t>
      </w:r>
      <w:r w:rsidRPr="003115BB">
        <w:rPr>
          <w:rFonts w:asciiTheme="minorHAnsi" w:eastAsiaTheme="minorHAnsi" w:hAnsiTheme="minorHAnsi" w:cstheme="minorHAnsi"/>
          <w:b/>
          <w:i/>
          <w:iCs/>
          <w:sz w:val="22"/>
          <w:szCs w:val="22"/>
        </w:rPr>
        <w:t>Ἀπορίᾳ, φυλακαί, κοινόν</w:t>
      </w:r>
      <w:r w:rsidRPr="003115BB">
        <w:rPr>
          <w:rFonts w:cstheme="minorHAnsi"/>
          <w:b/>
          <w:i/>
          <w:iCs/>
          <w:sz w:val="22"/>
          <w:szCs w:val="22"/>
        </w:rPr>
        <w:t>.</w:t>
      </w:r>
    </w:p>
    <w:p w:rsidR="004A002E" w:rsidRPr="003115BB" w:rsidRDefault="004A002E" w:rsidP="004A002E">
      <w:pPr>
        <w:pStyle w:val="a5"/>
        <w:spacing w:after="0" w:line="240" w:lineRule="auto"/>
        <w:ind w:left="0"/>
        <w:jc w:val="both"/>
        <w:rPr>
          <w:sz w:val="22"/>
        </w:rPr>
      </w:pPr>
      <w:r w:rsidRPr="003115BB">
        <w:rPr>
          <w:rFonts w:cstheme="minorHAnsi"/>
          <w:iCs/>
          <w:sz w:val="22"/>
        </w:rPr>
        <w:t xml:space="preserve">4. </w:t>
      </w:r>
      <w:r w:rsidRPr="003115BB">
        <w:rPr>
          <w:sz w:val="22"/>
        </w:rPr>
        <w:t xml:space="preserve">Να συμπληρώσετε τις παρακάτω περιόδους λόγου της Νέας Ελληνικής με το κατάλληλο </w:t>
      </w:r>
      <w:r w:rsidRPr="003115BB">
        <w:rPr>
          <w:b/>
          <w:bCs/>
          <w:sz w:val="22"/>
        </w:rPr>
        <w:t>ομόρριζο</w:t>
      </w:r>
      <w:r w:rsidRPr="003115BB">
        <w:rPr>
          <w:sz w:val="22"/>
        </w:rPr>
        <w:t xml:space="preserve"> (απλό ή σύνθετο) της λέξης του αρχαίου διδαγμένου κειμένου που σας δίνεται, ώστε να ολοκληρωθεί ορθά το νόημά τους:</w:t>
      </w:r>
    </w:p>
    <w:p w:rsidR="004A002E" w:rsidRPr="003115BB" w:rsidRDefault="004A002E" w:rsidP="004A002E">
      <w:pPr>
        <w:pStyle w:val="a5"/>
        <w:numPr>
          <w:ilvl w:val="0"/>
          <w:numId w:val="1"/>
        </w:numPr>
        <w:spacing w:after="0" w:line="240" w:lineRule="auto"/>
        <w:jc w:val="both"/>
        <w:rPr>
          <w:i/>
          <w:iCs/>
          <w:sz w:val="22"/>
        </w:rPr>
      </w:pPr>
      <w:r w:rsidRPr="003115BB">
        <w:rPr>
          <w:b/>
          <w:i/>
          <w:iCs/>
          <w:sz w:val="22"/>
        </w:rPr>
        <w:t>ἐπισκεψόμενος</w:t>
      </w:r>
      <w:r w:rsidRPr="003115BB">
        <w:rPr>
          <w:b/>
          <w:sz w:val="22"/>
        </w:rPr>
        <w:t xml:space="preserve">: </w:t>
      </w:r>
      <w:r w:rsidRPr="003115BB">
        <w:rPr>
          <w:sz w:val="22"/>
        </w:rPr>
        <w:t>Η Διευθύντρια αντιμετώπισε την πρόταση με έντονη δυσπιστία επιδεικνύοντας έντονο ……………..</w:t>
      </w:r>
    </w:p>
    <w:p w:rsidR="004A002E" w:rsidRPr="003115BB" w:rsidRDefault="004A002E" w:rsidP="004A002E">
      <w:pPr>
        <w:pStyle w:val="a5"/>
        <w:numPr>
          <w:ilvl w:val="0"/>
          <w:numId w:val="1"/>
        </w:numPr>
        <w:spacing w:after="0" w:line="240" w:lineRule="auto"/>
        <w:jc w:val="both"/>
        <w:rPr>
          <w:iCs/>
          <w:sz w:val="22"/>
        </w:rPr>
      </w:pPr>
      <w:r w:rsidRPr="003115BB">
        <w:rPr>
          <w:b/>
          <w:i/>
          <w:iCs/>
          <w:sz w:val="22"/>
        </w:rPr>
        <w:t>εἱμαρμένη</w:t>
      </w:r>
      <w:r w:rsidRPr="003115BB">
        <w:rPr>
          <w:b/>
          <w:iCs/>
          <w:sz w:val="22"/>
        </w:rPr>
        <w:t xml:space="preserve">: </w:t>
      </w:r>
      <w:r w:rsidRPr="003115BB">
        <w:rPr>
          <w:iCs/>
          <w:sz w:val="22"/>
        </w:rPr>
        <w:t>Ο άνθρωπος είναι δημιουργός της ……………… του.</w:t>
      </w:r>
    </w:p>
    <w:p w:rsidR="004A002E" w:rsidRPr="003115BB" w:rsidRDefault="004A002E" w:rsidP="004A002E">
      <w:pPr>
        <w:pStyle w:val="a5"/>
        <w:numPr>
          <w:ilvl w:val="0"/>
          <w:numId w:val="1"/>
        </w:numPr>
        <w:spacing w:after="0" w:line="240" w:lineRule="auto"/>
        <w:jc w:val="both"/>
        <w:rPr>
          <w:iCs/>
          <w:sz w:val="22"/>
        </w:rPr>
      </w:pPr>
      <w:r w:rsidRPr="003115BB">
        <w:rPr>
          <w:b/>
          <w:i/>
          <w:iCs/>
          <w:sz w:val="22"/>
        </w:rPr>
        <w:t>ἐνεχώρει</w:t>
      </w:r>
      <w:r w:rsidRPr="003115BB">
        <w:rPr>
          <w:b/>
          <w:iCs/>
          <w:sz w:val="22"/>
        </w:rPr>
        <w:t xml:space="preserve">: </w:t>
      </w:r>
      <w:r w:rsidRPr="003115BB">
        <w:rPr>
          <w:iCs/>
          <w:sz w:val="22"/>
        </w:rPr>
        <w:t>Παρατηρήθηκε …………………..  του εδάφους λόγω του σεισμού.</w:t>
      </w:r>
    </w:p>
    <w:p w:rsidR="004A002E" w:rsidRPr="003115BB" w:rsidRDefault="004A002E" w:rsidP="004A002E">
      <w:pPr>
        <w:pStyle w:val="a5"/>
        <w:numPr>
          <w:ilvl w:val="0"/>
          <w:numId w:val="1"/>
        </w:numPr>
        <w:spacing w:after="0" w:line="240" w:lineRule="auto"/>
        <w:jc w:val="both"/>
        <w:rPr>
          <w:iCs/>
          <w:sz w:val="22"/>
        </w:rPr>
      </w:pPr>
      <w:r w:rsidRPr="003115BB">
        <w:rPr>
          <w:b/>
          <w:i/>
          <w:iCs/>
          <w:sz w:val="22"/>
        </w:rPr>
        <w:t>εὐπορία</w:t>
      </w:r>
      <w:r w:rsidRPr="003115BB">
        <w:rPr>
          <w:iCs/>
          <w:sz w:val="22"/>
        </w:rPr>
        <w:t>: Πάντα είχα την …………………, εάν τα κατάφερε μόνος του ή χάρη στις γνωριμίες του.</w:t>
      </w:r>
    </w:p>
    <w:p w:rsidR="004A002E" w:rsidRPr="003115BB" w:rsidRDefault="004A002E" w:rsidP="004A002E">
      <w:pPr>
        <w:pStyle w:val="a5"/>
        <w:numPr>
          <w:ilvl w:val="0"/>
          <w:numId w:val="1"/>
        </w:numPr>
        <w:spacing w:after="0" w:line="240" w:lineRule="auto"/>
        <w:jc w:val="both"/>
        <w:rPr>
          <w:iCs/>
          <w:sz w:val="22"/>
        </w:rPr>
      </w:pPr>
      <w:r w:rsidRPr="003115BB">
        <w:rPr>
          <w:b/>
          <w:i/>
          <w:iCs/>
          <w:sz w:val="22"/>
        </w:rPr>
        <w:t>δίκη</w:t>
      </w:r>
      <w:r w:rsidRPr="003115BB">
        <w:rPr>
          <w:iCs/>
          <w:sz w:val="22"/>
        </w:rPr>
        <w:t>: Ο ρήτορας Λυσίας είναι γνωστός κυρίως για τους ………………………… λόγους που έγραψε.</w:t>
      </w:r>
    </w:p>
    <w:p w:rsidR="004A002E" w:rsidRPr="003115BB" w:rsidRDefault="004A002E" w:rsidP="004A002E">
      <w:pPr>
        <w:jc w:val="center"/>
        <w:rPr>
          <w:rFonts w:cstheme="minorHAnsi"/>
          <w:sz w:val="22"/>
          <w:szCs w:val="22"/>
        </w:rPr>
      </w:pPr>
    </w:p>
    <w:p w:rsidR="004A002E" w:rsidRPr="003115BB" w:rsidRDefault="004A002E" w:rsidP="004A002E">
      <w:pPr>
        <w:pStyle w:val="Default"/>
        <w:rPr>
          <w:sz w:val="22"/>
          <w:szCs w:val="22"/>
        </w:rPr>
      </w:pPr>
    </w:p>
    <w:p w:rsidR="004A002E" w:rsidRDefault="004A002E" w:rsidP="004A002E">
      <w:pPr>
        <w:pStyle w:val="Default"/>
        <w:rPr>
          <w:sz w:val="22"/>
          <w:szCs w:val="22"/>
        </w:rPr>
      </w:pPr>
      <w:r>
        <w:rPr>
          <w:b/>
          <w:bCs/>
          <w:sz w:val="22"/>
          <w:szCs w:val="22"/>
        </w:rPr>
        <w:t xml:space="preserve">ΠΑΡΑΛΛΗΛΟ ΚΕΙΜΕΝΟ: Αἰσχύλος, </w:t>
      </w:r>
      <w:r>
        <w:rPr>
          <w:b/>
          <w:bCs/>
          <w:i/>
          <w:iCs/>
          <w:sz w:val="22"/>
          <w:szCs w:val="22"/>
        </w:rPr>
        <w:t>Προμηθεὺς Δεσμώτης</w:t>
      </w:r>
      <w:r>
        <w:rPr>
          <w:b/>
          <w:bCs/>
          <w:sz w:val="22"/>
          <w:szCs w:val="22"/>
        </w:rPr>
        <w:t xml:space="preserve">, στ. 487-506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i/>
          <w:iCs/>
          <w:sz w:val="22"/>
          <w:szCs w:val="22"/>
        </w:rPr>
        <w:t xml:space="preserve">Στην τραγωδία </w:t>
      </w:r>
      <w:r w:rsidRPr="003115BB">
        <w:rPr>
          <w:rFonts w:asciiTheme="minorHAnsi" w:hAnsiTheme="minorHAnsi" w:cstheme="minorHAnsi"/>
          <w:sz w:val="22"/>
          <w:szCs w:val="22"/>
        </w:rPr>
        <w:t>Προμηθεὺς Δεσμώτης</w:t>
      </w:r>
      <w:r w:rsidRPr="003115BB">
        <w:rPr>
          <w:rFonts w:asciiTheme="minorHAnsi" w:hAnsiTheme="minorHAnsi" w:cstheme="minorHAnsi"/>
          <w:i/>
          <w:iCs/>
          <w:sz w:val="22"/>
          <w:szCs w:val="22"/>
        </w:rPr>
        <w:t xml:space="preserve">, το Κράτος και η Βία, μαζί με τον απρόθυμο Ήφαιστο, εκτελώντας τη διαταγή του Δία, καθηλώνουν τον Προμηθέα πάνω σε ένα βράχο της Σκυθίας, επειδή έκλεψε από τους θεούς τη φωτιά και τη χάρισε στους ανθρώπους. Στον τόπο εκείνο φθάνουν με τη σειρά οι Ωκεανίδες (ο χορός), ο συμπάσχων Ωκεανός και η Ιώ. Στους επισκέπτες αυτούς ο Προμηθέας μιλάει για την προσφορά του στους ανθρώπους.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ΠΡΟΜΗΘΕΑΣ: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Και των αρπαχτικών πουλιών καθάρια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τους όρισα το πέταγμα· σημάδι,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εξαίσιο το δεξί να λογαριάζουν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και το ζερβί κακότυχο. Ποιες έχτρες </w:t>
      </w:r>
      <w:r>
        <w:rPr>
          <w:rFonts w:asciiTheme="minorHAnsi" w:hAnsiTheme="minorHAnsi" w:cstheme="minorHAnsi"/>
          <w:sz w:val="22"/>
          <w:szCs w:val="22"/>
        </w:rPr>
        <w:t xml:space="preserve">             </w:t>
      </w:r>
      <w:r w:rsidRPr="003115BB">
        <w:rPr>
          <w:rFonts w:asciiTheme="minorHAnsi" w:hAnsiTheme="minorHAnsi" w:cstheme="minorHAnsi"/>
          <w:sz w:val="22"/>
          <w:szCs w:val="22"/>
        </w:rPr>
        <w:t xml:space="preserve">490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έχει καθένα, ποιες συνήθειες και φιλίες,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πώς σμίγει σε κοπάδι, και των σπλάχνων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τη λαμπερή μορφή, τι χρώμα νά ᾽χουν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στους θεούς για ν᾽ αρέσουνε κι ακόμη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τις πλήθιες όψεις του λοβού και της χολής </w:t>
      </w:r>
      <w:r>
        <w:rPr>
          <w:rFonts w:asciiTheme="minorHAnsi" w:hAnsiTheme="minorHAnsi" w:cstheme="minorHAnsi"/>
          <w:sz w:val="22"/>
          <w:szCs w:val="22"/>
        </w:rPr>
        <w:t xml:space="preserve">  </w:t>
      </w:r>
      <w:r w:rsidRPr="003115BB">
        <w:rPr>
          <w:rFonts w:asciiTheme="minorHAnsi" w:hAnsiTheme="minorHAnsi" w:cstheme="minorHAnsi"/>
          <w:sz w:val="22"/>
          <w:szCs w:val="22"/>
        </w:rPr>
        <w:t xml:space="preserve">495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και τα μεριά με πάχος σκεπασμένα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και το μακρύ το κόκαλο της πλάτης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πυρώνοντας στη θράκα, εγώ το δρόμο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δύσκολης στους θνητούς χάραξα τέχνης·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και τα λαμπρά φανέρωσα της φλόγας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σημάδια, που αφανέρωτα ήταν πρώτα.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Αυτά λοιπόν· και κάτω από το χώμα </w:t>
      </w:r>
      <w:r>
        <w:rPr>
          <w:rFonts w:asciiTheme="minorHAnsi" w:hAnsiTheme="minorHAnsi" w:cstheme="minorHAnsi"/>
          <w:sz w:val="22"/>
          <w:szCs w:val="22"/>
        </w:rPr>
        <w:t xml:space="preserve">              </w:t>
      </w:r>
      <w:r w:rsidRPr="003115BB">
        <w:rPr>
          <w:rFonts w:asciiTheme="minorHAnsi" w:hAnsiTheme="minorHAnsi" w:cstheme="minorHAnsi"/>
          <w:sz w:val="22"/>
          <w:szCs w:val="22"/>
        </w:rPr>
        <w:t xml:space="preserve">500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κρυμμένους θησαυρούς για τους ανθρώπους,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σίδερο και χαλκό, χρυσάφι, ασήμι,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ποιος θά ᾽λεγε πως τά ᾽βρε πρώτος;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Κανείς, καλά το ξέρω, εχτός αν θέλει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να φλυαρεί του κάκου. Μ᾽ ένα λόγο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στο λέω για να το μάθεις στους θνητούς </w:t>
      </w:r>
      <w:r>
        <w:rPr>
          <w:rFonts w:asciiTheme="minorHAnsi" w:hAnsiTheme="minorHAnsi" w:cstheme="minorHAnsi"/>
          <w:sz w:val="22"/>
          <w:szCs w:val="22"/>
        </w:rPr>
        <w:t xml:space="preserve">        </w:t>
      </w:r>
      <w:r w:rsidRPr="003115BB">
        <w:rPr>
          <w:rFonts w:asciiTheme="minorHAnsi" w:hAnsiTheme="minorHAnsi" w:cstheme="minorHAnsi"/>
          <w:sz w:val="22"/>
          <w:szCs w:val="22"/>
        </w:rPr>
        <w:t xml:space="preserve">505 </w:t>
      </w:r>
    </w:p>
    <w:p w:rsidR="004A002E" w:rsidRPr="003115BB" w:rsidRDefault="004A002E" w:rsidP="004A002E">
      <w:pPr>
        <w:pStyle w:val="Default"/>
        <w:rPr>
          <w:rFonts w:asciiTheme="minorHAnsi" w:hAnsiTheme="minorHAnsi" w:cstheme="minorHAnsi"/>
          <w:sz w:val="22"/>
          <w:szCs w:val="22"/>
        </w:rPr>
      </w:pPr>
      <w:r w:rsidRPr="003115BB">
        <w:rPr>
          <w:rFonts w:asciiTheme="minorHAnsi" w:hAnsiTheme="minorHAnsi" w:cstheme="minorHAnsi"/>
          <w:sz w:val="22"/>
          <w:szCs w:val="22"/>
        </w:rPr>
        <w:t xml:space="preserve">όλες οι τέχνες απ᾽ τον Προμηθέα. </w:t>
      </w:r>
    </w:p>
    <w:p w:rsidR="004A002E" w:rsidRPr="003115BB" w:rsidRDefault="004A002E" w:rsidP="004A002E">
      <w:pPr>
        <w:pStyle w:val="Default"/>
        <w:jc w:val="right"/>
        <w:rPr>
          <w:rFonts w:asciiTheme="minorHAnsi" w:hAnsiTheme="minorHAnsi" w:cstheme="minorHAnsi"/>
          <w:sz w:val="22"/>
          <w:szCs w:val="22"/>
        </w:rPr>
      </w:pPr>
      <w:r w:rsidRPr="003115BB">
        <w:rPr>
          <w:rFonts w:asciiTheme="minorHAnsi" w:hAnsiTheme="minorHAnsi" w:cstheme="minorHAnsi"/>
          <w:sz w:val="22"/>
          <w:szCs w:val="22"/>
        </w:rPr>
        <w:t xml:space="preserve">Μτφρ. Τ. Ρούσσος </w:t>
      </w:r>
    </w:p>
    <w:p w:rsidR="004A002E" w:rsidRDefault="004A002E" w:rsidP="004A002E">
      <w:pPr>
        <w:jc w:val="both"/>
      </w:pPr>
      <w:r>
        <w:rPr>
          <w:sz w:val="22"/>
          <w:szCs w:val="22"/>
        </w:rPr>
        <w:t xml:space="preserve">Πώς παρουσιάζεται ο Προμηθέας στο παραπάνω απόσπασμα από την τραγωδία του Αισχύλου </w:t>
      </w:r>
      <w:r>
        <w:rPr>
          <w:i/>
          <w:iCs/>
          <w:sz w:val="22"/>
          <w:szCs w:val="22"/>
        </w:rPr>
        <w:t xml:space="preserve">Προμηθεὺς Δεσμώτης </w:t>
      </w:r>
      <w:r>
        <w:rPr>
          <w:sz w:val="22"/>
          <w:szCs w:val="22"/>
        </w:rPr>
        <w:t>και πώς στον μύθο του Πρωταγόρα; Να εντοπίσετε ομοιότητες και διαφορές.</w:t>
      </w:r>
    </w:p>
    <w:p w:rsidR="004A002E" w:rsidRDefault="004A002E" w:rsidP="004A002E">
      <w:pPr>
        <w:jc w:val="both"/>
      </w:pPr>
    </w:p>
    <w:p w:rsidR="004A002E" w:rsidRDefault="004A002E" w:rsidP="004A002E">
      <w:pPr>
        <w:pStyle w:val="a5"/>
        <w:spacing w:after="0" w:line="240" w:lineRule="auto"/>
        <w:ind w:left="0"/>
        <w:jc w:val="both"/>
        <w:rPr>
          <w:rFonts w:eastAsia="Calibri" w:cs="Calibri"/>
          <w:b/>
          <w:bCs/>
          <w:szCs w:val="24"/>
        </w:rPr>
      </w:pPr>
      <w:r>
        <w:rPr>
          <w:rFonts w:eastAsia="Calibri" w:cs="Calibri"/>
          <w:b/>
          <w:bCs/>
          <w:szCs w:val="24"/>
        </w:rPr>
        <w:t xml:space="preserve">ΑΝΑΛΥΣΗ </w:t>
      </w:r>
      <w:r w:rsidRPr="00B52B9E">
        <w:rPr>
          <w:rFonts w:eastAsia="Calibri" w:cs="Calibri"/>
          <w:b/>
          <w:bCs/>
          <w:szCs w:val="24"/>
        </w:rPr>
        <w:t>ΠΑΡΑΛΛΗΛΟ</w:t>
      </w:r>
      <w:r>
        <w:rPr>
          <w:rFonts w:eastAsia="Calibri" w:cs="Calibri"/>
          <w:b/>
          <w:bCs/>
          <w:szCs w:val="24"/>
        </w:rPr>
        <w:t xml:space="preserve">Υ ΚΕΙΜΕΝΟΥ: </w:t>
      </w:r>
      <w:r w:rsidRPr="009D0E6A">
        <w:rPr>
          <w:rFonts w:eastAsia="Calibri" w:cs="Calibri"/>
          <w:b/>
          <w:bCs/>
          <w:szCs w:val="24"/>
        </w:rPr>
        <w:t xml:space="preserve">Φρειδερίκος Νίτσε, </w:t>
      </w:r>
      <w:r w:rsidRPr="009D0E6A">
        <w:rPr>
          <w:rFonts w:eastAsia="Calibri" w:cs="Calibri"/>
          <w:b/>
          <w:bCs/>
          <w:i/>
          <w:szCs w:val="24"/>
        </w:rPr>
        <w:t>Η γέννηση της τραγωδίας</w:t>
      </w:r>
      <w:r w:rsidRPr="009D0E6A">
        <w:rPr>
          <w:rFonts w:eastAsia="Calibri" w:cs="Calibri"/>
          <w:b/>
          <w:bCs/>
          <w:szCs w:val="24"/>
        </w:rPr>
        <w:t>, 9</w:t>
      </w:r>
      <w:r>
        <w:rPr>
          <w:rFonts w:eastAsia="Calibri" w:cs="Calibri"/>
          <w:b/>
          <w:bCs/>
          <w:szCs w:val="24"/>
        </w:rPr>
        <w:t xml:space="preserve"> σελ. 56</w:t>
      </w:r>
    </w:p>
    <w:p w:rsidR="004A002E" w:rsidRPr="00E3621B" w:rsidRDefault="004A002E" w:rsidP="004A002E">
      <w:pPr>
        <w:pStyle w:val="a5"/>
        <w:spacing w:after="0" w:line="240" w:lineRule="auto"/>
        <w:ind w:left="0" w:firstLine="720"/>
        <w:jc w:val="both"/>
        <w:rPr>
          <w:rFonts w:eastAsia="Calibri" w:cs="Calibri"/>
          <w:bCs/>
          <w:sz w:val="20"/>
          <w:szCs w:val="20"/>
        </w:rPr>
      </w:pPr>
      <w:r w:rsidRPr="00E3621B">
        <w:rPr>
          <w:rFonts w:eastAsia="Calibri" w:cs="Calibri"/>
          <w:bCs/>
          <w:sz w:val="20"/>
          <w:szCs w:val="20"/>
        </w:rPr>
        <w:t xml:space="preserve">Στο κείμενο του Νίτσε ο Προμηθέας εμφανίζεται ιδιαίτερα τολμηρός, τραγικός ήρωας, που αντιτίθεται στην παραδεδομένη τάξη πραγμάτων. Παρουσιάζεται ως σύμβολο που αντιστέκεται στην τυραννική εξουσία του Δία. Ο Νίτσε υιοθετεί την οπτική του Αισχύλου και αποδέχεται απόλυτα την εκδοχή του Προμηθέα του Γκαίτε, ο οποίος, σύμφωνα με τον Νίτσε, αποκαλύπτει την εικόνα του Προμηθέα που ο Αισχύλος παρουσίασε αλληγορικά. Ο Νίτσε θεωρεί τον Προμηθέα όχι μόνο ως επαναστάτη θεό απέναντι στην αδικία του Δία, αλλά ως το συμβολικό πρότυπο του ανθρώπου που κερδίζει τον πολιτισμό χάρη στην προσπάθειά του και που χάρη στη σοφία του κάνει τους θεούς να εξαρτώνται από τον ίδιο τον άνθρωπο. Ένας Προμηθέας βαθιά και ουσιαστικά ασεβής, που ανταποκρίνεται απόλυτα στην αισχύλεια επιδίωξη για δικαιοσύνη, σύμβολο της ασέβειας απέναντι στην αδικία. </w:t>
      </w:r>
    </w:p>
    <w:p w:rsidR="004A002E" w:rsidRPr="00E3621B" w:rsidRDefault="004A002E" w:rsidP="004A002E">
      <w:pPr>
        <w:pStyle w:val="a5"/>
        <w:spacing w:after="0" w:line="240" w:lineRule="auto"/>
        <w:ind w:left="0" w:firstLine="720"/>
        <w:jc w:val="both"/>
        <w:rPr>
          <w:rFonts w:eastAsia="Calibri" w:cs="Calibri"/>
          <w:bCs/>
          <w:sz w:val="20"/>
          <w:szCs w:val="20"/>
        </w:rPr>
      </w:pPr>
      <w:r w:rsidRPr="00E3621B">
        <w:rPr>
          <w:rFonts w:eastAsia="Calibri" w:cs="Calibri"/>
          <w:bCs/>
          <w:sz w:val="20"/>
          <w:szCs w:val="20"/>
        </w:rPr>
        <w:t xml:space="preserve">Στον πλατωνικό </w:t>
      </w:r>
      <w:r w:rsidRPr="00E3621B">
        <w:rPr>
          <w:rFonts w:eastAsia="Calibri" w:cs="Calibri"/>
          <w:bCs/>
          <w:i/>
          <w:iCs/>
          <w:sz w:val="20"/>
          <w:szCs w:val="20"/>
        </w:rPr>
        <w:t>Πρωταγόρα</w:t>
      </w:r>
      <w:r w:rsidRPr="00E3621B">
        <w:rPr>
          <w:rFonts w:eastAsia="Calibri" w:cs="Calibri"/>
          <w:bCs/>
          <w:sz w:val="20"/>
          <w:szCs w:val="20"/>
        </w:rPr>
        <w:t xml:space="preserve"> ο Προμηθέας αναδεικνύεται ευεργέτης του ανθρώπινου γένους. Τα δώρα του Προμηθέα μέχρι τότε ήταν αποκλειστικό προνόμιο και κτήμα των θεών το οποίο οι θεοί δεν διετίθεντο να δωρίσουν στους ανθρώπους. Άρα, ο Προμηθέας παρέβη τη βούληση των θεών και διέπραξε ύβρη, γι’ αυτό και τιμωρείται. Ο μύθος του Πρωταγόρα δεν εστιάζει στην επαναστατική φύση του Προμηθέα ούτε υπεισέρχεται σε διαστάσεις φιλοσοφικής αναζήτησης σε σχέση με την ασέβεια και τη δικαιοσύνη. Η ασεβής κλοπή του Προμηθέα στον μύθο του σοφιστή για την οποία τιμωρείται προετοιμάζει τη μετάβαση στο επόμενο στάδιο, το πιο σημαντικό για την αποδεικτέα θέση που υποστηρίζει ο Πρωταγόρας περί του διδακτού της πολιτικής αρετής, στάδιο που συνδέεται με την πολιτική τέχνη. Στον μύθο η φιλάνθρωπη συμβολή του Προμηθέα συνδέεται κυρίως με τη δημιουργία τεχνικού πολιτισμού από τον άνθρωπο και τον πρώτο σχηματισμό των κοινωνιών.</w:t>
      </w:r>
    </w:p>
    <w:p w:rsidR="004A002E" w:rsidRDefault="004A002E" w:rsidP="004A002E">
      <w:pPr>
        <w:ind w:firstLine="720"/>
        <w:jc w:val="both"/>
        <w:rPr>
          <w:rFonts w:eastAsia="Calibri" w:cs="Calibri"/>
          <w:bCs/>
          <w:sz w:val="20"/>
          <w:szCs w:val="20"/>
        </w:rPr>
      </w:pPr>
      <w:r w:rsidRPr="00E3621B">
        <w:rPr>
          <w:rFonts w:eastAsia="Calibri" w:cs="Calibri"/>
          <w:bCs/>
          <w:sz w:val="20"/>
          <w:szCs w:val="20"/>
        </w:rPr>
        <w:t>Ο Νίτσε αναγορεύει τον Προμηθέα σε φιλοσοφικό ήρωα. Ο Προμηθέας αναδεικνύεται σε σύμβολο αντίστασης και ανθρώπινης ελευθερίας. Παρουσιάζεται ως τολμηρός επαναστάτης, αποφασιστικός και φιλάνθρωπος. Για τη σωτηρία του ανθρώπινου γένους δοκιμάζεται, έρχεται αντιμέτωπος με τους θεούς, καταδικάζεται και υφίσταται τις συνέπειες της απόφασής του, υποφέρει και πονάει, αλλά και απολαμβάνει και χαίρεται για τα έργα του, όπως και ο άνθρωπος που, σύμφωνα με τον Γκαίτε, πλάθεται από τον Προμηθέα. Εύλογα, λοιπόν, θεωρείται σωτήρας και ευεργέτης του ανθρώπινου γένους</w:t>
      </w:r>
      <w:r>
        <w:rPr>
          <w:rFonts w:eastAsia="Calibri" w:cs="Calibri"/>
          <w:bCs/>
          <w:sz w:val="20"/>
          <w:szCs w:val="20"/>
        </w:rPr>
        <w:t>.</w:t>
      </w:r>
    </w:p>
    <w:p w:rsidR="004A002E" w:rsidRDefault="004A002E" w:rsidP="004A002E">
      <w:pPr>
        <w:ind w:firstLine="720"/>
        <w:jc w:val="both"/>
        <w:rPr>
          <w:rFonts w:eastAsia="Calibri" w:cs="Calibri"/>
          <w:bCs/>
          <w:sz w:val="20"/>
          <w:szCs w:val="20"/>
        </w:rPr>
      </w:pPr>
    </w:p>
    <w:tbl>
      <w:tblPr>
        <w:tblStyle w:val="a3"/>
        <w:tblW w:w="0" w:type="auto"/>
        <w:jc w:val="center"/>
        <w:tblLook w:val="04A0"/>
      </w:tblPr>
      <w:tblGrid>
        <w:gridCol w:w="9275"/>
      </w:tblGrid>
      <w:tr w:rsidR="004A002E" w:rsidTr="002A304F">
        <w:trPr>
          <w:jc w:val="center"/>
        </w:trPr>
        <w:tc>
          <w:tcPr>
            <w:tcW w:w="9275" w:type="dxa"/>
          </w:tcPr>
          <w:p w:rsidR="004A002E" w:rsidRDefault="004A002E" w:rsidP="002A304F">
            <w:pPr>
              <w:pStyle w:val="Default"/>
              <w:rPr>
                <w:rFonts w:asciiTheme="minorHAnsi" w:hAnsiTheme="minorHAnsi" w:cstheme="minorHAnsi"/>
                <w:b/>
                <w:bCs/>
              </w:rPr>
            </w:pPr>
            <w:r>
              <w:rPr>
                <w:rFonts w:asciiTheme="minorHAnsi" w:hAnsiTheme="minorHAnsi" w:cstheme="minorHAnsi"/>
                <w:b/>
                <w:bCs/>
              </w:rPr>
              <w:t>Διδακτική ενότητα 6</w:t>
            </w:r>
            <w:r w:rsidRPr="00AD0A7B">
              <w:rPr>
                <w:rFonts w:asciiTheme="minorHAnsi" w:hAnsiTheme="minorHAnsi" w:cstheme="minorHAnsi"/>
                <w:b/>
                <w:bCs/>
                <w:vertAlign w:val="superscript"/>
              </w:rPr>
              <w:t>η</w:t>
            </w:r>
            <w:r>
              <w:rPr>
                <w:rFonts w:asciiTheme="minorHAnsi" w:hAnsiTheme="minorHAnsi" w:cstheme="minorHAnsi"/>
                <w:b/>
                <w:bCs/>
              </w:rPr>
              <w:t>: Ο πρωταγόρειος μύθος: το δώρο του Δία η πολιτική αρετή ως κοινή και αναγκαία ιδιότητα των ανθρώπων</w:t>
            </w:r>
          </w:p>
        </w:tc>
      </w:tr>
    </w:tbl>
    <w:p w:rsidR="004A002E" w:rsidRDefault="004A002E" w:rsidP="004A002E">
      <w:pPr>
        <w:pStyle w:val="Default"/>
        <w:rPr>
          <w:rFonts w:asciiTheme="minorHAnsi" w:hAnsiTheme="minorHAnsi" w:cstheme="minorHAnsi"/>
          <w:b/>
          <w:bCs/>
        </w:rPr>
      </w:pPr>
    </w:p>
    <w:p w:rsidR="004D2022" w:rsidRPr="00AD0A7B" w:rsidRDefault="004D2022" w:rsidP="004D2022">
      <w:pPr>
        <w:jc w:val="both"/>
        <w:rPr>
          <w:rFonts w:ascii="Calibri" w:eastAsia="Calibri" w:hAnsi="Calibri" w:cs="Calibri"/>
          <w:b/>
          <w:bCs/>
          <w:i/>
          <w:iCs/>
        </w:rPr>
      </w:pPr>
      <w:r w:rsidRPr="00AD0A7B">
        <w:rPr>
          <w:rFonts w:cstheme="minorHAnsi"/>
          <w:b/>
          <w:bCs/>
        </w:rPr>
        <w:t>1</w:t>
      </w:r>
      <w:r w:rsidRPr="00AD0A7B">
        <w:rPr>
          <w:rFonts w:cstheme="minorHAnsi"/>
          <w:b/>
          <w:bCs/>
          <w:vertAlign w:val="superscript"/>
        </w:rPr>
        <w:t>η</w:t>
      </w:r>
      <w:r w:rsidRPr="00AD0A7B">
        <w:rPr>
          <w:rFonts w:cstheme="minorHAnsi"/>
          <w:b/>
          <w:bCs/>
        </w:rPr>
        <w:t xml:space="preserve"> υποενότητα: </w:t>
      </w:r>
      <w:r w:rsidRPr="00AD0A7B">
        <w:rPr>
          <w:rFonts w:ascii="Calibri" w:eastAsia="Calibri" w:hAnsi="Calibri" w:cs="Calibri"/>
          <w:b/>
          <w:bCs/>
        </w:rPr>
        <w:t xml:space="preserve">Συνέχεια του μύθου: δεύτερο και τρίτο στάδιο πολιτιστικής εξέλιξης του ανθρώπου (φάση </w:t>
      </w:r>
      <w:r>
        <w:rPr>
          <w:rFonts w:ascii="Calibri" w:eastAsia="Calibri" w:hAnsi="Calibri" w:cs="Calibri"/>
          <w:b/>
          <w:bCs/>
        </w:rPr>
        <w:t xml:space="preserve">του </w:t>
      </w:r>
      <w:r w:rsidRPr="00AD0A7B">
        <w:rPr>
          <w:rFonts w:ascii="Calibri" w:eastAsia="Calibri" w:hAnsi="Calibri" w:cs="Calibri"/>
          <w:b/>
          <w:bCs/>
        </w:rPr>
        <w:t xml:space="preserve">Προμηθέα και </w:t>
      </w:r>
      <w:r>
        <w:rPr>
          <w:rFonts w:ascii="Calibri" w:eastAsia="Calibri" w:hAnsi="Calibri" w:cs="Calibri"/>
          <w:b/>
          <w:bCs/>
        </w:rPr>
        <w:t>του σχηματισμού πολιτικών κοινωνιών</w:t>
      </w:r>
      <w:r w:rsidRPr="00AD0A7B">
        <w:rPr>
          <w:rFonts w:ascii="Calibri" w:eastAsia="Calibri" w:hAnsi="Calibri" w:cs="Calibri"/>
          <w:b/>
          <w:bCs/>
        </w:rPr>
        <w:t xml:space="preserve">): </w:t>
      </w:r>
      <w:r w:rsidRPr="00AD0A7B">
        <w:rPr>
          <w:rFonts w:ascii="Calibri" w:eastAsia="Calibri" w:hAnsi="Calibri" w:cs="Calibri"/>
          <w:b/>
          <w:bCs/>
          <w:i/>
          <w:iCs/>
        </w:rPr>
        <w:t>᾿Ε</w:t>
      </w:r>
      <w:r w:rsidRPr="00AD0A7B">
        <w:rPr>
          <w:rFonts w:ascii="Calibri" w:eastAsia="Calibri" w:hAnsi="Calibri" w:cs="Calibri"/>
          <w:b/>
          <w:bCs/>
          <w:i/>
          <w:iCs/>
        </w:rPr>
        <w:softHyphen/>
        <w:t>πει</w:t>
      </w:r>
      <w:r w:rsidRPr="00AD0A7B">
        <w:rPr>
          <w:rFonts w:ascii="Calibri" w:eastAsia="Calibri" w:hAnsi="Calibri" w:cs="Calibri"/>
          <w:b/>
          <w:bCs/>
          <w:i/>
          <w:iCs/>
        </w:rPr>
        <w:softHyphen/>
        <w:t>δὴ δὲ ὁ ἄν</w:t>
      </w:r>
      <w:r w:rsidRPr="00AD0A7B">
        <w:rPr>
          <w:rFonts w:ascii="Calibri" w:eastAsia="Calibri" w:hAnsi="Calibri" w:cs="Calibri"/>
          <w:b/>
          <w:bCs/>
          <w:i/>
          <w:iCs/>
        </w:rPr>
        <w:softHyphen/>
        <w:t>θρω</w:t>
      </w:r>
      <w:r w:rsidRPr="00AD0A7B">
        <w:rPr>
          <w:rFonts w:ascii="Calibri" w:eastAsia="Calibri" w:hAnsi="Calibri" w:cs="Calibri"/>
          <w:b/>
          <w:bCs/>
          <w:i/>
          <w:iCs/>
        </w:rPr>
        <w:softHyphen/>
        <w:t>πος … νό</w:t>
      </w:r>
      <w:r w:rsidRPr="00AD0A7B">
        <w:rPr>
          <w:rFonts w:ascii="Calibri" w:eastAsia="Calibri" w:hAnsi="Calibri" w:cs="Calibri"/>
          <w:b/>
          <w:bCs/>
          <w:i/>
          <w:iCs/>
        </w:rPr>
        <w:softHyphen/>
        <w:t>σον πό</w:t>
      </w:r>
      <w:r w:rsidRPr="00AD0A7B">
        <w:rPr>
          <w:rFonts w:ascii="Calibri" w:eastAsia="Calibri" w:hAnsi="Calibri" w:cs="Calibri"/>
          <w:b/>
          <w:bCs/>
          <w:i/>
          <w:iCs/>
        </w:rPr>
        <w:softHyphen/>
        <w:t>λε</w:t>
      </w:r>
      <w:r w:rsidRPr="00AD0A7B">
        <w:rPr>
          <w:rFonts w:ascii="Calibri" w:eastAsia="Calibri" w:hAnsi="Calibri" w:cs="Calibri"/>
          <w:b/>
          <w:bCs/>
          <w:i/>
          <w:iCs/>
        </w:rPr>
        <w:softHyphen/>
        <w:t>ως.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8"/>
      </w:tblGrid>
      <w:tr w:rsidR="004D2022" w:rsidRPr="004D2022" w:rsidTr="004D2022">
        <w:trPr>
          <w:jc w:val="center"/>
        </w:trPr>
        <w:tc>
          <w:tcPr>
            <w:tcW w:w="5288" w:type="dxa"/>
          </w:tcPr>
          <w:p w:rsidR="004D2022" w:rsidRPr="004D2022" w:rsidRDefault="004D2022" w:rsidP="004D2022">
            <w:pPr>
              <w:jc w:val="center"/>
              <w:rPr>
                <w:rFonts w:ascii="Calibri" w:eastAsia="Calibri" w:hAnsi="Calibri" w:cs="Calibri"/>
              </w:rPr>
            </w:pPr>
            <w:r w:rsidRPr="004D2022">
              <w:rPr>
                <w:rFonts w:ascii="Calibri" w:eastAsia="Calibri" w:hAnsi="Calibri" w:cs="Calibri"/>
                <w:sz w:val="22"/>
                <w:szCs w:val="22"/>
              </w:rPr>
              <w:t>Η εξέλιξη του πολιτισμού στη φάση του Προμηθέα</w:t>
            </w:r>
          </w:p>
        </w:tc>
      </w:tr>
    </w:tbl>
    <w:p w:rsidR="004D2022" w:rsidRPr="00AD0A7B" w:rsidRDefault="004D2022" w:rsidP="004D2022">
      <w:pPr>
        <w:jc w:val="both"/>
        <w:rPr>
          <w:rFonts w:ascii="Calibri" w:eastAsia="Calibri" w:hAnsi="Calibri" w:cs="Calibri"/>
        </w:rPr>
      </w:pPr>
    </w:p>
    <w:p w:rsidR="004D2022" w:rsidRPr="004D2022" w:rsidRDefault="004D2022" w:rsidP="004D2022">
      <w:pPr>
        <w:jc w:val="both"/>
        <w:rPr>
          <w:sz w:val="22"/>
          <w:szCs w:val="22"/>
        </w:rPr>
      </w:pPr>
      <w:r w:rsidRPr="004D2022">
        <w:rPr>
          <w:sz w:val="22"/>
          <w:szCs w:val="22"/>
        </w:rPr>
        <w:t xml:space="preserve">Η σειρά με την οποία αναφέρονται από τον Πρωταγόρα οι πολιτισμικές κατακτήσεις του ανθρώπου </w:t>
      </w:r>
      <w:r w:rsidRPr="004D2022">
        <w:rPr>
          <w:b/>
          <w:bCs/>
          <w:sz w:val="22"/>
          <w:szCs w:val="22"/>
        </w:rPr>
        <w:t xml:space="preserve">δεν είναι χρονική αλλά αξιολογική </w:t>
      </w:r>
      <w:r w:rsidRPr="004D2022">
        <w:rPr>
          <w:bCs/>
          <w:sz w:val="22"/>
          <w:szCs w:val="22"/>
        </w:rPr>
        <w:t>και μάλιστα</w:t>
      </w:r>
      <w:r w:rsidRPr="004D2022">
        <w:rPr>
          <w:sz w:val="22"/>
          <w:szCs w:val="22"/>
        </w:rPr>
        <w:t xml:space="preserve"> κατιούσα, αφού αρχίζει με το πνευματικά υψηλότερο, τη θρησκεία, και τελειώνει με το υλικά κατώτερο και πλέον αυτονόητο, την τροφή. </w:t>
      </w:r>
    </w:p>
    <w:p w:rsidR="004D2022" w:rsidRPr="004D2022" w:rsidRDefault="004D2022" w:rsidP="004D2022">
      <w:pPr>
        <w:jc w:val="both"/>
        <w:rPr>
          <w:rFonts w:ascii="Calibri" w:eastAsia="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4D2022" w:rsidRPr="004D2022" w:rsidTr="00E26BE9">
        <w:trPr>
          <w:jc w:val="center"/>
        </w:trPr>
        <w:tc>
          <w:tcPr>
            <w:tcW w:w="3708" w:type="dxa"/>
          </w:tcPr>
          <w:p w:rsidR="004D2022" w:rsidRPr="004D2022" w:rsidRDefault="004D2022" w:rsidP="00E26BE9">
            <w:pPr>
              <w:jc w:val="both"/>
              <w:rPr>
                <w:rFonts w:ascii="Calibri" w:eastAsia="Calibri" w:hAnsi="Calibri" w:cs="Calibri"/>
                <w:snapToGrid w:val="0"/>
              </w:rPr>
            </w:pPr>
            <w:r w:rsidRPr="004D2022">
              <w:rPr>
                <w:rFonts w:ascii="Calibri" w:eastAsia="Calibri" w:hAnsi="Calibri" w:cs="Calibri"/>
                <w:snapToGrid w:val="0"/>
                <w:sz w:val="22"/>
                <w:szCs w:val="22"/>
              </w:rPr>
              <w:t>Η συγγένεια του ανθρώπου με το θείο</w:t>
            </w:r>
          </w:p>
        </w:tc>
      </w:tr>
    </w:tbl>
    <w:p w:rsidR="004D2022" w:rsidRPr="004D2022" w:rsidRDefault="004D2022" w:rsidP="004D2022">
      <w:pPr>
        <w:jc w:val="both"/>
        <w:rPr>
          <w:rFonts w:ascii="Calibri" w:eastAsia="Calibri" w:hAnsi="Calibri" w:cs="Calibri"/>
          <w:bCs/>
          <w:snapToGrid w:val="0"/>
          <w:sz w:val="22"/>
          <w:szCs w:val="22"/>
        </w:rPr>
      </w:pPr>
    </w:p>
    <w:p w:rsidR="004D2022" w:rsidRPr="004D2022" w:rsidRDefault="004D2022" w:rsidP="004D2022">
      <w:pPr>
        <w:jc w:val="both"/>
        <w:rPr>
          <w:rFonts w:ascii="Calibri" w:eastAsia="Calibri" w:hAnsi="Calibri" w:cs="Calibri"/>
          <w:snapToGrid w:val="0"/>
          <w:sz w:val="22"/>
          <w:szCs w:val="22"/>
        </w:rPr>
      </w:pPr>
      <w:r w:rsidRPr="004D2022">
        <w:rPr>
          <w:rFonts w:ascii="Calibri" w:eastAsia="Calibri" w:hAnsi="Calibri" w:cs="Calibri"/>
          <w:i/>
          <w:iCs/>
          <w:sz w:val="22"/>
          <w:szCs w:val="22"/>
        </w:rPr>
        <w:t>Ε</w:t>
      </w:r>
      <w:r w:rsidRPr="004D2022">
        <w:rPr>
          <w:rFonts w:ascii="Calibri" w:eastAsia="Calibri" w:hAnsi="Calibri" w:cs="Calibri"/>
          <w:i/>
          <w:iCs/>
          <w:sz w:val="22"/>
          <w:szCs w:val="22"/>
        </w:rPr>
        <w:softHyphen/>
        <w:t>πει</w:t>
      </w:r>
      <w:r w:rsidRPr="004D2022">
        <w:rPr>
          <w:rFonts w:ascii="Calibri" w:eastAsia="Calibri" w:hAnsi="Calibri" w:cs="Calibri"/>
          <w:i/>
          <w:iCs/>
          <w:sz w:val="22"/>
          <w:szCs w:val="22"/>
        </w:rPr>
        <w:softHyphen/>
        <w:t>δὴ δὲ ὁ ἄν</w:t>
      </w:r>
      <w:r w:rsidRPr="004D2022">
        <w:rPr>
          <w:rFonts w:ascii="Calibri" w:eastAsia="Calibri" w:hAnsi="Calibri" w:cs="Calibri"/>
          <w:i/>
          <w:iCs/>
          <w:sz w:val="22"/>
          <w:szCs w:val="22"/>
        </w:rPr>
        <w:softHyphen/>
        <w:t>θρω</w:t>
      </w:r>
      <w:r w:rsidRPr="004D2022">
        <w:rPr>
          <w:rFonts w:ascii="Calibri" w:eastAsia="Calibri" w:hAnsi="Calibri" w:cs="Calibri"/>
          <w:i/>
          <w:iCs/>
          <w:sz w:val="22"/>
          <w:szCs w:val="22"/>
        </w:rPr>
        <w:softHyphen/>
        <w:t>πος θεί</w:t>
      </w:r>
      <w:r w:rsidRPr="004D2022">
        <w:rPr>
          <w:rFonts w:ascii="Calibri" w:eastAsia="Calibri" w:hAnsi="Calibri" w:cs="Calibri"/>
          <w:i/>
          <w:iCs/>
          <w:sz w:val="22"/>
          <w:szCs w:val="22"/>
        </w:rPr>
        <w:softHyphen/>
        <w:t>ας με</w:t>
      </w:r>
      <w:r w:rsidRPr="004D2022">
        <w:rPr>
          <w:rFonts w:ascii="Calibri" w:eastAsia="Calibri" w:hAnsi="Calibri" w:cs="Calibri"/>
          <w:i/>
          <w:iCs/>
          <w:sz w:val="22"/>
          <w:szCs w:val="22"/>
        </w:rPr>
        <w:softHyphen/>
        <w:t>τέ</w:t>
      </w:r>
      <w:r w:rsidRPr="004D2022">
        <w:rPr>
          <w:rFonts w:ascii="Calibri" w:eastAsia="Calibri" w:hAnsi="Calibri" w:cs="Calibri"/>
          <w:i/>
          <w:iCs/>
          <w:sz w:val="22"/>
          <w:szCs w:val="22"/>
        </w:rPr>
        <w:softHyphen/>
        <w:t>σχε μοί</w:t>
      </w:r>
      <w:r w:rsidRPr="004D2022">
        <w:rPr>
          <w:rFonts w:ascii="Calibri" w:eastAsia="Calibri" w:hAnsi="Calibri" w:cs="Calibri"/>
          <w:i/>
          <w:iCs/>
          <w:sz w:val="22"/>
          <w:szCs w:val="22"/>
        </w:rPr>
        <w:softHyphen/>
        <w:t>ρας, πρῶ</w:t>
      </w:r>
      <w:r w:rsidRPr="004D2022">
        <w:rPr>
          <w:rFonts w:ascii="Calibri" w:eastAsia="Calibri" w:hAnsi="Calibri" w:cs="Calibri"/>
          <w:i/>
          <w:iCs/>
          <w:sz w:val="22"/>
          <w:szCs w:val="22"/>
        </w:rPr>
        <w:softHyphen/>
        <w:t>τον μὲν δι</w:t>
      </w:r>
      <w:r w:rsidRPr="004D2022">
        <w:rPr>
          <w:rFonts w:ascii="Calibri" w:eastAsia="Calibri" w:hAnsi="Calibri" w:cs="Calibri"/>
          <w:i/>
          <w:iCs/>
          <w:sz w:val="22"/>
          <w:szCs w:val="22"/>
        </w:rPr>
        <w:softHyphen/>
        <w:t>ὰ τὴν τοῦ θε</w:t>
      </w:r>
      <w:r w:rsidRPr="004D2022">
        <w:rPr>
          <w:rFonts w:ascii="Calibri" w:eastAsia="Calibri" w:hAnsi="Calibri" w:cs="Calibri"/>
          <w:i/>
          <w:iCs/>
          <w:sz w:val="22"/>
          <w:szCs w:val="22"/>
        </w:rPr>
        <w:softHyphen/>
        <w:t>οῦ συγ</w:t>
      </w:r>
      <w:r w:rsidRPr="004D2022">
        <w:rPr>
          <w:rFonts w:ascii="Calibri" w:eastAsia="Calibri" w:hAnsi="Calibri" w:cs="Calibri"/>
          <w:i/>
          <w:iCs/>
          <w:sz w:val="22"/>
          <w:szCs w:val="22"/>
        </w:rPr>
        <w:softHyphen/>
        <w:t>γέ</w:t>
      </w:r>
      <w:r w:rsidRPr="004D2022">
        <w:rPr>
          <w:rFonts w:ascii="Calibri" w:eastAsia="Calibri" w:hAnsi="Calibri" w:cs="Calibri"/>
          <w:i/>
          <w:iCs/>
          <w:sz w:val="22"/>
          <w:szCs w:val="22"/>
        </w:rPr>
        <w:softHyphen/>
        <w:t>νει</w:t>
      </w:r>
      <w:r w:rsidRPr="004D2022">
        <w:rPr>
          <w:rFonts w:ascii="Calibri" w:eastAsia="Calibri" w:hAnsi="Calibri" w:cs="Calibri"/>
          <w:i/>
          <w:iCs/>
          <w:sz w:val="22"/>
          <w:szCs w:val="22"/>
        </w:rPr>
        <w:softHyphen/>
        <w:t>αν ζῴ</w:t>
      </w:r>
      <w:r w:rsidRPr="004D2022">
        <w:rPr>
          <w:rFonts w:ascii="Calibri" w:eastAsia="Calibri" w:hAnsi="Calibri" w:cs="Calibri"/>
          <w:i/>
          <w:iCs/>
          <w:sz w:val="22"/>
          <w:szCs w:val="22"/>
        </w:rPr>
        <w:softHyphen/>
        <w:t>ων μό</w:t>
      </w:r>
      <w:r w:rsidRPr="004D2022">
        <w:rPr>
          <w:rFonts w:ascii="Calibri" w:eastAsia="Calibri" w:hAnsi="Calibri" w:cs="Calibri"/>
          <w:i/>
          <w:iCs/>
          <w:sz w:val="22"/>
          <w:szCs w:val="22"/>
        </w:rPr>
        <w:softHyphen/>
        <w:t>νον θε</w:t>
      </w:r>
      <w:r w:rsidRPr="004D2022">
        <w:rPr>
          <w:rFonts w:ascii="Calibri" w:eastAsia="Calibri" w:hAnsi="Calibri" w:cs="Calibri"/>
          <w:i/>
          <w:iCs/>
          <w:sz w:val="22"/>
          <w:szCs w:val="22"/>
        </w:rPr>
        <w:softHyphen/>
        <w:t>οὺς ἐ</w:t>
      </w:r>
      <w:r w:rsidRPr="004D2022">
        <w:rPr>
          <w:rFonts w:ascii="Calibri" w:eastAsia="Calibri" w:hAnsi="Calibri" w:cs="Calibri"/>
          <w:i/>
          <w:iCs/>
          <w:sz w:val="22"/>
          <w:szCs w:val="22"/>
        </w:rPr>
        <w:softHyphen/>
        <w:t>νό</w:t>
      </w:r>
      <w:r w:rsidRPr="004D2022">
        <w:rPr>
          <w:rFonts w:ascii="Calibri" w:eastAsia="Calibri" w:hAnsi="Calibri" w:cs="Calibri"/>
          <w:i/>
          <w:iCs/>
          <w:sz w:val="22"/>
          <w:szCs w:val="22"/>
        </w:rPr>
        <w:softHyphen/>
        <w:t>μι</w:t>
      </w:r>
      <w:r w:rsidRPr="004D2022">
        <w:rPr>
          <w:rFonts w:ascii="Calibri" w:eastAsia="Calibri" w:hAnsi="Calibri" w:cs="Calibri"/>
          <w:i/>
          <w:iCs/>
          <w:sz w:val="22"/>
          <w:szCs w:val="22"/>
        </w:rPr>
        <w:softHyphen/>
        <w:t>σεν, καὶ ἐ</w:t>
      </w:r>
      <w:r w:rsidRPr="004D2022">
        <w:rPr>
          <w:rFonts w:ascii="Calibri" w:eastAsia="Calibri" w:hAnsi="Calibri" w:cs="Calibri"/>
          <w:i/>
          <w:iCs/>
          <w:sz w:val="22"/>
          <w:szCs w:val="22"/>
        </w:rPr>
        <w:softHyphen/>
        <w:t>πε</w:t>
      </w:r>
      <w:r w:rsidRPr="004D2022">
        <w:rPr>
          <w:rFonts w:ascii="Calibri" w:eastAsia="Calibri" w:hAnsi="Calibri" w:cs="Calibri"/>
          <w:i/>
          <w:iCs/>
          <w:sz w:val="22"/>
          <w:szCs w:val="22"/>
        </w:rPr>
        <w:softHyphen/>
        <w:t>χεί</w:t>
      </w:r>
      <w:r w:rsidRPr="004D2022">
        <w:rPr>
          <w:rFonts w:ascii="Calibri" w:eastAsia="Calibri" w:hAnsi="Calibri" w:cs="Calibri"/>
          <w:i/>
          <w:iCs/>
          <w:sz w:val="22"/>
          <w:szCs w:val="22"/>
        </w:rPr>
        <w:softHyphen/>
        <w:t>ρει βω</w:t>
      </w:r>
      <w:r w:rsidRPr="004D2022">
        <w:rPr>
          <w:rFonts w:ascii="Calibri" w:eastAsia="Calibri" w:hAnsi="Calibri" w:cs="Calibri"/>
          <w:i/>
          <w:iCs/>
          <w:sz w:val="22"/>
          <w:szCs w:val="22"/>
        </w:rPr>
        <w:softHyphen/>
        <w:t>μούς τε ἱ</w:t>
      </w:r>
      <w:r w:rsidRPr="004D2022">
        <w:rPr>
          <w:rFonts w:ascii="Calibri" w:eastAsia="Calibri" w:hAnsi="Calibri" w:cs="Calibri"/>
          <w:i/>
          <w:iCs/>
          <w:sz w:val="22"/>
          <w:szCs w:val="22"/>
        </w:rPr>
        <w:softHyphen/>
        <w:t>δρύ</w:t>
      </w:r>
      <w:r w:rsidRPr="004D2022">
        <w:rPr>
          <w:rFonts w:ascii="Calibri" w:eastAsia="Calibri" w:hAnsi="Calibri" w:cs="Calibri"/>
          <w:i/>
          <w:iCs/>
          <w:sz w:val="22"/>
          <w:szCs w:val="22"/>
        </w:rPr>
        <w:softHyphen/>
        <w:t>ε</w:t>
      </w:r>
      <w:r w:rsidRPr="004D2022">
        <w:rPr>
          <w:rFonts w:ascii="Calibri" w:eastAsia="Calibri" w:hAnsi="Calibri" w:cs="Calibri"/>
          <w:i/>
          <w:iCs/>
          <w:sz w:val="22"/>
          <w:szCs w:val="22"/>
        </w:rPr>
        <w:softHyphen/>
        <w:t>σθαι καὶ ἀ</w:t>
      </w:r>
      <w:r w:rsidRPr="004D2022">
        <w:rPr>
          <w:rFonts w:ascii="Calibri" w:eastAsia="Calibri" w:hAnsi="Calibri" w:cs="Calibri"/>
          <w:i/>
          <w:iCs/>
          <w:sz w:val="22"/>
          <w:szCs w:val="22"/>
        </w:rPr>
        <w:softHyphen/>
        <w:t>γάλ</w:t>
      </w:r>
      <w:r w:rsidRPr="004D2022">
        <w:rPr>
          <w:rFonts w:ascii="Calibri" w:eastAsia="Calibri" w:hAnsi="Calibri" w:cs="Calibri"/>
          <w:i/>
          <w:iCs/>
          <w:sz w:val="22"/>
          <w:szCs w:val="22"/>
        </w:rPr>
        <w:softHyphen/>
        <w:t>μα</w:t>
      </w:r>
      <w:r w:rsidRPr="004D2022">
        <w:rPr>
          <w:rFonts w:ascii="Calibri" w:eastAsia="Calibri" w:hAnsi="Calibri" w:cs="Calibri"/>
          <w:i/>
          <w:iCs/>
          <w:sz w:val="22"/>
          <w:szCs w:val="22"/>
        </w:rPr>
        <w:softHyphen/>
        <w:t>τα θε</w:t>
      </w:r>
      <w:r w:rsidRPr="004D2022">
        <w:rPr>
          <w:rFonts w:ascii="Calibri" w:eastAsia="Calibri" w:hAnsi="Calibri" w:cs="Calibri"/>
          <w:i/>
          <w:iCs/>
          <w:sz w:val="22"/>
          <w:szCs w:val="22"/>
        </w:rPr>
        <w:softHyphen/>
        <w:t>ῶν</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στην προηγούμενη ενότητα (5</w:t>
      </w:r>
      <w:r w:rsidRPr="004D2022">
        <w:rPr>
          <w:rFonts w:ascii="Calibri" w:eastAsia="Calibri" w:hAnsi="Calibri" w:cs="Calibri"/>
          <w:snapToGrid w:val="0"/>
          <w:sz w:val="22"/>
          <w:szCs w:val="22"/>
          <w:vertAlign w:val="superscript"/>
        </w:rPr>
        <w:t>η</w:t>
      </w:r>
      <w:r w:rsidRPr="004D2022">
        <w:rPr>
          <w:rFonts w:ascii="Calibri" w:eastAsia="Calibri" w:hAnsi="Calibri" w:cs="Calibri"/>
          <w:snapToGrid w:val="0"/>
          <w:sz w:val="22"/>
          <w:szCs w:val="22"/>
        </w:rPr>
        <w:t xml:space="preserve">) αναφέρθηκε ότι ο Προμηθέας έκλεψε από τον Ήφαιστο και την Αθηνά τις τεχνικές γνώσεις και τη φωτιά </w:t>
      </w:r>
      <w:r w:rsidRPr="004D2022">
        <w:rPr>
          <w:rFonts w:ascii="Calibri" w:eastAsia="Calibri" w:hAnsi="Calibri" w:cs="Calibri"/>
          <w:iCs/>
          <w:snapToGrid w:val="0"/>
          <w:sz w:val="22"/>
          <w:szCs w:val="22"/>
        </w:rPr>
        <w:t>(</w:t>
      </w:r>
      <w:r w:rsidRPr="004D2022">
        <w:rPr>
          <w:rFonts w:ascii="Calibri" w:eastAsia="Calibri" w:hAnsi="Calibri" w:cs="Calibri"/>
          <w:i/>
          <w:iCs/>
          <w:sz w:val="22"/>
          <w:szCs w:val="22"/>
        </w:rPr>
        <w:t>τὴν ἔ</w:t>
      </w:r>
      <w:r w:rsidRPr="004D2022">
        <w:rPr>
          <w:rFonts w:ascii="Calibri" w:eastAsia="Calibri" w:hAnsi="Calibri" w:cs="Calibri"/>
          <w:i/>
          <w:iCs/>
          <w:sz w:val="22"/>
          <w:szCs w:val="22"/>
        </w:rPr>
        <w:softHyphen/>
        <w:t>ντε</w:t>
      </w:r>
      <w:r w:rsidRPr="004D2022">
        <w:rPr>
          <w:rFonts w:ascii="Calibri" w:eastAsia="Calibri" w:hAnsi="Calibri" w:cs="Calibri"/>
          <w:i/>
          <w:iCs/>
          <w:sz w:val="22"/>
          <w:szCs w:val="22"/>
        </w:rPr>
        <w:softHyphen/>
        <w:t>χνον σο</w:t>
      </w:r>
      <w:r w:rsidRPr="004D2022">
        <w:rPr>
          <w:rFonts w:ascii="Calibri" w:eastAsia="Calibri" w:hAnsi="Calibri" w:cs="Calibri"/>
          <w:i/>
          <w:iCs/>
          <w:sz w:val="22"/>
          <w:szCs w:val="22"/>
        </w:rPr>
        <w:softHyphen/>
        <w:t>φί</w:t>
      </w:r>
      <w:r w:rsidRPr="004D2022">
        <w:rPr>
          <w:rFonts w:ascii="Calibri" w:eastAsia="Calibri" w:hAnsi="Calibri" w:cs="Calibri"/>
          <w:i/>
          <w:iCs/>
          <w:sz w:val="22"/>
          <w:szCs w:val="22"/>
        </w:rPr>
        <w:softHyphen/>
        <w:t>αν σὺν πυ</w:t>
      </w:r>
      <w:r w:rsidRPr="004D2022">
        <w:rPr>
          <w:rFonts w:ascii="Calibri" w:eastAsia="Calibri" w:hAnsi="Calibri" w:cs="Calibri"/>
          <w:i/>
          <w:iCs/>
          <w:sz w:val="22"/>
          <w:szCs w:val="22"/>
        </w:rPr>
        <w:softHyphen/>
        <w:t>ρί</w:t>
      </w:r>
      <w:r w:rsidRPr="004D2022">
        <w:rPr>
          <w:rFonts w:ascii="Calibri" w:eastAsia="Calibri" w:hAnsi="Calibri" w:cs="Calibri"/>
          <w:iCs/>
          <w:snapToGrid w:val="0"/>
          <w:sz w:val="22"/>
          <w:szCs w:val="22"/>
        </w:rPr>
        <w:t xml:space="preserve">) </w:t>
      </w:r>
      <w:r w:rsidRPr="004D2022">
        <w:rPr>
          <w:rFonts w:ascii="Calibri" w:eastAsia="Calibri" w:hAnsi="Calibri" w:cs="Calibri"/>
          <w:snapToGrid w:val="0"/>
          <w:sz w:val="22"/>
          <w:szCs w:val="22"/>
        </w:rPr>
        <w:t>και τα δώρισε στους ανθρώπους. Την αντίληψη ότι η φωτιά και οι συναφείς με αυτήν τεχνικές γνώσεις θεωρήθηκαν κτήμα αποκλειστικά των θεών μπορούμε να την κατανοήσουμε καλύτερα, αν πάρουμε υπόψη την τόσο ευεργετική χρήση και επίδραση της φωτιάς, την καταλυτική και με</w:t>
      </w:r>
      <w:r w:rsidRPr="004D2022">
        <w:rPr>
          <w:rFonts w:ascii="Calibri" w:eastAsia="Calibri" w:hAnsi="Calibri" w:cs="Calibri"/>
          <w:snapToGrid w:val="0"/>
          <w:sz w:val="22"/>
          <w:szCs w:val="22"/>
        </w:rPr>
        <w:softHyphen/>
        <w:t xml:space="preserve">ταμορφωτική (μεταμορφώνει τη σκληρότατη μάζα των μετάλλων κτλ.), ακόμη και την  καταστρεπτική της δύναμη (ηφαιστειακή έκρηξη, κεραυνοί). </w:t>
      </w:r>
    </w:p>
    <w:p w:rsidR="004D2022" w:rsidRPr="004D2022" w:rsidRDefault="004D2022" w:rsidP="004D2022">
      <w:pPr>
        <w:pStyle w:val="2"/>
        <w:rPr>
          <w:rFonts w:ascii="Calibri" w:hAnsi="Calibri" w:cs="Calibri"/>
          <w:bCs/>
          <w:sz w:val="22"/>
          <w:szCs w:val="22"/>
        </w:rPr>
      </w:pPr>
      <w:r w:rsidRPr="004D2022">
        <w:rPr>
          <w:rFonts w:ascii="Calibri" w:hAnsi="Calibri" w:cs="Calibri"/>
          <w:sz w:val="22"/>
          <w:szCs w:val="22"/>
        </w:rPr>
        <w:t>Τα παραπάνω μερίδια είναι θεϊκά, επειδή: α) η φωτιά και οι τεχνικές γνώσεις ανήκαν στους θεούς και μόνο αυτοί τα χρησιμοποιούσαν β) οι άν</w:t>
      </w:r>
      <w:r w:rsidRPr="004D2022">
        <w:rPr>
          <w:rFonts w:ascii="Calibri" w:hAnsi="Calibri" w:cs="Calibri"/>
          <w:sz w:val="22"/>
          <w:szCs w:val="22"/>
        </w:rPr>
        <w:softHyphen/>
        <w:t xml:space="preserve">θρωποι τα απέκτησαν με παρέμβαση θεϊκή, του Προμηθέα γ)τα δώρα αυτά επέτρεψαν στον άνθρωπο να αναπτύξει πολιτισμό και κατά συνέπεια ν’ αναγνωρίσει την ύπαρξη των θεών δ) Με </w:t>
      </w:r>
      <w:r w:rsidRPr="004D2022">
        <w:rPr>
          <w:rFonts w:ascii="Calibri" w:eastAsia="Calibri" w:hAnsi="Calibri" w:cs="Calibri"/>
          <w:i/>
          <w:iCs/>
          <w:sz w:val="22"/>
          <w:szCs w:val="22"/>
        </w:rPr>
        <w:t>τὴν ἔ</w:t>
      </w:r>
      <w:r w:rsidRPr="004D2022">
        <w:rPr>
          <w:rFonts w:ascii="Calibri" w:eastAsia="Calibri" w:hAnsi="Calibri" w:cs="Calibri"/>
          <w:i/>
          <w:iCs/>
          <w:sz w:val="22"/>
          <w:szCs w:val="22"/>
        </w:rPr>
        <w:softHyphen/>
        <w:t>ντε</w:t>
      </w:r>
      <w:r w:rsidRPr="004D2022">
        <w:rPr>
          <w:rFonts w:ascii="Calibri" w:eastAsia="Calibri" w:hAnsi="Calibri" w:cs="Calibri"/>
          <w:i/>
          <w:iCs/>
          <w:sz w:val="22"/>
          <w:szCs w:val="22"/>
        </w:rPr>
        <w:softHyphen/>
        <w:t>χνον σο</w:t>
      </w:r>
      <w:r w:rsidRPr="004D2022">
        <w:rPr>
          <w:rFonts w:ascii="Calibri" w:eastAsia="Calibri" w:hAnsi="Calibri" w:cs="Calibri"/>
          <w:i/>
          <w:iCs/>
          <w:sz w:val="22"/>
          <w:szCs w:val="22"/>
        </w:rPr>
        <w:softHyphen/>
        <w:t>φί</w:t>
      </w:r>
      <w:r w:rsidRPr="004D2022">
        <w:rPr>
          <w:rFonts w:ascii="Calibri" w:eastAsia="Calibri" w:hAnsi="Calibri" w:cs="Calibri"/>
          <w:i/>
          <w:iCs/>
          <w:sz w:val="22"/>
          <w:szCs w:val="22"/>
        </w:rPr>
        <w:softHyphen/>
        <w:t>αν σὺν πυ</w:t>
      </w:r>
      <w:r w:rsidRPr="004D2022">
        <w:rPr>
          <w:rFonts w:ascii="Calibri" w:eastAsia="Calibri" w:hAnsi="Calibri" w:cs="Calibri"/>
          <w:i/>
          <w:iCs/>
          <w:sz w:val="22"/>
          <w:szCs w:val="22"/>
        </w:rPr>
        <w:softHyphen/>
        <w:t>ρί</w:t>
      </w:r>
      <w:r w:rsidRPr="004D2022">
        <w:rPr>
          <w:rFonts w:ascii="Calibri" w:eastAsia="Calibri" w:hAnsi="Calibri" w:cs="Calibri"/>
          <w:iCs/>
          <w:sz w:val="22"/>
          <w:szCs w:val="22"/>
        </w:rPr>
        <w:t xml:space="preserve"> ο άνθρωπος δημιούργησε τεχνικό πολιτισμό μεταβάλλοντας την όψη της φύσης κατά κάποιο τρόπο ως δημιουργός θεός.</w:t>
      </w:r>
    </w:p>
    <w:p w:rsidR="004D2022" w:rsidRPr="004D2022" w:rsidRDefault="004D2022" w:rsidP="004D2022">
      <w:pPr>
        <w:widowControl w:val="0"/>
        <w:ind w:firstLine="720"/>
        <w:jc w:val="both"/>
        <w:rPr>
          <w:rFonts w:ascii="Calibri" w:eastAsia="Calibri" w:hAnsi="Calibri" w:cs="Calibri"/>
          <w:snapToGrid w:val="0"/>
          <w:sz w:val="22"/>
          <w:szCs w:val="22"/>
        </w:rPr>
      </w:pPr>
      <w:r w:rsidRPr="004D2022">
        <w:rPr>
          <w:rFonts w:ascii="Calibri" w:eastAsia="Calibri" w:hAnsi="Calibri" w:cs="Calibri"/>
          <w:snapToGrid w:val="0"/>
          <w:sz w:val="22"/>
          <w:szCs w:val="22"/>
        </w:rPr>
        <w:t xml:space="preserve">Ο άνθρωπος λοιπόν πήρε μερίδιο στη θεϊκή φύση, αφού απέκτησε αυτά τα θεϊκά στοιχεία </w:t>
      </w:r>
      <w:r w:rsidRPr="004D2022">
        <w:rPr>
          <w:rFonts w:ascii="Calibri" w:eastAsia="Calibri" w:hAnsi="Calibri" w:cs="Calibri"/>
          <w:iCs/>
          <w:snapToGrid w:val="0"/>
          <w:sz w:val="22"/>
          <w:szCs w:val="22"/>
        </w:rPr>
        <w:t>(</w:t>
      </w:r>
      <w:r w:rsidRPr="004D2022">
        <w:rPr>
          <w:rFonts w:ascii="Calibri" w:eastAsia="Calibri" w:hAnsi="Calibri" w:cs="Calibri"/>
          <w:i/>
          <w:snapToGrid w:val="0"/>
          <w:sz w:val="22"/>
          <w:szCs w:val="22"/>
        </w:rPr>
        <w:t>θείας μετέσχε μοίρας</w:t>
      </w:r>
      <w:r w:rsidRPr="004D2022">
        <w:rPr>
          <w:rFonts w:ascii="Calibri" w:eastAsia="Calibri" w:hAnsi="Calibri" w:cs="Calibri"/>
          <w:iCs/>
          <w:snapToGrid w:val="0"/>
          <w:sz w:val="22"/>
          <w:szCs w:val="22"/>
        </w:rPr>
        <w:t>)</w:t>
      </w:r>
      <w:r w:rsidRPr="004D2022">
        <w:rPr>
          <w:rFonts w:ascii="Calibri" w:eastAsia="Calibri" w:hAnsi="Calibri" w:cs="Calibri"/>
          <w:i/>
          <w:snapToGrid w:val="0"/>
          <w:sz w:val="22"/>
          <w:szCs w:val="22"/>
        </w:rPr>
        <w:t xml:space="preserve"> </w:t>
      </w:r>
      <w:r w:rsidRPr="004D2022">
        <w:rPr>
          <w:rFonts w:ascii="Calibri" w:eastAsia="Calibri" w:hAnsi="Calibri" w:cs="Calibri"/>
          <w:snapToGrid w:val="0"/>
          <w:sz w:val="22"/>
          <w:szCs w:val="22"/>
        </w:rPr>
        <w:t>και έτσι δημιουργήθηκε ένα είδος πνευματικής συγγένειάς του με τους θεούς που εξηγεί γιατί μόνο αυτός από όλα τα ζωντανά πλάσματα λατρεύει τους θεούς.</w:t>
      </w:r>
    </w:p>
    <w:p w:rsidR="004D2022" w:rsidRPr="004D2022" w:rsidRDefault="004D2022" w:rsidP="004D2022">
      <w:pPr>
        <w:widowControl w:val="0"/>
        <w:ind w:left="273" w:hanging="273"/>
        <w:jc w:val="both"/>
        <w:rPr>
          <w:rFonts w:ascii="Calibri" w:eastAsia="Calibri" w:hAnsi="Calibri" w:cs="Calibri"/>
          <w:snapToGrid w:val="0"/>
          <w:sz w:val="22"/>
          <w:szCs w:val="22"/>
        </w:rPr>
      </w:pPr>
    </w:p>
    <w:tbl>
      <w:tblPr>
        <w:tblW w:w="0" w:type="auto"/>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5"/>
      </w:tblGrid>
      <w:tr w:rsidR="004D2022" w:rsidRPr="004D2022" w:rsidTr="00E26BE9">
        <w:trPr>
          <w:jc w:val="center"/>
        </w:trPr>
        <w:tc>
          <w:tcPr>
            <w:tcW w:w="5955" w:type="dxa"/>
          </w:tcPr>
          <w:p w:rsidR="004D2022" w:rsidRPr="004D2022" w:rsidRDefault="004D2022" w:rsidP="004D2022">
            <w:pPr>
              <w:widowControl w:val="0"/>
              <w:jc w:val="center"/>
              <w:rPr>
                <w:rFonts w:ascii="Calibri" w:eastAsia="Calibri" w:hAnsi="Calibri" w:cs="Calibri"/>
                <w:snapToGrid w:val="0"/>
              </w:rPr>
            </w:pPr>
            <w:r w:rsidRPr="004D2022">
              <w:rPr>
                <w:rFonts w:ascii="Calibri" w:eastAsia="Calibri" w:hAnsi="Calibri" w:cs="Calibri"/>
                <w:snapToGrid w:val="0"/>
                <w:sz w:val="22"/>
                <w:szCs w:val="22"/>
              </w:rPr>
              <w:t>Η γένεση της θρησκείας και ο αγνωστικισμός του Πρωταγόρα</w:t>
            </w:r>
          </w:p>
        </w:tc>
      </w:tr>
    </w:tbl>
    <w:p w:rsidR="004D2022" w:rsidRPr="004D2022" w:rsidRDefault="004D2022" w:rsidP="004D2022">
      <w:pPr>
        <w:jc w:val="center"/>
        <w:rPr>
          <w:rFonts w:ascii="Calibri" w:eastAsia="Calibri" w:hAnsi="Calibri" w:cs="Calibri"/>
          <w:bCs/>
          <w:snapToGrid w:val="0"/>
          <w:sz w:val="22"/>
          <w:szCs w:val="22"/>
        </w:rPr>
      </w:pPr>
    </w:p>
    <w:p w:rsidR="004D2022" w:rsidRPr="004D2022" w:rsidRDefault="004D2022" w:rsidP="004D2022">
      <w:pPr>
        <w:jc w:val="both"/>
        <w:rPr>
          <w:rFonts w:ascii="Calibri" w:eastAsia="Calibri" w:hAnsi="Calibri" w:cs="Calibri"/>
          <w:sz w:val="22"/>
          <w:szCs w:val="22"/>
        </w:rPr>
      </w:pPr>
      <w:r w:rsidRPr="004D2022">
        <w:rPr>
          <w:rFonts w:ascii="Calibri" w:eastAsia="Calibri" w:hAnsi="Calibri" w:cs="Calibri"/>
          <w:i/>
          <w:sz w:val="22"/>
          <w:szCs w:val="22"/>
        </w:rPr>
        <w:t>Ε</w:t>
      </w:r>
      <w:r w:rsidRPr="004D2022">
        <w:rPr>
          <w:rFonts w:ascii="Calibri" w:eastAsia="Calibri" w:hAnsi="Calibri" w:cs="Calibri"/>
          <w:i/>
          <w:sz w:val="22"/>
          <w:szCs w:val="22"/>
        </w:rPr>
        <w:softHyphen/>
        <w:t>πει</w:t>
      </w:r>
      <w:r w:rsidRPr="004D2022">
        <w:rPr>
          <w:rFonts w:ascii="Calibri" w:eastAsia="Calibri" w:hAnsi="Calibri" w:cs="Calibri"/>
          <w:i/>
          <w:sz w:val="22"/>
          <w:szCs w:val="22"/>
        </w:rPr>
        <w:softHyphen/>
        <w:t>δὴ δὲ ὁ ἄν</w:t>
      </w:r>
      <w:r w:rsidRPr="004D2022">
        <w:rPr>
          <w:rFonts w:ascii="Calibri" w:eastAsia="Calibri" w:hAnsi="Calibri" w:cs="Calibri"/>
          <w:i/>
          <w:sz w:val="22"/>
          <w:szCs w:val="22"/>
        </w:rPr>
        <w:softHyphen/>
        <w:t>θρω</w:t>
      </w:r>
      <w:r w:rsidRPr="004D2022">
        <w:rPr>
          <w:rFonts w:ascii="Calibri" w:eastAsia="Calibri" w:hAnsi="Calibri" w:cs="Calibri"/>
          <w:i/>
          <w:sz w:val="22"/>
          <w:szCs w:val="22"/>
        </w:rPr>
        <w:softHyphen/>
        <w:t>πος θεί</w:t>
      </w:r>
      <w:r w:rsidRPr="004D2022">
        <w:rPr>
          <w:rFonts w:ascii="Calibri" w:eastAsia="Calibri" w:hAnsi="Calibri" w:cs="Calibri"/>
          <w:i/>
          <w:sz w:val="22"/>
          <w:szCs w:val="22"/>
        </w:rPr>
        <w:softHyphen/>
        <w:t>ας με</w:t>
      </w:r>
      <w:r w:rsidRPr="004D2022">
        <w:rPr>
          <w:rFonts w:ascii="Calibri" w:eastAsia="Calibri" w:hAnsi="Calibri" w:cs="Calibri"/>
          <w:i/>
          <w:sz w:val="22"/>
          <w:szCs w:val="22"/>
        </w:rPr>
        <w:softHyphen/>
        <w:t>τέ</w:t>
      </w:r>
      <w:r w:rsidRPr="004D2022">
        <w:rPr>
          <w:rFonts w:ascii="Calibri" w:eastAsia="Calibri" w:hAnsi="Calibri" w:cs="Calibri"/>
          <w:i/>
          <w:sz w:val="22"/>
          <w:szCs w:val="22"/>
        </w:rPr>
        <w:softHyphen/>
        <w:t>σχε μοί</w:t>
      </w:r>
      <w:r w:rsidRPr="004D2022">
        <w:rPr>
          <w:rFonts w:ascii="Calibri" w:eastAsia="Calibri" w:hAnsi="Calibri" w:cs="Calibri"/>
          <w:i/>
          <w:sz w:val="22"/>
          <w:szCs w:val="22"/>
        </w:rPr>
        <w:softHyphen/>
        <w:t>ρας, πρῶ</w:t>
      </w:r>
      <w:r w:rsidRPr="004D2022">
        <w:rPr>
          <w:rFonts w:ascii="Calibri" w:eastAsia="Calibri" w:hAnsi="Calibri" w:cs="Calibri"/>
          <w:i/>
          <w:sz w:val="22"/>
          <w:szCs w:val="22"/>
        </w:rPr>
        <w:softHyphen/>
        <w:t>τον μὲν δι</w:t>
      </w:r>
      <w:r w:rsidRPr="004D2022">
        <w:rPr>
          <w:rFonts w:ascii="Calibri" w:eastAsia="Calibri" w:hAnsi="Calibri" w:cs="Calibri"/>
          <w:i/>
          <w:sz w:val="22"/>
          <w:szCs w:val="22"/>
        </w:rPr>
        <w:softHyphen/>
        <w:t>ὰ τὴν τοῦ θε</w:t>
      </w:r>
      <w:r w:rsidRPr="004D2022">
        <w:rPr>
          <w:rFonts w:ascii="Calibri" w:eastAsia="Calibri" w:hAnsi="Calibri" w:cs="Calibri"/>
          <w:i/>
          <w:sz w:val="22"/>
          <w:szCs w:val="22"/>
        </w:rPr>
        <w:softHyphen/>
        <w:t>οῦ συγ</w:t>
      </w:r>
      <w:r w:rsidRPr="004D2022">
        <w:rPr>
          <w:rFonts w:ascii="Calibri" w:eastAsia="Calibri" w:hAnsi="Calibri" w:cs="Calibri"/>
          <w:i/>
          <w:sz w:val="22"/>
          <w:szCs w:val="22"/>
        </w:rPr>
        <w:softHyphen/>
        <w:t>γέ</w:t>
      </w:r>
      <w:r w:rsidRPr="004D2022">
        <w:rPr>
          <w:rFonts w:ascii="Calibri" w:eastAsia="Calibri" w:hAnsi="Calibri" w:cs="Calibri"/>
          <w:i/>
          <w:sz w:val="22"/>
          <w:szCs w:val="22"/>
        </w:rPr>
        <w:softHyphen/>
        <w:t>νει</w:t>
      </w:r>
      <w:r w:rsidRPr="004D2022">
        <w:rPr>
          <w:rFonts w:ascii="Calibri" w:eastAsia="Calibri" w:hAnsi="Calibri" w:cs="Calibri"/>
          <w:i/>
          <w:sz w:val="22"/>
          <w:szCs w:val="22"/>
        </w:rPr>
        <w:softHyphen/>
        <w:t>αν ζῴ</w:t>
      </w:r>
      <w:r w:rsidRPr="004D2022">
        <w:rPr>
          <w:rFonts w:ascii="Calibri" w:eastAsia="Calibri" w:hAnsi="Calibri" w:cs="Calibri"/>
          <w:i/>
          <w:sz w:val="22"/>
          <w:szCs w:val="22"/>
        </w:rPr>
        <w:softHyphen/>
        <w:t>ων μό</w:t>
      </w:r>
      <w:r w:rsidRPr="004D2022">
        <w:rPr>
          <w:rFonts w:ascii="Calibri" w:eastAsia="Calibri" w:hAnsi="Calibri" w:cs="Calibri"/>
          <w:i/>
          <w:sz w:val="22"/>
          <w:szCs w:val="22"/>
        </w:rPr>
        <w:softHyphen/>
        <w:t>νον θε</w:t>
      </w:r>
      <w:r w:rsidRPr="004D2022">
        <w:rPr>
          <w:rFonts w:ascii="Calibri" w:eastAsia="Calibri" w:hAnsi="Calibri" w:cs="Calibri"/>
          <w:i/>
          <w:sz w:val="22"/>
          <w:szCs w:val="22"/>
        </w:rPr>
        <w:softHyphen/>
        <w:t>οὺς ἐ</w:t>
      </w:r>
      <w:r w:rsidRPr="004D2022">
        <w:rPr>
          <w:rFonts w:ascii="Calibri" w:eastAsia="Calibri" w:hAnsi="Calibri" w:cs="Calibri"/>
          <w:i/>
          <w:sz w:val="22"/>
          <w:szCs w:val="22"/>
        </w:rPr>
        <w:softHyphen/>
        <w:t>νό</w:t>
      </w:r>
      <w:r w:rsidRPr="004D2022">
        <w:rPr>
          <w:rFonts w:ascii="Calibri" w:eastAsia="Calibri" w:hAnsi="Calibri" w:cs="Calibri"/>
          <w:i/>
          <w:sz w:val="22"/>
          <w:szCs w:val="22"/>
        </w:rPr>
        <w:softHyphen/>
        <w:t>μι</w:t>
      </w:r>
      <w:r w:rsidRPr="004D2022">
        <w:rPr>
          <w:rFonts w:ascii="Calibri" w:eastAsia="Calibri" w:hAnsi="Calibri" w:cs="Calibri"/>
          <w:i/>
          <w:sz w:val="22"/>
          <w:szCs w:val="22"/>
        </w:rPr>
        <w:softHyphen/>
        <w:t>σεν, καὶ ἐ</w:t>
      </w:r>
      <w:r w:rsidRPr="004D2022">
        <w:rPr>
          <w:rFonts w:ascii="Calibri" w:eastAsia="Calibri" w:hAnsi="Calibri" w:cs="Calibri"/>
          <w:i/>
          <w:sz w:val="22"/>
          <w:szCs w:val="22"/>
        </w:rPr>
        <w:softHyphen/>
        <w:t>πε</w:t>
      </w:r>
      <w:r w:rsidRPr="004D2022">
        <w:rPr>
          <w:rFonts w:ascii="Calibri" w:eastAsia="Calibri" w:hAnsi="Calibri" w:cs="Calibri"/>
          <w:i/>
          <w:sz w:val="22"/>
          <w:szCs w:val="22"/>
        </w:rPr>
        <w:softHyphen/>
        <w:t>χεί</w:t>
      </w:r>
      <w:r w:rsidRPr="004D2022">
        <w:rPr>
          <w:rFonts w:ascii="Calibri" w:eastAsia="Calibri" w:hAnsi="Calibri" w:cs="Calibri"/>
          <w:i/>
          <w:sz w:val="22"/>
          <w:szCs w:val="22"/>
        </w:rPr>
        <w:softHyphen/>
        <w:t>ρει βω</w:t>
      </w:r>
      <w:r w:rsidRPr="004D2022">
        <w:rPr>
          <w:rFonts w:ascii="Calibri" w:eastAsia="Calibri" w:hAnsi="Calibri" w:cs="Calibri"/>
          <w:i/>
          <w:sz w:val="22"/>
          <w:szCs w:val="22"/>
        </w:rPr>
        <w:softHyphen/>
        <w:t>μούς τε ἱ</w:t>
      </w:r>
      <w:r w:rsidRPr="004D2022">
        <w:rPr>
          <w:rFonts w:ascii="Calibri" w:eastAsia="Calibri" w:hAnsi="Calibri" w:cs="Calibri"/>
          <w:i/>
          <w:sz w:val="22"/>
          <w:szCs w:val="22"/>
        </w:rPr>
        <w:softHyphen/>
        <w:t>δρύ</w:t>
      </w:r>
      <w:r w:rsidRPr="004D2022">
        <w:rPr>
          <w:rFonts w:ascii="Calibri" w:eastAsia="Calibri" w:hAnsi="Calibri" w:cs="Calibri"/>
          <w:i/>
          <w:sz w:val="22"/>
          <w:szCs w:val="22"/>
        </w:rPr>
        <w:softHyphen/>
        <w:t>ε</w:t>
      </w:r>
      <w:r w:rsidRPr="004D2022">
        <w:rPr>
          <w:rFonts w:ascii="Calibri" w:eastAsia="Calibri" w:hAnsi="Calibri" w:cs="Calibri"/>
          <w:i/>
          <w:sz w:val="22"/>
          <w:szCs w:val="22"/>
        </w:rPr>
        <w:softHyphen/>
        <w:t>σθαι καὶ ἀ</w:t>
      </w:r>
      <w:r w:rsidRPr="004D2022">
        <w:rPr>
          <w:rFonts w:ascii="Calibri" w:eastAsia="Calibri" w:hAnsi="Calibri" w:cs="Calibri"/>
          <w:i/>
          <w:sz w:val="22"/>
          <w:szCs w:val="22"/>
        </w:rPr>
        <w:softHyphen/>
        <w:t>γάλ</w:t>
      </w:r>
      <w:r w:rsidRPr="004D2022">
        <w:rPr>
          <w:rFonts w:ascii="Calibri" w:eastAsia="Calibri" w:hAnsi="Calibri" w:cs="Calibri"/>
          <w:i/>
          <w:sz w:val="22"/>
          <w:szCs w:val="22"/>
        </w:rPr>
        <w:softHyphen/>
        <w:t>μα</w:t>
      </w:r>
      <w:r w:rsidRPr="004D2022">
        <w:rPr>
          <w:rFonts w:ascii="Calibri" w:eastAsia="Calibri" w:hAnsi="Calibri" w:cs="Calibri"/>
          <w:i/>
          <w:sz w:val="22"/>
          <w:szCs w:val="22"/>
        </w:rPr>
        <w:softHyphen/>
        <w:t>τα θε</w:t>
      </w:r>
      <w:r w:rsidRPr="004D2022">
        <w:rPr>
          <w:rFonts w:ascii="Calibri" w:eastAsia="Calibri" w:hAnsi="Calibri" w:cs="Calibri"/>
          <w:i/>
          <w:sz w:val="22"/>
          <w:szCs w:val="22"/>
        </w:rPr>
        <w:softHyphen/>
        <w:t>ῶν</w:t>
      </w:r>
      <w:r w:rsidRPr="004D2022">
        <w:rPr>
          <w:rFonts w:ascii="Calibri" w:eastAsia="Calibri" w:hAnsi="Calibri" w:cs="Calibri"/>
          <w:sz w:val="22"/>
          <w:szCs w:val="22"/>
        </w:rPr>
        <w:t>: ο</w:t>
      </w:r>
      <w:r w:rsidRPr="004D2022">
        <w:rPr>
          <w:rFonts w:ascii="Calibri" w:eastAsia="Calibri" w:hAnsi="Calibri" w:cs="Calibri"/>
          <w:snapToGrid w:val="0"/>
          <w:sz w:val="22"/>
          <w:szCs w:val="22"/>
        </w:rPr>
        <w:t xml:space="preserve"> Πρωταγόρας εδώ διατυπώνει τη θεωρία του για τη γένεση της θρησκείας. </w:t>
      </w:r>
      <w:r w:rsidRPr="004D2022">
        <w:rPr>
          <w:rFonts w:ascii="Calibri" w:eastAsia="Calibri" w:hAnsi="Calibri" w:cs="Calibri"/>
          <w:sz w:val="22"/>
          <w:szCs w:val="22"/>
        </w:rPr>
        <w:t>Οι άνθρωποι παρουσιάζονται να έχουν έμφυτη την ορμή για λατρεία. Το ένστικτο της πίστης και της λατρείας είναι θεμελιώδες στην ανθρώπινη φύση, και η απόδοσή του σε θεϊκή συγγένεια δεν είναι κάτι το περίεργο σε μια αφήγηση που ομολογουμένως δίνεται σε μορφή λαϊκής μυθολογίας για να γίνει πιο ευχάριστη.</w:t>
      </w:r>
    </w:p>
    <w:p w:rsidR="004D2022" w:rsidRPr="004D2022" w:rsidRDefault="004D2022" w:rsidP="004D2022">
      <w:pPr>
        <w:widowControl w:val="0"/>
        <w:jc w:val="both"/>
        <w:rPr>
          <w:rFonts w:ascii="Calibri" w:eastAsia="Calibri" w:hAnsi="Calibri" w:cs="Calibri"/>
          <w:snapToGrid w:val="0"/>
          <w:sz w:val="22"/>
          <w:szCs w:val="22"/>
        </w:rPr>
      </w:pPr>
      <w:r w:rsidRPr="004D2022">
        <w:rPr>
          <w:rFonts w:ascii="Calibri" w:eastAsia="Calibri" w:hAnsi="Calibri" w:cs="Calibri"/>
          <w:snapToGrid w:val="0"/>
          <w:sz w:val="22"/>
          <w:szCs w:val="22"/>
        </w:rPr>
        <w:tab/>
        <w:t xml:space="preserve">Η αναφορά στους θεούς σ’ αυτό το μέρος του μύθου (όπως και στα υπόλοιπα) δημιουργεί </w:t>
      </w:r>
      <w:r w:rsidRPr="004D2022">
        <w:rPr>
          <w:rFonts w:ascii="Calibri" w:eastAsia="Calibri" w:hAnsi="Calibri" w:cs="Calibri"/>
          <w:snapToGrid w:val="0"/>
          <w:sz w:val="22"/>
          <w:szCs w:val="22"/>
          <w:u w:val="single"/>
        </w:rPr>
        <w:t xml:space="preserve">φαινομενική αντίφαση </w:t>
      </w:r>
      <w:r w:rsidRPr="004D2022">
        <w:rPr>
          <w:rFonts w:ascii="Calibri" w:eastAsia="Calibri" w:hAnsi="Calibri" w:cs="Calibri"/>
          <w:sz w:val="22"/>
          <w:szCs w:val="22"/>
          <w:u w:val="single"/>
        </w:rPr>
        <w:t>με τον αγνωστικισμό του Πρωταγόρα</w:t>
      </w:r>
      <w:r w:rsidRPr="004D2022">
        <w:rPr>
          <w:rFonts w:ascii="Calibri" w:eastAsia="Calibri" w:hAnsi="Calibri" w:cs="Calibri"/>
          <w:sz w:val="22"/>
          <w:szCs w:val="22"/>
        </w:rPr>
        <w:t xml:space="preserve"> (αμφισβήτηση της δυνατότητας γνώσης σχετικά με την ύπαρξη ή τη φύση του Θεού)</w:t>
      </w:r>
      <w:r w:rsidRPr="004D2022">
        <w:rPr>
          <w:rStyle w:val="a9"/>
          <w:rFonts w:ascii="Calibri" w:eastAsia="Calibri" w:hAnsi="Calibri" w:cs="Calibri"/>
          <w:sz w:val="22"/>
          <w:szCs w:val="22"/>
        </w:rPr>
        <w:footnoteReference w:id="1"/>
      </w:r>
      <w:r w:rsidRPr="004D2022">
        <w:rPr>
          <w:rFonts w:ascii="Calibri" w:eastAsia="Calibri" w:hAnsi="Calibri" w:cs="Calibri"/>
          <w:sz w:val="22"/>
          <w:szCs w:val="22"/>
        </w:rPr>
        <w:t>). Ωστόσο πρέπει να έχουμε υπόψη ότι πρόκειται για μύθο, στον οποίο η παρουσία των θεών έχει αλληγορική σημασία (συμβολίζουν τη νομοτέλεια που διέπει τη φύση). Επιπλέον, ο Πρωταγόρας ενδιαφέρεται περισσότερο για την εξήγηση της γένεσης του θρησκευτικού συναισθήματος παρά για το θέμα της ύπαρξης των θεών.</w:t>
      </w:r>
      <w:r w:rsidRPr="004D2022">
        <w:rPr>
          <w:rFonts w:ascii="Calibri" w:eastAsia="Calibri" w:hAnsi="Calibri" w:cs="Calibri"/>
          <w:snapToGrid w:val="0"/>
          <w:sz w:val="22"/>
          <w:szCs w:val="22"/>
        </w:rPr>
        <w:t xml:space="preserve"> Ο ίδιος κατά πάσα πιθανότητα αναγνώριζε ότι η λατρεία </w:t>
      </w:r>
      <w:r w:rsidRPr="004D2022">
        <w:rPr>
          <w:sz w:val="22"/>
          <w:szCs w:val="22"/>
        </w:rPr>
        <w:t xml:space="preserve">είναι αναμφισβήτητη πραγματικότητα, ένα ανθρωπολογικό δεδομένο που χρειάζεται εξήγηση. </w:t>
      </w:r>
      <w:r w:rsidRPr="004D2022">
        <w:rPr>
          <w:rFonts w:ascii="Calibri" w:eastAsia="Calibri" w:hAnsi="Calibri" w:cs="Calibri"/>
          <w:snapToGrid w:val="0"/>
          <w:sz w:val="22"/>
          <w:szCs w:val="22"/>
        </w:rPr>
        <w:t>Δεν παίρνει, όμως, θέση σχετικά με την ύπαρξη του αντικειμένου της.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tblGrid>
      <w:tr w:rsidR="004D2022" w:rsidRPr="004D2022" w:rsidTr="00E26BE9">
        <w:trPr>
          <w:jc w:val="center"/>
        </w:trPr>
        <w:tc>
          <w:tcPr>
            <w:tcW w:w="3528" w:type="dxa"/>
          </w:tcPr>
          <w:p w:rsidR="004D2022" w:rsidRPr="004D2022" w:rsidRDefault="004D2022" w:rsidP="004D2022">
            <w:pPr>
              <w:widowControl w:val="0"/>
              <w:jc w:val="center"/>
              <w:rPr>
                <w:rFonts w:ascii="Calibri" w:eastAsia="Calibri" w:hAnsi="Calibri" w:cs="Calibri"/>
                <w:snapToGrid w:val="0"/>
              </w:rPr>
            </w:pPr>
            <w:r w:rsidRPr="004D2022">
              <w:rPr>
                <w:rFonts w:ascii="Calibri" w:eastAsia="Calibri" w:hAnsi="Calibri" w:cs="Calibri"/>
                <w:snapToGrid w:val="0"/>
                <w:sz w:val="22"/>
                <w:szCs w:val="22"/>
              </w:rPr>
              <w:t>Η γένεση και η εξέλιξη της γλώσσας</w:t>
            </w:r>
          </w:p>
        </w:tc>
      </w:tr>
    </w:tbl>
    <w:p w:rsidR="004D2022" w:rsidRPr="004D2022" w:rsidRDefault="004D2022" w:rsidP="004D2022">
      <w:pPr>
        <w:widowControl w:val="0"/>
        <w:jc w:val="both"/>
        <w:rPr>
          <w:rFonts w:ascii="Calibri" w:eastAsia="Calibri" w:hAnsi="Calibri" w:cs="Calibri"/>
          <w:snapToGrid w:val="0"/>
          <w:sz w:val="22"/>
          <w:szCs w:val="22"/>
        </w:rPr>
      </w:pPr>
    </w:p>
    <w:p w:rsidR="004D2022" w:rsidRPr="004D2022" w:rsidRDefault="004D2022" w:rsidP="004D2022">
      <w:pPr>
        <w:widowControl w:val="0"/>
        <w:jc w:val="both"/>
        <w:rPr>
          <w:rFonts w:ascii="Calibri" w:eastAsia="Calibri" w:hAnsi="Calibri" w:cs="Calibri"/>
          <w:snapToGrid w:val="0"/>
          <w:sz w:val="22"/>
          <w:szCs w:val="22"/>
        </w:rPr>
      </w:pPr>
      <w:r w:rsidRPr="004D2022">
        <w:rPr>
          <w:rFonts w:ascii="Calibri" w:eastAsia="Calibri" w:hAnsi="Calibri" w:cs="Calibri"/>
          <w:i/>
          <w:iCs/>
          <w:sz w:val="22"/>
          <w:szCs w:val="22"/>
        </w:rPr>
        <w:t>ἔ</w:t>
      </w:r>
      <w:r w:rsidRPr="004D2022">
        <w:rPr>
          <w:rFonts w:ascii="Calibri" w:eastAsia="Calibri" w:hAnsi="Calibri" w:cs="Calibri"/>
          <w:i/>
          <w:iCs/>
          <w:sz w:val="22"/>
          <w:szCs w:val="22"/>
        </w:rPr>
        <w:softHyphen/>
        <w:t>πει</w:t>
      </w:r>
      <w:r w:rsidRPr="004D2022">
        <w:rPr>
          <w:rFonts w:ascii="Calibri" w:eastAsia="Calibri" w:hAnsi="Calibri" w:cs="Calibri"/>
          <w:i/>
          <w:iCs/>
          <w:sz w:val="22"/>
          <w:szCs w:val="22"/>
        </w:rPr>
        <w:softHyphen/>
        <w:t>τα φω</w:t>
      </w:r>
      <w:r w:rsidRPr="004D2022">
        <w:rPr>
          <w:rFonts w:ascii="Calibri" w:eastAsia="Calibri" w:hAnsi="Calibri" w:cs="Calibri"/>
          <w:i/>
          <w:iCs/>
          <w:sz w:val="22"/>
          <w:szCs w:val="22"/>
        </w:rPr>
        <w:softHyphen/>
        <w:t>νὴν καὶ ὀ</w:t>
      </w:r>
      <w:r w:rsidRPr="004D2022">
        <w:rPr>
          <w:rFonts w:ascii="Calibri" w:eastAsia="Calibri" w:hAnsi="Calibri" w:cs="Calibri"/>
          <w:i/>
          <w:iCs/>
          <w:sz w:val="22"/>
          <w:szCs w:val="22"/>
        </w:rPr>
        <w:softHyphen/>
        <w:t>νό</w:t>
      </w:r>
      <w:r w:rsidRPr="004D2022">
        <w:rPr>
          <w:rFonts w:ascii="Calibri" w:eastAsia="Calibri" w:hAnsi="Calibri" w:cs="Calibri"/>
          <w:i/>
          <w:iCs/>
          <w:sz w:val="22"/>
          <w:szCs w:val="22"/>
        </w:rPr>
        <w:softHyphen/>
        <w:t>μα</w:t>
      </w:r>
      <w:r w:rsidRPr="004D2022">
        <w:rPr>
          <w:rFonts w:ascii="Calibri" w:eastAsia="Calibri" w:hAnsi="Calibri" w:cs="Calibri"/>
          <w:i/>
          <w:iCs/>
          <w:sz w:val="22"/>
          <w:szCs w:val="22"/>
        </w:rPr>
        <w:softHyphen/>
        <w:t>τα τα</w:t>
      </w:r>
      <w:r w:rsidRPr="004D2022">
        <w:rPr>
          <w:rFonts w:ascii="Calibri" w:eastAsia="Calibri" w:hAnsi="Calibri" w:cs="Calibri"/>
          <w:i/>
          <w:iCs/>
          <w:sz w:val="22"/>
          <w:szCs w:val="22"/>
        </w:rPr>
        <w:softHyphen/>
        <w:t>χὺ δι</w:t>
      </w:r>
      <w:r w:rsidRPr="004D2022">
        <w:rPr>
          <w:rFonts w:ascii="Calibri" w:eastAsia="Calibri" w:hAnsi="Calibri" w:cs="Calibri"/>
          <w:i/>
          <w:iCs/>
          <w:sz w:val="22"/>
          <w:szCs w:val="22"/>
        </w:rPr>
        <w:softHyphen/>
        <w:t>ηρ</w:t>
      </w:r>
      <w:r w:rsidRPr="004D2022">
        <w:rPr>
          <w:rFonts w:ascii="Calibri" w:eastAsia="Calibri" w:hAnsi="Calibri" w:cs="Calibri"/>
          <w:i/>
          <w:iCs/>
          <w:sz w:val="22"/>
          <w:szCs w:val="22"/>
        </w:rPr>
        <w:softHyphen/>
        <w:t>θρώ</w:t>
      </w:r>
      <w:r w:rsidRPr="004D2022">
        <w:rPr>
          <w:rFonts w:ascii="Calibri" w:eastAsia="Calibri" w:hAnsi="Calibri" w:cs="Calibri"/>
          <w:i/>
          <w:iCs/>
          <w:sz w:val="22"/>
          <w:szCs w:val="22"/>
        </w:rPr>
        <w:softHyphen/>
        <w:t>σα</w:t>
      </w:r>
      <w:r w:rsidRPr="004D2022">
        <w:rPr>
          <w:rFonts w:ascii="Calibri" w:eastAsia="Calibri" w:hAnsi="Calibri" w:cs="Calibri"/>
          <w:i/>
          <w:iCs/>
          <w:sz w:val="22"/>
          <w:szCs w:val="22"/>
        </w:rPr>
        <w:softHyphen/>
        <w:t>το τῇ τέ</w:t>
      </w:r>
      <w:r w:rsidRPr="004D2022">
        <w:rPr>
          <w:rFonts w:ascii="Calibri" w:eastAsia="Calibri" w:hAnsi="Calibri" w:cs="Calibri"/>
          <w:i/>
          <w:iCs/>
          <w:sz w:val="22"/>
          <w:szCs w:val="22"/>
        </w:rPr>
        <w:softHyphen/>
        <w:t>χνῃ</w:t>
      </w:r>
      <w:r w:rsidRPr="004D2022">
        <w:rPr>
          <w:rFonts w:ascii="Calibri" w:eastAsia="Calibri" w:hAnsi="Calibri" w:cs="Calibri"/>
          <w:sz w:val="22"/>
          <w:szCs w:val="22"/>
        </w:rPr>
        <w:t>:</w:t>
      </w:r>
      <w:r w:rsidRPr="004D2022">
        <w:rPr>
          <w:rFonts w:ascii="Calibri" w:eastAsia="Calibri" w:hAnsi="Calibri" w:cs="Calibri"/>
          <w:snapToGrid w:val="0"/>
          <w:sz w:val="22"/>
          <w:szCs w:val="22"/>
        </w:rPr>
        <w:t xml:space="preserve"> ο Πρωταγόρας, αφού αναφέρθηκε στη θρησκεία, έρχεται σε ένα άλλο στοιχείο του άυλου, πνευματικού πολιτισμού, στη γλώσσα. Σύμφωνα με τη θεωρία του, η γλώσσα </w:t>
      </w:r>
      <w:r w:rsidRPr="004D2022">
        <w:rPr>
          <w:rFonts w:ascii="Calibri" w:eastAsia="Calibri" w:hAnsi="Calibri" w:cs="Calibri"/>
          <w:snapToGrid w:val="0"/>
          <w:sz w:val="22"/>
          <w:szCs w:val="22"/>
        </w:rPr>
        <w:lastRenderedPageBreak/>
        <w:t>αποτελεί δημιούργημα του ίδιου του ανθρώπου χάρη στη θεία μοίρα, που του εξασφάλισε ο Προμηθέας: πλάστηκε από τον άνθρωπο, ο οποίος πολύ νωρίς άρχισε να δια</w:t>
      </w:r>
      <w:r w:rsidRPr="004D2022">
        <w:rPr>
          <w:rFonts w:ascii="Calibri" w:eastAsia="Calibri" w:hAnsi="Calibri" w:cs="Calibri"/>
          <w:snapToGrid w:val="0"/>
          <w:sz w:val="22"/>
          <w:szCs w:val="22"/>
        </w:rPr>
        <w:softHyphen/>
        <w:t xml:space="preserve">μορφώνει τους άναρθρους ήχους της φωνής του σε έναρθρους φθόγγους και με τους συνδυασμούς αυτών των φθόγγων να διαρθρώνει παράλληλα λέξεις (εννοείται και φράσεις, εκφράζοντας τα διανοήματά του). Η άποψη του Πρωταγόρα εντάσσεται στο πλαίσιο της γενικότερης θεωρίας των σοφιστών, που υποστηρίζουν ότι η γλώσσα δημιουργήθηκε </w:t>
      </w:r>
      <w:r w:rsidRPr="004D2022">
        <w:rPr>
          <w:rFonts w:ascii="Calibri" w:eastAsia="Calibri" w:hAnsi="Calibri" w:cs="Calibri"/>
          <w:i/>
          <w:snapToGrid w:val="0"/>
          <w:sz w:val="22"/>
          <w:szCs w:val="22"/>
        </w:rPr>
        <w:t xml:space="preserve">ν </w:t>
      </w:r>
      <w:r w:rsidRPr="004D2022">
        <w:rPr>
          <w:rFonts w:ascii="Calibri" w:eastAsia="Calibri" w:hAnsi="Calibri" w:cs="Calibri"/>
          <w:snapToGrid w:val="0"/>
          <w:sz w:val="22"/>
          <w:szCs w:val="22"/>
        </w:rPr>
        <w:t xml:space="preserve">ό </w:t>
      </w:r>
      <w:r w:rsidRPr="004D2022">
        <w:rPr>
          <w:rFonts w:ascii="Calibri" w:eastAsia="Calibri" w:hAnsi="Calibri" w:cs="Calibri"/>
          <w:i/>
          <w:snapToGrid w:val="0"/>
          <w:sz w:val="22"/>
          <w:szCs w:val="22"/>
        </w:rPr>
        <w:t>μ ῳ</w:t>
      </w:r>
      <w:r w:rsidRPr="004D2022">
        <w:rPr>
          <w:rFonts w:ascii="Calibri" w:eastAsia="Calibri" w:hAnsi="Calibri" w:cs="Calibri"/>
          <w:snapToGrid w:val="0"/>
          <w:sz w:val="22"/>
          <w:szCs w:val="22"/>
        </w:rPr>
        <w:t>, δη</w:t>
      </w:r>
      <w:r w:rsidRPr="004D2022">
        <w:rPr>
          <w:rFonts w:ascii="Calibri" w:eastAsia="Calibri" w:hAnsi="Calibri" w:cs="Calibri"/>
          <w:snapToGrid w:val="0"/>
          <w:sz w:val="22"/>
          <w:szCs w:val="22"/>
        </w:rPr>
        <w:softHyphen/>
        <w:t>λαδή πλάστηκε και διαμορφώθηκε σταδιακά από τον άνθρωπο με μακροχρό</w:t>
      </w:r>
      <w:r w:rsidRPr="004D2022">
        <w:rPr>
          <w:rFonts w:ascii="Calibri" w:eastAsia="Calibri" w:hAnsi="Calibri" w:cs="Calibri"/>
          <w:snapToGrid w:val="0"/>
          <w:sz w:val="22"/>
          <w:szCs w:val="22"/>
        </w:rPr>
        <w:softHyphen/>
        <w:t xml:space="preserve">νιες προσπάθειες. </w:t>
      </w:r>
    </w:p>
    <w:p w:rsidR="004D2022" w:rsidRPr="004D2022" w:rsidRDefault="004D2022" w:rsidP="004D2022">
      <w:pPr>
        <w:widowControl w:val="0"/>
        <w:jc w:val="both"/>
        <w:rPr>
          <w:rFonts w:ascii="Calibri" w:eastAsia="Calibri" w:hAnsi="Calibri" w:cs="Calibri"/>
          <w:snapToGrid w:val="0"/>
          <w:sz w:val="22"/>
          <w:szCs w:val="22"/>
        </w:rPr>
      </w:pPr>
      <w:r w:rsidRPr="004D2022">
        <w:rPr>
          <w:rFonts w:ascii="Calibri" w:eastAsia="Calibri" w:hAnsi="Calibri" w:cs="Calibri"/>
          <w:snapToGrid w:val="0"/>
          <w:sz w:val="22"/>
          <w:szCs w:val="22"/>
        </w:rPr>
        <w:t xml:space="preserve">        Αντίθετη με αυτή την άποψη ήταν η θεοκρατική θεωρία, της οποίας ο πιο γνωστός θιασώτης ήταν ο Ηρόδοτος. Σύμφωνα με αυτήν η γλώσσα υπάρχει </w:t>
      </w:r>
      <w:r w:rsidRPr="004D2022">
        <w:rPr>
          <w:rFonts w:ascii="Calibri" w:eastAsia="Calibri" w:hAnsi="Calibri" w:cs="Calibri"/>
          <w:i/>
          <w:snapToGrid w:val="0"/>
          <w:sz w:val="22"/>
          <w:szCs w:val="22"/>
        </w:rPr>
        <w:t xml:space="preserve">φ ύ </w:t>
      </w:r>
      <w:r w:rsidRPr="004D2022">
        <w:rPr>
          <w:rFonts w:ascii="Calibri" w:eastAsia="Calibri" w:hAnsi="Calibri" w:cs="Calibri"/>
          <w:snapToGrid w:val="0"/>
          <w:sz w:val="22"/>
          <w:szCs w:val="22"/>
        </w:rPr>
        <w:t xml:space="preserve">σ </w:t>
      </w:r>
      <w:r w:rsidRPr="004D2022">
        <w:rPr>
          <w:rFonts w:ascii="Calibri" w:eastAsia="Calibri" w:hAnsi="Calibri" w:cs="Calibri"/>
          <w:i/>
          <w:snapToGrid w:val="0"/>
          <w:sz w:val="22"/>
          <w:szCs w:val="22"/>
        </w:rPr>
        <w:t xml:space="preserve">ε ι, </w:t>
      </w:r>
      <w:r w:rsidRPr="004D2022">
        <w:rPr>
          <w:rFonts w:ascii="Calibri" w:eastAsia="Calibri" w:hAnsi="Calibri" w:cs="Calibri"/>
          <w:snapToGrid w:val="0"/>
          <w:sz w:val="22"/>
          <w:szCs w:val="22"/>
        </w:rPr>
        <w:t>δηλαδή τη χάρισε στον άνθρωπο ο θεός, μόλις τον έπλασε. Σήμερα οι επιστημονικές έρευνες της γλωσσολογίας επιβεβαιώνουν την άπο</w:t>
      </w:r>
      <w:r w:rsidRPr="004D2022">
        <w:rPr>
          <w:rFonts w:ascii="Calibri" w:eastAsia="Calibri" w:hAnsi="Calibri" w:cs="Calibri"/>
          <w:snapToGrid w:val="0"/>
          <w:sz w:val="22"/>
          <w:szCs w:val="22"/>
        </w:rPr>
        <w:softHyphen/>
        <w:t>ψη του Πρωταγόρα και γενικά των σοφιστών, αποδεικνύοντας ότι η δημιουρ</w:t>
      </w:r>
      <w:r w:rsidRPr="004D2022">
        <w:rPr>
          <w:rFonts w:ascii="Calibri" w:eastAsia="Calibri" w:hAnsi="Calibri" w:cs="Calibri"/>
          <w:snapToGrid w:val="0"/>
          <w:sz w:val="22"/>
          <w:szCs w:val="22"/>
        </w:rPr>
        <w:softHyphen/>
        <w:t>γία της γλώσσας από τον άνθρωπο ακολούθησε εξελικτική πορεία σύμφωνα με τις ανάγκες της κοινωνικής ζωής.</w:t>
      </w:r>
    </w:p>
    <w:p w:rsidR="004D2022" w:rsidRPr="004D2022" w:rsidRDefault="004D2022" w:rsidP="004D2022">
      <w:pPr>
        <w:widowControl w:val="0"/>
        <w:ind w:left="288" w:hanging="278"/>
        <w:jc w:val="both"/>
        <w:rPr>
          <w:rFonts w:ascii="Calibri" w:eastAsia="Calibri" w:hAnsi="Calibri" w:cs="Calibri"/>
          <w:snapToGrid w:val="0"/>
          <w:sz w:val="22"/>
          <w:szCs w:val="22"/>
        </w:rPr>
      </w:pP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6"/>
      </w:tblGrid>
      <w:tr w:rsidR="004D2022" w:rsidRPr="004D2022" w:rsidTr="00E26BE9">
        <w:trPr>
          <w:jc w:val="center"/>
        </w:trPr>
        <w:tc>
          <w:tcPr>
            <w:tcW w:w="4306" w:type="dxa"/>
          </w:tcPr>
          <w:p w:rsidR="004D2022" w:rsidRPr="004D2022" w:rsidRDefault="004D2022" w:rsidP="004D2022">
            <w:pPr>
              <w:widowControl w:val="0"/>
              <w:jc w:val="center"/>
              <w:rPr>
                <w:rFonts w:ascii="Calibri" w:eastAsia="Calibri" w:hAnsi="Calibri" w:cs="Calibri"/>
                <w:snapToGrid w:val="0"/>
              </w:rPr>
            </w:pPr>
            <w:r w:rsidRPr="004D2022">
              <w:rPr>
                <w:rFonts w:ascii="Calibri" w:eastAsia="Calibri" w:hAnsi="Calibri" w:cs="Calibri"/>
                <w:snapToGrid w:val="0"/>
                <w:sz w:val="22"/>
                <w:szCs w:val="22"/>
              </w:rPr>
              <w:t>Η γένεση του υλικού – τεχνικού πολιτισμού</w:t>
            </w:r>
          </w:p>
        </w:tc>
      </w:tr>
    </w:tbl>
    <w:p w:rsidR="004D2022" w:rsidRPr="004D2022" w:rsidRDefault="004D2022" w:rsidP="004D2022">
      <w:pPr>
        <w:widowControl w:val="0"/>
        <w:jc w:val="both"/>
        <w:rPr>
          <w:rFonts w:ascii="Calibri" w:eastAsia="Calibri" w:hAnsi="Calibri" w:cs="Calibri"/>
          <w:snapToGrid w:val="0"/>
          <w:sz w:val="22"/>
          <w:szCs w:val="22"/>
        </w:rPr>
      </w:pPr>
    </w:p>
    <w:p w:rsidR="004D2022" w:rsidRPr="004D2022" w:rsidRDefault="004D2022" w:rsidP="004D2022">
      <w:pPr>
        <w:widowControl w:val="0"/>
        <w:ind w:left="-28" w:firstLine="11"/>
        <w:jc w:val="both"/>
        <w:rPr>
          <w:rFonts w:ascii="Calibri" w:eastAsia="Calibri" w:hAnsi="Calibri" w:cs="Calibri"/>
          <w:snapToGrid w:val="0"/>
          <w:sz w:val="22"/>
          <w:szCs w:val="22"/>
        </w:rPr>
      </w:pPr>
      <w:r w:rsidRPr="004D2022">
        <w:rPr>
          <w:rFonts w:ascii="Calibri" w:eastAsia="Calibri" w:hAnsi="Calibri" w:cs="Calibri"/>
          <w:i/>
          <w:iCs/>
          <w:sz w:val="22"/>
          <w:szCs w:val="22"/>
        </w:rPr>
        <w:t>καὶ οἰ</w:t>
      </w:r>
      <w:r w:rsidRPr="004D2022">
        <w:rPr>
          <w:rFonts w:ascii="Calibri" w:eastAsia="Calibri" w:hAnsi="Calibri" w:cs="Calibri"/>
          <w:i/>
          <w:iCs/>
          <w:sz w:val="22"/>
          <w:szCs w:val="22"/>
        </w:rPr>
        <w:softHyphen/>
        <w:t>κή</w:t>
      </w:r>
      <w:r w:rsidRPr="004D2022">
        <w:rPr>
          <w:rFonts w:ascii="Calibri" w:eastAsia="Calibri" w:hAnsi="Calibri" w:cs="Calibri"/>
          <w:i/>
          <w:iCs/>
          <w:sz w:val="22"/>
          <w:szCs w:val="22"/>
        </w:rPr>
        <w:softHyphen/>
        <w:t>σεις καὶ ἐ</w:t>
      </w:r>
      <w:r w:rsidRPr="004D2022">
        <w:rPr>
          <w:rFonts w:ascii="Calibri" w:eastAsia="Calibri" w:hAnsi="Calibri" w:cs="Calibri"/>
          <w:i/>
          <w:iCs/>
          <w:sz w:val="22"/>
          <w:szCs w:val="22"/>
        </w:rPr>
        <w:softHyphen/>
        <w:t>σθῆ</w:t>
      </w:r>
      <w:r w:rsidRPr="004D2022">
        <w:rPr>
          <w:rFonts w:ascii="Calibri" w:eastAsia="Calibri" w:hAnsi="Calibri" w:cs="Calibri"/>
          <w:i/>
          <w:iCs/>
          <w:sz w:val="22"/>
          <w:szCs w:val="22"/>
        </w:rPr>
        <w:softHyphen/>
        <w:t>τας καὶ ὑ</w:t>
      </w:r>
      <w:r w:rsidRPr="004D2022">
        <w:rPr>
          <w:rFonts w:ascii="Calibri" w:eastAsia="Calibri" w:hAnsi="Calibri" w:cs="Calibri"/>
          <w:i/>
          <w:iCs/>
          <w:sz w:val="22"/>
          <w:szCs w:val="22"/>
        </w:rPr>
        <w:softHyphen/>
        <w:t>πο</w:t>
      </w:r>
      <w:r w:rsidRPr="004D2022">
        <w:rPr>
          <w:rFonts w:ascii="Calibri" w:eastAsia="Calibri" w:hAnsi="Calibri" w:cs="Calibri"/>
          <w:i/>
          <w:iCs/>
          <w:sz w:val="22"/>
          <w:szCs w:val="22"/>
        </w:rPr>
        <w:softHyphen/>
        <w:t>δέ</w:t>
      </w:r>
      <w:r w:rsidRPr="004D2022">
        <w:rPr>
          <w:rFonts w:ascii="Calibri" w:eastAsia="Calibri" w:hAnsi="Calibri" w:cs="Calibri"/>
          <w:i/>
          <w:iCs/>
          <w:sz w:val="22"/>
          <w:szCs w:val="22"/>
        </w:rPr>
        <w:softHyphen/>
        <w:t>σεις καὶ στρω</w:t>
      </w:r>
      <w:r w:rsidRPr="004D2022">
        <w:rPr>
          <w:rFonts w:ascii="Calibri" w:eastAsia="Calibri" w:hAnsi="Calibri" w:cs="Calibri"/>
          <w:i/>
          <w:iCs/>
          <w:sz w:val="22"/>
          <w:szCs w:val="22"/>
        </w:rPr>
        <w:softHyphen/>
        <w:t>μνὰς καὶ τὰς ἐκ γῆς τρο</w:t>
      </w:r>
      <w:r w:rsidRPr="004D2022">
        <w:rPr>
          <w:rFonts w:ascii="Calibri" w:eastAsia="Calibri" w:hAnsi="Calibri" w:cs="Calibri"/>
          <w:i/>
          <w:iCs/>
          <w:sz w:val="22"/>
          <w:szCs w:val="22"/>
        </w:rPr>
        <w:softHyphen/>
        <w:t>φὰς ηὕ</w:t>
      </w:r>
      <w:r w:rsidRPr="004D2022">
        <w:rPr>
          <w:rFonts w:ascii="Calibri" w:eastAsia="Calibri" w:hAnsi="Calibri" w:cs="Calibri"/>
          <w:i/>
          <w:iCs/>
          <w:sz w:val="22"/>
          <w:szCs w:val="22"/>
        </w:rPr>
        <w:softHyphen/>
        <w:t>ρε</w:t>
      </w:r>
      <w:r w:rsidRPr="004D2022">
        <w:rPr>
          <w:rFonts w:ascii="Calibri" w:eastAsia="Calibri" w:hAnsi="Calibri" w:cs="Calibri"/>
          <w:i/>
          <w:iCs/>
          <w:sz w:val="22"/>
          <w:szCs w:val="22"/>
        </w:rPr>
        <w:softHyphen/>
        <w:t>το</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παράλληλα με τον πνευματικό πολιτισμό ο άνθρωπος δημιούργησε, και πάλι χάρη στην τέχνη, στοιχεία του υλικού – τεχνικού πολιτισμού. Σ' αυτό τον έ</w:t>
      </w:r>
      <w:r w:rsidRPr="004D2022">
        <w:rPr>
          <w:rFonts w:ascii="Calibri" w:eastAsia="Calibri" w:hAnsi="Calibri" w:cs="Calibri"/>
          <w:snapToGrid w:val="0"/>
          <w:sz w:val="22"/>
          <w:szCs w:val="22"/>
        </w:rPr>
        <w:softHyphen/>
        <w:t>σπρωξε (ως αίτιο) η ανάγκη για την αντιμετώπιση των δυσκολιών της φύσης και για την προστασία του από τις καιρικές συνθήκες (κρύο κ.ά.) καθώς και η υποχρέωση για την ικανοποίηση των βιοτικών αναγκών (κυρίως για τη διατρο</w:t>
      </w:r>
      <w:r w:rsidRPr="004D2022">
        <w:rPr>
          <w:rFonts w:ascii="Calibri" w:eastAsia="Calibri" w:hAnsi="Calibri" w:cs="Calibri"/>
          <w:snapToGrid w:val="0"/>
          <w:sz w:val="22"/>
          <w:szCs w:val="22"/>
        </w:rPr>
        <w:softHyphen/>
        <w:t>φή του). Έτσι, επινόησε και κατασκεύασε κατοικίες, ενδύματα, υποδήματα και στρωσίδια, ενώ παρασκεύαζε τροφές από προϊόντα που παράγει η γη.</w:t>
      </w:r>
    </w:p>
    <w:p w:rsidR="004D2022" w:rsidRPr="004D2022" w:rsidRDefault="004D2022" w:rsidP="004D2022">
      <w:pPr>
        <w:widowControl w:val="0"/>
        <w:jc w:val="both"/>
        <w:rPr>
          <w:rFonts w:ascii="Calibri" w:eastAsia="Calibri" w:hAnsi="Calibri" w:cs="Calibri"/>
          <w:snapToGrid w:val="0"/>
          <w:sz w:val="22"/>
          <w:szCs w:val="22"/>
        </w:rPr>
      </w:pPr>
    </w:p>
    <w:tbl>
      <w:tblPr>
        <w:tblW w:w="0" w:type="auto"/>
        <w:jc w:val="center"/>
        <w:tblInd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9"/>
      </w:tblGrid>
      <w:tr w:rsidR="004D2022" w:rsidRPr="004D2022" w:rsidTr="00E26BE9">
        <w:trPr>
          <w:jc w:val="center"/>
        </w:trPr>
        <w:tc>
          <w:tcPr>
            <w:tcW w:w="7849" w:type="dxa"/>
          </w:tcPr>
          <w:p w:rsidR="004D2022" w:rsidRPr="004D2022" w:rsidRDefault="004D2022" w:rsidP="00E26BE9">
            <w:pPr>
              <w:widowControl w:val="0"/>
              <w:jc w:val="both"/>
              <w:rPr>
                <w:rFonts w:ascii="Calibri" w:eastAsia="Calibri" w:hAnsi="Calibri" w:cs="Calibri"/>
                <w:snapToGrid w:val="0"/>
              </w:rPr>
            </w:pPr>
            <w:r w:rsidRPr="004D2022">
              <w:rPr>
                <w:rFonts w:ascii="Calibri" w:eastAsia="Calibri" w:hAnsi="Calibri" w:cs="Calibri"/>
                <w:snapToGrid w:val="0"/>
                <w:sz w:val="22"/>
                <w:szCs w:val="22"/>
              </w:rPr>
              <w:t>Ο κίνδυνος των θηρίων = λόγος της κοινωνικής συνύπαρξης των ανθρώπων</w:t>
            </w:r>
          </w:p>
        </w:tc>
      </w:tr>
    </w:tbl>
    <w:p w:rsidR="004D2022" w:rsidRPr="004D2022" w:rsidRDefault="004D2022" w:rsidP="004D2022">
      <w:pPr>
        <w:widowControl w:val="0"/>
        <w:jc w:val="both"/>
        <w:rPr>
          <w:rFonts w:ascii="Calibri" w:eastAsia="Calibri" w:hAnsi="Calibri" w:cs="Calibri"/>
          <w:snapToGrid w:val="0"/>
          <w:sz w:val="22"/>
          <w:szCs w:val="22"/>
        </w:rPr>
      </w:pPr>
    </w:p>
    <w:p w:rsidR="004D2022" w:rsidRPr="004D2022" w:rsidRDefault="004D2022" w:rsidP="004D2022">
      <w:pPr>
        <w:widowControl w:val="0"/>
        <w:ind w:firstLine="1"/>
        <w:jc w:val="both"/>
        <w:rPr>
          <w:rFonts w:ascii="Calibri" w:eastAsia="Calibri" w:hAnsi="Calibri" w:cs="Calibri"/>
          <w:snapToGrid w:val="0"/>
          <w:sz w:val="22"/>
          <w:szCs w:val="22"/>
        </w:rPr>
      </w:pPr>
      <w:r w:rsidRPr="004D2022">
        <w:rPr>
          <w:rFonts w:ascii="Calibri" w:eastAsia="Calibri" w:hAnsi="Calibri" w:cs="Calibri"/>
          <w:i/>
          <w:iCs/>
          <w:sz w:val="22"/>
          <w:szCs w:val="22"/>
        </w:rPr>
        <w:t>οὕ</w:t>
      </w:r>
      <w:r w:rsidRPr="004D2022">
        <w:rPr>
          <w:rFonts w:ascii="Calibri" w:eastAsia="Calibri" w:hAnsi="Calibri" w:cs="Calibri"/>
          <w:i/>
          <w:iCs/>
          <w:sz w:val="22"/>
          <w:szCs w:val="22"/>
        </w:rPr>
        <w:softHyphen/>
        <w:t>τω δὴ πα</w:t>
      </w:r>
      <w:r w:rsidRPr="004D2022">
        <w:rPr>
          <w:rFonts w:ascii="Calibri" w:eastAsia="Calibri" w:hAnsi="Calibri" w:cs="Calibri"/>
          <w:i/>
          <w:iCs/>
          <w:sz w:val="22"/>
          <w:szCs w:val="22"/>
        </w:rPr>
        <w:softHyphen/>
        <w:t>ρε</w:t>
      </w:r>
      <w:r w:rsidRPr="004D2022">
        <w:rPr>
          <w:rFonts w:ascii="Calibri" w:eastAsia="Calibri" w:hAnsi="Calibri" w:cs="Calibri"/>
          <w:i/>
          <w:iCs/>
          <w:sz w:val="22"/>
          <w:szCs w:val="22"/>
        </w:rPr>
        <w:softHyphen/>
        <w:t>σκευ</w:t>
      </w:r>
      <w:r w:rsidRPr="004D2022">
        <w:rPr>
          <w:rFonts w:ascii="Calibri" w:eastAsia="Calibri" w:hAnsi="Calibri" w:cs="Calibri"/>
          <w:i/>
          <w:iCs/>
          <w:sz w:val="22"/>
          <w:szCs w:val="22"/>
        </w:rPr>
        <w:softHyphen/>
        <w:t>α</w:t>
      </w:r>
      <w:r w:rsidRPr="004D2022">
        <w:rPr>
          <w:rFonts w:ascii="Calibri" w:eastAsia="Calibri" w:hAnsi="Calibri" w:cs="Calibri"/>
          <w:i/>
          <w:iCs/>
          <w:sz w:val="22"/>
          <w:szCs w:val="22"/>
        </w:rPr>
        <w:softHyphen/>
        <w:t>σμέ</w:t>
      </w:r>
      <w:r w:rsidRPr="004D2022">
        <w:rPr>
          <w:rFonts w:ascii="Calibri" w:eastAsia="Calibri" w:hAnsi="Calibri" w:cs="Calibri"/>
          <w:i/>
          <w:iCs/>
          <w:sz w:val="22"/>
          <w:szCs w:val="22"/>
        </w:rPr>
        <w:softHyphen/>
        <w:t>νοι … ἧς μέ</w:t>
      </w:r>
      <w:r w:rsidRPr="004D2022">
        <w:rPr>
          <w:rFonts w:ascii="Calibri" w:eastAsia="Calibri" w:hAnsi="Calibri" w:cs="Calibri"/>
          <w:i/>
          <w:iCs/>
          <w:sz w:val="22"/>
          <w:szCs w:val="22"/>
        </w:rPr>
        <w:softHyphen/>
        <w:t>ρος πο</w:t>
      </w:r>
      <w:r w:rsidRPr="004D2022">
        <w:rPr>
          <w:rFonts w:ascii="Calibri" w:eastAsia="Calibri" w:hAnsi="Calibri" w:cs="Calibri"/>
          <w:i/>
          <w:iCs/>
          <w:sz w:val="22"/>
          <w:szCs w:val="22"/>
        </w:rPr>
        <w:softHyphen/>
        <w:t>λε</w:t>
      </w:r>
      <w:r w:rsidRPr="004D2022">
        <w:rPr>
          <w:rFonts w:ascii="Calibri" w:eastAsia="Calibri" w:hAnsi="Calibri" w:cs="Calibri"/>
          <w:i/>
          <w:iCs/>
          <w:sz w:val="22"/>
          <w:szCs w:val="22"/>
        </w:rPr>
        <w:softHyphen/>
        <w:t>μι</w:t>
      </w:r>
      <w:r w:rsidRPr="004D2022">
        <w:rPr>
          <w:rFonts w:ascii="Calibri" w:eastAsia="Calibri" w:hAnsi="Calibri" w:cs="Calibri"/>
          <w:i/>
          <w:iCs/>
          <w:sz w:val="22"/>
          <w:szCs w:val="22"/>
        </w:rPr>
        <w:softHyphen/>
        <w:t>κή</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Οι άνθρωποι, σύμφωνα με τον Πρωταγόρα, αρχικά ζούσαν μεμονωμένοι και κατοικούσαν σκορπισμένοι εδώ κι εκεί. Όμως η ζωή τους κινδύνευε και από τα θηρία, τα οποία δεν μπορούσαν να αντιμετω</w:t>
      </w:r>
      <w:r w:rsidRPr="004D2022">
        <w:rPr>
          <w:rFonts w:ascii="Calibri" w:eastAsia="Calibri" w:hAnsi="Calibri" w:cs="Calibri"/>
          <w:snapToGrid w:val="0"/>
          <w:sz w:val="22"/>
          <w:szCs w:val="22"/>
        </w:rPr>
        <w:softHyphen/>
        <w:t>πίσουν επειδή υστερούσαν από αυτά σε σωματική δύναμη και δεν είχαν τα κατάλληλα όπλα για την προστασία τους. Αυτή την ανεπάρκεια ο Πρωταγόρας την αποδίδει στο ότι οι άνθρω</w:t>
      </w:r>
      <w:r w:rsidRPr="004D2022">
        <w:rPr>
          <w:rFonts w:ascii="Calibri" w:eastAsia="Calibri" w:hAnsi="Calibri" w:cs="Calibri"/>
          <w:snapToGrid w:val="0"/>
          <w:sz w:val="22"/>
          <w:szCs w:val="22"/>
        </w:rPr>
        <w:softHyphen/>
        <w:t xml:space="preserve">ποι δεν είχαν ακόμη αναπτύξει την πολιτική τέχνη (την κατάλληλη κοινωνική και πολιτική οργάνωση) και επομένως δεν είχαν ούτε την πολεμική τέχνη, για να μπορούν να αποκρούουν τις επιθέσεις των θηρίων ή να τα σκοτώνουν. </w:t>
      </w:r>
    </w:p>
    <w:p w:rsidR="004D2022" w:rsidRPr="004D2022" w:rsidRDefault="004D2022" w:rsidP="004D2022">
      <w:pPr>
        <w:widowControl w:val="0"/>
        <w:ind w:firstLine="720"/>
        <w:jc w:val="both"/>
        <w:rPr>
          <w:rFonts w:ascii="Calibri" w:eastAsia="Calibri" w:hAnsi="Calibri" w:cs="Calibri"/>
          <w:snapToGrid w:val="0"/>
          <w:sz w:val="22"/>
          <w:szCs w:val="22"/>
        </w:rPr>
      </w:pPr>
      <w:r w:rsidRPr="004D2022">
        <w:rPr>
          <w:rFonts w:ascii="Calibri" w:eastAsia="Calibri" w:hAnsi="Calibri" w:cs="Calibri"/>
          <w:snapToGrid w:val="0"/>
          <w:sz w:val="22"/>
          <w:szCs w:val="22"/>
        </w:rPr>
        <w:t>Η  πολεμική τέχνη είναι μέρος της πολιτικής τέχνης, αφού δημιουργείται και καλλιεργείται σε οργανωμένες κοινωνίες, όπου</w:t>
      </w:r>
      <w:r w:rsidRPr="004D2022">
        <w:rPr>
          <w:sz w:val="22"/>
          <w:szCs w:val="22"/>
        </w:rPr>
        <w:t xml:space="preserve"> παρουσιάζεται για πρώτη φορά η ανάγκη να υπερασπιστούν οι άνθρωποι τα υπάρχοντά τους και τα τεχνολογικά και πολιτισμικά επιτεύγματά τους</w:t>
      </w:r>
      <w:r w:rsidRPr="004D2022">
        <w:rPr>
          <w:rFonts w:ascii="Calibri" w:eastAsia="Calibri" w:hAnsi="Calibri" w:cs="Calibri"/>
          <w:snapToGrid w:val="0"/>
          <w:sz w:val="22"/>
          <w:szCs w:val="22"/>
        </w:rPr>
        <w:t>.</w:t>
      </w:r>
    </w:p>
    <w:p w:rsidR="004D2022" w:rsidRPr="004D2022" w:rsidRDefault="004D2022" w:rsidP="004D2022">
      <w:pPr>
        <w:widowControl w:val="0"/>
        <w:ind w:firstLine="720"/>
        <w:jc w:val="both"/>
        <w:rPr>
          <w:rFonts w:ascii="Calibri" w:eastAsia="Calibri" w:hAnsi="Calibri" w:cs="Calibri"/>
          <w:snapToGrid w:val="0"/>
          <w:sz w:val="22"/>
          <w:szCs w:val="22"/>
        </w:rPr>
      </w:pPr>
      <w:r w:rsidRPr="004D2022">
        <w:rPr>
          <w:rFonts w:ascii="Calibri" w:eastAsia="Calibri" w:hAnsi="Calibri" w:cs="Calibri"/>
          <w:snapToGrid w:val="0"/>
          <w:sz w:val="22"/>
          <w:szCs w:val="22"/>
        </w:rPr>
        <w:t>Παρατηρούμε ότι η πολιτική τέχνη, της οποίας ο Πρωταγόρας είναι δάσκα</w:t>
      </w:r>
      <w:r w:rsidRPr="004D2022">
        <w:rPr>
          <w:rFonts w:ascii="Calibri" w:eastAsia="Calibri" w:hAnsi="Calibri" w:cs="Calibri"/>
          <w:snapToGrid w:val="0"/>
          <w:sz w:val="22"/>
          <w:szCs w:val="22"/>
        </w:rPr>
        <w:softHyphen/>
        <w:t>λος, παρουσιάζεται ανώτερη από την τεχνολογία.</w:t>
      </w:r>
    </w:p>
    <w:p w:rsidR="004D2022" w:rsidRPr="004D2022" w:rsidRDefault="004D2022" w:rsidP="004D2022">
      <w:pPr>
        <w:widowControl w:val="0"/>
        <w:ind w:firstLine="720"/>
        <w:jc w:val="both"/>
        <w:rPr>
          <w:rFonts w:ascii="Calibri" w:eastAsia="Calibri" w:hAnsi="Calibri" w:cs="Calibri"/>
          <w:snapToGrid w:val="0"/>
          <w:sz w:val="22"/>
          <w:szCs w:val="22"/>
        </w:rPr>
      </w:pPr>
      <w:r w:rsidRPr="004D2022">
        <w:rPr>
          <w:rFonts w:ascii="Calibri" w:eastAsia="Calibri" w:hAnsi="Calibri" w:cs="Calibri"/>
          <w:snapToGrid w:val="0"/>
          <w:sz w:val="22"/>
          <w:szCs w:val="22"/>
        </w:rPr>
        <w:t xml:space="preserve">Η </w:t>
      </w:r>
      <w:r w:rsidRPr="004D2022">
        <w:rPr>
          <w:rFonts w:ascii="Calibri" w:eastAsia="Calibri" w:hAnsi="Calibri" w:cs="Calibri"/>
          <w:i/>
          <w:snapToGrid w:val="0"/>
          <w:sz w:val="22"/>
          <w:szCs w:val="22"/>
        </w:rPr>
        <w:t xml:space="preserve">δημιουργική τέχνη </w:t>
      </w:r>
      <w:r w:rsidRPr="004D2022">
        <w:rPr>
          <w:rFonts w:ascii="Calibri" w:eastAsia="Calibri" w:hAnsi="Calibri" w:cs="Calibri"/>
          <w:snapToGrid w:val="0"/>
          <w:sz w:val="22"/>
          <w:szCs w:val="22"/>
        </w:rPr>
        <w:t xml:space="preserve">είναι συνώνυμη με την </w:t>
      </w:r>
      <w:r w:rsidRPr="004D2022">
        <w:rPr>
          <w:rFonts w:ascii="Calibri" w:eastAsia="Calibri" w:hAnsi="Calibri" w:cs="Calibri"/>
          <w:i/>
          <w:iCs/>
          <w:sz w:val="22"/>
          <w:szCs w:val="22"/>
        </w:rPr>
        <w:t>ἔ</w:t>
      </w:r>
      <w:r w:rsidRPr="004D2022">
        <w:rPr>
          <w:rFonts w:ascii="Calibri" w:eastAsia="Calibri" w:hAnsi="Calibri" w:cs="Calibri"/>
          <w:i/>
          <w:iCs/>
          <w:sz w:val="22"/>
          <w:szCs w:val="22"/>
        </w:rPr>
        <w:softHyphen/>
        <w:t>ντε</w:t>
      </w:r>
      <w:r w:rsidRPr="004D2022">
        <w:rPr>
          <w:rFonts w:ascii="Calibri" w:eastAsia="Calibri" w:hAnsi="Calibri" w:cs="Calibri"/>
          <w:i/>
          <w:iCs/>
          <w:sz w:val="22"/>
          <w:szCs w:val="22"/>
        </w:rPr>
        <w:softHyphen/>
        <w:t>χνον σο</w:t>
      </w:r>
      <w:r w:rsidRPr="004D2022">
        <w:rPr>
          <w:rFonts w:ascii="Calibri" w:eastAsia="Calibri" w:hAnsi="Calibri" w:cs="Calibri"/>
          <w:i/>
          <w:iCs/>
          <w:sz w:val="22"/>
          <w:szCs w:val="22"/>
        </w:rPr>
        <w:softHyphen/>
        <w:t>φί</w:t>
      </w:r>
      <w:r w:rsidRPr="004D2022">
        <w:rPr>
          <w:rFonts w:ascii="Calibri" w:eastAsia="Calibri" w:hAnsi="Calibri" w:cs="Calibri"/>
          <w:i/>
          <w:iCs/>
          <w:sz w:val="22"/>
          <w:szCs w:val="22"/>
        </w:rPr>
        <w:softHyphen/>
        <w:t>αν</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την οποία μαζί με τη φωτιά έκλεψε και χάρισε στους ανθρώπους ο Προμηθέας. Πρόκειται για την τέχνη των δημιουργών, δηλαδή των τεχνιτών· (</w:t>
      </w:r>
      <w:r w:rsidRPr="004D2022">
        <w:rPr>
          <w:rFonts w:ascii="Calibri" w:eastAsia="Calibri" w:hAnsi="Calibri" w:cs="Calibri"/>
          <w:iCs/>
          <w:snapToGrid w:val="0"/>
          <w:sz w:val="22"/>
          <w:szCs w:val="22"/>
        </w:rPr>
        <w:t xml:space="preserve">δημιουργός: &lt; </w:t>
      </w:r>
      <w:r w:rsidRPr="004D2022">
        <w:rPr>
          <w:rFonts w:ascii="Calibri" w:eastAsia="Calibri" w:hAnsi="Calibri" w:cs="Calibri"/>
          <w:i/>
          <w:snapToGrid w:val="0"/>
          <w:sz w:val="22"/>
          <w:szCs w:val="22"/>
        </w:rPr>
        <w:t>δῆμος + ἔρ</w:t>
      </w:r>
      <w:r w:rsidRPr="004D2022">
        <w:rPr>
          <w:rFonts w:ascii="Calibri" w:eastAsia="Calibri" w:hAnsi="Calibri" w:cs="Calibri"/>
          <w:i/>
          <w:snapToGrid w:val="0"/>
          <w:sz w:val="22"/>
          <w:szCs w:val="22"/>
        </w:rPr>
        <w:softHyphen/>
        <w:t xml:space="preserve">γον </w:t>
      </w:r>
      <w:r w:rsidRPr="004D2022">
        <w:rPr>
          <w:rFonts w:ascii="Calibri" w:eastAsia="Calibri" w:hAnsi="Calibri" w:cs="Calibri"/>
          <w:snapToGrid w:val="0"/>
          <w:sz w:val="22"/>
          <w:szCs w:val="22"/>
        </w:rPr>
        <w:t>είναι αυτός που παράγει ένα έργο ή κατασκευάζει κάτι χρήσιμο για το λαό).</w:t>
      </w:r>
    </w:p>
    <w:p w:rsidR="004D2022" w:rsidRPr="00AD0A7B" w:rsidRDefault="004D2022" w:rsidP="004D2022">
      <w:pPr>
        <w:widowControl w:val="0"/>
        <w:jc w:val="both"/>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4D2022" w:rsidRPr="00AD0A7B" w:rsidTr="004D2022">
        <w:trPr>
          <w:jc w:val="center"/>
        </w:trPr>
        <w:tc>
          <w:tcPr>
            <w:tcW w:w="8522" w:type="dxa"/>
          </w:tcPr>
          <w:p w:rsidR="004D2022" w:rsidRPr="00AD0A7B" w:rsidRDefault="004D2022" w:rsidP="004D2022">
            <w:pPr>
              <w:pStyle w:val="3"/>
              <w:jc w:val="center"/>
              <w:rPr>
                <w:rFonts w:ascii="Calibri" w:hAnsi="Calibri" w:cs="Calibri"/>
                <w:sz w:val="22"/>
                <w:szCs w:val="22"/>
              </w:rPr>
            </w:pPr>
            <w:r w:rsidRPr="00AD0A7B">
              <w:rPr>
                <w:rFonts w:ascii="Calibri" w:hAnsi="Calibri" w:cs="Calibri"/>
                <w:sz w:val="22"/>
                <w:szCs w:val="22"/>
              </w:rPr>
              <w:t>Η άποψη του Πρωταγόρα για τη δημιουργία των πρώτων κοινωνιών – η αντίθετη άποψη του Αριστοτέλη</w:t>
            </w:r>
            <w:r>
              <w:rPr>
                <w:rStyle w:val="a9"/>
                <w:rFonts w:ascii="Calibri" w:hAnsi="Calibri" w:cs="Calibri"/>
                <w:sz w:val="22"/>
                <w:szCs w:val="22"/>
              </w:rPr>
              <w:footnoteReference w:id="2"/>
            </w:r>
          </w:p>
        </w:tc>
      </w:tr>
    </w:tbl>
    <w:p w:rsidR="004D2022" w:rsidRPr="00AD0A7B" w:rsidRDefault="004D2022" w:rsidP="004D2022">
      <w:pPr>
        <w:widowControl w:val="0"/>
        <w:jc w:val="both"/>
        <w:rPr>
          <w:rFonts w:ascii="Calibri" w:eastAsia="Calibri" w:hAnsi="Calibri" w:cs="Calibri"/>
        </w:rPr>
      </w:pPr>
    </w:p>
    <w:p w:rsidR="004D2022" w:rsidRPr="004D2022" w:rsidRDefault="004D2022" w:rsidP="004D2022">
      <w:pPr>
        <w:widowControl w:val="0"/>
        <w:jc w:val="both"/>
        <w:rPr>
          <w:rFonts w:asciiTheme="minorHAnsi" w:eastAsia="Calibri" w:hAnsiTheme="minorHAnsi" w:cstheme="minorHAnsi"/>
          <w:snapToGrid w:val="0"/>
          <w:sz w:val="22"/>
          <w:szCs w:val="22"/>
        </w:rPr>
      </w:pPr>
      <w:r w:rsidRPr="004D2022">
        <w:rPr>
          <w:rFonts w:asciiTheme="minorHAnsi" w:eastAsia="Calibri" w:hAnsiTheme="minorHAnsi" w:cstheme="minorHAnsi"/>
          <w:i/>
          <w:iCs/>
          <w:sz w:val="22"/>
          <w:szCs w:val="22"/>
        </w:rPr>
        <w:t>ἐ</w:t>
      </w:r>
      <w:r w:rsidRPr="004D2022">
        <w:rPr>
          <w:rFonts w:asciiTheme="minorHAnsi" w:eastAsia="Calibri" w:hAnsiTheme="minorHAnsi" w:cstheme="minorHAnsi"/>
          <w:i/>
          <w:iCs/>
          <w:sz w:val="22"/>
          <w:szCs w:val="22"/>
        </w:rPr>
        <w:softHyphen/>
        <w:t>ζή</w:t>
      </w:r>
      <w:r w:rsidRPr="004D2022">
        <w:rPr>
          <w:rFonts w:asciiTheme="minorHAnsi" w:eastAsia="Calibri" w:hAnsiTheme="minorHAnsi" w:cstheme="minorHAnsi"/>
          <w:i/>
          <w:iCs/>
          <w:sz w:val="22"/>
          <w:szCs w:val="22"/>
        </w:rPr>
        <w:softHyphen/>
        <w:t>τουν δὴ ἁ</w:t>
      </w:r>
      <w:r w:rsidRPr="004D2022">
        <w:rPr>
          <w:rFonts w:asciiTheme="minorHAnsi" w:eastAsia="Calibri" w:hAnsiTheme="minorHAnsi" w:cstheme="minorHAnsi"/>
          <w:i/>
          <w:iCs/>
          <w:sz w:val="22"/>
          <w:szCs w:val="22"/>
        </w:rPr>
        <w:softHyphen/>
        <w:t>θροί</w:t>
      </w:r>
      <w:r w:rsidRPr="004D2022">
        <w:rPr>
          <w:rFonts w:asciiTheme="minorHAnsi" w:eastAsia="Calibri" w:hAnsiTheme="minorHAnsi" w:cstheme="minorHAnsi"/>
          <w:i/>
          <w:iCs/>
          <w:sz w:val="22"/>
          <w:szCs w:val="22"/>
        </w:rPr>
        <w:softHyphen/>
        <w:t>ζε</w:t>
      </w:r>
      <w:r w:rsidRPr="004D2022">
        <w:rPr>
          <w:rFonts w:asciiTheme="minorHAnsi" w:eastAsia="Calibri" w:hAnsiTheme="minorHAnsi" w:cstheme="minorHAnsi"/>
          <w:i/>
          <w:iCs/>
          <w:sz w:val="22"/>
          <w:szCs w:val="22"/>
        </w:rPr>
        <w:softHyphen/>
        <w:t>σθαι καὶ σῴ</w:t>
      </w:r>
      <w:r w:rsidRPr="004D2022">
        <w:rPr>
          <w:rFonts w:asciiTheme="minorHAnsi" w:eastAsia="Calibri" w:hAnsiTheme="minorHAnsi" w:cstheme="minorHAnsi"/>
          <w:i/>
          <w:iCs/>
          <w:sz w:val="22"/>
          <w:szCs w:val="22"/>
        </w:rPr>
        <w:softHyphen/>
        <w:t>ζε</w:t>
      </w:r>
      <w:r w:rsidRPr="004D2022">
        <w:rPr>
          <w:rFonts w:asciiTheme="minorHAnsi" w:eastAsia="Calibri" w:hAnsiTheme="minorHAnsi" w:cstheme="minorHAnsi"/>
          <w:i/>
          <w:iCs/>
          <w:sz w:val="22"/>
          <w:szCs w:val="22"/>
        </w:rPr>
        <w:softHyphen/>
        <w:t>σθαι κτί</w:t>
      </w:r>
      <w:r w:rsidRPr="004D2022">
        <w:rPr>
          <w:rFonts w:asciiTheme="minorHAnsi" w:eastAsia="Calibri" w:hAnsiTheme="minorHAnsi" w:cstheme="minorHAnsi"/>
          <w:i/>
          <w:iCs/>
          <w:sz w:val="22"/>
          <w:szCs w:val="22"/>
        </w:rPr>
        <w:softHyphen/>
        <w:t>ζο</w:t>
      </w:r>
      <w:r w:rsidRPr="004D2022">
        <w:rPr>
          <w:rFonts w:asciiTheme="minorHAnsi" w:eastAsia="Calibri" w:hAnsiTheme="minorHAnsi" w:cstheme="minorHAnsi"/>
          <w:i/>
          <w:iCs/>
          <w:sz w:val="22"/>
          <w:szCs w:val="22"/>
        </w:rPr>
        <w:softHyphen/>
        <w:t>ντες πό</w:t>
      </w:r>
      <w:r w:rsidRPr="004D2022">
        <w:rPr>
          <w:rFonts w:asciiTheme="minorHAnsi" w:eastAsia="Calibri" w:hAnsiTheme="minorHAnsi" w:cstheme="minorHAnsi"/>
          <w:i/>
          <w:iCs/>
          <w:sz w:val="22"/>
          <w:szCs w:val="22"/>
        </w:rPr>
        <w:softHyphen/>
        <w:t>λεις· ὅ</w:t>
      </w:r>
      <w:r w:rsidRPr="004D2022">
        <w:rPr>
          <w:rFonts w:asciiTheme="minorHAnsi" w:eastAsia="Calibri" w:hAnsiTheme="minorHAnsi" w:cstheme="minorHAnsi"/>
          <w:i/>
          <w:iCs/>
          <w:sz w:val="22"/>
          <w:szCs w:val="22"/>
        </w:rPr>
        <w:softHyphen/>
        <w:t>τ' οὖν ἁ</w:t>
      </w:r>
      <w:r w:rsidRPr="004D2022">
        <w:rPr>
          <w:rFonts w:asciiTheme="minorHAnsi" w:eastAsia="Calibri" w:hAnsiTheme="minorHAnsi" w:cstheme="minorHAnsi"/>
          <w:i/>
          <w:iCs/>
          <w:sz w:val="22"/>
          <w:szCs w:val="22"/>
        </w:rPr>
        <w:softHyphen/>
        <w:t>θροι</w:t>
      </w:r>
      <w:r w:rsidRPr="004D2022">
        <w:rPr>
          <w:rFonts w:asciiTheme="minorHAnsi" w:eastAsia="Calibri" w:hAnsiTheme="minorHAnsi" w:cstheme="minorHAnsi"/>
          <w:i/>
          <w:iCs/>
          <w:sz w:val="22"/>
          <w:szCs w:val="22"/>
        </w:rPr>
        <w:softHyphen/>
        <w:t>σθεῖ</w:t>
      </w:r>
      <w:r w:rsidRPr="004D2022">
        <w:rPr>
          <w:rFonts w:asciiTheme="minorHAnsi" w:eastAsia="Calibri" w:hAnsiTheme="minorHAnsi" w:cstheme="minorHAnsi"/>
          <w:i/>
          <w:iCs/>
          <w:sz w:val="22"/>
          <w:szCs w:val="22"/>
        </w:rPr>
        <w:softHyphen/>
        <w:t>εν, ἠ</w:t>
      </w:r>
      <w:r w:rsidRPr="004D2022">
        <w:rPr>
          <w:rFonts w:asciiTheme="minorHAnsi" w:eastAsia="Calibri" w:hAnsiTheme="minorHAnsi" w:cstheme="minorHAnsi"/>
          <w:i/>
          <w:iCs/>
          <w:sz w:val="22"/>
          <w:szCs w:val="22"/>
        </w:rPr>
        <w:softHyphen/>
        <w:t>δί</w:t>
      </w:r>
      <w:r w:rsidRPr="004D2022">
        <w:rPr>
          <w:rFonts w:asciiTheme="minorHAnsi" w:eastAsia="Calibri" w:hAnsiTheme="minorHAnsi" w:cstheme="minorHAnsi"/>
          <w:i/>
          <w:iCs/>
          <w:sz w:val="22"/>
          <w:szCs w:val="22"/>
        </w:rPr>
        <w:softHyphen/>
        <w:t>κουν ἀλ</w:t>
      </w:r>
      <w:r w:rsidRPr="004D2022">
        <w:rPr>
          <w:rFonts w:asciiTheme="minorHAnsi" w:eastAsia="Calibri" w:hAnsiTheme="minorHAnsi" w:cstheme="minorHAnsi"/>
          <w:i/>
          <w:iCs/>
          <w:sz w:val="22"/>
          <w:szCs w:val="22"/>
        </w:rPr>
        <w:softHyphen/>
        <w:t>λή</w:t>
      </w:r>
      <w:r w:rsidRPr="004D2022">
        <w:rPr>
          <w:rFonts w:asciiTheme="minorHAnsi" w:eastAsia="Calibri" w:hAnsiTheme="minorHAnsi" w:cstheme="minorHAnsi"/>
          <w:i/>
          <w:iCs/>
          <w:sz w:val="22"/>
          <w:szCs w:val="22"/>
        </w:rPr>
        <w:softHyphen/>
        <w:t>λους ἅ</w:t>
      </w:r>
      <w:r w:rsidRPr="004D2022">
        <w:rPr>
          <w:rFonts w:asciiTheme="minorHAnsi" w:eastAsia="Calibri" w:hAnsiTheme="minorHAnsi" w:cstheme="minorHAnsi"/>
          <w:i/>
          <w:iCs/>
          <w:sz w:val="22"/>
          <w:szCs w:val="22"/>
        </w:rPr>
        <w:softHyphen/>
        <w:t>τε οὐκ ἔ</w:t>
      </w:r>
      <w:r w:rsidRPr="004D2022">
        <w:rPr>
          <w:rFonts w:asciiTheme="minorHAnsi" w:eastAsia="Calibri" w:hAnsiTheme="minorHAnsi" w:cstheme="minorHAnsi"/>
          <w:i/>
          <w:iCs/>
          <w:sz w:val="22"/>
          <w:szCs w:val="22"/>
        </w:rPr>
        <w:softHyphen/>
        <w:t>χο</w:t>
      </w:r>
      <w:r w:rsidRPr="004D2022">
        <w:rPr>
          <w:rFonts w:asciiTheme="minorHAnsi" w:eastAsia="Calibri" w:hAnsiTheme="minorHAnsi" w:cstheme="minorHAnsi"/>
          <w:i/>
          <w:iCs/>
          <w:sz w:val="22"/>
          <w:szCs w:val="22"/>
        </w:rPr>
        <w:softHyphen/>
        <w:t>ντες τὴν πο</w:t>
      </w:r>
      <w:r w:rsidRPr="004D2022">
        <w:rPr>
          <w:rFonts w:asciiTheme="minorHAnsi" w:eastAsia="Calibri" w:hAnsiTheme="minorHAnsi" w:cstheme="minorHAnsi"/>
          <w:i/>
          <w:iCs/>
          <w:sz w:val="22"/>
          <w:szCs w:val="22"/>
        </w:rPr>
        <w:softHyphen/>
        <w:t>λι</w:t>
      </w:r>
      <w:r w:rsidRPr="004D2022">
        <w:rPr>
          <w:rFonts w:asciiTheme="minorHAnsi" w:eastAsia="Calibri" w:hAnsiTheme="minorHAnsi" w:cstheme="minorHAnsi"/>
          <w:i/>
          <w:iCs/>
          <w:sz w:val="22"/>
          <w:szCs w:val="22"/>
        </w:rPr>
        <w:softHyphen/>
        <w:t>τι</w:t>
      </w:r>
      <w:r w:rsidRPr="004D2022">
        <w:rPr>
          <w:rFonts w:asciiTheme="minorHAnsi" w:eastAsia="Calibri" w:hAnsiTheme="minorHAnsi" w:cstheme="minorHAnsi"/>
          <w:i/>
          <w:iCs/>
          <w:sz w:val="22"/>
          <w:szCs w:val="22"/>
        </w:rPr>
        <w:softHyphen/>
        <w:t>κὴν τέ</w:t>
      </w:r>
      <w:r w:rsidRPr="004D2022">
        <w:rPr>
          <w:rFonts w:asciiTheme="minorHAnsi" w:eastAsia="Calibri" w:hAnsiTheme="minorHAnsi" w:cstheme="minorHAnsi"/>
          <w:i/>
          <w:iCs/>
          <w:sz w:val="22"/>
          <w:szCs w:val="22"/>
        </w:rPr>
        <w:softHyphen/>
        <w:t>χνην, ὥ</w:t>
      </w:r>
      <w:r w:rsidRPr="004D2022">
        <w:rPr>
          <w:rFonts w:asciiTheme="minorHAnsi" w:eastAsia="Calibri" w:hAnsiTheme="minorHAnsi" w:cstheme="minorHAnsi"/>
          <w:i/>
          <w:iCs/>
          <w:sz w:val="22"/>
          <w:szCs w:val="22"/>
        </w:rPr>
        <w:softHyphen/>
        <w:t>στε πά</w:t>
      </w:r>
      <w:r w:rsidRPr="004D2022">
        <w:rPr>
          <w:rFonts w:asciiTheme="minorHAnsi" w:eastAsia="Calibri" w:hAnsiTheme="minorHAnsi" w:cstheme="minorHAnsi"/>
          <w:i/>
          <w:iCs/>
          <w:sz w:val="22"/>
          <w:szCs w:val="22"/>
        </w:rPr>
        <w:softHyphen/>
        <w:t>λιν σκε</w:t>
      </w:r>
      <w:r w:rsidRPr="004D2022">
        <w:rPr>
          <w:rFonts w:asciiTheme="minorHAnsi" w:eastAsia="Calibri" w:hAnsiTheme="minorHAnsi" w:cstheme="minorHAnsi"/>
          <w:i/>
          <w:iCs/>
          <w:sz w:val="22"/>
          <w:szCs w:val="22"/>
        </w:rPr>
        <w:softHyphen/>
        <w:t>δαν</w:t>
      </w:r>
      <w:r w:rsidRPr="004D2022">
        <w:rPr>
          <w:rFonts w:asciiTheme="minorHAnsi" w:eastAsia="Calibri" w:hAnsiTheme="minorHAnsi" w:cstheme="minorHAnsi"/>
          <w:i/>
          <w:iCs/>
          <w:sz w:val="22"/>
          <w:szCs w:val="22"/>
        </w:rPr>
        <w:softHyphen/>
        <w:t>νύ</w:t>
      </w:r>
      <w:r w:rsidRPr="004D2022">
        <w:rPr>
          <w:rFonts w:asciiTheme="minorHAnsi" w:eastAsia="Calibri" w:hAnsiTheme="minorHAnsi" w:cstheme="minorHAnsi"/>
          <w:i/>
          <w:iCs/>
          <w:sz w:val="22"/>
          <w:szCs w:val="22"/>
        </w:rPr>
        <w:softHyphen/>
        <w:t>με</w:t>
      </w:r>
      <w:r w:rsidRPr="004D2022">
        <w:rPr>
          <w:rFonts w:asciiTheme="minorHAnsi" w:eastAsia="Calibri" w:hAnsiTheme="minorHAnsi" w:cstheme="minorHAnsi"/>
          <w:i/>
          <w:iCs/>
          <w:sz w:val="22"/>
          <w:szCs w:val="22"/>
        </w:rPr>
        <w:softHyphen/>
        <w:t>νοι δι</w:t>
      </w:r>
      <w:r w:rsidRPr="004D2022">
        <w:rPr>
          <w:rFonts w:asciiTheme="minorHAnsi" w:eastAsia="Calibri" w:hAnsiTheme="minorHAnsi" w:cstheme="minorHAnsi"/>
          <w:i/>
          <w:iCs/>
          <w:sz w:val="22"/>
          <w:szCs w:val="22"/>
        </w:rPr>
        <w:softHyphen/>
        <w:t>ε</w:t>
      </w:r>
      <w:r w:rsidRPr="004D2022">
        <w:rPr>
          <w:rFonts w:asciiTheme="minorHAnsi" w:eastAsia="Calibri" w:hAnsiTheme="minorHAnsi" w:cstheme="minorHAnsi"/>
          <w:i/>
          <w:iCs/>
          <w:sz w:val="22"/>
          <w:szCs w:val="22"/>
        </w:rPr>
        <w:softHyphen/>
        <w:t>φθεί</w:t>
      </w:r>
      <w:r w:rsidRPr="004D2022">
        <w:rPr>
          <w:rFonts w:asciiTheme="minorHAnsi" w:eastAsia="Calibri" w:hAnsiTheme="minorHAnsi" w:cstheme="minorHAnsi"/>
          <w:i/>
          <w:iCs/>
          <w:sz w:val="22"/>
          <w:szCs w:val="22"/>
        </w:rPr>
        <w:softHyphen/>
        <w:t>ρο</w:t>
      </w:r>
      <w:r w:rsidRPr="004D2022">
        <w:rPr>
          <w:rFonts w:asciiTheme="minorHAnsi" w:eastAsia="Calibri" w:hAnsiTheme="minorHAnsi" w:cstheme="minorHAnsi"/>
          <w:i/>
          <w:iCs/>
          <w:sz w:val="22"/>
          <w:szCs w:val="22"/>
        </w:rPr>
        <w:softHyphen/>
        <w:t>ντο</w:t>
      </w:r>
      <w:r w:rsidRPr="004D2022">
        <w:rPr>
          <w:rFonts w:asciiTheme="minorHAnsi" w:eastAsia="Calibri" w:hAnsiTheme="minorHAnsi" w:cstheme="minorHAnsi"/>
          <w:sz w:val="22"/>
          <w:szCs w:val="22"/>
        </w:rPr>
        <w:t xml:space="preserve">:  </w:t>
      </w:r>
      <w:r w:rsidRPr="004D2022">
        <w:rPr>
          <w:rFonts w:asciiTheme="minorHAnsi" w:eastAsia="Calibri" w:hAnsiTheme="minorHAnsi" w:cstheme="minorHAnsi"/>
          <w:snapToGrid w:val="0"/>
          <w:sz w:val="22"/>
          <w:szCs w:val="22"/>
        </w:rPr>
        <w:t>Σύμφωνα με την άποψη του Πρωταγόρα, οι άνθρωποι, για να προστατέψουν τη ζωή τους από τον κίνδυνο των θηρίων και να εξασφαλίσουν τη σωτηρία τους από αυτά, αναγκάστηκαν να συναθροίζονται και να οργανώνουν ευρύτερους οικισμούς, όπου ζούσαν πολλοί μαζί για την άμυνά τους. Όμως προέκυπτε κάθε φορά ένα νέο πρόβλημα, που οφειλό</w:t>
      </w:r>
      <w:r w:rsidRPr="004D2022">
        <w:rPr>
          <w:rFonts w:asciiTheme="minorHAnsi" w:eastAsia="Calibri" w:hAnsiTheme="minorHAnsi" w:cstheme="minorHAnsi"/>
          <w:snapToGrid w:val="0"/>
          <w:sz w:val="22"/>
          <w:szCs w:val="22"/>
        </w:rPr>
        <w:softHyphen/>
        <w:t>ταν και αυτό στην έλλειψη πολιτικής οργάνωσης: καθώς ζούσαν πολλοί μαζί στους πρώτους αυτούς κοινωνικούς σχηματισμούς, αδικούσαν ο ένας τον άλ</w:t>
      </w:r>
      <w:r w:rsidRPr="004D2022">
        <w:rPr>
          <w:rFonts w:asciiTheme="minorHAnsi" w:eastAsia="Calibri" w:hAnsiTheme="minorHAnsi" w:cstheme="minorHAnsi"/>
          <w:snapToGrid w:val="0"/>
          <w:sz w:val="22"/>
          <w:szCs w:val="22"/>
        </w:rPr>
        <w:softHyphen/>
        <w:t>λο· έτσι, αυτή η συμβατική συμβίωση δεν είχε διάρκεια και άρχιζαν να σκορπί</w:t>
      </w:r>
      <w:r w:rsidRPr="004D2022">
        <w:rPr>
          <w:rFonts w:asciiTheme="minorHAnsi" w:eastAsia="Calibri" w:hAnsiTheme="minorHAnsi" w:cstheme="minorHAnsi"/>
          <w:snapToGrid w:val="0"/>
          <w:sz w:val="22"/>
          <w:szCs w:val="22"/>
        </w:rPr>
        <w:softHyphen/>
        <w:t xml:space="preserve">ζουν και να σκοτώνονται και πάλι από τα θηρία (έρχονταν δηλαδή και πάλι στην προηγούμενη κατάσταση). </w:t>
      </w:r>
      <w:r w:rsidRPr="004D2022">
        <w:rPr>
          <w:rFonts w:asciiTheme="minorHAnsi" w:eastAsia="Calibri" w:hAnsiTheme="minorHAnsi" w:cstheme="minorHAnsi"/>
          <w:snapToGrid w:val="0"/>
          <w:sz w:val="22"/>
          <w:szCs w:val="22"/>
          <w:u w:val="single"/>
        </w:rPr>
        <w:t>Αίτιο λοιπόν της δημιουργίας των πρώτων κοινωνικών σχηματισμών κατά τον Πρωταγόρα ήταν ο κίνδυνος από τα θηρία.</w:t>
      </w:r>
      <w:r w:rsidRPr="004D2022">
        <w:rPr>
          <w:rFonts w:asciiTheme="minorHAnsi" w:hAnsiTheme="minorHAnsi" w:cstheme="minorHAnsi"/>
          <w:b/>
          <w:bCs/>
          <w:sz w:val="22"/>
          <w:szCs w:val="22"/>
        </w:rPr>
        <w:t xml:space="preserve"> Η τάση κοινωνικής συνύπαρξης δεν </w:t>
      </w:r>
      <w:r w:rsidRPr="004D2022">
        <w:rPr>
          <w:rFonts w:asciiTheme="minorHAnsi" w:hAnsiTheme="minorHAnsi" w:cstheme="minorHAnsi"/>
          <w:b/>
          <w:bCs/>
          <w:sz w:val="22"/>
          <w:szCs w:val="22"/>
        </w:rPr>
        <w:lastRenderedPageBreak/>
        <w:t>εκδηλώνεται από εσωτερική αναγκαιότητα του ανθρώπου, αλλά από την εξωτερική αναγκαιότητα που επιβάλλει η φυσική υπεροχή των άγριων θηρίων</w:t>
      </w:r>
      <w:r w:rsidRPr="004D2022">
        <w:rPr>
          <w:rFonts w:asciiTheme="minorHAnsi" w:eastAsia="Calibri" w:hAnsiTheme="minorHAnsi" w:cstheme="minorHAnsi"/>
          <w:snapToGrid w:val="0"/>
          <w:sz w:val="22"/>
          <w:szCs w:val="22"/>
        </w:rPr>
        <w:t xml:space="preserve">. Επομένως, </w:t>
      </w:r>
      <w:r w:rsidRPr="004D2022">
        <w:rPr>
          <w:rFonts w:asciiTheme="minorHAnsi" w:eastAsia="Calibri" w:hAnsiTheme="minorHAnsi" w:cstheme="minorHAnsi"/>
          <w:snapToGrid w:val="0"/>
          <w:sz w:val="22"/>
          <w:szCs w:val="22"/>
          <w:u w:val="single"/>
        </w:rPr>
        <w:t>η οργάνωση των ανθρώπων σε πόλεις είναι προϊόν συμφωνίας</w:t>
      </w:r>
      <w:r w:rsidRPr="004D2022">
        <w:rPr>
          <w:rFonts w:asciiTheme="minorHAnsi" w:eastAsia="Calibri" w:hAnsiTheme="minorHAnsi" w:cstheme="minorHAnsi"/>
          <w:snapToGrid w:val="0"/>
          <w:sz w:val="22"/>
          <w:szCs w:val="22"/>
        </w:rPr>
        <w:t xml:space="preserve"> (έγινε </w:t>
      </w:r>
      <w:r w:rsidRPr="004D2022">
        <w:rPr>
          <w:rFonts w:asciiTheme="minorHAnsi" w:eastAsia="Calibri" w:hAnsiTheme="minorHAnsi" w:cstheme="minorHAnsi"/>
          <w:i/>
          <w:snapToGrid w:val="0"/>
          <w:sz w:val="22"/>
          <w:szCs w:val="22"/>
        </w:rPr>
        <w:t>ν</w:t>
      </w:r>
      <w:r w:rsidRPr="004D2022">
        <w:rPr>
          <w:rFonts w:asciiTheme="minorHAnsi" w:eastAsia="Calibri" w:hAnsiTheme="minorHAnsi" w:cstheme="minorHAnsi"/>
          <w:snapToGrid w:val="0"/>
          <w:sz w:val="22"/>
          <w:szCs w:val="22"/>
        </w:rPr>
        <w:t>ό</w:t>
      </w:r>
      <w:r w:rsidRPr="004D2022">
        <w:rPr>
          <w:rFonts w:asciiTheme="minorHAnsi" w:eastAsia="Calibri" w:hAnsiTheme="minorHAnsi" w:cstheme="minorHAnsi"/>
          <w:i/>
          <w:snapToGrid w:val="0"/>
          <w:sz w:val="22"/>
          <w:szCs w:val="22"/>
        </w:rPr>
        <w:t>μῳ</w:t>
      </w:r>
      <w:r w:rsidRPr="004D2022">
        <w:rPr>
          <w:rFonts w:asciiTheme="minorHAnsi" w:eastAsia="Calibri" w:hAnsiTheme="minorHAnsi" w:cstheme="minorHAnsi"/>
          <w:iCs/>
          <w:snapToGrid w:val="0"/>
          <w:sz w:val="22"/>
          <w:szCs w:val="22"/>
        </w:rPr>
        <w:t>)</w:t>
      </w:r>
      <w:r w:rsidRPr="004D2022">
        <w:rPr>
          <w:rFonts w:asciiTheme="minorHAnsi" w:eastAsia="Calibri" w:hAnsiTheme="minorHAnsi" w:cstheme="minorHAnsi"/>
          <w:i/>
          <w:snapToGrid w:val="0"/>
          <w:sz w:val="22"/>
          <w:szCs w:val="22"/>
        </w:rPr>
        <w:t xml:space="preserve"> </w:t>
      </w:r>
      <w:r w:rsidRPr="004D2022">
        <w:rPr>
          <w:rFonts w:asciiTheme="minorHAnsi" w:eastAsia="Calibri" w:hAnsiTheme="minorHAnsi" w:cstheme="minorHAnsi"/>
          <w:snapToGrid w:val="0"/>
          <w:sz w:val="22"/>
          <w:szCs w:val="22"/>
        </w:rPr>
        <w:t>και αποτελεί βιασμό της ανθρώπινης φύσης (αυτή είναι γενικά η σοφιστική άποψη).</w:t>
      </w:r>
      <w:r w:rsidRPr="004D2022">
        <w:rPr>
          <w:rFonts w:asciiTheme="minorHAnsi" w:hAnsiTheme="minorHAnsi" w:cstheme="minorHAnsi"/>
          <w:b/>
          <w:bCs/>
          <w:sz w:val="22"/>
          <w:szCs w:val="22"/>
        </w:rPr>
        <w:t xml:space="preserve"> </w:t>
      </w:r>
    </w:p>
    <w:p w:rsidR="004D2022" w:rsidRPr="004D2022" w:rsidRDefault="004D2022" w:rsidP="004D2022">
      <w:pPr>
        <w:widowControl w:val="0"/>
        <w:ind w:firstLine="720"/>
        <w:jc w:val="both"/>
        <w:rPr>
          <w:rFonts w:asciiTheme="minorHAnsi" w:eastAsia="Calibri" w:hAnsiTheme="minorHAnsi" w:cstheme="minorHAnsi"/>
          <w:snapToGrid w:val="0"/>
          <w:sz w:val="22"/>
          <w:szCs w:val="22"/>
        </w:rPr>
      </w:pPr>
      <w:r w:rsidRPr="004D2022">
        <w:rPr>
          <w:rFonts w:asciiTheme="minorHAnsi" w:eastAsia="Calibri" w:hAnsiTheme="minorHAnsi" w:cstheme="minorHAnsi"/>
          <w:snapToGrid w:val="0"/>
          <w:sz w:val="22"/>
          <w:szCs w:val="22"/>
          <w:u w:val="single"/>
        </w:rPr>
        <w:t xml:space="preserve">Διαφορετική είναι η θεωρία του Αριστοτέλη, σύμφωνα με τον οποίο η πόλη υπάρχει εκ φύσεως </w:t>
      </w:r>
      <w:r w:rsidRPr="004D2022">
        <w:rPr>
          <w:rFonts w:asciiTheme="minorHAnsi" w:eastAsia="Calibri" w:hAnsiTheme="minorHAnsi" w:cstheme="minorHAnsi"/>
          <w:iCs/>
          <w:snapToGrid w:val="0"/>
          <w:sz w:val="22"/>
          <w:szCs w:val="22"/>
          <w:u w:val="single"/>
        </w:rPr>
        <w:t>(</w:t>
      </w:r>
      <w:r w:rsidRPr="004D2022">
        <w:rPr>
          <w:rFonts w:asciiTheme="minorHAnsi" w:eastAsia="Calibri" w:hAnsiTheme="minorHAnsi" w:cstheme="minorHAnsi"/>
          <w:i/>
          <w:snapToGrid w:val="0"/>
          <w:sz w:val="22"/>
          <w:szCs w:val="22"/>
          <w:u w:val="single"/>
        </w:rPr>
        <w:t>πᾶσα πόλις φύσει ἐστιν</w:t>
      </w:r>
      <w:r w:rsidRPr="004D2022">
        <w:rPr>
          <w:rFonts w:asciiTheme="minorHAnsi" w:eastAsia="Calibri" w:hAnsiTheme="minorHAnsi" w:cstheme="minorHAnsi"/>
          <w:iCs/>
          <w:snapToGrid w:val="0"/>
          <w:sz w:val="22"/>
          <w:szCs w:val="22"/>
          <w:u w:val="single"/>
        </w:rPr>
        <w:t>)</w:t>
      </w:r>
      <w:r w:rsidRPr="004D2022">
        <w:rPr>
          <w:rFonts w:asciiTheme="minorHAnsi" w:eastAsia="Calibri" w:hAnsiTheme="minorHAnsi" w:cstheme="minorHAnsi"/>
          <w:i/>
          <w:snapToGrid w:val="0"/>
          <w:sz w:val="22"/>
          <w:szCs w:val="22"/>
          <w:u w:val="single"/>
        </w:rPr>
        <w:t xml:space="preserve"> </w:t>
      </w:r>
      <w:r w:rsidRPr="004D2022">
        <w:rPr>
          <w:rFonts w:asciiTheme="minorHAnsi" w:eastAsia="Calibri" w:hAnsiTheme="minorHAnsi" w:cstheme="minorHAnsi"/>
          <w:snapToGrid w:val="0"/>
          <w:sz w:val="22"/>
          <w:szCs w:val="22"/>
          <w:u w:val="single"/>
        </w:rPr>
        <w:t>και προηγείται από τα μέλη της, από κάθε επιμέρους άτομο, ενώ η οργάνωσή της δεν έρχεται σε αντίθεση με τη φύση - και επομέ</w:t>
      </w:r>
      <w:r w:rsidRPr="004D2022">
        <w:rPr>
          <w:rFonts w:asciiTheme="minorHAnsi" w:eastAsia="Calibri" w:hAnsiTheme="minorHAnsi" w:cstheme="minorHAnsi"/>
          <w:snapToGrid w:val="0"/>
          <w:sz w:val="22"/>
          <w:szCs w:val="22"/>
          <w:u w:val="single"/>
        </w:rPr>
        <w:softHyphen/>
        <w:t xml:space="preserve">νως ο άνθρωπος είναι </w:t>
      </w:r>
      <w:r w:rsidRPr="004D2022">
        <w:rPr>
          <w:rFonts w:asciiTheme="minorHAnsi" w:eastAsia="Calibri" w:hAnsiTheme="minorHAnsi" w:cstheme="minorHAnsi"/>
          <w:i/>
          <w:snapToGrid w:val="0"/>
          <w:sz w:val="22"/>
          <w:szCs w:val="22"/>
          <w:u w:val="single"/>
        </w:rPr>
        <w:t>φύσει ζῷον πολιτικόν</w:t>
      </w:r>
      <w:r w:rsidRPr="004D2022">
        <w:rPr>
          <w:rFonts w:asciiTheme="minorHAnsi" w:eastAsia="Calibri" w:hAnsiTheme="minorHAnsi" w:cstheme="minorHAnsi"/>
          <w:i/>
          <w:snapToGrid w:val="0"/>
          <w:sz w:val="22"/>
          <w:szCs w:val="22"/>
        </w:rPr>
        <w:t xml:space="preserve"> </w:t>
      </w:r>
      <w:r w:rsidRPr="004D2022">
        <w:rPr>
          <w:rFonts w:asciiTheme="minorHAnsi" w:eastAsia="Calibri" w:hAnsiTheme="minorHAnsi" w:cstheme="minorHAnsi"/>
          <w:snapToGrid w:val="0"/>
          <w:sz w:val="22"/>
          <w:szCs w:val="22"/>
        </w:rPr>
        <w:t xml:space="preserve">(βλ. Αριστοτ. </w:t>
      </w:r>
      <w:r w:rsidRPr="004D2022">
        <w:rPr>
          <w:rFonts w:asciiTheme="minorHAnsi" w:eastAsia="Calibri" w:hAnsiTheme="minorHAnsi" w:cstheme="minorHAnsi"/>
          <w:i/>
          <w:snapToGrid w:val="0"/>
          <w:sz w:val="22"/>
          <w:szCs w:val="22"/>
        </w:rPr>
        <w:t>Πολιτικά</w:t>
      </w:r>
      <w:r w:rsidRPr="004D2022">
        <w:rPr>
          <w:rFonts w:asciiTheme="minorHAnsi" w:eastAsia="Calibri" w:hAnsiTheme="minorHAnsi" w:cstheme="minorHAnsi"/>
          <w:snapToGrid w:val="0"/>
          <w:sz w:val="22"/>
          <w:szCs w:val="22"/>
        </w:rPr>
        <w:t>, 17</w:t>
      </w:r>
      <w:r w:rsidRPr="004D2022">
        <w:rPr>
          <w:rFonts w:asciiTheme="minorHAnsi" w:eastAsia="Calibri" w:hAnsiTheme="minorHAnsi" w:cstheme="minorHAnsi"/>
          <w:snapToGrid w:val="0"/>
          <w:sz w:val="22"/>
          <w:szCs w:val="22"/>
          <w:vertAlign w:val="superscript"/>
        </w:rPr>
        <w:t>η</w:t>
      </w:r>
      <w:r w:rsidRPr="004D2022">
        <w:rPr>
          <w:rFonts w:asciiTheme="minorHAnsi" w:eastAsia="Calibri" w:hAnsiTheme="minorHAnsi" w:cstheme="minorHAnsi"/>
          <w:snapToGrid w:val="0"/>
          <w:sz w:val="22"/>
          <w:szCs w:val="22"/>
        </w:rPr>
        <w:t xml:space="preserve"> ενότητα). Ο Πλάτωνας πάλι υποστηρίζει ότι οι πόλεις δημιουργήθηκαν επειδή οι άνθρωποι δεν μπορούσαν να καλύπτουν μόνοι όλες τις ανάγκες τους (αποδίδει τη δημιουργία πόλεων σε λόγους οικονομικούς).</w:t>
      </w:r>
    </w:p>
    <w:p w:rsidR="004D2022" w:rsidRPr="004D2022" w:rsidRDefault="004D2022" w:rsidP="004D2022">
      <w:pPr>
        <w:widowControl w:val="0"/>
        <w:jc w:val="both"/>
        <w:rPr>
          <w:rFonts w:asciiTheme="minorHAnsi" w:eastAsia="Calibri" w:hAnsiTheme="minorHAnsi" w:cstheme="minorHAnsi"/>
          <w:snapToGrid w:val="0"/>
          <w:sz w:val="22"/>
          <w:szCs w:val="22"/>
        </w:rPr>
      </w:pPr>
      <w:r w:rsidRPr="004D2022">
        <w:rPr>
          <w:rFonts w:asciiTheme="minorHAnsi" w:eastAsia="Calibri" w:hAnsiTheme="minorHAnsi" w:cstheme="minorHAnsi"/>
          <w:snapToGrid w:val="0"/>
          <w:sz w:val="22"/>
          <w:szCs w:val="22"/>
        </w:rPr>
        <w:tab/>
        <w:t>Η δημιουργία κοινωνικών σχηματισμών αναφέρεται ύστερα από τη γένεση της θρησκείας και τη γένεση και εξέλιξη της γλώσσας, ενώ τα δύο αυτά πολιτισμικά στοιχεία προϋποθέτουν την κοινωνική συμβίωση. Ωστόσο, και εδώ δεν πρέπει να σταθούμε σχολαστικά στη σειρά του κειμένου, θεωρώντας τη χρονολογική: η κοινωνική συμβίωση βρίσκεται στην τελευταία θέση, για να αναπτυχθεί αμέ</w:t>
      </w:r>
      <w:r w:rsidRPr="004D2022">
        <w:rPr>
          <w:rFonts w:asciiTheme="minorHAnsi" w:eastAsia="Calibri" w:hAnsiTheme="minorHAnsi" w:cstheme="minorHAnsi"/>
          <w:snapToGrid w:val="0"/>
          <w:sz w:val="22"/>
          <w:szCs w:val="22"/>
        </w:rPr>
        <w:softHyphen/>
        <w:t>σως μετά η θεωρία για την πολιτική αρετή.</w:t>
      </w:r>
    </w:p>
    <w:p w:rsidR="004D2022" w:rsidRPr="00AD0A7B" w:rsidRDefault="004D2022" w:rsidP="004D2022">
      <w:pPr>
        <w:widowControl w:val="0"/>
        <w:jc w:val="both"/>
        <w:rPr>
          <w:rFonts w:ascii="Calibri" w:eastAsia="Calibri" w:hAnsi="Calibri" w:cs="Calibri"/>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9"/>
      </w:tblGrid>
      <w:tr w:rsidR="004D2022" w:rsidRPr="00AD0A7B" w:rsidTr="004D2022">
        <w:trPr>
          <w:jc w:val="center"/>
        </w:trPr>
        <w:tc>
          <w:tcPr>
            <w:tcW w:w="1929" w:type="dxa"/>
          </w:tcPr>
          <w:p w:rsidR="004D2022" w:rsidRPr="00AD0A7B" w:rsidRDefault="004D2022" w:rsidP="004D2022">
            <w:pPr>
              <w:widowControl w:val="0"/>
              <w:jc w:val="center"/>
              <w:rPr>
                <w:rFonts w:ascii="Calibri" w:eastAsia="Calibri" w:hAnsi="Calibri" w:cs="Calibri"/>
                <w:snapToGrid w:val="0"/>
              </w:rPr>
            </w:pPr>
            <w:r>
              <w:rPr>
                <w:rFonts w:ascii="Calibri" w:eastAsia="Calibri" w:hAnsi="Calibri" w:cs="Calibri"/>
                <w:snapToGrid w:val="0"/>
              </w:rPr>
              <w:t xml:space="preserve">Το δώρο </w:t>
            </w:r>
            <w:r w:rsidRPr="00AD0A7B">
              <w:rPr>
                <w:rFonts w:ascii="Calibri" w:eastAsia="Calibri" w:hAnsi="Calibri" w:cs="Calibri"/>
                <w:snapToGrid w:val="0"/>
              </w:rPr>
              <w:t>του Δία</w:t>
            </w:r>
          </w:p>
        </w:tc>
      </w:tr>
    </w:tbl>
    <w:p w:rsidR="004D2022" w:rsidRPr="00AD0A7B" w:rsidRDefault="004D2022" w:rsidP="004D2022">
      <w:pPr>
        <w:widowControl w:val="0"/>
        <w:jc w:val="both"/>
        <w:rPr>
          <w:rFonts w:ascii="Calibri" w:eastAsia="Calibri" w:hAnsi="Calibri" w:cs="Calibri"/>
          <w:snapToGrid w:val="0"/>
        </w:rPr>
      </w:pPr>
    </w:p>
    <w:p w:rsidR="004D2022" w:rsidRPr="004D2022" w:rsidRDefault="004D2022" w:rsidP="004D2022">
      <w:pPr>
        <w:widowControl w:val="0"/>
        <w:ind w:right="26"/>
        <w:jc w:val="both"/>
        <w:rPr>
          <w:rFonts w:ascii="Calibri" w:eastAsia="Calibri" w:hAnsi="Calibri" w:cs="Calibri"/>
          <w:snapToGrid w:val="0"/>
          <w:sz w:val="22"/>
          <w:szCs w:val="22"/>
        </w:rPr>
      </w:pPr>
      <w:r w:rsidRPr="004D2022">
        <w:rPr>
          <w:rFonts w:ascii="Calibri" w:eastAsia="Calibri" w:hAnsi="Calibri" w:cs="Calibri"/>
          <w:i/>
          <w:iCs/>
          <w:sz w:val="22"/>
          <w:szCs w:val="22"/>
        </w:rPr>
        <w:t>Ζεὺς οὖν δεί</w:t>
      </w:r>
      <w:r w:rsidRPr="004D2022">
        <w:rPr>
          <w:rFonts w:ascii="Calibri" w:eastAsia="Calibri" w:hAnsi="Calibri" w:cs="Calibri"/>
          <w:i/>
          <w:iCs/>
          <w:sz w:val="22"/>
          <w:szCs w:val="22"/>
        </w:rPr>
        <w:softHyphen/>
        <w:t>σας πε</w:t>
      </w:r>
      <w:r w:rsidRPr="004D2022">
        <w:rPr>
          <w:rFonts w:ascii="Calibri" w:eastAsia="Calibri" w:hAnsi="Calibri" w:cs="Calibri"/>
          <w:i/>
          <w:iCs/>
          <w:sz w:val="22"/>
          <w:szCs w:val="22"/>
        </w:rPr>
        <w:softHyphen/>
        <w:t>ρὶ τῷ γέ</w:t>
      </w:r>
      <w:r w:rsidRPr="004D2022">
        <w:rPr>
          <w:rFonts w:ascii="Calibri" w:eastAsia="Calibri" w:hAnsi="Calibri" w:cs="Calibri"/>
          <w:i/>
          <w:iCs/>
          <w:sz w:val="22"/>
          <w:szCs w:val="22"/>
        </w:rPr>
        <w:softHyphen/>
        <w:t>νει ἡ</w:t>
      </w:r>
      <w:r w:rsidRPr="004D2022">
        <w:rPr>
          <w:rFonts w:ascii="Calibri" w:eastAsia="Calibri" w:hAnsi="Calibri" w:cs="Calibri"/>
          <w:i/>
          <w:iCs/>
          <w:sz w:val="22"/>
          <w:szCs w:val="22"/>
        </w:rPr>
        <w:softHyphen/>
        <w:t>μῶν μὴ ἀ</w:t>
      </w:r>
      <w:r w:rsidRPr="004D2022">
        <w:rPr>
          <w:rFonts w:ascii="Calibri" w:eastAsia="Calibri" w:hAnsi="Calibri" w:cs="Calibri"/>
          <w:i/>
          <w:iCs/>
          <w:sz w:val="22"/>
          <w:szCs w:val="22"/>
        </w:rPr>
        <w:softHyphen/>
        <w:t>πό</w:t>
      </w:r>
      <w:r w:rsidRPr="004D2022">
        <w:rPr>
          <w:rFonts w:ascii="Calibri" w:eastAsia="Calibri" w:hAnsi="Calibri" w:cs="Calibri"/>
          <w:i/>
          <w:iCs/>
          <w:sz w:val="22"/>
          <w:szCs w:val="22"/>
        </w:rPr>
        <w:softHyphen/>
        <w:t>λοι</w:t>
      </w:r>
      <w:r w:rsidRPr="004D2022">
        <w:rPr>
          <w:rFonts w:ascii="Calibri" w:eastAsia="Calibri" w:hAnsi="Calibri" w:cs="Calibri"/>
          <w:i/>
          <w:iCs/>
          <w:sz w:val="22"/>
          <w:szCs w:val="22"/>
        </w:rPr>
        <w:softHyphen/>
        <w:t>το πᾶν, ῾Ερ</w:t>
      </w:r>
      <w:r w:rsidRPr="004D2022">
        <w:rPr>
          <w:rFonts w:ascii="Calibri" w:eastAsia="Calibri" w:hAnsi="Calibri" w:cs="Calibri"/>
          <w:i/>
          <w:iCs/>
          <w:sz w:val="22"/>
          <w:szCs w:val="22"/>
        </w:rPr>
        <w:softHyphen/>
        <w:t>μῆν πέ</w:t>
      </w:r>
      <w:r w:rsidRPr="004D2022">
        <w:rPr>
          <w:rFonts w:ascii="Calibri" w:eastAsia="Calibri" w:hAnsi="Calibri" w:cs="Calibri"/>
          <w:i/>
          <w:iCs/>
          <w:sz w:val="22"/>
          <w:szCs w:val="22"/>
        </w:rPr>
        <w:softHyphen/>
        <w:t>μπει ἄ</w:t>
      </w:r>
      <w:r w:rsidRPr="004D2022">
        <w:rPr>
          <w:rFonts w:ascii="Calibri" w:eastAsia="Calibri" w:hAnsi="Calibri" w:cs="Calibri"/>
          <w:i/>
          <w:iCs/>
          <w:sz w:val="22"/>
          <w:szCs w:val="22"/>
        </w:rPr>
        <w:softHyphen/>
        <w:t>γο</w:t>
      </w:r>
      <w:r w:rsidRPr="004D2022">
        <w:rPr>
          <w:rFonts w:ascii="Calibri" w:eastAsia="Calibri" w:hAnsi="Calibri" w:cs="Calibri"/>
          <w:i/>
          <w:iCs/>
          <w:sz w:val="22"/>
          <w:szCs w:val="22"/>
        </w:rPr>
        <w:softHyphen/>
        <w:t>ντα εἰς ἀν</w:t>
      </w:r>
      <w:r w:rsidRPr="004D2022">
        <w:rPr>
          <w:rFonts w:ascii="Calibri" w:eastAsia="Calibri" w:hAnsi="Calibri" w:cs="Calibri"/>
          <w:i/>
          <w:iCs/>
          <w:sz w:val="22"/>
          <w:szCs w:val="22"/>
        </w:rPr>
        <w:softHyphen/>
        <w:t>θρώ</w:t>
      </w:r>
      <w:r w:rsidRPr="004D2022">
        <w:rPr>
          <w:rFonts w:ascii="Calibri" w:eastAsia="Calibri" w:hAnsi="Calibri" w:cs="Calibri"/>
          <w:i/>
          <w:iCs/>
          <w:sz w:val="22"/>
          <w:szCs w:val="22"/>
        </w:rPr>
        <w:softHyphen/>
        <w:t>πους αἰ</w:t>
      </w:r>
      <w:r w:rsidRPr="004D2022">
        <w:rPr>
          <w:rFonts w:ascii="Calibri" w:eastAsia="Calibri" w:hAnsi="Calibri" w:cs="Calibri"/>
          <w:i/>
          <w:iCs/>
          <w:sz w:val="22"/>
          <w:szCs w:val="22"/>
        </w:rPr>
        <w:softHyphen/>
        <w:t>δῶ τε καὶ δί</w:t>
      </w:r>
      <w:r w:rsidRPr="004D2022">
        <w:rPr>
          <w:rFonts w:ascii="Calibri" w:eastAsia="Calibri" w:hAnsi="Calibri" w:cs="Calibri"/>
          <w:i/>
          <w:iCs/>
          <w:sz w:val="22"/>
          <w:szCs w:val="22"/>
        </w:rPr>
        <w:softHyphen/>
        <w:t>κην, ἵ</w:t>
      </w:r>
      <w:r w:rsidRPr="004D2022">
        <w:rPr>
          <w:rFonts w:ascii="Calibri" w:eastAsia="Calibri" w:hAnsi="Calibri" w:cs="Calibri"/>
          <w:i/>
          <w:iCs/>
          <w:sz w:val="22"/>
          <w:szCs w:val="22"/>
        </w:rPr>
        <w:softHyphen/>
        <w:t>ν' εἶ</w:t>
      </w:r>
      <w:r w:rsidRPr="004D2022">
        <w:rPr>
          <w:rFonts w:ascii="Calibri" w:eastAsia="Calibri" w:hAnsi="Calibri" w:cs="Calibri"/>
          <w:i/>
          <w:iCs/>
          <w:sz w:val="22"/>
          <w:szCs w:val="22"/>
        </w:rPr>
        <w:softHyphen/>
        <w:t>εν πό</w:t>
      </w:r>
      <w:r w:rsidRPr="004D2022">
        <w:rPr>
          <w:rFonts w:ascii="Calibri" w:eastAsia="Calibri" w:hAnsi="Calibri" w:cs="Calibri"/>
          <w:i/>
          <w:iCs/>
          <w:sz w:val="22"/>
          <w:szCs w:val="22"/>
        </w:rPr>
        <w:softHyphen/>
        <w:t>λε</w:t>
      </w:r>
      <w:r w:rsidRPr="004D2022">
        <w:rPr>
          <w:rFonts w:ascii="Calibri" w:eastAsia="Calibri" w:hAnsi="Calibri" w:cs="Calibri"/>
          <w:i/>
          <w:iCs/>
          <w:sz w:val="22"/>
          <w:szCs w:val="22"/>
        </w:rPr>
        <w:softHyphen/>
        <w:t>ων κό</w:t>
      </w:r>
      <w:r w:rsidRPr="004D2022">
        <w:rPr>
          <w:rFonts w:ascii="Calibri" w:eastAsia="Calibri" w:hAnsi="Calibri" w:cs="Calibri"/>
          <w:i/>
          <w:iCs/>
          <w:sz w:val="22"/>
          <w:szCs w:val="22"/>
        </w:rPr>
        <w:softHyphen/>
        <w:t>σμοι τε καὶ δε</w:t>
      </w:r>
      <w:r w:rsidRPr="004D2022">
        <w:rPr>
          <w:rFonts w:ascii="Calibri" w:eastAsia="Calibri" w:hAnsi="Calibri" w:cs="Calibri"/>
          <w:i/>
          <w:iCs/>
          <w:sz w:val="22"/>
          <w:szCs w:val="22"/>
        </w:rPr>
        <w:softHyphen/>
        <w:t>σμοὶ φι</w:t>
      </w:r>
      <w:r w:rsidRPr="004D2022">
        <w:rPr>
          <w:rFonts w:ascii="Calibri" w:eastAsia="Calibri" w:hAnsi="Calibri" w:cs="Calibri"/>
          <w:i/>
          <w:iCs/>
          <w:sz w:val="22"/>
          <w:szCs w:val="22"/>
        </w:rPr>
        <w:softHyphen/>
        <w:t>λί</w:t>
      </w:r>
      <w:r w:rsidRPr="004D2022">
        <w:rPr>
          <w:rFonts w:ascii="Calibri" w:eastAsia="Calibri" w:hAnsi="Calibri" w:cs="Calibri"/>
          <w:i/>
          <w:iCs/>
          <w:sz w:val="22"/>
          <w:szCs w:val="22"/>
        </w:rPr>
        <w:softHyphen/>
        <w:t>ας συ</w:t>
      </w:r>
      <w:r w:rsidRPr="004D2022">
        <w:rPr>
          <w:rFonts w:ascii="Calibri" w:eastAsia="Calibri" w:hAnsi="Calibri" w:cs="Calibri"/>
          <w:i/>
          <w:iCs/>
          <w:sz w:val="22"/>
          <w:szCs w:val="22"/>
        </w:rPr>
        <w:softHyphen/>
        <w:t>να</w:t>
      </w:r>
      <w:r w:rsidRPr="004D2022">
        <w:rPr>
          <w:rFonts w:ascii="Calibri" w:eastAsia="Calibri" w:hAnsi="Calibri" w:cs="Calibri"/>
          <w:i/>
          <w:iCs/>
          <w:sz w:val="22"/>
          <w:szCs w:val="22"/>
        </w:rPr>
        <w:softHyphen/>
        <w:t>γω</w:t>
      </w:r>
      <w:r w:rsidRPr="004D2022">
        <w:rPr>
          <w:rFonts w:ascii="Calibri" w:eastAsia="Calibri" w:hAnsi="Calibri" w:cs="Calibri"/>
          <w:i/>
          <w:iCs/>
          <w:sz w:val="22"/>
          <w:szCs w:val="22"/>
        </w:rPr>
        <w:softHyphen/>
        <w:t>γοί</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ένα από τα πιο σημαντι</w:t>
      </w:r>
      <w:r w:rsidRPr="004D2022">
        <w:rPr>
          <w:rFonts w:ascii="Calibri" w:eastAsia="Calibri" w:hAnsi="Calibri" w:cs="Calibri"/>
          <w:snapToGrid w:val="0"/>
          <w:sz w:val="22"/>
          <w:szCs w:val="22"/>
        </w:rPr>
        <w:softHyphen/>
        <w:t>κά σημεία του μύθου (ίσως την κορύφωσή του), αποτελεί η παρέμβαση του Δία στην πολιτιστική εξέλιξη των ανθρώπων. Ο Δίας ως υπέρτατος ρυθμιστής των πάντων και πατέρας των ανθρώπων, αποφασίζει να σταματήσει τον αφανισμό των ανθρώπων από τα θηρία. Έτσι, επεμβαίνει δυναμι</w:t>
      </w:r>
      <w:r w:rsidRPr="004D2022">
        <w:rPr>
          <w:rFonts w:ascii="Calibri" w:eastAsia="Calibri" w:hAnsi="Calibri" w:cs="Calibri"/>
          <w:snapToGrid w:val="0"/>
          <w:sz w:val="22"/>
          <w:szCs w:val="22"/>
        </w:rPr>
        <w:softHyphen/>
        <w:t>κά και τους στέλνει την</w:t>
      </w:r>
      <w:r w:rsidRPr="004D2022">
        <w:rPr>
          <w:rFonts w:ascii="Calibri" w:eastAsia="Calibri" w:hAnsi="Calibri" w:cs="Calibri"/>
          <w:sz w:val="22"/>
          <w:szCs w:val="22"/>
        </w:rPr>
        <w:t xml:space="preserve"> </w:t>
      </w:r>
      <w:r w:rsidRPr="004D2022">
        <w:rPr>
          <w:rFonts w:ascii="Calibri" w:eastAsia="Calibri" w:hAnsi="Calibri" w:cs="Calibri"/>
          <w:i/>
          <w:iCs/>
          <w:sz w:val="22"/>
          <w:szCs w:val="22"/>
        </w:rPr>
        <w:t>αἰ</w:t>
      </w:r>
      <w:r w:rsidRPr="004D2022">
        <w:rPr>
          <w:rFonts w:ascii="Calibri" w:eastAsia="Calibri" w:hAnsi="Calibri" w:cs="Calibri"/>
          <w:i/>
          <w:iCs/>
          <w:sz w:val="22"/>
          <w:szCs w:val="22"/>
        </w:rPr>
        <w:softHyphen/>
        <w:t>δῶ</w:t>
      </w:r>
      <w:r w:rsidRPr="004D2022">
        <w:rPr>
          <w:rFonts w:ascii="Calibri" w:eastAsia="Calibri" w:hAnsi="Calibri" w:cs="Calibri"/>
          <w:sz w:val="22"/>
          <w:szCs w:val="22"/>
        </w:rPr>
        <w:t xml:space="preserve"> και την </w:t>
      </w:r>
      <w:r w:rsidRPr="004D2022">
        <w:rPr>
          <w:rFonts w:ascii="Calibri" w:eastAsia="Calibri" w:hAnsi="Calibri" w:cs="Calibri"/>
          <w:i/>
          <w:iCs/>
          <w:sz w:val="22"/>
          <w:szCs w:val="22"/>
        </w:rPr>
        <w:t>δί</w:t>
      </w:r>
      <w:r w:rsidRPr="004D2022">
        <w:rPr>
          <w:rFonts w:ascii="Calibri" w:eastAsia="Calibri" w:hAnsi="Calibri" w:cs="Calibri"/>
          <w:i/>
          <w:iCs/>
          <w:sz w:val="22"/>
          <w:szCs w:val="22"/>
        </w:rPr>
        <w:softHyphen/>
        <w:t>κην</w:t>
      </w:r>
      <w:r w:rsidRPr="004D2022">
        <w:rPr>
          <w:rFonts w:ascii="Calibri" w:eastAsia="Calibri" w:hAnsi="Calibri" w:cs="Calibri"/>
          <w:i/>
          <w:snapToGrid w:val="0"/>
          <w:sz w:val="22"/>
          <w:szCs w:val="22"/>
        </w:rPr>
        <w:t xml:space="preserve">, </w:t>
      </w:r>
      <w:r w:rsidRPr="004D2022">
        <w:rPr>
          <w:rFonts w:ascii="Calibri" w:eastAsia="Calibri" w:hAnsi="Calibri" w:cs="Calibri"/>
          <w:snapToGrid w:val="0"/>
          <w:sz w:val="22"/>
          <w:szCs w:val="22"/>
        </w:rPr>
        <w:t>τα μέσα για την εξασφάλιση τάξης στο κοινωνικό σύνολο και ομαλών σχέσεων ανάμεσα στα άτομα, ώστε να γίνει δυνατή η οργάνωση των κοινωνιών και να αναπτυχθεί παραπέρα ο πολιτισμός.</w:t>
      </w:r>
    </w:p>
    <w:p w:rsidR="004D2022" w:rsidRPr="00AD0A7B" w:rsidRDefault="004D2022" w:rsidP="004D2022">
      <w:pPr>
        <w:widowControl w:val="0"/>
        <w:ind w:left="297"/>
        <w:jc w:val="both"/>
        <w:rPr>
          <w:rFonts w:ascii="Calibri" w:eastAsia="Calibri" w:hAnsi="Calibri" w:cs="Calibri"/>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4"/>
      </w:tblGrid>
      <w:tr w:rsidR="004D2022" w:rsidRPr="00AD0A7B" w:rsidTr="004D2022">
        <w:trPr>
          <w:jc w:val="center"/>
        </w:trPr>
        <w:tc>
          <w:tcPr>
            <w:tcW w:w="4314" w:type="dxa"/>
          </w:tcPr>
          <w:p w:rsidR="004D2022" w:rsidRPr="00AD0A7B" w:rsidRDefault="004D2022" w:rsidP="00E26BE9">
            <w:pPr>
              <w:widowControl w:val="0"/>
              <w:jc w:val="both"/>
              <w:rPr>
                <w:rFonts w:ascii="Calibri" w:eastAsia="Calibri" w:hAnsi="Calibri" w:cs="Calibri"/>
              </w:rPr>
            </w:pPr>
            <w:r w:rsidRPr="00AD0A7B">
              <w:rPr>
                <w:rFonts w:ascii="Calibri" w:eastAsia="Calibri" w:hAnsi="Calibri" w:cs="Calibri"/>
              </w:rPr>
              <w:t xml:space="preserve">Η </w:t>
            </w:r>
            <w:r w:rsidRPr="00AD0A7B">
              <w:rPr>
                <w:rFonts w:ascii="Calibri" w:eastAsia="Calibri" w:hAnsi="Calibri" w:cs="Calibri"/>
                <w:i/>
                <w:iCs/>
              </w:rPr>
              <w:t>αἰ</w:t>
            </w:r>
            <w:r w:rsidRPr="00AD0A7B">
              <w:rPr>
                <w:rFonts w:ascii="Calibri" w:eastAsia="Calibri" w:hAnsi="Calibri" w:cs="Calibri"/>
                <w:i/>
                <w:iCs/>
              </w:rPr>
              <w:softHyphen/>
              <w:t>δώς</w:t>
            </w:r>
            <w:r w:rsidRPr="00AD0A7B">
              <w:rPr>
                <w:rFonts w:ascii="Calibri" w:eastAsia="Calibri" w:hAnsi="Calibri" w:cs="Calibri"/>
              </w:rPr>
              <w:t xml:space="preserve"> και η </w:t>
            </w:r>
            <w:r w:rsidRPr="00AD0A7B">
              <w:rPr>
                <w:rFonts w:ascii="Calibri" w:eastAsia="Calibri" w:hAnsi="Calibri" w:cs="Calibri"/>
                <w:i/>
                <w:iCs/>
              </w:rPr>
              <w:t>δί</w:t>
            </w:r>
            <w:r w:rsidRPr="00AD0A7B">
              <w:rPr>
                <w:rFonts w:ascii="Calibri" w:eastAsia="Calibri" w:hAnsi="Calibri" w:cs="Calibri"/>
                <w:i/>
                <w:iCs/>
              </w:rPr>
              <w:softHyphen/>
              <w:t>κη</w:t>
            </w:r>
            <w:r w:rsidRPr="00AD0A7B">
              <w:rPr>
                <w:rFonts w:ascii="Calibri" w:eastAsia="Calibri" w:hAnsi="Calibri" w:cs="Calibri"/>
              </w:rPr>
              <w:t xml:space="preserve"> και η λειτουργία τους </w:t>
            </w:r>
          </w:p>
        </w:tc>
      </w:tr>
    </w:tbl>
    <w:p w:rsidR="004D2022" w:rsidRPr="00AD0A7B" w:rsidRDefault="004D2022" w:rsidP="004D2022">
      <w:pPr>
        <w:widowControl w:val="0"/>
        <w:jc w:val="both"/>
        <w:rPr>
          <w:rFonts w:ascii="Calibri" w:eastAsia="Calibri" w:hAnsi="Calibri" w:cs="Calibri"/>
        </w:rPr>
      </w:pPr>
    </w:p>
    <w:p w:rsidR="004D2022" w:rsidRPr="004D2022" w:rsidRDefault="004D2022" w:rsidP="004D2022">
      <w:pPr>
        <w:widowControl w:val="0"/>
        <w:tabs>
          <w:tab w:val="left" w:pos="720"/>
        </w:tabs>
        <w:jc w:val="both"/>
        <w:rPr>
          <w:rFonts w:ascii="Calibri" w:eastAsia="Calibri" w:hAnsi="Calibri" w:cs="Calibri"/>
          <w:snapToGrid w:val="0"/>
          <w:sz w:val="22"/>
          <w:szCs w:val="22"/>
        </w:rPr>
      </w:pPr>
      <w:r w:rsidRPr="004D2022">
        <w:rPr>
          <w:rFonts w:ascii="Calibri" w:eastAsia="Calibri" w:hAnsi="Calibri" w:cs="Calibri"/>
          <w:snapToGrid w:val="0"/>
          <w:sz w:val="22"/>
          <w:szCs w:val="22"/>
        </w:rPr>
        <w:t xml:space="preserve">Στο μύθο του Πρωταγόρα η </w:t>
      </w:r>
      <w:r w:rsidRPr="004D2022">
        <w:rPr>
          <w:rFonts w:ascii="Calibri" w:eastAsia="Calibri" w:hAnsi="Calibri" w:cs="Calibri"/>
          <w:i/>
          <w:iCs/>
          <w:sz w:val="22"/>
          <w:szCs w:val="22"/>
        </w:rPr>
        <w:t>αἰ</w:t>
      </w:r>
      <w:r w:rsidRPr="004D2022">
        <w:rPr>
          <w:rFonts w:ascii="Calibri" w:eastAsia="Calibri" w:hAnsi="Calibri" w:cs="Calibri"/>
          <w:i/>
          <w:iCs/>
          <w:sz w:val="22"/>
          <w:szCs w:val="22"/>
        </w:rPr>
        <w:softHyphen/>
        <w:t>δώς</w:t>
      </w:r>
      <w:r w:rsidRPr="004D2022">
        <w:rPr>
          <w:rFonts w:ascii="Calibri" w:eastAsia="Calibri" w:hAnsi="Calibri" w:cs="Calibri"/>
          <w:sz w:val="22"/>
          <w:szCs w:val="22"/>
        </w:rPr>
        <w:t xml:space="preserve"> και η </w:t>
      </w:r>
      <w:r w:rsidRPr="004D2022">
        <w:rPr>
          <w:rFonts w:ascii="Calibri" w:eastAsia="Calibri" w:hAnsi="Calibri" w:cs="Calibri"/>
          <w:i/>
          <w:iCs/>
          <w:sz w:val="22"/>
          <w:szCs w:val="22"/>
        </w:rPr>
        <w:t>δί</w:t>
      </w:r>
      <w:r w:rsidRPr="004D2022">
        <w:rPr>
          <w:rFonts w:ascii="Calibri" w:eastAsia="Calibri" w:hAnsi="Calibri" w:cs="Calibri"/>
          <w:i/>
          <w:iCs/>
          <w:sz w:val="22"/>
          <w:szCs w:val="22"/>
        </w:rPr>
        <w:softHyphen/>
        <w:t>κη</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 xml:space="preserve">είναι ηθικές αξίες που συναποτελούν την πολιτική αρετή και όχι οι κατώτερες θεότητες </w:t>
      </w:r>
      <w:r w:rsidRPr="004D2022">
        <w:rPr>
          <w:rFonts w:ascii="Calibri" w:eastAsia="Calibri" w:hAnsi="Calibri" w:cs="Calibri"/>
          <w:i/>
          <w:iCs/>
          <w:snapToGrid w:val="0"/>
          <w:sz w:val="22"/>
          <w:szCs w:val="22"/>
        </w:rPr>
        <w:t>Α</w:t>
      </w:r>
      <w:r w:rsidRPr="004D2022">
        <w:rPr>
          <w:rFonts w:ascii="Calibri" w:eastAsia="Calibri" w:hAnsi="Calibri" w:cs="Calibri"/>
          <w:i/>
          <w:iCs/>
          <w:sz w:val="22"/>
          <w:szCs w:val="22"/>
        </w:rPr>
        <w:t>ἰ</w:t>
      </w:r>
      <w:r w:rsidRPr="004D2022">
        <w:rPr>
          <w:rFonts w:ascii="Calibri" w:eastAsia="Calibri" w:hAnsi="Calibri" w:cs="Calibri"/>
          <w:i/>
          <w:iCs/>
          <w:sz w:val="22"/>
          <w:szCs w:val="22"/>
        </w:rPr>
        <w:softHyphen/>
        <w:t>δώς</w:t>
      </w:r>
      <w:r w:rsidRPr="004D2022">
        <w:rPr>
          <w:rFonts w:ascii="Calibri" w:eastAsia="Calibri" w:hAnsi="Calibri" w:cs="Calibri"/>
          <w:sz w:val="22"/>
          <w:szCs w:val="22"/>
        </w:rPr>
        <w:t xml:space="preserve"> και </w:t>
      </w:r>
      <w:r w:rsidRPr="004D2022">
        <w:rPr>
          <w:rFonts w:ascii="Calibri" w:eastAsia="Calibri" w:hAnsi="Calibri" w:cs="Calibri"/>
          <w:i/>
          <w:snapToGrid w:val="0"/>
          <w:sz w:val="22"/>
          <w:szCs w:val="22"/>
        </w:rPr>
        <w:t>Δίκη</w:t>
      </w:r>
      <w:r w:rsidRPr="004D2022">
        <w:rPr>
          <w:rFonts w:ascii="Calibri" w:eastAsia="Calibri" w:hAnsi="Calibri" w:cs="Calibri"/>
          <w:snapToGrid w:val="0"/>
          <w:sz w:val="22"/>
          <w:szCs w:val="22"/>
        </w:rPr>
        <w:t>.</w:t>
      </w:r>
      <w:r w:rsidRPr="004D2022">
        <w:rPr>
          <w:rFonts w:ascii="Calibri" w:eastAsia="Calibri" w:hAnsi="Calibri" w:cs="Calibri"/>
          <w:snapToGrid w:val="0"/>
          <w:sz w:val="22"/>
          <w:szCs w:val="22"/>
          <w:u w:val="single"/>
        </w:rPr>
        <w:t xml:space="preserve"> Αποτελούν τη βάση της κοινωνικής συμβίωσης και την προϋπόθεση για την ανάπτυξη του πολιτισμού</w:t>
      </w:r>
      <w:r w:rsidRPr="004D2022">
        <w:rPr>
          <w:rFonts w:ascii="Calibri" w:eastAsia="Calibri" w:hAnsi="Calibri" w:cs="Calibri"/>
          <w:snapToGrid w:val="0"/>
          <w:sz w:val="22"/>
          <w:szCs w:val="22"/>
        </w:rPr>
        <w:t>.</w:t>
      </w:r>
    </w:p>
    <w:p w:rsidR="004D2022" w:rsidRPr="004D2022" w:rsidRDefault="004D2022" w:rsidP="004D2022">
      <w:pPr>
        <w:widowControl w:val="0"/>
        <w:ind w:firstLine="720"/>
        <w:jc w:val="both"/>
        <w:rPr>
          <w:rFonts w:ascii="Calibri" w:eastAsia="Calibri" w:hAnsi="Calibri" w:cs="Calibri"/>
          <w:snapToGrid w:val="0"/>
          <w:sz w:val="22"/>
          <w:szCs w:val="22"/>
        </w:rPr>
      </w:pPr>
      <w:r w:rsidRPr="004D2022">
        <w:rPr>
          <w:rFonts w:ascii="Calibri" w:eastAsia="Calibri" w:hAnsi="Calibri" w:cs="Calibri"/>
          <w:snapToGrid w:val="0"/>
          <w:sz w:val="22"/>
          <w:szCs w:val="22"/>
        </w:rPr>
        <w:t xml:space="preserve">Η </w:t>
      </w:r>
      <w:r w:rsidRPr="004D2022">
        <w:rPr>
          <w:rFonts w:ascii="Calibri" w:eastAsia="Calibri" w:hAnsi="Calibri" w:cs="Calibri"/>
          <w:i/>
          <w:iCs/>
          <w:sz w:val="22"/>
          <w:szCs w:val="22"/>
        </w:rPr>
        <w:t>αἰ</w:t>
      </w:r>
      <w:r w:rsidRPr="004D2022">
        <w:rPr>
          <w:rFonts w:ascii="Calibri" w:eastAsia="Calibri" w:hAnsi="Calibri" w:cs="Calibri"/>
          <w:i/>
          <w:iCs/>
          <w:sz w:val="22"/>
          <w:szCs w:val="22"/>
        </w:rPr>
        <w:softHyphen/>
        <w:t>δώς</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είναι για τους αρχαίους μια έννοια σύνθετη, της οποίας το ση</w:t>
      </w:r>
      <w:r w:rsidRPr="004D2022">
        <w:rPr>
          <w:rFonts w:ascii="Calibri" w:eastAsia="Calibri" w:hAnsi="Calibri" w:cs="Calibri"/>
          <w:snapToGrid w:val="0"/>
          <w:sz w:val="22"/>
          <w:szCs w:val="22"/>
        </w:rPr>
        <w:softHyphen/>
        <w:t>μασιολογικό περιεχόμενο δεν μπορεί να αποδοθεί στα νέα ελληνικά με μία λέ</w:t>
      </w:r>
      <w:r w:rsidRPr="004D2022">
        <w:rPr>
          <w:rFonts w:ascii="Calibri" w:eastAsia="Calibri" w:hAnsi="Calibri" w:cs="Calibri"/>
          <w:snapToGrid w:val="0"/>
          <w:sz w:val="22"/>
          <w:szCs w:val="22"/>
        </w:rPr>
        <w:softHyphen/>
        <w:t xml:space="preserve">ξη· είναι η ηθικότητα, η </w:t>
      </w:r>
      <w:r w:rsidRPr="004D2022">
        <w:rPr>
          <w:rFonts w:ascii="Calibri" w:eastAsia="Calibri" w:hAnsi="Calibri" w:cs="Calibri"/>
          <w:b/>
          <w:snapToGrid w:val="0"/>
          <w:sz w:val="22"/>
          <w:szCs w:val="22"/>
        </w:rPr>
        <w:t xml:space="preserve">ηθική συνείδηση, </w:t>
      </w:r>
      <w:r w:rsidRPr="004D2022">
        <w:rPr>
          <w:rFonts w:ascii="Calibri" w:eastAsia="Calibri" w:hAnsi="Calibri" w:cs="Calibri"/>
          <w:snapToGrid w:val="0"/>
          <w:sz w:val="22"/>
          <w:szCs w:val="22"/>
        </w:rPr>
        <w:t>ο σεβασμός στους άγραφους νό</w:t>
      </w:r>
      <w:r w:rsidRPr="004D2022">
        <w:rPr>
          <w:rFonts w:ascii="Calibri" w:eastAsia="Calibri" w:hAnsi="Calibri" w:cs="Calibri"/>
          <w:snapToGrid w:val="0"/>
          <w:sz w:val="22"/>
          <w:szCs w:val="22"/>
        </w:rPr>
        <w:softHyphen/>
        <w:t xml:space="preserve">μους, το </w:t>
      </w:r>
      <w:r w:rsidRPr="004D2022">
        <w:rPr>
          <w:rFonts w:ascii="Calibri" w:eastAsia="Calibri" w:hAnsi="Calibri" w:cs="Calibri"/>
          <w:b/>
          <w:snapToGrid w:val="0"/>
          <w:sz w:val="22"/>
          <w:szCs w:val="22"/>
        </w:rPr>
        <w:t xml:space="preserve">φιλότιμο, </w:t>
      </w:r>
      <w:r w:rsidRPr="004D2022">
        <w:rPr>
          <w:rFonts w:ascii="Calibri" w:eastAsia="Calibri" w:hAnsi="Calibri" w:cs="Calibri"/>
          <w:snapToGrid w:val="0"/>
          <w:sz w:val="22"/>
          <w:szCs w:val="22"/>
        </w:rPr>
        <w:t>ο αυτοσεβασμός). Γενικά εκφράζει το συναίσθημα της ντροπής την οποία νιώθει ο άνθρωπος για κάθε πράξη του που αντιβαίνει στον καθιερωμένο ηθικό κώδικα του κοινωνικού του περιβάλλοντος (αυτή η «ντροπή» πλησιάζει περισσότερο προς την έννοια του σεβασμού και της σε</w:t>
      </w:r>
      <w:r w:rsidRPr="004D2022">
        <w:rPr>
          <w:rFonts w:ascii="Calibri" w:eastAsia="Calibri" w:hAnsi="Calibri" w:cs="Calibri"/>
          <w:snapToGrid w:val="0"/>
          <w:sz w:val="22"/>
          <w:szCs w:val="22"/>
        </w:rPr>
        <w:softHyphen/>
        <w:t>μνότητας και δεν έχει σχέση με τις ενοχές και τις τύψεις).</w:t>
      </w:r>
    </w:p>
    <w:p w:rsidR="004D2022" w:rsidRPr="004D2022" w:rsidRDefault="004D2022" w:rsidP="004D2022">
      <w:pPr>
        <w:widowControl w:val="0"/>
        <w:ind w:firstLine="720"/>
        <w:jc w:val="both"/>
        <w:rPr>
          <w:rFonts w:ascii="Calibri" w:eastAsia="Calibri" w:hAnsi="Calibri" w:cs="Calibri"/>
          <w:snapToGrid w:val="0"/>
          <w:sz w:val="22"/>
          <w:szCs w:val="22"/>
        </w:rPr>
      </w:pPr>
      <w:r w:rsidRPr="004D2022">
        <w:rPr>
          <w:rFonts w:ascii="Calibri" w:eastAsia="Calibri" w:hAnsi="Calibri" w:cs="Calibri"/>
          <w:snapToGrid w:val="0"/>
          <w:sz w:val="22"/>
          <w:szCs w:val="22"/>
        </w:rPr>
        <w:t xml:space="preserve">Η </w:t>
      </w:r>
      <w:r w:rsidRPr="004D2022">
        <w:rPr>
          <w:rFonts w:ascii="Calibri" w:eastAsia="Calibri" w:hAnsi="Calibri" w:cs="Calibri"/>
          <w:i/>
          <w:snapToGrid w:val="0"/>
          <w:sz w:val="22"/>
          <w:szCs w:val="22"/>
        </w:rPr>
        <w:t>δί</w:t>
      </w:r>
      <w:r w:rsidRPr="004D2022">
        <w:rPr>
          <w:rFonts w:ascii="Calibri" w:eastAsia="Calibri" w:hAnsi="Calibri" w:cs="Calibri"/>
          <w:snapToGrid w:val="0"/>
          <w:sz w:val="22"/>
          <w:szCs w:val="22"/>
        </w:rPr>
        <w:t>κ</w:t>
      </w:r>
      <w:r w:rsidRPr="004D2022">
        <w:rPr>
          <w:rFonts w:ascii="Calibri" w:eastAsia="Calibri" w:hAnsi="Calibri" w:cs="Calibri"/>
          <w:i/>
          <w:snapToGrid w:val="0"/>
          <w:sz w:val="22"/>
          <w:szCs w:val="22"/>
        </w:rPr>
        <w:t xml:space="preserve">η </w:t>
      </w:r>
      <w:r w:rsidRPr="004D2022">
        <w:rPr>
          <w:rFonts w:ascii="Calibri" w:eastAsia="Calibri" w:hAnsi="Calibri" w:cs="Calibri"/>
          <w:snapToGrid w:val="0"/>
          <w:sz w:val="22"/>
          <w:szCs w:val="22"/>
        </w:rPr>
        <w:t xml:space="preserve">είναι το </w:t>
      </w:r>
      <w:r w:rsidRPr="004D2022">
        <w:rPr>
          <w:rFonts w:ascii="Calibri" w:eastAsia="Calibri" w:hAnsi="Calibri" w:cs="Calibri"/>
          <w:b/>
          <w:snapToGrid w:val="0"/>
          <w:sz w:val="22"/>
          <w:szCs w:val="22"/>
        </w:rPr>
        <w:t xml:space="preserve">συναίσθημα της δικαιοσύνης, </w:t>
      </w:r>
      <w:r w:rsidRPr="004D2022">
        <w:rPr>
          <w:rFonts w:ascii="Calibri" w:eastAsia="Calibri" w:hAnsi="Calibri" w:cs="Calibri"/>
          <w:snapToGrid w:val="0"/>
          <w:sz w:val="22"/>
          <w:szCs w:val="22"/>
        </w:rPr>
        <w:t>η αντίληψη του δίκαιου και του άδικου, ο σεβασμός των γραπτών νόμων και των δικαιωμάτων των άλλων.</w:t>
      </w:r>
    </w:p>
    <w:p w:rsidR="004D2022" w:rsidRPr="003E1C20" w:rsidRDefault="004D2022" w:rsidP="004D2022">
      <w:pPr>
        <w:pStyle w:val="Default"/>
        <w:jc w:val="both"/>
        <w:rPr>
          <w:rFonts w:asciiTheme="minorHAnsi" w:hAnsiTheme="minorHAnsi" w:cstheme="minorHAnsi"/>
          <w:sz w:val="22"/>
          <w:szCs w:val="22"/>
        </w:rPr>
      </w:pPr>
      <w:r w:rsidRPr="00AD0A7B">
        <w:rPr>
          <w:rFonts w:ascii="Calibri" w:eastAsia="Calibri" w:hAnsi="Calibri" w:cs="Calibri"/>
          <w:snapToGrid w:val="0"/>
        </w:rPr>
        <w:tab/>
      </w:r>
      <w:r w:rsidRPr="003E1C20">
        <w:rPr>
          <w:rFonts w:asciiTheme="minorHAnsi" w:eastAsia="Calibri" w:hAnsiTheme="minorHAnsi" w:cstheme="minorHAnsi"/>
          <w:snapToGrid w:val="0"/>
          <w:sz w:val="22"/>
          <w:szCs w:val="22"/>
        </w:rPr>
        <w:t xml:space="preserve">Η </w:t>
      </w:r>
      <w:r w:rsidRPr="003E1C20">
        <w:rPr>
          <w:rFonts w:asciiTheme="minorHAnsi" w:eastAsia="Calibri" w:hAnsiTheme="minorHAnsi" w:cstheme="minorHAnsi"/>
          <w:i/>
          <w:iCs/>
          <w:sz w:val="22"/>
          <w:szCs w:val="22"/>
        </w:rPr>
        <w:t>αἰ</w:t>
      </w:r>
      <w:r w:rsidRPr="003E1C20">
        <w:rPr>
          <w:rFonts w:asciiTheme="minorHAnsi" w:eastAsia="Calibri" w:hAnsiTheme="minorHAnsi" w:cstheme="minorHAnsi"/>
          <w:i/>
          <w:iCs/>
          <w:sz w:val="22"/>
          <w:szCs w:val="22"/>
        </w:rPr>
        <w:softHyphen/>
        <w:t>δώς</w:t>
      </w:r>
      <w:r w:rsidRPr="003E1C20">
        <w:rPr>
          <w:rFonts w:asciiTheme="minorHAnsi" w:eastAsia="Calibri" w:hAnsiTheme="minorHAnsi" w:cstheme="minorHAnsi"/>
          <w:sz w:val="22"/>
          <w:szCs w:val="22"/>
        </w:rPr>
        <w:t xml:space="preserve"> και η </w:t>
      </w:r>
      <w:r w:rsidRPr="003E1C20">
        <w:rPr>
          <w:rFonts w:asciiTheme="minorHAnsi" w:eastAsia="Calibri" w:hAnsiTheme="minorHAnsi" w:cstheme="minorHAnsi"/>
          <w:i/>
          <w:iCs/>
          <w:sz w:val="22"/>
          <w:szCs w:val="22"/>
        </w:rPr>
        <w:t>δί</w:t>
      </w:r>
      <w:r w:rsidRPr="003E1C20">
        <w:rPr>
          <w:rFonts w:asciiTheme="minorHAnsi" w:eastAsia="Calibri" w:hAnsiTheme="minorHAnsi" w:cstheme="minorHAnsi"/>
          <w:i/>
          <w:iCs/>
          <w:sz w:val="22"/>
          <w:szCs w:val="22"/>
        </w:rPr>
        <w:softHyphen/>
        <w:t>κη</w:t>
      </w:r>
      <w:r w:rsidRPr="003E1C20">
        <w:rPr>
          <w:rFonts w:asciiTheme="minorHAnsi" w:eastAsia="Calibri" w:hAnsiTheme="minorHAnsi" w:cstheme="minorHAnsi"/>
          <w:sz w:val="22"/>
          <w:szCs w:val="22"/>
        </w:rPr>
        <w:t xml:space="preserve"> </w:t>
      </w:r>
      <w:r w:rsidRPr="003E1C20">
        <w:rPr>
          <w:rFonts w:asciiTheme="minorHAnsi" w:eastAsia="Calibri" w:hAnsiTheme="minorHAnsi" w:cstheme="minorHAnsi"/>
          <w:snapToGrid w:val="0"/>
          <w:sz w:val="22"/>
          <w:szCs w:val="22"/>
        </w:rPr>
        <w:t xml:space="preserve">κρατούν δεμένους ψυχικά τους ανθρώπους (είναι </w:t>
      </w:r>
      <w:r w:rsidRPr="003E1C20">
        <w:rPr>
          <w:rFonts w:asciiTheme="minorHAnsi" w:eastAsia="Calibri" w:hAnsiTheme="minorHAnsi" w:cstheme="minorHAnsi"/>
          <w:i/>
          <w:iCs/>
          <w:sz w:val="22"/>
          <w:szCs w:val="22"/>
        </w:rPr>
        <w:t>δε</w:t>
      </w:r>
      <w:r w:rsidRPr="003E1C20">
        <w:rPr>
          <w:rFonts w:asciiTheme="minorHAnsi" w:eastAsia="Calibri" w:hAnsiTheme="minorHAnsi" w:cstheme="minorHAnsi"/>
          <w:i/>
          <w:iCs/>
          <w:sz w:val="22"/>
          <w:szCs w:val="22"/>
        </w:rPr>
        <w:softHyphen/>
        <w:t>σμοὶ φι</w:t>
      </w:r>
      <w:r w:rsidRPr="003E1C20">
        <w:rPr>
          <w:rFonts w:asciiTheme="minorHAnsi" w:eastAsia="Calibri" w:hAnsiTheme="minorHAnsi" w:cstheme="minorHAnsi"/>
          <w:i/>
          <w:iCs/>
          <w:sz w:val="22"/>
          <w:szCs w:val="22"/>
        </w:rPr>
        <w:softHyphen/>
        <w:t>λί</w:t>
      </w:r>
      <w:r w:rsidRPr="003E1C20">
        <w:rPr>
          <w:rFonts w:asciiTheme="minorHAnsi" w:eastAsia="Calibri" w:hAnsiTheme="minorHAnsi" w:cstheme="minorHAnsi"/>
          <w:i/>
          <w:iCs/>
          <w:sz w:val="22"/>
          <w:szCs w:val="22"/>
        </w:rPr>
        <w:softHyphen/>
        <w:t>ας συ</w:t>
      </w:r>
      <w:r w:rsidRPr="003E1C20">
        <w:rPr>
          <w:rFonts w:asciiTheme="minorHAnsi" w:eastAsia="Calibri" w:hAnsiTheme="minorHAnsi" w:cstheme="minorHAnsi"/>
          <w:i/>
          <w:iCs/>
          <w:sz w:val="22"/>
          <w:szCs w:val="22"/>
        </w:rPr>
        <w:softHyphen/>
        <w:t>να</w:t>
      </w:r>
      <w:r w:rsidRPr="003E1C20">
        <w:rPr>
          <w:rFonts w:asciiTheme="minorHAnsi" w:eastAsia="Calibri" w:hAnsiTheme="minorHAnsi" w:cstheme="minorHAnsi"/>
          <w:i/>
          <w:iCs/>
          <w:sz w:val="22"/>
          <w:szCs w:val="22"/>
        </w:rPr>
        <w:softHyphen/>
        <w:t>γω</w:t>
      </w:r>
      <w:r w:rsidRPr="003E1C20">
        <w:rPr>
          <w:rFonts w:asciiTheme="minorHAnsi" w:eastAsia="Calibri" w:hAnsiTheme="minorHAnsi" w:cstheme="minorHAnsi"/>
          <w:i/>
          <w:iCs/>
          <w:sz w:val="22"/>
          <w:szCs w:val="22"/>
        </w:rPr>
        <w:softHyphen/>
        <w:t>γοί</w:t>
      </w:r>
      <w:r w:rsidRPr="003E1C20">
        <w:rPr>
          <w:rFonts w:asciiTheme="minorHAnsi" w:eastAsia="Calibri" w:hAnsiTheme="minorHAnsi" w:cstheme="minorHAnsi"/>
          <w:iCs/>
          <w:snapToGrid w:val="0"/>
          <w:sz w:val="22"/>
          <w:szCs w:val="22"/>
        </w:rPr>
        <w:t>)</w:t>
      </w:r>
      <w:r w:rsidRPr="003E1C20">
        <w:rPr>
          <w:rFonts w:asciiTheme="minorHAnsi" w:eastAsia="Calibri" w:hAnsiTheme="minorHAnsi" w:cstheme="minorHAnsi"/>
          <w:i/>
          <w:snapToGrid w:val="0"/>
          <w:sz w:val="22"/>
          <w:szCs w:val="22"/>
        </w:rPr>
        <w:t xml:space="preserve">, </w:t>
      </w:r>
      <w:r w:rsidRPr="003E1C20">
        <w:rPr>
          <w:rFonts w:asciiTheme="minorHAnsi" w:eastAsia="Calibri" w:hAnsiTheme="minorHAnsi" w:cstheme="minorHAnsi"/>
          <w:snapToGrid w:val="0"/>
          <w:sz w:val="22"/>
          <w:szCs w:val="22"/>
        </w:rPr>
        <w:t>ώστε αυτοί να μη συγκρούονται, και έτσι αποφεύγεται και προλαμβάνεται (ή καταστέλλεται με το θεσμό της δικαιοσύνης) η αδικία, με α</w:t>
      </w:r>
      <w:r w:rsidRPr="003E1C20">
        <w:rPr>
          <w:rFonts w:asciiTheme="minorHAnsi" w:eastAsia="Calibri" w:hAnsiTheme="minorHAnsi" w:cstheme="minorHAnsi"/>
          <w:snapToGrid w:val="0"/>
          <w:sz w:val="22"/>
          <w:szCs w:val="22"/>
        </w:rPr>
        <w:softHyphen/>
        <w:t>ποτέλεσμα να μη διαταράσσεται η ομαλή συμβίωση, να διασφαλίζεται η συνο</w:t>
      </w:r>
      <w:r w:rsidRPr="003E1C20">
        <w:rPr>
          <w:rFonts w:asciiTheme="minorHAnsi" w:eastAsia="Calibri" w:hAnsiTheme="minorHAnsi" w:cstheme="minorHAnsi"/>
          <w:snapToGrid w:val="0"/>
          <w:sz w:val="22"/>
          <w:szCs w:val="22"/>
        </w:rPr>
        <w:softHyphen/>
        <w:t>χή του συνόλου, να διατηρείται ισορροπία και να επικρατεί ευταξία στην οργα</w:t>
      </w:r>
      <w:r w:rsidRPr="003E1C20">
        <w:rPr>
          <w:rFonts w:asciiTheme="minorHAnsi" w:eastAsia="Calibri" w:hAnsiTheme="minorHAnsi" w:cstheme="minorHAnsi"/>
          <w:snapToGrid w:val="0"/>
          <w:sz w:val="22"/>
          <w:szCs w:val="22"/>
        </w:rPr>
        <w:softHyphen/>
        <w:t xml:space="preserve">νωμένη κοινωνία (η </w:t>
      </w:r>
      <w:r w:rsidRPr="003E1C20">
        <w:rPr>
          <w:rFonts w:asciiTheme="minorHAnsi" w:eastAsia="Calibri" w:hAnsiTheme="minorHAnsi" w:cstheme="minorHAnsi"/>
          <w:i/>
          <w:iCs/>
          <w:sz w:val="22"/>
          <w:szCs w:val="22"/>
        </w:rPr>
        <w:t>αἰ</w:t>
      </w:r>
      <w:r w:rsidRPr="003E1C20">
        <w:rPr>
          <w:rFonts w:asciiTheme="minorHAnsi" w:eastAsia="Calibri" w:hAnsiTheme="minorHAnsi" w:cstheme="minorHAnsi"/>
          <w:i/>
          <w:iCs/>
          <w:sz w:val="22"/>
          <w:szCs w:val="22"/>
        </w:rPr>
        <w:softHyphen/>
        <w:t>δώς</w:t>
      </w:r>
      <w:r w:rsidRPr="003E1C20">
        <w:rPr>
          <w:rFonts w:asciiTheme="minorHAnsi" w:eastAsia="Calibri" w:hAnsiTheme="minorHAnsi" w:cstheme="minorHAnsi"/>
          <w:sz w:val="22"/>
          <w:szCs w:val="22"/>
        </w:rPr>
        <w:t xml:space="preserve"> και η </w:t>
      </w:r>
      <w:r w:rsidRPr="003E1C20">
        <w:rPr>
          <w:rFonts w:asciiTheme="minorHAnsi" w:eastAsia="Calibri" w:hAnsiTheme="minorHAnsi" w:cstheme="minorHAnsi"/>
          <w:i/>
          <w:iCs/>
          <w:sz w:val="22"/>
          <w:szCs w:val="22"/>
        </w:rPr>
        <w:t>δί</w:t>
      </w:r>
      <w:r w:rsidRPr="003E1C20">
        <w:rPr>
          <w:rFonts w:asciiTheme="minorHAnsi" w:eastAsia="Calibri" w:hAnsiTheme="minorHAnsi" w:cstheme="minorHAnsi"/>
          <w:i/>
          <w:iCs/>
          <w:sz w:val="22"/>
          <w:szCs w:val="22"/>
        </w:rPr>
        <w:softHyphen/>
        <w:t>κη</w:t>
      </w:r>
      <w:r w:rsidRPr="003E1C20">
        <w:rPr>
          <w:rFonts w:asciiTheme="minorHAnsi" w:eastAsia="Calibri" w:hAnsiTheme="minorHAnsi" w:cstheme="minorHAnsi"/>
          <w:sz w:val="22"/>
          <w:szCs w:val="22"/>
        </w:rPr>
        <w:t xml:space="preserve"> </w:t>
      </w:r>
      <w:r w:rsidRPr="003E1C20">
        <w:rPr>
          <w:rFonts w:asciiTheme="minorHAnsi" w:eastAsia="Calibri" w:hAnsiTheme="minorHAnsi" w:cstheme="minorHAnsi"/>
          <w:snapToGrid w:val="0"/>
          <w:sz w:val="22"/>
          <w:szCs w:val="22"/>
        </w:rPr>
        <w:t xml:space="preserve">είναι </w:t>
      </w:r>
      <w:r w:rsidRPr="003E1C20">
        <w:rPr>
          <w:rFonts w:asciiTheme="minorHAnsi" w:eastAsia="Calibri" w:hAnsiTheme="minorHAnsi" w:cstheme="minorHAnsi"/>
          <w:i/>
          <w:snapToGrid w:val="0"/>
          <w:sz w:val="22"/>
          <w:szCs w:val="22"/>
        </w:rPr>
        <w:t xml:space="preserve">πόλεων κόσμοι). </w:t>
      </w:r>
      <w:r w:rsidRPr="003E1C20">
        <w:rPr>
          <w:rFonts w:asciiTheme="minorHAnsi" w:hAnsiTheme="minorHAnsi" w:cstheme="minorHAnsi"/>
          <w:sz w:val="22"/>
          <w:szCs w:val="22"/>
        </w:rPr>
        <w:t xml:space="preserve">Ειδικότερα </w:t>
      </w:r>
      <w:r w:rsidRPr="003E1C20">
        <w:rPr>
          <w:rFonts w:asciiTheme="minorHAnsi" w:hAnsiTheme="minorHAnsi" w:cstheme="minorHAnsi"/>
          <w:b/>
          <w:bCs/>
          <w:sz w:val="22"/>
          <w:szCs w:val="22"/>
        </w:rPr>
        <w:t xml:space="preserve">η </w:t>
      </w:r>
      <w:r w:rsidRPr="003E1C20">
        <w:rPr>
          <w:rFonts w:asciiTheme="minorHAnsi" w:hAnsiTheme="minorHAnsi" w:cstheme="minorHAnsi"/>
          <w:b/>
          <w:bCs/>
          <w:i/>
          <w:iCs/>
          <w:sz w:val="22"/>
          <w:szCs w:val="22"/>
        </w:rPr>
        <w:t xml:space="preserve">αἰδὼς </w:t>
      </w:r>
      <w:r w:rsidRPr="003E1C20">
        <w:rPr>
          <w:rFonts w:asciiTheme="minorHAnsi" w:hAnsiTheme="minorHAnsi" w:cstheme="minorHAnsi"/>
          <w:sz w:val="22"/>
          <w:szCs w:val="22"/>
        </w:rPr>
        <w:t xml:space="preserve">οδηγεί σε ό,τι ονομάζεται </w:t>
      </w:r>
      <w:r w:rsidRPr="003E1C20">
        <w:rPr>
          <w:rFonts w:asciiTheme="minorHAnsi" w:hAnsiTheme="minorHAnsi" w:cstheme="minorHAnsi"/>
          <w:b/>
          <w:bCs/>
          <w:i/>
          <w:iCs/>
          <w:sz w:val="22"/>
          <w:szCs w:val="22"/>
        </w:rPr>
        <w:t>πόλεων κόσμοι</w:t>
      </w:r>
      <w:r w:rsidRPr="003E1C20">
        <w:rPr>
          <w:rFonts w:asciiTheme="minorHAnsi" w:hAnsiTheme="minorHAnsi" w:cstheme="minorHAnsi"/>
          <w:sz w:val="22"/>
          <w:szCs w:val="22"/>
        </w:rPr>
        <w:t xml:space="preserve">, δηλαδή εμπνέει στους πολίτες </w:t>
      </w:r>
      <w:r w:rsidRPr="003E1C20">
        <w:rPr>
          <w:rFonts w:asciiTheme="minorHAnsi" w:hAnsiTheme="minorHAnsi" w:cstheme="minorHAnsi"/>
          <w:b/>
          <w:bCs/>
          <w:sz w:val="22"/>
          <w:szCs w:val="22"/>
        </w:rPr>
        <w:t xml:space="preserve">κόσμια συμπεριφορά </w:t>
      </w:r>
      <w:r w:rsidRPr="003E1C20">
        <w:rPr>
          <w:rFonts w:asciiTheme="minorHAnsi" w:hAnsiTheme="minorHAnsi" w:cstheme="minorHAnsi"/>
          <w:sz w:val="22"/>
          <w:szCs w:val="22"/>
        </w:rPr>
        <w:t xml:space="preserve">και συντελεί στην κατάκτηση της αυτονομίας τους, αναγκαία για την αρμονία της κοινωνίας. </w:t>
      </w:r>
    </w:p>
    <w:p w:rsidR="004D2022" w:rsidRPr="004D2022" w:rsidRDefault="004D2022" w:rsidP="004D2022">
      <w:pPr>
        <w:widowControl w:val="0"/>
        <w:tabs>
          <w:tab w:val="left" w:pos="720"/>
        </w:tabs>
        <w:jc w:val="both"/>
        <w:rPr>
          <w:rFonts w:asciiTheme="minorHAnsi" w:hAnsiTheme="minorHAnsi" w:cstheme="minorHAnsi"/>
          <w:sz w:val="22"/>
          <w:szCs w:val="22"/>
        </w:rPr>
      </w:pPr>
      <w:r>
        <w:rPr>
          <w:rFonts w:cstheme="minorHAnsi"/>
        </w:rPr>
        <w:tab/>
      </w:r>
      <w:r w:rsidRPr="004D2022">
        <w:rPr>
          <w:rFonts w:asciiTheme="minorHAnsi" w:hAnsiTheme="minorHAnsi" w:cstheme="minorHAnsi"/>
          <w:sz w:val="22"/>
          <w:szCs w:val="22"/>
        </w:rPr>
        <w:t xml:space="preserve">Η </w:t>
      </w:r>
      <w:r w:rsidRPr="004D2022">
        <w:rPr>
          <w:rFonts w:asciiTheme="minorHAnsi" w:hAnsiTheme="minorHAnsi" w:cstheme="minorHAnsi"/>
          <w:b/>
          <w:bCs/>
          <w:i/>
          <w:iCs/>
          <w:sz w:val="22"/>
          <w:szCs w:val="22"/>
        </w:rPr>
        <w:t xml:space="preserve">δίκη </w:t>
      </w:r>
      <w:r w:rsidRPr="004D2022">
        <w:rPr>
          <w:rFonts w:asciiTheme="minorHAnsi" w:hAnsiTheme="minorHAnsi" w:cstheme="minorHAnsi"/>
          <w:sz w:val="22"/>
          <w:szCs w:val="22"/>
        </w:rPr>
        <w:t xml:space="preserve">παραπέμπει στο </w:t>
      </w:r>
      <w:r w:rsidRPr="004D2022">
        <w:rPr>
          <w:rFonts w:asciiTheme="minorHAnsi" w:hAnsiTheme="minorHAnsi" w:cstheme="minorHAnsi"/>
          <w:b/>
          <w:bCs/>
          <w:i/>
          <w:iCs/>
          <w:sz w:val="22"/>
          <w:szCs w:val="22"/>
        </w:rPr>
        <w:t>πόλεων δεσμοί</w:t>
      </w:r>
      <w:r w:rsidRPr="004D2022">
        <w:rPr>
          <w:rFonts w:asciiTheme="minorHAnsi" w:hAnsiTheme="minorHAnsi" w:cstheme="minorHAnsi"/>
          <w:sz w:val="22"/>
          <w:szCs w:val="22"/>
        </w:rPr>
        <w:t xml:space="preserve">, δηλαδή σε υπαγορεύσεις με τις οποίες οι πολίτες υποβάλλονται σε </w:t>
      </w:r>
      <w:r w:rsidRPr="004D2022">
        <w:rPr>
          <w:rFonts w:asciiTheme="minorHAnsi" w:hAnsiTheme="minorHAnsi" w:cstheme="minorHAnsi"/>
          <w:b/>
          <w:bCs/>
          <w:sz w:val="22"/>
          <w:szCs w:val="22"/>
        </w:rPr>
        <w:t>δεσμεύσεις της συμπεριφοράς τους</w:t>
      </w:r>
      <w:r w:rsidRPr="004D2022">
        <w:rPr>
          <w:rFonts w:asciiTheme="minorHAnsi" w:hAnsiTheme="minorHAnsi" w:cstheme="minorHAnsi"/>
          <w:sz w:val="22"/>
          <w:szCs w:val="22"/>
        </w:rPr>
        <w:t xml:space="preserve">, ώστε να επιβάλλεται η συνοχή της πολιτικής κοινωνίας. </w:t>
      </w:r>
      <w:r w:rsidRPr="004D2022">
        <w:rPr>
          <w:rFonts w:asciiTheme="minorHAnsi" w:hAnsiTheme="minorHAnsi" w:cstheme="minorHAnsi"/>
          <w:b/>
          <w:bCs/>
          <w:sz w:val="22"/>
          <w:szCs w:val="22"/>
        </w:rPr>
        <w:t xml:space="preserve">Η δικαιοσύνη </w:t>
      </w:r>
      <w:r w:rsidRPr="004D2022">
        <w:rPr>
          <w:rFonts w:asciiTheme="minorHAnsi" w:hAnsiTheme="minorHAnsi" w:cstheme="minorHAnsi"/>
          <w:sz w:val="22"/>
          <w:szCs w:val="22"/>
        </w:rPr>
        <w:t xml:space="preserve">η οποία </w:t>
      </w:r>
      <w:r w:rsidRPr="004D2022">
        <w:rPr>
          <w:rFonts w:asciiTheme="minorHAnsi" w:hAnsiTheme="minorHAnsi" w:cstheme="minorHAnsi"/>
          <w:b/>
          <w:bCs/>
          <w:sz w:val="22"/>
          <w:szCs w:val="22"/>
        </w:rPr>
        <w:t>δεν επικυρώνεται πια από τους θεούς</w:t>
      </w:r>
      <w:r w:rsidRPr="004D2022">
        <w:rPr>
          <w:rFonts w:asciiTheme="minorHAnsi" w:hAnsiTheme="minorHAnsi" w:cstheme="minorHAnsi"/>
          <w:sz w:val="22"/>
          <w:szCs w:val="22"/>
        </w:rPr>
        <w:t>, είναι ο εγγυητής της κοινωνικής ζωής, που είναι ο μόνος δυνατός τρόπος ζωής για τους ανθρώπους. Οι νόμοι, επομένως, στους οποίους εκφράζεται το δίκαιο, εξασφαλίζουν τη συνοχή του κράτους, σε μια εποχή όπου οι άνθρωποι είχαν την πεποίθηση ότι η ευημερία του ατόμου είναι συνάρτηση της ευημερίας του κράτους. Ο Πρωταγόρας είναι ξεκάθαρα υπέρ των νόμων.</w:t>
      </w:r>
    </w:p>
    <w:p w:rsidR="004D2022" w:rsidRDefault="004D2022" w:rsidP="004D2022">
      <w:pPr>
        <w:widowControl w:val="0"/>
        <w:tabs>
          <w:tab w:val="left" w:pos="720"/>
        </w:tabs>
        <w:jc w:val="both"/>
      </w:pPr>
    </w:p>
    <w:p w:rsidR="004D2022" w:rsidRPr="00AD0A7B" w:rsidRDefault="004D2022" w:rsidP="004D2022">
      <w:pPr>
        <w:widowControl w:val="0"/>
        <w:jc w:val="both"/>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8"/>
      </w:tblGrid>
      <w:tr w:rsidR="004D2022" w:rsidRPr="00AD0A7B" w:rsidTr="004D2022">
        <w:trPr>
          <w:jc w:val="center"/>
        </w:trPr>
        <w:tc>
          <w:tcPr>
            <w:tcW w:w="6348" w:type="dxa"/>
          </w:tcPr>
          <w:p w:rsidR="004D2022" w:rsidRPr="00AD0A7B" w:rsidRDefault="004D2022" w:rsidP="00E26BE9">
            <w:pPr>
              <w:widowControl w:val="0"/>
              <w:jc w:val="both"/>
              <w:rPr>
                <w:rFonts w:ascii="Calibri" w:eastAsia="Calibri" w:hAnsi="Calibri" w:cs="Calibri"/>
                <w:i/>
                <w:iCs/>
              </w:rPr>
            </w:pPr>
            <w:r w:rsidRPr="00AD0A7B">
              <w:rPr>
                <w:rFonts w:ascii="Calibri" w:eastAsia="Calibri" w:hAnsi="Calibri" w:cs="Calibri"/>
                <w:snapToGrid w:val="0"/>
              </w:rPr>
              <w:t xml:space="preserve">Η καθολικότητα και η αναγκαιότητα της </w:t>
            </w:r>
            <w:r w:rsidRPr="00AD0A7B">
              <w:rPr>
                <w:rFonts w:ascii="Calibri" w:eastAsia="Calibri" w:hAnsi="Calibri" w:cs="Calibri"/>
                <w:i/>
                <w:iCs/>
              </w:rPr>
              <w:t>αἰ</w:t>
            </w:r>
            <w:r w:rsidRPr="00AD0A7B">
              <w:rPr>
                <w:rFonts w:ascii="Calibri" w:eastAsia="Calibri" w:hAnsi="Calibri" w:cs="Calibri"/>
                <w:i/>
                <w:iCs/>
              </w:rPr>
              <w:softHyphen/>
              <w:t>δοῦς</w:t>
            </w:r>
            <w:r w:rsidRPr="00AD0A7B">
              <w:rPr>
                <w:rFonts w:ascii="Calibri" w:eastAsia="Calibri" w:hAnsi="Calibri" w:cs="Calibri"/>
              </w:rPr>
              <w:t xml:space="preserve"> και της </w:t>
            </w:r>
            <w:r w:rsidRPr="00AD0A7B">
              <w:rPr>
                <w:rFonts w:ascii="Calibri" w:eastAsia="Calibri" w:hAnsi="Calibri" w:cs="Calibri"/>
                <w:i/>
                <w:iCs/>
              </w:rPr>
              <w:t>δί</w:t>
            </w:r>
            <w:r w:rsidRPr="00AD0A7B">
              <w:rPr>
                <w:rFonts w:ascii="Calibri" w:eastAsia="Calibri" w:hAnsi="Calibri" w:cs="Calibri"/>
                <w:i/>
                <w:iCs/>
              </w:rPr>
              <w:softHyphen/>
              <w:t>κης</w:t>
            </w:r>
          </w:p>
        </w:tc>
      </w:tr>
    </w:tbl>
    <w:p w:rsidR="004D2022" w:rsidRPr="00AD0A7B" w:rsidRDefault="004D2022" w:rsidP="004D2022">
      <w:pPr>
        <w:widowControl w:val="0"/>
        <w:jc w:val="both"/>
        <w:rPr>
          <w:rFonts w:ascii="Calibri" w:eastAsia="Calibri" w:hAnsi="Calibri" w:cs="Calibri"/>
        </w:rPr>
      </w:pPr>
    </w:p>
    <w:p w:rsidR="004D2022" w:rsidRPr="004D2022" w:rsidRDefault="004D2022" w:rsidP="004D2022">
      <w:pPr>
        <w:widowControl w:val="0"/>
        <w:jc w:val="both"/>
        <w:rPr>
          <w:rFonts w:ascii="Calibri" w:eastAsia="Calibri" w:hAnsi="Calibri" w:cs="Calibri"/>
          <w:sz w:val="22"/>
          <w:szCs w:val="22"/>
        </w:rPr>
      </w:pPr>
      <w:r w:rsidRPr="004D2022">
        <w:rPr>
          <w:rFonts w:ascii="Calibri" w:eastAsia="Calibri" w:hAnsi="Calibri" w:cs="Calibri"/>
          <w:i/>
          <w:iCs/>
          <w:sz w:val="22"/>
          <w:szCs w:val="22"/>
        </w:rPr>
        <w:t>ἐ</w:t>
      </w:r>
      <w:r w:rsidRPr="004D2022">
        <w:rPr>
          <w:rFonts w:ascii="Calibri" w:eastAsia="Calibri" w:hAnsi="Calibri" w:cs="Calibri"/>
          <w:i/>
          <w:iCs/>
          <w:sz w:val="22"/>
          <w:szCs w:val="22"/>
        </w:rPr>
        <w:softHyphen/>
        <w:t>ρω</w:t>
      </w:r>
      <w:r w:rsidRPr="004D2022">
        <w:rPr>
          <w:rFonts w:ascii="Calibri" w:eastAsia="Calibri" w:hAnsi="Calibri" w:cs="Calibri"/>
          <w:i/>
          <w:iCs/>
          <w:sz w:val="22"/>
          <w:szCs w:val="22"/>
        </w:rPr>
        <w:softHyphen/>
        <w:t>τᾷ οὖν ῾Ερ</w:t>
      </w:r>
      <w:r w:rsidRPr="004D2022">
        <w:rPr>
          <w:rFonts w:ascii="Calibri" w:eastAsia="Calibri" w:hAnsi="Calibri" w:cs="Calibri"/>
          <w:i/>
          <w:iCs/>
          <w:sz w:val="22"/>
          <w:szCs w:val="22"/>
        </w:rPr>
        <w:softHyphen/>
        <w:t>μῆς Δί</w:t>
      </w:r>
      <w:r w:rsidRPr="004D2022">
        <w:rPr>
          <w:rFonts w:ascii="Calibri" w:eastAsia="Calibri" w:hAnsi="Calibri" w:cs="Calibri"/>
          <w:i/>
          <w:iCs/>
          <w:sz w:val="22"/>
          <w:szCs w:val="22"/>
        </w:rPr>
        <w:softHyphen/>
        <w:t>α …</w:t>
      </w:r>
      <w:r w:rsidRPr="004D2022">
        <w:rPr>
          <w:rFonts w:ascii="Calibri" w:eastAsia="Calibri" w:hAnsi="Calibri" w:cs="Calibri"/>
          <w:sz w:val="22"/>
          <w:szCs w:val="22"/>
        </w:rPr>
        <w:t xml:space="preserve"> </w:t>
      </w:r>
      <w:r w:rsidRPr="004D2022">
        <w:rPr>
          <w:rFonts w:ascii="Calibri" w:eastAsia="Calibri" w:hAnsi="Calibri" w:cs="Calibri"/>
          <w:i/>
          <w:sz w:val="22"/>
          <w:szCs w:val="22"/>
        </w:rPr>
        <w:t>ὡς αἱ τέ</w:t>
      </w:r>
      <w:r w:rsidRPr="004D2022">
        <w:rPr>
          <w:rFonts w:ascii="Calibri" w:eastAsia="Calibri" w:hAnsi="Calibri" w:cs="Calibri"/>
          <w:i/>
          <w:sz w:val="22"/>
          <w:szCs w:val="22"/>
        </w:rPr>
        <w:softHyphen/>
        <w:t>χναι νε</w:t>
      </w:r>
      <w:r w:rsidRPr="004D2022">
        <w:rPr>
          <w:rFonts w:ascii="Calibri" w:eastAsia="Calibri" w:hAnsi="Calibri" w:cs="Calibri"/>
          <w:i/>
          <w:sz w:val="22"/>
          <w:szCs w:val="22"/>
        </w:rPr>
        <w:softHyphen/>
        <w:t>νέ</w:t>
      </w:r>
      <w:r w:rsidRPr="004D2022">
        <w:rPr>
          <w:rFonts w:ascii="Calibri" w:eastAsia="Calibri" w:hAnsi="Calibri" w:cs="Calibri"/>
          <w:i/>
          <w:sz w:val="22"/>
          <w:szCs w:val="22"/>
        </w:rPr>
        <w:softHyphen/>
        <w:t>μη</w:t>
      </w:r>
      <w:r w:rsidRPr="004D2022">
        <w:rPr>
          <w:rFonts w:ascii="Calibri" w:eastAsia="Calibri" w:hAnsi="Calibri" w:cs="Calibri"/>
          <w:i/>
          <w:sz w:val="22"/>
          <w:szCs w:val="22"/>
        </w:rPr>
        <w:softHyphen/>
        <w:t>νται …</w:t>
      </w:r>
      <w:r w:rsidRPr="004D2022">
        <w:rPr>
          <w:rFonts w:ascii="Calibri" w:eastAsia="Calibri" w:hAnsi="Calibri" w:cs="Calibri"/>
          <w:i/>
          <w:iCs/>
          <w:sz w:val="22"/>
          <w:szCs w:val="22"/>
        </w:rPr>
        <w:t xml:space="preserve">  τὸν μὴ δυ</w:t>
      </w:r>
      <w:r w:rsidRPr="004D2022">
        <w:rPr>
          <w:rFonts w:ascii="Calibri" w:eastAsia="Calibri" w:hAnsi="Calibri" w:cs="Calibri"/>
          <w:i/>
          <w:iCs/>
          <w:sz w:val="22"/>
          <w:szCs w:val="22"/>
        </w:rPr>
        <w:softHyphen/>
        <w:t>νά</w:t>
      </w:r>
      <w:r w:rsidRPr="004D2022">
        <w:rPr>
          <w:rFonts w:ascii="Calibri" w:eastAsia="Calibri" w:hAnsi="Calibri" w:cs="Calibri"/>
          <w:i/>
          <w:iCs/>
          <w:sz w:val="22"/>
          <w:szCs w:val="22"/>
        </w:rPr>
        <w:softHyphen/>
        <w:t>με</w:t>
      </w:r>
      <w:r w:rsidRPr="004D2022">
        <w:rPr>
          <w:rFonts w:ascii="Calibri" w:eastAsia="Calibri" w:hAnsi="Calibri" w:cs="Calibri"/>
          <w:i/>
          <w:iCs/>
          <w:sz w:val="22"/>
          <w:szCs w:val="22"/>
        </w:rPr>
        <w:softHyphen/>
        <w:t>νον αἰ</w:t>
      </w:r>
      <w:r w:rsidRPr="004D2022">
        <w:rPr>
          <w:rFonts w:ascii="Calibri" w:eastAsia="Calibri" w:hAnsi="Calibri" w:cs="Calibri"/>
          <w:i/>
          <w:iCs/>
          <w:sz w:val="22"/>
          <w:szCs w:val="22"/>
        </w:rPr>
        <w:softHyphen/>
        <w:t>δοῦς καὶ δί</w:t>
      </w:r>
      <w:r w:rsidRPr="004D2022">
        <w:rPr>
          <w:rFonts w:ascii="Calibri" w:eastAsia="Calibri" w:hAnsi="Calibri" w:cs="Calibri"/>
          <w:i/>
          <w:iCs/>
          <w:sz w:val="22"/>
          <w:szCs w:val="22"/>
        </w:rPr>
        <w:softHyphen/>
        <w:t>κης με</w:t>
      </w:r>
      <w:r w:rsidRPr="004D2022">
        <w:rPr>
          <w:rFonts w:ascii="Calibri" w:eastAsia="Calibri" w:hAnsi="Calibri" w:cs="Calibri"/>
          <w:i/>
          <w:iCs/>
          <w:sz w:val="22"/>
          <w:szCs w:val="22"/>
        </w:rPr>
        <w:softHyphen/>
        <w:t>τέ</w:t>
      </w:r>
      <w:r w:rsidRPr="004D2022">
        <w:rPr>
          <w:rFonts w:ascii="Calibri" w:eastAsia="Calibri" w:hAnsi="Calibri" w:cs="Calibri"/>
          <w:i/>
          <w:iCs/>
          <w:sz w:val="22"/>
          <w:szCs w:val="22"/>
        </w:rPr>
        <w:softHyphen/>
        <w:t>χειν κτεί</w:t>
      </w:r>
      <w:r w:rsidRPr="004D2022">
        <w:rPr>
          <w:rFonts w:ascii="Calibri" w:eastAsia="Calibri" w:hAnsi="Calibri" w:cs="Calibri"/>
          <w:i/>
          <w:iCs/>
          <w:sz w:val="22"/>
          <w:szCs w:val="22"/>
        </w:rPr>
        <w:softHyphen/>
        <w:t>νειν ὡς νό</w:t>
      </w:r>
      <w:r w:rsidRPr="004D2022">
        <w:rPr>
          <w:rFonts w:ascii="Calibri" w:eastAsia="Calibri" w:hAnsi="Calibri" w:cs="Calibri"/>
          <w:i/>
          <w:iCs/>
          <w:sz w:val="22"/>
          <w:szCs w:val="22"/>
        </w:rPr>
        <w:softHyphen/>
        <w:t>σον πό</w:t>
      </w:r>
      <w:r w:rsidRPr="004D2022">
        <w:rPr>
          <w:rFonts w:ascii="Calibri" w:eastAsia="Calibri" w:hAnsi="Calibri" w:cs="Calibri"/>
          <w:i/>
          <w:iCs/>
          <w:sz w:val="22"/>
          <w:szCs w:val="22"/>
        </w:rPr>
        <w:softHyphen/>
        <w:t>λε</w:t>
      </w:r>
      <w:r w:rsidRPr="004D2022">
        <w:rPr>
          <w:rFonts w:ascii="Calibri" w:eastAsia="Calibri" w:hAnsi="Calibri" w:cs="Calibri"/>
          <w:i/>
          <w:iCs/>
          <w:sz w:val="22"/>
          <w:szCs w:val="22"/>
        </w:rPr>
        <w:softHyphen/>
        <w:t>ως</w:t>
      </w:r>
      <w:r w:rsidRPr="004D2022">
        <w:rPr>
          <w:rFonts w:ascii="Calibri" w:eastAsia="Calibri" w:hAnsi="Calibri" w:cs="Calibri"/>
          <w:sz w:val="22"/>
          <w:szCs w:val="22"/>
        </w:rPr>
        <w:t xml:space="preserve">: ο  Πρωταγόρας έχει εκτιμήσει άριστα πόση ήταν η σημασία του </w:t>
      </w:r>
      <w:r w:rsidRPr="004D2022">
        <w:rPr>
          <w:rFonts w:ascii="Calibri" w:eastAsia="Calibri" w:hAnsi="Calibri" w:cs="Calibri"/>
          <w:sz w:val="22"/>
          <w:szCs w:val="22"/>
          <w:u w:val="single"/>
        </w:rPr>
        <w:t>καταμερισμού της εργασίας</w:t>
      </w:r>
      <w:r w:rsidRPr="004D2022">
        <w:rPr>
          <w:rFonts w:ascii="Calibri" w:eastAsia="Calibri" w:hAnsi="Calibri" w:cs="Calibri"/>
          <w:sz w:val="22"/>
          <w:szCs w:val="22"/>
        </w:rPr>
        <w:t xml:space="preserve">, από τα πρώτα </w:t>
      </w:r>
      <w:r w:rsidRPr="004D2022">
        <w:rPr>
          <w:rFonts w:ascii="Calibri" w:eastAsia="Calibri" w:hAnsi="Calibri" w:cs="Calibri"/>
          <w:sz w:val="22"/>
          <w:szCs w:val="22"/>
        </w:rPr>
        <w:lastRenderedPageBreak/>
        <w:t>στάδια της ανθρώπινης κοινωνικής ζωής και πόσο καθόρισε την πορεία της εξέλιξης όλου γενικά του πολιτισμού. Έτσι, θέτει το πρόβλημα στη βάση του: είναι και η πολιτική ένα ειδικό επάγγελμα, που ανήκει στον κοινωνικό καταμερισμό των επαγγελμάτων; Η απάντηση του Δία είναι ξεκάθαρη: όλοι οι άνθρωποι πρέπει να έχουν μερίδιο στα συστατικά της πολιτικής αρετής, την αιδώ και την δίκην και όσοι δεν μπορούν να έχουν πρέπει να θεωρούνται νοσηρά στοιχεία της κοινωνίας (</w:t>
      </w:r>
      <w:r w:rsidRPr="004D2022">
        <w:rPr>
          <w:rFonts w:ascii="Calibri" w:eastAsia="Calibri" w:hAnsi="Calibri" w:cs="Calibri"/>
          <w:b/>
          <w:sz w:val="22"/>
          <w:szCs w:val="22"/>
        </w:rPr>
        <w:t xml:space="preserve">παρομοίωση </w:t>
      </w:r>
      <w:r w:rsidRPr="004D2022">
        <w:rPr>
          <w:rFonts w:ascii="Calibri" w:eastAsia="Calibri" w:hAnsi="Calibri" w:cs="Calibri"/>
          <w:sz w:val="22"/>
          <w:szCs w:val="22"/>
        </w:rPr>
        <w:t>στο πρωτότυπο: αρρώστια της πόλης) και να τιμωρούνται με θανατική ποινή, για να διαφυλαχθεί η τάξη και η ισορροπία του συνόλου.</w:t>
      </w:r>
    </w:p>
    <w:p w:rsidR="004D2022" w:rsidRPr="004D2022" w:rsidRDefault="004D2022" w:rsidP="004D2022">
      <w:pPr>
        <w:widowControl w:val="0"/>
        <w:ind w:firstLine="720"/>
        <w:jc w:val="both"/>
        <w:rPr>
          <w:rFonts w:ascii="Calibri" w:eastAsia="Calibri" w:hAnsi="Calibri" w:cs="Calibri"/>
          <w:sz w:val="22"/>
          <w:szCs w:val="22"/>
        </w:rPr>
      </w:pPr>
      <w:r w:rsidRPr="004D2022">
        <w:rPr>
          <w:rFonts w:ascii="Calibri" w:eastAsia="Calibri" w:hAnsi="Calibri" w:cs="Calibri"/>
          <w:sz w:val="22"/>
          <w:szCs w:val="22"/>
        </w:rPr>
        <w:t>Η διανομή της αιδούς και της δίκης από το Δία και η αυστηρότατη έως απάνθρωπη εντολή του για την κατοχή της πολιτικής τέχνης φανερώνουν ότι:</w:t>
      </w:r>
    </w:p>
    <w:p w:rsidR="004D2022" w:rsidRPr="004D2022" w:rsidRDefault="004D2022" w:rsidP="004D2022">
      <w:pPr>
        <w:widowControl w:val="0"/>
        <w:jc w:val="both"/>
        <w:rPr>
          <w:rFonts w:ascii="Calibri" w:eastAsia="Calibri" w:hAnsi="Calibri" w:cs="Calibri"/>
          <w:sz w:val="22"/>
          <w:szCs w:val="22"/>
        </w:rPr>
      </w:pPr>
      <w:r w:rsidRPr="004D2022">
        <w:rPr>
          <w:rFonts w:ascii="Calibri" w:eastAsia="Calibri" w:hAnsi="Calibri" w:cs="Calibri"/>
          <w:sz w:val="22"/>
          <w:szCs w:val="22"/>
        </w:rPr>
        <w:t>α) οι ηθικές αξίες (αιδώς και δίκη) που συναποτελούν την πολιτική αρετή δεν είναι έμφυτες</w:t>
      </w:r>
      <w:r w:rsidRPr="004D2022">
        <w:rPr>
          <w:rStyle w:val="a9"/>
          <w:rFonts w:ascii="Calibri" w:eastAsia="Calibri" w:hAnsi="Calibri" w:cs="Calibri"/>
          <w:sz w:val="22"/>
          <w:szCs w:val="22"/>
        </w:rPr>
        <w:footnoteReference w:id="3"/>
      </w:r>
      <w:r w:rsidRPr="004D2022">
        <w:rPr>
          <w:rFonts w:ascii="Calibri" w:eastAsia="Calibri" w:hAnsi="Calibri" w:cs="Calibri"/>
          <w:sz w:val="22"/>
          <w:szCs w:val="22"/>
        </w:rPr>
        <w:t>, αφού δε δόθηκαν στον άνθρωπο τη στιγμή της δημιουργίας του, όπως τα δώρα του Προμηθέα. Είναι κοινή σε όλους η δυνατότητα να αποκτήσουν την πολιτική αρετή (αυτό είναι το δώρο του Δία), αλλά δεν την κατακτούν όλοι στον ίδιο βαθμό και κάποιοι δεν μπορούν να την αποκτήσουν καθόλου.</w:t>
      </w:r>
    </w:p>
    <w:p w:rsidR="004D2022" w:rsidRPr="004D2022" w:rsidRDefault="004D2022" w:rsidP="004D2022">
      <w:pPr>
        <w:widowControl w:val="0"/>
        <w:jc w:val="both"/>
        <w:rPr>
          <w:rFonts w:ascii="Calibri" w:eastAsia="Calibri" w:hAnsi="Calibri" w:cs="Calibri"/>
          <w:sz w:val="22"/>
          <w:szCs w:val="22"/>
        </w:rPr>
      </w:pPr>
      <w:r w:rsidRPr="004D2022">
        <w:rPr>
          <w:rFonts w:ascii="Calibri" w:eastAsia="Calibri" w:hAnsi="Calibri" w:cs="Calibri"/>
          <w:sz w:val="22"/>
          <w:szCs w:val="22"/>
        </w:rPr>
        <w:t>β) Η αιδώς (σεβασμός των άγραφων νόμων) και η δίκη (δικαιοσύνη) είναι απαραίτητες για τη συγκρότηση και τη βιωσιμότητα μιας πολιτικής κοινωνίας, ενός κράτους, γι’ αυτό το λόγο τιμωρείται με θανατική ποινή η έλλειψή τους.</w:t>
      </w:r>
    </w:p>
    <w:p w:rsidR="004D2022" w:rsidRPr="00AD0A7B" w:rsidRDefault="004D2022" w:rsidP="004D2022">
      <w:pPr>
        <w:widowControl w:val="0"/>
        <w:jc w:val="both"/>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2"/>
      </w:tblGrid>
      <w:tr w:rsidR="004D2022" w:rsidRPr="00AD0A7B" w:rsidTr="004D2022">
        <w:trPr>
          <w:jc w:val="center"/>
        </w:trPr>
        <w:tc>
          <w:tcPr>
            <w:tcW w:w="6722" w:type="dxa"/>
          </w:tcPr>
          <w:p w:rsidR="004D2022" w:rsidRPr="00AD0A7B" w:rsidRDefault="004D2022" w:rsidP="00E26BE9">
            <w:pPr>
              <w:jc w:val="both"/>
              <w:rPr>
                <w:rFonts w:ascii="Calibri" w:eastAsia="Calibri" w:hAnsi="Calibri" w:cs="Calibri"/>
              </w:rPr>
            </w:pPr>
            <w:r w:rsidRPr="00AD0A7B">
              <w:rPr>
                <w:rFonts w:ascii="Calibri" w:eastAsia="Calibri" w:hAnsi="Calibri" w:cs="Calibri"/>
                <w:snapToGrid w:val="0"/>
              </w:rPr>
              <w:t>Η ευθύνη του ανθρώπου για την απόκτηση της πολιτικής αρετής</w:t>
            </w:r>
          </w:p>
        </w:tc>
      </w:tr>
    </w:tbl>
    <w:p w:rsidR="004D2022" w:rsidRPr="00AD0A7B" w:rsidRDefault="004D2022" w:rsidP="004D2022">
      <w:pPr>
        <w:jc w:val="both"/>
        <w:rPr>
          <w:rFonts w:ascii="Calibri" w:eastAsia="Calibri" w:hAnsi="Calibri" w:cs="Calibri"/>
        </w:rPr>
      </w:pPr>
    </w:p>
    <w:p w:rsidR="004D2022" w:rsidRPr="004D2022" w:rsidRDefault="004D2022" w:rsidP="004D2022">
      <w:pPr>
        <w:widowControl w:val="0"/>
        <w:ind w:firstLine="720"/>
        <w:jc w:val="both"/>
        <w:rPr>
          <w:rFonts w:ascii="Calibri" w:eastAsia="Calibri" w:hAnsi="Calibri" w:cs="Calibri"/>
          <w:snapToGrid w:val="0"/>
          <w:sz w:val="22"/>
          <w:szCs w:val="22"/>
          <w:u w:val="single"/>
        </w:rPr>
      </w:pPr>
      <w:r w:rsidRPr="004D2022">
        <w:rPr>
          <w:rFonts w:ascii="Calibri" w:eastAsia="Calibri" w:hAnsi="Calibri" w:cs="Calibri"/>
          <w:snapToGrid w:val="0"/>
          <w:sz w:val="22"/>
          <w:szCs w:val="22"/>
        </w:rPr>
        <w:t xml:space="preserve">Η </w:t>
      </w:r>
      <w:r w:rsidRPr="004D2022">
        <w:rPr>
          <w:rFonts w:ascii="Calibri" w:eastAsia="Calibri" w:hAnsi="Calibri" w:cs="Calibri"/>
          <w:i/>
          <w:iCs/>
          <w:sz w:val="22"/>
          <w:szCs w:val="22"/>
        </w:rPr>
        <w:t>αἰ</w:t>
      </w:r>
      <w:r w:rsidRPr="004D2022">
        <w:rPr>
          <w:rFonts w:ascii="Calibri" w:eastAsia="Calibri" w:hAnsi="Calibri" w:cs="Calibri"/>
          <w:i/>
          <w:iCs/>
          <w:sz w:val="22"/>
          <w:szCs w:val="22"/>
        </w:rPr>
        <w:softHyphen/>
        <w:t>δώς</w:t>
      </w:r>
      <w:r w:rsidRPr="004D2022">
        <w:rPr>
          <w:rFonts w:ascii="Calibri" w:eastAsia="Calibri" w:hAnsi="Calibri" w:cs="Calibri"/>
          <w:sz w:val="22"/>
          <w:szCs w:val="22"/>
        </w:rPr>
        <w:t xml:space="preserve"> και η </w:t>
      </w:r>
      <w:r w:rsidRPr="004D2022">
        <w:rPr>
          <w:rFonts w:ascii="Calibri" w:eastAsia="Calibri" w:hAnsi="Calibri" w:cs="Calibri"/>
          <w:i/>
          <w:iCs/>
          <w:sz w:val="22"/>
          <w:szCs w:val="22"/>
        </w:rPr>
        <w:t>δί</w:t>
      </w:r>
      <w:r w:rsidRPr="004D2022">
        <w:rPr>
          <w:rFonts w:ascii="Calibri" w:eastAsia="Calibri" w:hAnsi="Calibri" w:cs="Calibri"/>
          <w:i/>
          <w:iCs/>
          <w:sz w:val="22"/>
          <w:szCs w:val="22"/>
        </w:rPr>
        <w:softHyphen/>
        <w:t>κη</w:t>
      </w:r>
      <w:r w:rsidRPr="004D2022">
        <w:rPr>
          <w:rFonts w:ascii="Calibri" w:eastAsia="Calibri" w:hAnsi="Calibri" w:cs="Calibri"/>
          <w:sz w:val="22"/>
          <w:szCs w:val="22"/>
        </w:rPr>
        <w:t xml:space="preserve"> </w:t>
      </w:r>
      <w:r w:rsidRPr="004D2022">
        <w:rPr>
          <w:rFonts w:ascii="Calibri" w:eastAsia="Calibri" w:hAnsi="Calibri" w:cs="Calibri"/>
          <w:snapToGrid w:val="0"/>
          <w:sz w:val="22"/>
          <w:szCs w:val="22"/>
        </w:rPr>
        <w:t xml:space="preserve">μοιράζονται σε όλους τους ανθρώπους, όμως αυτό δε σημαίνει και ότι τις κάνουν κτήμα τους όλοι, γιατί ενδέχεται να υπάρχουν κάποιοι που δε θέλουν (ή ίσως δεν μπορούν) να τις αποκτήσουν, παρόλο που τους προσφέρονται υποχρεωτικά. Αυτό υποδηλώνει η φράση </w:t>
      </w:r>
      <w:r w:rsidRPr="004D2022">
        <w:rPr>
          <w:rFonts w:ascii="Calibri" w:eastAsia="Calibri" w:hAnsi="Calibri" w:cs="Calibri"/>
          <w:i/>
          <w:iCs/>
          <w:sz w:val="22"/>
          <w:szCs w:val="22"/>
        </w:rPr>
        <w:t>τὸν μὴ δυ</w:t>
      </w:r>
      <w:r w:rsidRPr="004D2022">
        <w:rPr>
          <w:rFonts w:ascii="Calibri" w:eastAsia="Calibri" w:hAnsi="Calibri" w:cs="Calibri"/>
          <w:i/>
          <w:iCs/>
          <w:sz w:val="22"/>
          <w:szCs w:val="22"/>
        </w:rPr>
        <w:softHyphen/>
        <w:t>νά</w:t>
      </w:r>
      <w:r w:rsidRPr="004D2022">
        <w:rPr>
          <w:rFonts w:ascii="Calibri" w:eastAsia="Calibri" w:hAnsi="Calibri" w:cs="Calibri"/>
          <w:i/>
          <w:iCs/>
          <w:sz w:val="22"/>
          <w:szCs w:val="22"/>
        </w:rPr>
        <w:softHyphen/>
        <w:t>με</w:t>
      </w:r>
      <w:r w:rsidRPr="004D2022">
        <w:rPr>
          <w:rFonts w:ascii="Calibri" w:eastAsia="Calibri" w:hAnsi="Calibri" w:cs="Calibri"/>
          <w:i/>
          <w:iCs/>
          <w:sz w:val="22"/>
          <w:szCs w:val="22"/>
        </w:rPr>
        <w:softHyphen/>
        <w:t>νον αἰ</w:t>
      </w:r>
      <w:r w:rsidRPr="004D2022">
        <w:rPr>
          <w:rFonts w:ascii="Calibri" w:eastAsia="Calibri" w:hAnsi="Calibri" w:cs="Calibri"/>
          <w:i/>
          <w:iCs/>
          <w:sz w:val="22"/>
          <w:szCs w:val="22"/>
        </w:rPr>
        <w:softHyphen/>
        <w:t>δοῦς καὶ δί</w:t>
      </w:r>
      <w:r w:rsidRPr="004D2022">
        <w:rPr>
          <w:rFonts w:ascii="Calibri" w:eastAsia="Calibri" w:hAnsi="Calibri" w:cs="Calibri"/>
          <w:i/>
          <w:iCs/>
          <w:sz w:val="22"/>
          <w:szCs w:val="22"/>
        </w:rPr>
        <w:softHyphen/>
        <w:t>κης με</w:t>
      </w:r>
      <w:r w:rsidRPr="004D2022">
        <w:rPr>
          <w:rFonts w:ascii="Calibri" w:eastAsia="Calibri" w:hAnsi="Calibri" w:cs="Calibri"/>
          <w:i/>
          <w:iCs/>
          <w:sz w:val="22"/>
          <w:szCs w:val="22"/>
        </w:rPr>
        <w:softHyphen/>
        <w:t>τέ</w:t>
      </w:r>
      <w:r w:rsidRPr="004D2022">
        <w:rPr>
          <w:rFonts w:ascii="Calibri" w:eastAsia="Calibri" w:hAnsi="Calibri" w:cs="Calibri"/>
          <w:i/>
          <w:iCs/>
          <w:sz w:val="22"/>
          <w:szCs w:val="22"/>
        </w:rPr>
        <w:softHyphen/>
        <w:t>χειν</w:t>
      </w:r>
      <w:r w:rsidRPr="004D2022">
        <w:rPr>
          <w:rFonts w:ascii="Calibri" w:eastAsia="Calibri" w:hAnsi="Calibri" w:cs="Calibri"/>
          <w:i/>
          <w:snapToGrid w:val="0"/>
          <w:sz w:val="22"/>
          <w:szCs w:val="22"/>
        </w:rPr>
        <w:t xml:space="preserve">. </w:t>
      </w:r>
      <w:r w:rsidRPr="004D2022">
        <w:rPr>
          <w:rFonts w:ascii="Calibri" w:eastAsia="Calibri" w:hAnsi="Calibri" w:cs="Calibri"/>
          <w:snapToGrid w:val="0"/>
          <w:sz w:val="22"/>
          <w:szCs w:val="22"/>
        </w:rPr>
        <w:t>Έ</w:t>
      </w:r>
      <w:r w:rsidRPr="004D2022">
        <w:rPr>
          <w:rFonts w:ascii="Calibri" w:eastAsia="Calibri" w:hAnsi="Calibri" w:cs="Calibri"/>
          <w:snapToGrid w:val="0"/>
          <w:sz w:val="22"/>
          <w:szCs w:val="22"/>
        </w:rPr>
        <w:softHyphen/>
        <w:t>τσι, μπορούμε να εννοήσουμε ότι επαφίεται στην ελεύθερη βούληση του αν</w:t>
      </w:r>
      <w:r w:rsidRPr="004D2022">
        <w:rPr>
          <w:rFonts w:ascii="Calibri" w:eastAsia="Calibri" w:hAnsi="Calibri" w:cs="Calibri"/>
          <w:snapToGrid w:val="0"/>
          <w:sz w:val="22"/>
          <w:szCs w:val="22"/>
        </w:rPr>
        <w:softHyphen/>
        <w:t>θρώπου να δεχτεί τα δώρα του Δία (που δεν είναι βέβαια έμφυτα) και ότι ίσως δεν αρκεί η προσφορά του θεού, αλλά απαιτείται επιπλέον και εσωτερικός α</w:t>
      </w:r>
      <w:r w:rsidRPr="004D2022">
        <w:rPr>
          <w:rFonts w:ascii="Calibri" w:eastAsia="Calibri" w:hAnsi="Calibri" w:cs="Calibri"/>
          <w:snapToGrid w:val="0"/>
          <w:sz w:val="22"/>
          <w:szCs w:val="22"/>
        </w:rPr>
        <w:softHyphen/>
        <w:t>γώνας και προσπάθεια του ανθρώπου για την κατάκτηση των δύο παραπάνω αξιών. Εξάλλου αυτό δέχεται και ο Πρωταγόρας, όταν υποστηρίζει ότι η πολι</w:t>
      </w:r>
      <w:r w:rsidRPr="004D2022">
        <w:rPr>
          <w:rFonts w:ascii="Calibri" w:eastAsia="Calibri" w:hAnsi="Calibri" w:cs="Calibri"/>
          <w:snapToGrid w:val="0"/>
          <w:sz w:val="22"/>
          <w:szCs w:val="22"/>
        </w:rPr>
        <w:softHyphen/>
        <w:t xml:space="preserve">τική αρετή είναι διδακτή και όταν τη διδάσκει ο ίδιος στους νέους. Επομένως: </w:t>
      </w:r>
      <w:r w:rsidRPr="004D2022">
        <w:rPr>
          <w:rFonts w:ascii="Calibri" w:eastAsia="Calibri" w:hAnsi="Calibri" w:cs="Calibri"/>
          <w:snapToGrid w:val="0"/>
          <w:sz w:val="22"/>
          <w:szCs w:val="22"/>
          <w:u w:val="single"/>
        </w:rPr>
        <w:t xml:space="preserve">όλοι οι άνθρωποι έχουν τη δυνατότητα και την υποχρέωση να αποκτήσουν την </w:t>
      </w:r>
      <w:r w:rsidRPr="004D2022">
        <w:rPr>
          <w:rFonts w:ascii="Calibri" w:eastAsia="Calibri" w:hAnsi="Calibri" w:cs="Calibri"/>
          <w:i/>
          <w:iCs/>
          <w:sz w:val="22"/>
          <w:szCs w:val="22"/>
          <w:u w:val="single"/>
        </w:rPr>
        <w:t>αἰ</w:t>
      </w:r>
      <w:r w:rsidRPr="004D2022">
        <w:rPr>
          <w:rFonts w:ascii="Calibri" w:eastAsia="Calibri" w:hAnsi="Calibri" w:cs="Calibri"/>
          <w:i/>
          <w:iCs/>
          <w:sz w:val="22"/>
          <w:szCs w:val="22"/>
          <w:u w:val="single"/>
        </w:rPr>
        <w:softHyphen/>
        <w:t>δῶ</w:t>
      </w:r>
      <w:r w:rsidRPr="004D2022">
        <w:rPr>
          <w:rFonts w:ascii="Calibri" w:eastAsia="Calibri" w:hAnsi="Calibri" w:cs="Calibri"/>
          <w:sz w:val="22"/>
          <w:szCs w:val="22"/>
          <w:u w:val="single"/>
        </w:rPr>
        <w:t xml:space="preserve"> και τη </w:t>
      </w:r>
      <w:r w:rsidRPr="004D2022">
        <w:rPr>
          <w:rFonts w:ascii="Calibri" w:eastAsia="Calibri" w:hAnsi="Calibri" w:cs="Calibri"/>
          <w:i/>
          <w:iCs/>
          <w:sz w:val="22"/>
          <w:szCs w:val="22"/>
          <w:u w:val="single"/>
        </w:rPr>
        <w:t>δί</w:t>
      </w:r>
      <w:r w:rsidRPr="004D2022">
        <w:rPr>
          <w:rFonts w:ascii="Calibri" w:eastAsia="Calibri" w:hAnsi="Calibri" w:cs="Calibri"/>
          <w:i/>
          <w:iCs/>
          <w:sz w:val="22"/>
          <w:szCs w:val="22"/>
          <w:u w:val="single"/>
        </w:rPr>
        <w:softHyphen/>
        <w:t>κη</w:t>
      </w:r>
      <w:r w:rsidRPr="004D2022">
        <w:rPr>
          <w:rFonts w:ascii="Calibri" w:eastAsia="Calibri" w:hAnsi="Calibri" w:cs="Calibri"/>
          <w:sz w:val="22"/>
          <w:szCs w:val="22"/>
          <w:u w:val="single"/>
        </w:rPr>
        <w:t xml:space="preserve"> </w:t>
      </w:r>
      <w:r w:rsidRPr="004D2022">
        <w:rPr>
          <w:rFonts w:ascii="Calibri" w:eastAsia="Calibri" w:hAnsi="Calibri" w:cs="Calibri"/>
          <w:i/>
          <w:snapToGrid w:val="0"/>
          <w:sz w:val="22"/>
          <w:szCs w:val="22"/>
          <w:u w:val="single"/>
        </w:rPr>
        <w:t xml:space="preserve"> </w:t>
      </w:r>
      <w:r w:rsidRPr="004D2022">
        <w:rPr>
          <w:rFonts w:ascii="Calibri" w:eastAsia="Calibri" w:hAnsi="Calibri" w:cs="Calibri"/>
          <w:snapToGrid w:val="0"/>
          <w:sz w:val="22"/>
          <w:szCs w:val="22"/>
          <w:u w:val="single"/>
        </w:rPr>
        <w:t>(την πολιτική αρετή), όμως γι' αυτό χρειάζεται η διδασκα</w:t>
      </w:r>
      <w:r w:rsidRPr="004D2022">
        <w:rPr>
          <w:rFonts w:ascii="Calibri" w:eastAsia="Calibri" w:hAnsi="Calibri" w:cs="Calibri"/>
          <w:snapToGrid w:val="0"/>
          <w:sz w:val="22"/>
          <w:szCs w:val="22"/>
          <w:u w:val="single"/>
        </w:rPr>
        <w:softHyphen/>
        <w:t>λία και η προσωπική τους προσπάθεια.</w:t>
      </w:r>
    </w:p>
    <w:p w:rsidR="004D2022" w:rsidRPr="00AD0A7B" w:rsidRDefault="004D2022" w:rsidP="004D2022">
      <w:pPr>
        <w:jc w:val="both"/>
        <w:rPr>
          <w:rFonts w:ascii="Calibri" w:eastAsia="Calibri" w:hAnsi="Calibri" w:cs="Calibri"/>
        </w:rPr>
      </w:pPr>
    </w:p>
    <w:p w:rsidR="004D2022" w:rsidRPr="00AD0A7B" w:rsidRDefault="004D2022" w:rsidP="004D2022">
      <w:pPr>
        <w:jc w:val="both"/>
        <w:rPr>
          <w:rFonts w:ascii="Calibri" w:eastAsia="Calibri" w:hAnsi="Calibri" w:cs="Calibri"/>
          <w:b/>
          <w:bCs/>
          <w:i/>
          <w:iCs/>
          <w:snapToGrid w:val="0"/>
        </w:rPr>
      </w:pPr>
      <w:r w:rsidRPr="004D2022">
        <w:rPr>
          <w:rFonts w:asciiTheme="minorHAnsi" w:hAnsiTheme="minorHAnsi" w:cstheme="minorHAnsi"/>
          <w:b/>
          <w:bCs/>
        </w:rPr>
        <w:t>2</w:t>
      </w:r>
      <w:r w:rsidRPr="004D2022">
        <w:rPr>
          <w:rFonts w:asciiTheme="minorHAnsi" w:hAnsiTheme="minorHAnsi" w:cstheme="minorHAnsi"/>
          <w:b/>
          <w:bCs/>
          <w:vertAlign w:val="superscript"/>
        </w:rPr>
        <w:t>η</w:t>
      </w:r>
      <w:r w:rsidRPr="004D2022">
        <w:rPr>
          <w:rFonts w:asciiTheme="minorHAnsi" w:hAnsiTheme="minorHAnsi" w:cstheme="minorHAnsi"/>
          <w:b/>
          <w:bCs/>
        </w:rPr>
        <w:t xml:space="preserve"> υποενότητα</w:t>
      </w:r>
      <w:r w:rsidRPr="00AD0A7B">
        <w:rPr>
          <w:rFonts w:ascii="Calibri" w:eastAsia="Calibri" w:hAnsi="Calibri" w:cs="Calibri"/>
          <w:b/>
          <w:bCs/>
        </w:rPr>
        <w:t xml:space="preserve"> </w:t>
      </w:r>
      <w:r>
        <w:rPr>
          <w:rFonts w:cstheme="minorHAnsi"/>
          <w:b/>
          <w:bCs/>
        </w:rPr>
        <w:t>(</w:t>
      </w:r>
      <w:r w:rsidRPr="00AD0A7B">
        <w:rPr>
          <w:rFonts w:ascii="Calibri" w:eastAsia="Calibri" w:hAnsi="Calibri" w:cs="Calibri"/>
          <w:b/>
          <w:bCs/>
        </w:rPr>
        <w:t>Επιμύθιο</w:t>
      </w:r>
      <w:r>
        <w:rPr>
          <w:rFonts w:cstheme="minorHAnsi"/>
          <w:b/>
          <w:bCs/>
        </w:rPr>
        <w:t>)</w:t>
      </w:r>
      <w:r w:rsidRPr="00AD0A7B">
        <w:rPr>
          <w:rFonts w:ascii="Calibri" w:eastAsia="Calibri" w:hAnsi="Calibri" w:cs="Calibri"/>
          <w:b/>
          <w:bCs/>
          <w:snapToGrid w:val="0"/>
        </w:rPr>
        <w:t xml:space="preserve">: συμπέρασμα Πρωταγόρα: οι Αθηναίοι επιτρέπουν σε όλους να συμβουλεύουν για θέματα πολιτικής αρετής -όπως υποστήριξε ο Σωκράτης- επειδή αναγνωρίζουν την καθολικότητα της πολιτικής αρετής: </w:t>
      </w:r>
      <w:r w:rsidRPr="00AD0A7B">
        <w:rPr>
          <w:rFonts w:ascii="Calibri" w:eastAsia="Calibri" w:hAnsi="Calibri" w:cs="Calibri"/>
          <w:b/>
          <w:bCs/>
          <w:i/>
          <w:iCs/>
          <w:snapToGrid w:val="0"/>
        </w:rPr>
        <w:t>Ο</w:t>
      </w:r>
      <w:r w:rsidRPr="00AD0A7B">
        <w:rPr>
          <w:rFonts w:ascii="Calibri" w:eastAsia="Calibri" w:hAnsi="Calibri" w:cs="Calibri"/>
          <w:b/>
          <w:bCs/>
          <w:i/>
          <w:iCs/>
        </w:rPr>
        <w:t>ὕ</w:t>
      </w:r>
      <w:r w:rsidRPr="00AD0A7B">
        <w:rPr>
          <w:rFonts w:ascii="Calibri" w:eastAsia="Calibri" w:hAnsi="Calibri" w:cs="Calibri"/>
          <w:b/>
          <w:bCs/>
          <w:i/>
          <w:iCs/>
        </w:rPr>
        <w:softHyphen/>
        <w:t>τω δή, ὦ Σώ</w:t>
      </w:r>
      <w:r w:rsidRPr="00AD0A7B">
        <w:rPr>
          <w:rFonts w:ascii="Calibri" w:eastAsia="Calibri" w:hAnsi="Calibri" w:cs="Calibri"/>
          <w:b/>
          <w:bCs/>
          <w:i/>
          <w:iCs/>
        </w:rPr>
        <w:softHyphen/>
        <w:t>κρα</w:t>
      </w:r>
      <w:r w:rsidRPr="00AD0A7B">
        <w:rPr>
          <w:rFonts w:ascii="Calibri" w:eastAsia="Calibri" w:hAnsi="Calibri" w:cs="Calibri"/>
          <w:b/>
          <w:bCs/>
          <w:i/>
          <w:iCs/>
        </w:rPr>
        <w:softHyphen/>
        <w:t>τες, … τού</w:t>
      </w:r>
      <w:r w:rsidRPr="00AD0A7B">
        <w:rPr>
          <w:rFonts w:ascii="Calibri" w:eastAsia="Calibri" w:hAnsi="Calibri" w:cs="Calibri"/>
          <w:b/>
          <w:bCs/>
          <w:i/>
          <w:iCs/>
        </w:rPr>
        <w:softHyphen/>
        <w:t>του αἰ</w:t>
      </w:r>
      <w:r w:rsidRPr="00AD0A7B">
        <w:rPr>
          <w:rFonts w:ascii="Calibri" w:eastAsia="Calibri" w:hAnsi="Calibri" w:cs="Calibri"/>
          <w:b/>
          <w:bCs/>
          <w:i/>
          <w:iCs/>
        </w:rPr>
        <w:softHyphen/>
        <w:t>τί</w:t>
      </w:r>
      <w:r w:rsidRPr="00AD0A7B">
        <w:rPr>
          <w:rFonts w:ascii="Calibri" w:eastAsia="Calibri" w:hAnsi="Calibri" w:cs="Calibri"/>
          <w:b/>
          <w:bCs/>
          <w:i/>
          <w:iCs/>
        </w:rPr>
        <w:softHyphen/>
        <w:t>α.</w:t>
      </w:r>
    </w:p>
    <w:p w:rsidR="004D2022" w:rsidRPr="00AD0A7B" w:rsidRDefault="004D2022" w:rsidP="004D2022">
      <w:pPr>
        <w:jc w:val="both"/>
        <w:rPr>
          <w:rFonts w:ascii="Calibri" w:eastAsia="Calibri" w:hAnsi="Calibri" w:cs="Calibri"/>
        </w:rPr>
      </w:pPr>
    </w:p>
    <w:p w:rsidR="004D2022" w:rsidRPr="00AD0A7B" w:rsidRDefault="004D2022" w:rsidP="004D2022">
      <w:pPr>
        <w:widowControl w:val="0"/>
        <w:ind w:firstLine="648"/>
        <w:jc w:val="both"/>
        <w:rPr>
          <w:rFonts w:ascii="Calibri" w:eastAsia="Calibri" w:hAnsi="Calibri" w:cs="Calibri"/>
          <w:iCs/>
          <w:snapToGrid w:val="0"/>
        </w:rPr>
      </w:pPr>
      <w:r w:rsidRPr="00AD0A7B">
        <w:rPr>
          <w:rFonts w:ascii="Calibri" w:eastAsia="Calibri" w:hAnsi="Calibri" w:cs="Calibri"/>
          <w:snapToGrid w:val="0"/>
        </w:rPr>
        <w:t>Μετά την ολοκλήρωση από τον Πρωταγόρα του μύθου του Προμηθέα ακολου</w:t>
      </w:r>
      <w:r w:rsidRPr="00AD0A7B">
        <w:rPr>
          <w:rFonts w:ascii="Calibri" w:eastAsia="Calibri" w:hAnsi="Calibri" w:cs="Calibri"/>
          <w:snapToGrid w:val="0"/>
        </w:rPr>
        <w:softHyphen/>
        <w:t xml:space="preserve">θεί σαν «επιμύθιο» το συμπέρασμα απ’ όσα αναφέρθηκαν για την καθολικότητα της πολιτικής αρετής. </w:t>
      </w:r>
      <w:r w:rsidRPr="00AD0A7B">
        <w:rPr>
          <w:rFonts w:ascii="Calibri" w:eastAsia="Calibri" w:hAnsi="Calibri" w:cs="Calibri"/>
          <w:snapToGrid w:val="0"/>
          <w:u w:val="single"/>
        </w:rPr>
        <w:t>Εδώ ο Πρωταγόρας απαντά στο επιχείρημα του Σωκράτη για την άποψη ότι η πολιτική αρετή δε διδάσκεται</w:t>
      </w:r>
      <w:r w:rsidRPr="00AD0A7B">
        <w:rPr>
          <w:rFonts w:ascii="Calibri" w:eastAsia="Calibri" w:hAnsi="Calibri" w:cs="Calibri"/>
          <w:snapToGrid w:val="0"/>
        </w:rPr>
        <w:t>: σύμφωνα με το Σωκράτη, στην εκκλησία του δήμου οι Αθηναίοι δε δέχονται τις συμβουλές των μη ειδικών για θέματα σχε</w:t>
      </w:r>
      <w:r w:rsidRPr="00AD0A7B">
        <w:rPr>
          <w:rFonts w:ascii="Calibri" w:eastAsia="Calibri" w:hAnsi="Calibri" w:cs="Calibri"/>
          <w:snapToGrid w:val="0"/>
        </w:rPr>
        <w:softHyphen/>
        <w:t>τικά με τις διάφορες τέχνες και τους αποδοκιμάζουν· όμως, αν πρόκειται για πολιτικό ζήτημα, μπορεί να μιλήσει οποιοσδήποτε, γιατί όλοι θεω</w:t>
      </w:r>
      <w:r w:rsidRPr="00AD0A7B">
        <w:rPr>
          <w:rFonts w:ascii="Calibri" w:eastAsia="Calibri" w:hAnsi="Calibri" w:cs="Calibri"/>
          <w:snapToGrid w:val="0"/>
        </w:rPr>
        <w:softHyphen/>
        <w:t>ρούνται αρμόδιοι. Τώρα ο Πρωταγόρας επαναλαμβά</w:t>
      </w:r>
      <w:r w:rsidRPr="00AD0A7B">
        <w:rPr>
          <w:rFonts w:ascii="Calibri" w:eastAsia="Calibri" w:hAnsi="Calibri" w:cs="Calibri"/>
          <w:snapToGrid w:val="0"/>
        </w:rPr>
        <w:softHyphen/>
        <w:t>νει το παράδειγμα του Σωκράτη με τους Αθηναίους, για να συμφωνήσει με ό</w:t>
      </w:r>
      <w:r w:rsidRPr="00AD0A7B">
        <w:rPr>
          <w:rFonts w:ascii="Calibri" w:eastAsia="Calibri" w:hAnsi="Calibri" w:cs="Calibri"/>
          <w:snapToGrid w:val="0"/>
        </w:rPr>
        <w:softHyphen/>
        <w:t xml:space="preserve">σα εκείνος είπε </w:t>
      </w:r>
      <w:r w:rsidRPr="00AD0A7B">
        <w:rPr>
          <w:rFonts w:ascii="Calibri" w:eastAsia="Calibri" w:hAnsi="Calibri" w:cs="Calibri"/>
          <w:iCs/>
          <w:snapToGrid w:val="0"/>
        </w:rPr>
        <w:t>(</w:t>
      </w:r>
      <w:r w:rsidRPr="00AD0A7B">
        <w:rPr>
          <w:rFonts w:ascii="Calibri" w:eastAsia="Calibri" w:hAnsi="Calibri" w:cs="Calibri"/>
          <w:i/>
          <w:iCs/>
        </w:rPr>
        <w:t>ὡς σὺ φῄς</w:t>
      </w:r>
      <w:r w:rsidRPr="00AD0A7B">
        <w:rPr>
          <w:rFonts w:ascii="Calibri" w:eastAsia="Calibri" w:hAnsi="Calibri" w:cs="Calibri"/>
          <w:iCs/>
          <w:snapToGrid w:val="0"/>
        </w:rPr>
        <w:t>) ως προς τη στάση των Αθηναίων και κυρίως για να την ερμηνεύσει διαφορετικά: πράγματι, όλοι οι Αθηναίοι έχουν την πολιτι</w:t>
      </w:r>
      <w:r w:rsidRPr="00AD0A7B">
        <w:rPr>
          <w:rFonts w:ascii="Calibri" w:eastAsia="Calibri" w:hAnsi="Calibri" w:cs="Calibri"/>
          <w:iCs/>
          <w:snapToGrid w:val="0"/>
        </w:rPr>
        <w:softHyphen/>
        <w:t>κή αρετή:</w:t>
      </w:r>
    </w:p>
    <w:p w:rsidR="004D2022" w:rsidRPr="00AD0A7B" w:rsidRDefault="004D2022" w:rsidP="004D2022">
      <w:pPr>
        <w:widowControl w:val="0"/>
        <w:jc w:val="both"/>
        <w:rPr>
          <w:rFonts w:ascii="Calibri" w:eastAsia="Calibri" w:hAnsi="Calibri" w:cs="Calibri"/>
          <w:snapToGrid w:val="0"/>
        </w:rPr>
      </w:pPr>
      <w:r w:rsidRPr="00AD0A7B">
        <w:rPr>
          <w:rFonts w:ascii="Calibri" w:eastAsia="Calibri" w:hAnsi="Calibri" w:cs="Calibri"/>
          <w:iCs/>
          <w:snapToGrid w:val="0"/>
        </w:rPr>
        <w:t>α) επειδή ο Δίας έχει μοιράσει σε όλους την αιδώ και τη δίκη, που συνι</w:t>
      </w:r>
      <w:r w:rsidRPr="00AD0A7B">
        <w:rPr>
          <w:rFonts w:ascii="Calibri" w:eastAsia="Calibri" w:hAnsi="Calibri" w:cs="Calibri"/>
          <w:iCs/>
          <w:snapToGrid w:val="0"/>
        </w:rPr>
        <w:softHyphen/>
        <w:t>στούν την πολιτική αρετή</w:t>
      </w:r>
    </w:p>
    <w:p w:rsidR="004D2022" w:rsidRPr="00AD0A7B" w:rsidRDefault="004D2022" w:rsidP="004D2022">
      <w:pPr>
        <w:widowControl w:val="0"/>
        <w:jc w:val="both"/>
        <w:rPr>
          <w:rFonts w:ascii="Calibri" w:eastAsia="Calibri" w:hAnsi="Calibri" w:cs="Calibri"/>
          <w:snapToGrid w:val="0"/>
        </w:rPr>
      </w:pPr>
      <w:r w:rsidRPr="00AD0A7B">
        <w:rPr>
          <w:rFonts w:ascii="Calibri" w:eastAsia="Calibri" w:hAnsi="Calibri" w:cs="Calibri"/>
          <w:snapToGrid w:val="0"/>
        </w:rPr>
        <w:t>β) επειδή είναι αναγκαίο να την έχουν ό</w:t>
      </w:r>
      <w:r w:rsidRPr="00AD0A7B">
        <w:rPr>
          <w:rFonts w:ascii="Calibri" w:eastAsia="Calibri" w:hAnsi="Calibri" w:cs="Calibri"/>
          <w:snapToGrid w:val="0"/>
        </w:rPr>
        <w:softHyphen/>
        <w:t>λοι, γιατί διαφορετικά δε θα μπορούσαν να συσταθούν πόλεις.</w:t>
      </w:r>
    </w:p>
    <w:p w:rsidR="004D2022" w:rsidRPr="00AD0A7B" w:rsidRDefault="004D2022" w:rsidP="004D2022">
      <w:pPr>
        <w:widowControl w:val="0"/>
        <w:jc w:val="both"/>
        <w:rPr>
          <w:rFonts w:ascii="Calibri" w:eastAsia="Calibri" w:hAnsi="Calibri" w:cs="Calibri"/>
          <w:snapToGrid w:val="0"/>
        </w:rPr>
      </w:pPr>
      <w:r w:rsidRPr="00AD0A7B">
        <w:rPr>
          <w:rFonts w:ascii="Calibri" w:eastAsia="Calibri" w:hAnsi="Calibri" w:cs="Calibri"/>
          <w:snapToGrid w:val="0"/>
        </w:rPr>
        <w:t>Ως αυτό το σημείο ο Πρωταγόρας, με την αναφορά και την ερμηνεία του μύθου, μόνο δέχεται και αιτιολογεί την καθολικότητα και την αναγκαιότητα της πολιτικής αρετής, όμως δεν αποδεικνύει ακόμη ότι αυτή είναι διδακτή.</w:t>
      </w:r>
    </w:p>
    <w:p w:rsidR="004D2022" w:rsidRPr="00AD0A7B" w:rsidRDefault="004D2022" w:rsidP="004D2022">
      <w:pPr>
        <w:widowControl w:val="0"/>
        <w:ind w:firstLine="648"/>
        <w:jc w:val="both"/>
        <w:rPr>
          <w:rFonts w:ascii="Calibri" w:eastAsia="Calibri" w:hAnsi="Calibri" w:cs="Calibri"/>
          <w:snapToGrid w:val="0"/>
        </w:rPr>
      </w:pPr>
      <w:r w:rsidRPr="00AD0A7B">
        <w:rPr>
          <w:rFonts w:ascii="Calibri" w:eastAsia="Calibri" w:hAnsi="Calibri" w:cs="Calibri"/>
          <w:snapToGrid w:val="0"/>
        </w:rPr>
        <w:t>Για πρώτη φορά ο Πρωταγόρας αντικαθιστά εδώ τα συστατικά της αρε</w:t>
      </w:r>
      <w:r w:rsidRPr="00AD0A7B">
        <w:rPr>
          <w:rFonts w:ascii="Calibri" w:eastAsia="Calibri" w:hAnsi="Calibri" w:cs="Calibri"/>
          <w:snapToGrid w:val="0"/>
        </w:rPr>
        <w:softHyphen/>
        <w:t>τής (</w:t>
      </w:r>
      <w:r w:rsidRPr="00AD0A7B">
        <w:rPr>
          <w:rFonts w:ascii="Calibri" w:eastAsia="Calibri" w:hAnsi="Calibri" w:cs="Calibri"/>
          <w:i/>
          <w:iCs/>
        </w:rPr>
        <w:t>αἰ</w:t>
      </w:r>
      <w:r w:rsidRPr="00AD0A7B">
        <w:rPr>
          <w:rFonts w:ascii="Calibri" w:eastAsia="Calibri" w:hAnsi="Calibri" w:cs="Calibri"/>
          <w:i/>
          <w:iCs/>
        </w:rPr>
        <w:softHyphen/>
        <w:t>δώς</w:t>
      </w:r>
      <w:r w:rsidRPr="00AD0A7B">
        <w:rPr>
          <w:rFonts w:ascii="Calibri" w:eastAsia="Calibri" w:hAnsi="Calibri" w:cs="Calibri"/>
        </w:rPr>
        <w:t xml:space="preserve"> και </w:t>
      </w:r>
      <w:r w:rsidRPr="00AD0A7B">
        <w:rPr>
          <w:rFonts w:ascii="Calibri" w:eastAsia="Calibri" w:hAnsi="Calibri" w:cs="Calibri"/>
          <w:i/>
          <w:iCs/>
        </w:rPr>
        <w:t>δί</w:t>
      </w:r>
      <w:r w:rsidRPr="00AD0A7B">
        <w:rPr>
          <w:rFonts w:ascii="Calibri" w:eastAsia="Calibri" w:hAnsi="Calibri" w:cs="Calibri"/>
          <w:i/>
          <w:iCs/>
        </w:rPr>
        <w:softHyphen/>
        <w:t>κη</w:t>
      </w:r>
      <w:r w:rsidRPr="00AD0A7B">
        <w:rPr>
          <w:rFonts w:ascii="Calibri" w:eastAsia="Calibri" w:hAnsi="Calibri" w:cs="Calibri"/>
          <w:snapToGrid w:val="0"/>
        </w:rPr>
        <w:t>), που χρησιμοποιούσε ως τώρα, με τη δυάδα «</w:t>
      </w:r>
      <w:r w:rsidRPr="00AD0A7B">
        <w:rPr>
          <w:rFonts w:ascii="Calibri" w:eastAsia="Calibri" w:hAnsi="Calibri" w:cs="Calibri"/>
          <w:i/>
          <w:iCs/>
          <w:snapToGrid w:val="0"/>
        </w:rPr>
        <w:t>δικαι</w:t>
      </w:r>
      <w:r w:rsidRPr="00AD0A7B">
        <w:rPr>
          <w:rFonts w:ascii="Calibri" w:eastAsia="Calibri" w:hAnsi="Calibri" w:cs="Calibri"/>
          <w:i/>
          <w:iCs/>
          <w:snapToGrid w:val="0"/>
        </w:rPr>
        <w:softHyphen/>
        <w:t>οσύνη και σωφροσύνη</w:t>
      </w:r>
      <w:r w:rsidRPr="00AD0A7B">
        <w:rPr>
          <w:rFonts w:ascii="Calibri" w:eastAsia="Calibri" w:hAnsi="Calibri" w:cs="Calibri"/>
          <w:snapToGrid w:val="0"/>
        </w:rPr>
        <w:t>». Η σύγχυση αυτή θα συνεχιστεί με την εξέλιξη της συζήτησης με άλλες παραλλαγές από το σοφιστή και θα δώσει αφορμή στο Σωκράτη να ζητήσει διεξοδικότερη διερεύνηση της έννοιας της αρετής.</w:t>
      </w:r>
    </w:p>
    <w:p w:rsidR="004D2022" w:rsidRPr="00AD0A7B" w:rsidRDefault="004D2022" w:rsidP="004D2022">
      <w:pPr>
        <w:widowControl w:val="0"/>
        <w:tabs>
          <w:tab w:val="left" w:pos="283"/>
        </w:tabs>
        <w:jc w:val="both"/>
        <w:rPr>
          <w:rFonts w:ascii="Calibri" w:eastAsia="Calibri" w:hAnsi="Calibri" w:cs="Calibri"/>
          <w:snapToGrid w:val="0"/>
        </w:rPr>
      </w:pPr>
      <w:r w:rsidRPr="00AD0A7B">
        <w:rPr>
          <w:rFonts w:ascii="Calibri" w:eastAsia="Calibri" w:hAnsi="Calibri" w:cs="Calibri"/>
          <w:snapToGrid w:val="0"/>
        </w:rPr>
        <w:lastRenderedPageBreak/>
        <w:tab/>
        <w:t>Σύμφωνα με την άποψη του Δ. Γουδή, σωφροσύνη εδώ σημαίνει «αυ</w:t>
      </w:r>
      <w:r w:rsidRPr="00AD0A7B">
        <w:rPr>
          <w:rFonts w:ascii="Calibri" w:eastAsia="Calibri" w:hAnsi="Calibri" w:cs="Calibri"/>
          <w:snapToGrid w:val="0"/>
        </w:rPr>
        <w:softHyphen/>
        <w:t>τεγκράτεια», αποχή από αδικία, και χρησιμοποιείται αντί της «</w:t>
      </w:r>
      <w:r w:rsidRPr="00AD0A7B">
        <w:rPr>
          <w:rFonts w:ascii="Calibri" w:eastAsia="Calibri" w:hAnsi="Calibri" w:cs="Calibri"/>
          <w:i/>
          <w:iCs/>
        </w:rPr>
        <w:t>αἰ</w:t>
      </w:r>
      <w:r w:rsidRPr="00AD0A7B">
        <w:rPr>
          <w:rFonts w:ascii="Calibri" w:eastAsia="Calibri" w:hAnsi="Calibri" w:cs="Calibri"/>
          <w:i/>
          <w:iCs/>
        </w:rPr>
        <w:softHyphen/>
        <w:t>δοῦς</w:t>
      </w:r>
      <w:r w:rsidRPr="00AD0A7B">
        <w:rPr>
          <w:rFonts w:ascii="Calibri" w:eastAsia="Calibri" w:hAnsi="Calibri" w:cs="Calibri"/>
          <w:snapToGrid w:val="0"/>
        </w:rPr>
        <w:t>». Η δικαιοσύνη εδώ χρησιμοποιείται μεταφορικά σαν δρόμος τον οποίο πρέπει υποχρεωτικά να ακολουθεί κάθε άνθρωπος.</w:t>
      </w:r>
    </w:p>
    <w:p w:rsidR="004D2022" w:rsidRPr="00AD0A7B" w:rsidRDefault="004D2022" w:rsidP="004D2022">
      <w:pPr>
        <w:widowControl w:val="0"/>
        <w:tabs>
          <w:tab w:val="left" w:pos="283"/>
        </w:tabs>
        <w:jc w:val="both"/>
        <w:rPr>
          <w:rFonts w:ascii="Calibri" w:eastAsia="Calibri" w:hAnsi="Calibri" w:cs="Calibri"/>
          <w:snapToGrid w:val="0"/>
        </w:rPr>
      </w:pPr>
      <w:r w:rsidRPr="00AD0A7B">
        <w:rPr>
          <w:rFonts w:ascii="Calibri" w:eastAsia="Calibri" w:hAnsi="Calibri" w:cs="Calibri"/>
          <w:snapToGrid w:val="0"/>
        </w:rPr>
        <w:tab/>
        <w:t xml:space="preserve">Αξίζει να σημειώσουμε ότι ο Πρωταγόρας λέγοντας ότι το δικαίωμα να εκφέρουν όλοι άποψη είναι νόμιμο, αφού η </w:t>
      </w:r>
      <w:r w:rsidRPr="00AD0A7B">
        <w:rPr>
          <w:rFonts w:ascii="Calibri" w:eastAsia="Calibri" w:hAnsi="Calibri" w:cs="Calibri"/>
          <w:i/>
          <w:iCs/>
        </w:rPr>
        <w:t>αἰ</w:t>
      </w:r>
      <w:r w:rsidRPr="00AD0A7B">
        <w:rPr>
          <w:rFonts w:ascii="Calibri" w:eastAsia="Calibri" w:hAnsi="Calibri" w:cs="Calibri"/>
          <w:i/>
          <w:iCs/>
        </w:rPr>
        <w:softHyphen/>
        <w:t>δώς</w:t>
      </w:r>
      <w:r w:rsidRPr="00AD0A7B">
        <w:rPr>
          <w:rFonts w:ascii="Calibri" w:eastAsia="Calibri" w:hAnsi="Calibri" w:cs="Calibri"/>
        </w:rPr>
        <w:t xml:space="preserve"> και η </w:t>
      </w:r>
      <w:r w:rsidRPr="00AD0A7B">
        <w:rPr>
          <w:rFonts w:ascii="Calibri" w:eastAsia="Calibri" w:hAnsi="Calibri" w:cs="Calibri"/>
          <w:i/>
          <w:iCs/>
        </w:rPr>
        <w:t>δί</w:t>
      </w:r>
      <w:r w:rsidRPr="00AD0A7B">
        <w:rPr>
          <w:rFonts w:ascii="Calibri" w:eastAsia="Calibri" w:hAnsi="Calibri" w:cs="Calibri"/>
          <w:i/>
          <w:iCs/>
        </w:rPr>
        <w:softHyphen/>
        <w:t>κη</w:t>
      </w:r>
      <w:r w:rsidRPr="00AD0A7B">
        <w:rPr>
          <w:rFonts w:ascii="Calibri" w:eastAsia="Calibri" w:hAnsi="Calibri" w:cs="Calibri"/>
          <w:snapToGrid w:val="0"/>
        </w:rPr>
        <w:t xml:space="preserve"> είναι (δυνάμει) κτήμα όλων εκφράζει μια αντιτεχνοκρατική αντίληψη για την πολιτική, επιδοκιμάζει το αθηναϊκό πολίτευμα και ιδίως το δικαίωμα ισηγορίας.</w:t>
      </w:r>
    </w:p>
    <w:p w:rsidR="004D2022" w:rsidRPr="00AD0A7B" w:rsidRDefault="004D2022" w:rsidP="004D2022">
      <w:pPr>
        <w:jc w:val="both"/>
        <w:rPr>
          <w:rFonts w:ascii="Calibri" w:eastAsia="Calibri" w:hAnsi="Calibri" w:cs="Calibri"/>
          <w:bCs/>
          <w:snapToGrid w:val="0"/>
        </w:rPr>
      </w:pPr>
    </w:p>
    <w:p w:rsidR="004D2022" w:rsidRPr="00AD0A7B" w:rsidRDefault="004D2022" w:rsidP="004D2022">
      <w:pPr>
        <w:jc w:val="both"/>
        <w:rPr>
          <w:rFonts w:ascii="Calibri" w:eastAsia="Calibri" w:hAnsi="Calibri" w:cs="Calibri"/>
          <w:bCs/>
          <w:snapToGrid w:val="0"/>
        </w:rPr>
      </w:pPr>
      <w:r>
        <w:rPr>
          <w:rFonts w:ascii="Calibri" w:eastAsia="Calibri" w:hAnsi="Calibri" w:cs="Calibri"/>
          <w:bCs/>
          <w:noProof/>
        </w:rPr>
        <w:drawing>
          <wp:inline distT="0" distB="0" distL="0" distR="0">
            <wp:extent cx="5752465" cy="6403699"/>
            <wp:effectExtent l="19050" t="0" r="63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2465" cy="6403699"/>
                    </a:xfrm>
                    <a:prstGeom prst="rect">
                      <a:avLst/>
                    </a:prstGeom>
                    <a:noFill/>
                    <a:ln w="9525">
                      <a:noFill/>
                      <a:miter lim="800000"/>
                      <a:headEnd/>
                      <a:tailEnd/>
                    </a:ln>
                  </pic:spPr>
                </pic:pic>
              </a:graphicData>
            </a:graphic>
          </wp:inline>
        </w:drawing>
      </w:r>
    </w:p>
    <w:p w:rsidR="004D2022" w:rsidRDefault="004D2022" w:rsidP="004D2022">
      <w:pPr>
        <w:jc w:val="both"/>
        <w:rPr>
          <w:rFonts w:ascii="Garamond" w:eastAsia="Calibri" w:hAnsi="Garamond"/>
          <w:bCs/>
          <w:snapToGrid w:val="0"/>
          <w:sz w:val="20"/>
        </w:rPr>
      </w:pPr>
      <w:r>
        <w:rPr>
          <w:rFonts w:ascii="Garamond" w:eastAsia="Calibri" w:hAnsi="Garamond"/>
          <w:bCs/>
          <w:noProof/>
          <w:sz w:val="20"/>
        </w:rPr>
        <w:lastRenderedPageBreak/>
        <w:drawing>
          <wp:inline distT="0" distB="0" distL="0" distR="0">
            <wp:extent cx="5207635" cy="3847465"/>
            <wp:effectExtent l="1905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207635" cy="3847465"/>
                    </a:xfrm>
                    <a:prstGeom prst="rect">
                      <a:avLst/>
                    </a:prstGeom>
                    <a:noFill/>
                    <a:ln w="9525">
                      <a:noFill/>
                      <a:miter lim="800000"/>
                      <a:headEnd/>
                      <a:tailEnd/>
                    </a:ln>
                  </pic:spPr>
                </pic:pic>
              </a:graphicData>
            </a:graphic>
          </wp:inline>
        </w:drawing>
      </w:r>
    </w:p>
    <w:p w:rsidR="004D2022" w:rsidRDefault="004D2022" w:rsidP="004D2022">
      <w:pPr>
        <w:jc w:val="both"/>
        <w:rPr>
          <w:rFonts w:ascii="Garamond" w:eastAsia="Calibri" w:hAnsi="Garamond"/>
          <w:bCs/>
          <w:snapToGrid w:val="0"/>
          <w:sz w:val="20"/>
        </w:rPr>
      </w:pPr>
      <w:r>
        <w:rPr>
          <w:rFonts w:ascii="Garamond" w:eastAsia="Calibri" w:hAnsi="Garamond"/>
          <w:bCs/>
          <w:noProof/>
          <w:sz w:val="20"/>
        </w:rPr>
        <w:drawing>
          <wp:inline distT="0" distB="0" distL="0" distR="0">
            <wp:extent cx="5664835" cy="4827270"/>
            <wp:effectExtent l="19050" t="0" r="0"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664835" cy="4827270"/>
                    </a:xfrm>
                    <a:prstGeom prst="rect">
                      <a:avLst/>
                    </a:prstGeom>
                    <a:noFill/>
                    <a:ln w="9525">
                      <a:noFill/>
                      <a:miter lim="800000"/>
                      <a:headEnd/>
                      <a:tailEnd/>
                    </a:ln>
                  </pic:spPr>
                </pic:pic>
              </a:graphicData>
            </a:graphic>
          </wp:inline>
        </w:drawing>
      </w:r>
    </w:p>
    <w:p w:rsidR="004D2022" w:rsidRDefault="004D2022" w:rsidP="004D2022">
      <w:pPr>
        <w:pStyle w:val="Default"/>
        <w:rPr>
          <w:b/>
          <w:bCs/>
          <w:sz w:val="22"/>
          <w:szCs w:val="22"/>
        </w:rPr>
      </w:pPr>
    </w:p>
    <w:p w:rsidR="004D2022" w:rsidRDefault="004D2022" w:rsidP="004D2022">
      <w:pPr>
        <w:pStyle w:val="Default"/>
        <w:rPr>
          <w:b/>
          <w:bCs/>
          <w:sz w:val="22"/>
          <w:szCs w:val="22"/>
        </w:rPr>
      </w:pPr>
    </w:p>
    <w:p w:rsidR="004D2022" w:rsidRDefault="004D2022" w:rsidP="004D2022">
      <w:pPr>
        <w:pStyle w:val="Default"/>
        <w:jc w:val="center"/>
        <w:rPr>
          <w:rFonts w:asciiTheme="minorHAnsi" w:hAnsiTheme="minorHAnsi" w:cstheme="minorHAnsi"/>
          <w:b/>
          <w:bCs/>
          <w:sz w:val="22"/>
          <w:szCs w:val="22"/>
        </w:rPr>
      </w:pPr>
    </w:p>
    <w:p w:rsidR="004D2022" w:rsidRDefault="004D2022" w:rsidP="004D2022">
      <w:pPr>
        <w:pStyle w:val="Default"/>
        <w:jc w:val="center"/>
        <w:rPr>
          <w:rFonts w:asciiTheme="minorHAnsi" w:hAnsiTheme="minorHAnsi" w:cstheme="minorHAnsi"/>
          <w:b/>
          <w:bCs/>
          <w:sz w:val="22"/>
          <w:szCs w:val="22"/>
        </w:rPr>
      </w:pPr>
    </w:p>
    <w:p w:rsidR="004D2022" w:rsidRDefault="004D2022" w:rsidP="004D2022">
      <w:pPr>
        <w:pStyle w:val="Default"/>
        <w:jc w:val="center"/>
        <w:rPr>
          <w:rFonts w:asciiTheme="minorHAnsi" w:hAnsiTheme="minorHAnsi" w:cstheme="minorHAnsi"/>
          <w:b/>
          <w:bCs/>
          <w:sz w:val="22"/>
          <w:szCs w:val="22"/>
        </w:rPr>
      </w:pPr>
    </w:p>
    <w:p w:rsidR="004D2022" w:rsidRPr="00371939" w:rsidRDefault="004D2022" w:rsidP="004D2022">
      <w:pPr>
        <w:pStyle w:val="Default"/>
        <w:jc w:val="center"/>
        <w:rPr>
          <w:rFonts w:asciiTheme="minorHAnsi" w:hAnsiTheme="minorHAnsi" w:cstheme="minorHAnsi"/>
          <w:sz w:val="22"/>
          <w:szCs w:val="22"/>
        </w:rPr>
      </w:pPr>
      <w:r w:rsidRPr="00371939">
        <w:rPr>
          <w:rFonts w:asciiTheme="minorHAnsi" w:hAnsiTheme="minorHAnsi" w:cstheme="minorHAnsi"/>
          <w:b/>
          <w:bCs/>
          <w:sz w:val="22"/>
          <w:szCs w:val="22"/>
        </w:rPr>
        <w:t>Ερωτήσεις κατανόησης του Κειμένου Αναφοράς</w:t>
      </w:r>
    </w:p>
    <w:p w:rsidR="004D2022" w:rsidRDefault="004D2022" w:rsidP="004D2022">
      <w:pPr>
        <w:pStyle w:val="Default"/>
        <w:jc w:val="both"/>
        <w:rPr>
          <w:rFonts w:asciiTheme="minorHAnsi" w:hAnsiTheme="minorHAnsi" w:cstheme="minorHAnsi"/>
          <w:sz w:val="22"/>
          <w:szCs w:val="22"/>
        </w:rPr>
      </w:pPr>
      <w:r w:rsidRPr="002A2F4E">
        <w:rPr>
          <w:rFonts w:asciiTheme="minorHAnsi" w:hAnsiTheme="minorHAnsi" w:cstheme="minorHAnsi"/>
          <w:b/>
          <w:bCs/>
          <w:sz w:val="22"/>
          <w:szCs w:val="22"/>
        </w:rPr>
        <w:t>Α1α.</w:t>
      </w:r>
      <w:r>
        <w:rPr>
          <w:b/>
          <w:bCs/>
          <w:sz w:val="22"/>
          <w:szCs w:val="22"/>
        </w:rPr>
        <w:t xml:space="preserve"> </w:t>
      </w:r>
      <w:r w:rsidRPr="009301A7">
        <w:rPr>
          <w:rFonts w:asciiTheme="minorHAnsi" w:hAnsiTheme="minorHAnsi" w:cstheme="minorHAnsi"/>
          <w:sz w:val="22"/>
          <w:szCs w:val="22"/>
        </w:rPr>
        <w:t xml:space="preserve">Να </w:t>
      </w:r>
      <w:r>
        <w:rPr>
          <w:rFonts w:asciiTheme="minorHAnsi" w:hAnsiTheme="minorHAnsi" w:cstheme="minorHAnsi"/>
          <w:sz w:val="22"/>
          <w:szCs w:val="22"/>
        </w:rPr>
        <w:t>χαρακτηρίσετε κάθε πρόταση με την ένδειξη</w:t>
      </w:r>
      <w:r w:rsidRPr="009301A7">
        <w:rPr>
          <w:rFonts w:asciiTheme="minorHAnsi" w:hAnsiTheme="minorHAnsi" w:cstheme="minorHAnsi"/>
          <w:sz w:val="22"/>
          <w:szCs w:val="22"/>
        </w:rPr>
        <w:t>«</w:t>
      </w:r>
      <w:r w:rsidRPr="009301A7">
        <w:rPr>
          <w:rFonts w:asciiTheme="minorHAnsi" w:hAnsiTheme="minorHAnsi" w:cstheme="minorHAnsi"/>
          <w:b/>
          <w:bCs/>
          <w:sz w:val="22"/>
          <w:szCs w:val="22"/>
        </w:rPr>
        <w:t>Σωστό</w:t>
      </w:r>
      <w:r w:rsidRPr="009301A7">
        <w:rPr>
          <w:rFonts w:asciiTheme="minorHAnsi" w:hAnsiTheme="minorHAnsi" w:cstheme="minorHAnsi"/>
          <w:sz w:val="22"/>
          <w:szCs w:val="22"/>
        </w:rPr>
        <w:t>», αν είναι σωστή, ή τη λέξη «</w:t>
      </w:r>
      <w:r w:rsidRPr="009301A7">
        <w:rPr>
          <w:rFonts w:asciiTheme="minorHAnsi" w:hAnsiTheme="minorHAnsi" w:cstheme="minorHAnsi"/>
          <w:b/>
          <w:bCs/>
          <w:sz w:val="22"/>
          <w:szCs w:val="22"/>
        </w:rPr>
        <w:t>Λάθος</w:t>
      </w:r>
      <w:r w:rsidRPr="009301A7">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Pr>
          <w:rFonts w:asciiTheme="minorHAnsi" w:hAnsiTheme="minorHAnsi" w:cstheme="minorHAnsi"/>
          <w:b/>
          <w:bCs/>
          <w:sz w:val="22"/>
          <w:szCs w:val="22"/>
        </w:rPr>
        <w:t>λέξεις/</w:t>
      </w:r>
      <w:r w:rsidRPr="009301A7">
        <w:rPr>
          <w:rFonts w:asciiTheme="minorHAnsi" w:hAnsiTheme="minorHAnsi" w:cstheme="minorHAnsi"/>
          <w:b/>
          <w:bCs/>
          <w:sz w:val="22"/>
          <w:szCs w:val="22"/>
        </w:rPr>
        <w:t xml:space="preserve">φράσεις </w:t>
      </w:r>
      <w:r w:rsidRPr="009301A7">
        <w:rPr>
          <w:rFonts w:asciiTheme="minorHAnsi" w:hAnsiTheme="minorHAnsi" w:cstheme="minorHAnsi"/>
          <w:sz w:val="22"/>
          <w:szCs w:val="22"/>
        </w:rPr>
        <w:t xml:space="preserve">του αρχαίου κειμένου που την επιβεβαιώνουν: </w:t>
      </w:r>
    </w:p>
    <w:p w:rsidR="004D2022" w:rsidRPr="00371939" w:rsidRDefault="004D2022" w:rsidP="004D2022">
      <w:pPr>
        <w:pStyle w:val="Default"/>
        <w:rPr>
          <w:rFonts w:asciiTheme="minorHAnsi" w:hAnsiTheme="minorHAnsi" w:cstheme="minorHAnsi"/>
          <w:sz w:val="22"/>
          <w:szCs w:val="22"/>
        </w:rPr>
      </w:pPr>
      <w:r w:rsidRPr="00371939">
        <w:rPr>
          <w:rFonts w:asciiTheme="minorHAnsi" w:hAnsiTheme="minorHAnsi" w:cstheme="minorHAnsi"/>
          <w:sz w:val="22"/>
          <w:szCs w:val="22"/>
        </w:rPr>
        <w:t xml:space="preserve">1. Ο άνθρωπος δεν είχε μερίδιο από τον κλήρο των θεών. </w:t>
      </w:r>
    </w:p>
    <w:p w:rsidR="004D2022" w:rsidRPr="00371939" w:rsidRDefault="004D2022" w:rsidP="004D2022">
      <w:pPr>
        <w:pStyle w:val="Default"/>
        <w:rPr>
          <w:rFonts w:asciiTheme="minorHAnsi" w:hAnsiTheme="minorHAnsi" w:cstheme="minorHAnsi"/>
          <w:sz w:val="22"/>
          <w:szCs w:val="22"/>
        </w:rPr>
      </w:pPr>
      <w:r w:rsidRPr="00371939">
        <w:rPr>
          <w:rFonts w:asciiTheme="minorHAnsi" w:hAnsiTheme="minorHAnsi" w:cstheme="minorHAnsi"/>
          <w:sz w:val="22"/>
          <w:szCs w:val="22"/>
        </w:rPr>
        <w:t xml:space="preserve">2. Ο Προμηθέας πρόσφερε ως δώρο στους ανθρώπους τον έναρθρο λόγο. </w:t>
      </w:r>
    </w:p>
    <w:p w:rsidR="004D2022" w:rsidRPr="00371939" w:rsidRDefault="004D2022" w:rsidP="004D2022">
      <w:pPr>
        <w:pStyle w:val="Default"/>
        <w:rPr>
          <w:rFonts w:asciiTheme="minorHAnsi" w:hAnsiTheme="minorHAnsi" w:cstheme="minorHAnsi"/>
          <w:sz w:val="22"/>
          <w:szCs w:val="22"/>
        </w:rPr>
      </w:pPr>
      <w:r w:rsidRPr="00371939">
        <w:rPr>
          <w:rFonts w:asciiTheme="minorHAnsi" w:hAnsiTheme="minorHAnsi" w:cstheme="minorHAnsi"/>
          <w:sz w:val="22"/>
          <w:szCs w:val="22"/>
        </w:rPr>
        <w:t xml:space="preserve">3. Ο Πρωταγόρας διατυπώνει τον ισχυρισμό ότι οι άνθρωποι αδικούσαν ο ένας τον άλλο, επειδή δεν είχαν την πολιτική τέχνη. </w:t>
      </w:r>
    </w:p>
    <w:p w:rsidR="004D2022" w:rsidRPr="00371939" w:rsidRDefault="004D2022" w:rsidP="004D2022">
      <w:pPr>
        <w:pStyle w:val="Default"/>
        <w:rPr>
          <w:rFonts w:asciiTheme="minorHAnsi" w:hAnsiTheme="minorHAnsi" w:cstheme="minorHAnsi"/>
          <w:sz w:val="22"/>
          <w:szCs w:val="22"/>
        </w:rPr>
      </w:pPr>
      <w:r w:rsidRPr="00371939">
        <w:rPr>
          <w:rFonts w:asciiTheme="minorHAnsi" w:hAnsiTheme="minorHAnsi" w:cstheme="minorHAnsi"/>
          <w:sz w:val="22"/>
          <w:szCs w:val="22"/>
        </w:rPr>
        <w:t xml:space="preserve">4. Οι άνθρωποι επιδίωκαν να χτίζουν πόλεις, αν και δεν ήταν κάτοχοι της πολιτικής τέχνης. </w:t>
      </w:r>
    </w:p>
    <w:p w:rsidR="004D2022" w:rsidRPr="00371939" w:rsidRDefault="004D2022" w:rsidP="004D2022">
      <w:pPr>
        <w:pStyle w:val="Default"/>
        <w:rPr>
          <w:rFonts w:asciiTheme="minorHAnsi" w:hAnsiTheme="minorHAnsi" w:cstheme="minorHAnsi"/>
          <w:sz w:val="22"/>
          <w:szCs w:val="22"/>
        </w:rPr>
      </w:pPr>
      <w:r w:rsidRPr="00371939">
        <w:rPr>
          <w:rFonts w:asciiTheme="minorHAnsi" w:hAnsiTheme="minorHAnsi" w:cstheme="minorHAnsi"/>
          <w:sz w:val="22"/>
          <w:szCs w:val="22"/>
        </w:rPr>
        <w:t xml:space="preserve">5. Η ιατρική αποτελεί τέχνη την οποία κατέχουν όλοι οι άνθρωποι ανεξαιρέτως. </w:t>
      </w:r>
    </w:p>
    <w:p w:rsidR="004D2022" w:rsidRPr="00371939" w:rsidRDefault="004D2022" w:rsidP="004D2022">
      <w:pPr>
        <w:autoSpaceDE w:val="0"/>
        <w:autoSpaceDN w:val="0"/>
        <w:adjustRightInd w:val="0"/>
        <w:rPr>
          <w:rFonts w:cstheme="minorHAnsi"/>
          <w:color w:val="000000"/>
        </w:rPr>
      </w:pPr>
      <w:r>
        <w:rPr>
          <w:rFonts w:cstheme="minorHAnsi"/>
          <w:bCs/>
          <w:color w:val="000000"/>
        </w:rPr>
        <w:t xml:space="preserve">6. </w:t>
      </w:r>
      <w:r w:rsidRPr="00371939">
        <w:rPr>
          <w:rFonts w:cstheme="minorHAnsi"/>
          <w:color w:val="000000"/>
        </w:rPr>
        <w:t xml:space="preserve">Η πολεμική τέχνη είναι μέρος της πολιτικής. </w:t>
      </w:r>
    </w:p>
    <w:p w:rsidR="004D2022" w:rsidRPr="00371939" w:rsidRDefault="004D2022" w:rsidP="004D2022">
      <w:pPr>
        <w:autoSpaceDE w:val="0"/>
        <w:autoSpaceDN w:val="0"/>
        <w:adjustRightInd w:val="0"/>
        <w:rPr>
          <w:rFonts w:cstheme="minorHAnsi"/>
          <w:color w:val="000000"/>
        </w:rPr>
      </w:pPr>
      <w:r>
        <w:rPr>
          <w:rFonts w:cstheme="minorHAnsi"/>
          <w:bCs/>
          <w:color w:val="000000"/>
        </w:rPr>
        <w:t xml:space="preserve">7. </w:t>
      </w:r>
      <w:r w:rsidRPr="00371939">
        <w:rPr>
          <w:rFonts w:cstheme="minorHAnsi"/>
          <w:color w:val="000000"/>
        </w:rPr>
        <w:t xml:space="preserve">Κατά τον Πρωταγόρα, ο Δίας ανησύχησε για τον πιθανό αφανισμό του ανθρώπινου γένους. </w:t>
      </w:r>
    </w:p>
    <w:p w:rsidR="004D2022" w:rsidRPr="00371939" w:rsidRDefault="004D2022" w:rsidP="004D2022">
      <w:pPr>
        <w:autoSpaceDE w:val="0"/>
        <w:autoSpaceDN w:val="0"/>
        <w:adjustRightInd w:val="0"/>
        <w:rPr>
          <w:rFonts w:cstheme="minorHAnsi"/>
          <w:color w:val="000000"/>
        </w:rPr>
      </w:pPr>
      <w:r>
        <w:rPr>
          <w:rFonts w:cstheme="minorHAnsi"/>
          <w:bCs/>
          <w:color w:val="000000"/>
        </w:rPr>
        <w:t xml:space="preserve">8. </w:t>
      </w:r>
      <w:r w:rsidRPr="00371939">
        <w:rPr>
          <w:rFonts w:cstheme="minorHAnsi"/>
          <w:color w:val="000000"/>
        </w:rPr>
        <w:t xml:space="preserve">Οι τέχνες έχουν διαμοιραστεί σε όλους. </w:t>
      </w:r>
    </w:p>
    <w:p w:rsidR="004D2022" w:rsidRPr="00371939" w:rsidRDefault="004D2022" w:rsidP="004D2022">
      <w:pPr>
        <w:pStyle w:val="Default"/>
        <w:rPr>
          <w:rFonts w:asciiTheme="minorHAnsi" w:hAnsiTheme="minorHAnsi" w:cstheme="minorHAnsi"/>
          <w:sz w:val="22"/>
          <w:szCs w:val="22"/>
        </w:rPr>
      </w:pPr>
    </w:p>
    <w:p w:rsidR="004D2022" w:rsidRPr="00371939" w:rsidRDefault="004D2022" w:rsidP="004D2022">
      <w:pPr>
        <w:pStyle w:val="Default"/>
        <w:rPr>
          <w:rFonts w:asciiTheme="minorHAnsi" w:hAnsiTheme="minorHAnsi" w:cstheme="minorHAnsi"/>
          <w:sz w:val="22"/>
          <w:szCs w:val="22"/>
        </w:rPr>
      </w:pPr>
      <w:r w:rsidRPr="00371939">
        <w:rPr>
          <w:rFonts w:asciiTheme="minorHAnsi" w:hAnsiTheme="minorHAnsi" w:cstheme="minorHAnsi"/>
          <w:b/>
          <w:bCs/>
          <w:sz w:val="22"/>
          <w:szCs w:val="22"/>
        </w:rPr>
        <w:t xml:space="preserve">Α1β. </w:t>
      </w:r>
    </w:p>
    <w:p w:rsidR="004D2022" w:rsidRPr="00371939" w:rsidRDefault="004D2022" w:rsidP="004D2022">
      <w:pPr>
        <w:pStyle w:val="Default"/>
        <w:jc w:val="both"/>
        <w:rPr>
          <w:rFonts w:asciiTheme="minorHAnsi" w:hAnsiTheme="minorHAnsi" w:cstheme="minorHAnsi"/>
          <w:sz w:val="22"/>
          <w:szCs w:val="22"/>
        </w:rPr>
      </w:pPr>
      <w:r w:rsidRPr="00371939">
        <w:rPr>
          <w:rFonts w:asciiTheme="minorHAnsi" w:hAnsiTheme="minorHAnsi" w:cstheme="minorHAnsi"/>
          <w:i/>
          <w:iCs/>
          <w:sz w:val="22"/>
          <w:szCs w:val="22"/>
        </w:rPr>
        <w:t>1. ἀπώλλυντο οὖν ὑπὸ τῶν θηρίων διὰ τὸ πανταχῇ αὐτῶν ἀσθενέστεροι εἶναι, καὶ ἡ δημιουργικὴ τέχνη αὐτοῖς πρὸς μὲν τροφὴν ἱκανὴ βοηθὸς ἦν</w:t>
      </w:r>
      <w:r w:rsidRPr="00371939">
        <w:rPr>
          <w:rFonts w:asciiTheme="minorHAnsi" w:hAnsiTheme="minorHAnsi" w:cstheme="minorHAnsi"/>
          <w:sz w:val="22"/>
          <w:szCs w:val="22"/>
        </w:rPr>
        <w:t xml:space="preserve">: Σε ποιες λέξεις αναφέρονται οι αντωνυμίες </w:t>
      </w:r>
      <w:r w:rsidRPr="00371939">
        <w:rPr>
          <w:rFonts w:asciiTheme="minorHAnsi" w:hAnsiTheme="minorHAnsi" w:cstheme="minorHAnsi"/>
          <w:i/>
          <w:iCs/>
          <w:sz w:val="22"/>
          <w:szCs w:val="22"/>
        </w:rPr>
        <w:t xml:space="preserve">αὐτῶν </w:t>
      </w:r>
      <w:r w:rsidRPr="00371939">
        <w:rPr>
          <w:rFonts w:asciiTheme="minorHAnsi" w:hAnsiTheme="minorHAnsi" w:cstheme="minorHAnsi"/>
          <w:sz w:val="22"/>
          <w:szCs w:val="22"/>
        </w:rPr>
        <w:t xml:space="preserve">και </w:t>
      </w:r>
      <w:r w:rsidRPr="00371939">
        <w:rPr>
          <w:rFonts w:asciiTheme="minorHAnsi" w:hAnsiTheme="minorHAnsi" w:cstheme="minorHAnsi"/>
          <w:i/>
          <w:iCs/>
          <w:sz w:val="22"/>
          <w:szCs w:val="22"/>
        </w:rPr>
        <w:t xml:space="preserve">αὐτοῖς </w:t>
      </w:r>
      <w:r w:rsidRPr="00371939">
        <w:rPr>
          <w:rFonts w:asciiTheme="minorHAnsi" w:hAnsiTheme="minorHAnsi" w:cstheme="minorHAnsi"/>
          <w:sz w:val="22"/>
          <w:szCs w:val="22"/>
        </w:rPr>
        <w:t xml:space="preserve">στο συγκεκριμένο απόσπασμα; </w:t>
      </w:r>
    </w:p>
    <w:p w:rsidR="004D2022" w:rsidRPr="00371939" w:rsidRDefault="004D2022" w:rsidP="004D2022">
      <w:pPr>
        <w:pStyle w:val="Default"/>
        <w:jc w:val="both"/>
        <w:rPr>
          <w:rFonts w:asciiTheme="minorHAnsi" w:hAnsiTheme="minorHAnsi" w:cstheme="minorHAnsi"/>
          <w:sz w:val="22"/>
          <w:szCs w:val="22"/>
        </w:rPr>
      </w:pPr>
      <w:r w:rsidRPr="00371939">
        <w:rPr>
          <w:rFonts w:asciiTheme="minorHAnsi" w:hAnsiTheme="minorHAnsi" w:cstheme="minorHAnsi"/>
          <w:bCs/>
          <w:sz w:val="22"/>
          <w:szCs w:val="22"/>
        </w:rPr>
        <w:t>2.</w:t>
      </w:r>
      <w:r w:rsidRPr="00371939">
        <w:rPr>
          <w:rFonts w:asciiTheme="minorHAnsi" w:hAnsiTheme="minorHAnsi" w:cstheme="minorHAnsi"/>
          <w:b/>
          <w:bCs/>
          <w:sz w:val="22"/>
          <w:szCs w:val="22"/>
        </w:rPr>
        <w:t xml:space="preserve"> </w:t>
      </w:r>
      <w:r w:rsidRPr="00371939">
        <w:rPr>
          <w:rFonts w:asciiTheme="minorHAnsi" w:hAnsiTheme="minorHAnsi" w:cstheme="minorHAnsi"/>
          <w:i/>
          <w:sz w:val="22"/>
          <w:szCs w:val="22"/>
        </w:rPr>
        <w:t>«</w:t>
      </w:r>
      <w:r w:rsidRPr="00371939">
        <w:rPr>
          <w:rFonts w:asciiTheme="minorHAnsi" w:hAnsiTheme="minorHAnsi" w:cstheme="minorHAnsi"/>
          <w:bCs/>
          <w:i/>
          <w:sz w:val="22"/>
          <w:szCs w:val="22"/>
        </w:rPr>
        <w:t>…οὕτω καὶ ταύτας νείμω;</w:t>
      </w:r>
      <w:r w:rsidRPr="00371939">
        <w:rPr>
          <w:rFonts w:asciiTheme="minorHAnsi" w:hAnsiTheme="minorHAnsi" w:cstheme="minorHAnsi"/>
          <w:i/>
          <w:sz w:val="22"/>
          <w:szCs w:val="22"/>
        </w:rPr>
        <w:t>»:</w:t>
      </w:r>
      <w:r w:rsidRPr="00371939">
        <w:rPr>
          <w:rFonts w:asciiTheme="minorHAnsi" w:hAnsiTheme="minorHAnsi" w:cstheme="minorHAnsi"/>
          <w:sz w:val="22"/>
          <w:szCs w:val="22"/>
        </w:rPr>
        <w:t xml:space="preserve"> Σε ποια φράση του αρχαίου κειμένου αναφέρεται το επίρρημα «</w:t>
      </w:r>
      <w:r w:rsidRPr="00371939">
        <w:rPr>
          <w:rFonts w:asciiTheme="minorHAnsi" w:hAnsiTheme="minorHAnsi" w:cstheme="minorHAnsi"/>
          <w:bCs/>
          <w:sz w:val="22"/>
          <w:szCs w:val="22"/>
        </w:rPr>
        <w:t>οὕτω</w:t>
      </w:r>
      <w:r w:rsidRPr="00371939">
        <w:rPr>
          <w:rFonts w:asciiTheme="minorHAnsi" w:hAnsiTheme="minorHAnsi" w:cstheme="minorHAnsi"/>
          <w:sz w:val="22"/>
          <w:szCs w:val="22"/>
        </w:rPr>
        <w:t>»;</w:t>
      </w:r>
    </w:p>
    <w:p w:rsidR="004D2022" w:rsidRPr="00371939" w:rsidRDefault="004D2022" w:rsidP="004D2022">
      <w:pPr>
        <w:pStyle w:val="Default"/>
        <w:jc w:val="both"/>
        <w:rPr>
          <w:rFonts w:asciiTheme="minorHAnsi" w:hAnsiTheme="minorHAnsi" w:cstheme="minorHAnsi"/>
          <w:sz w:val="22"/>
          <w:szCs w:val="22"/>
        </w:rPr>
      </w:pPr>
      <w:r>
        <w:rPr>
          <w:rFonts w:asciiTheme="minorHAnsi" w:hAnsiTheme="minorHAnsi" w:cstheme="minorHAnsi"/>
          <w:sz w:val="22"/>
          <w:szCs w:val="22"/>
        </w:rPr>
        <w:t>3</w:t>
      </w:r>
      <w:r w:rsidRPr="00371939">
        <w:rPr>
          <w:rFonts w:asciiTheme="minorHAnsi" w:hAnsiTheme="minorHAnsi" w:cstheme="minorHAnsi"/>
          <w:sz w:val="22"/>
          <w:szCs w:val="22"/>
        </w:rPr>
        <w:t xml:space="preserve">. Ποια εντολή έδωσε ο Δίας στον Ερμή και ποια στους ανθρώπους; </w:t>
      </w:r>
    </w:p>
    <w:p w:rsidR="004D2022" w:rsidRPr="00371939" w:rsidRDefault="004D2022" w:rsidP="004D2022">
      <w:pPr>
        <w:pStyle w:val="Default"/>
        <w:jc w:val="both"/>
        <w:rPr>
          <w:rFonts w:asciiTheme="minorHAnsi" w:hAnsiTheme="minorHAnsi" w:cstheme="minorHAnsi"/>
          <w:sz w:val="22"/>
          <w:szCs w:val="22"/>
        </w:rPr>
      </w:pPr>
    </w:p>
    <w:p w:rsidR="004D2022" w:rsidRPr="00371939" w:rsidRDefault="004D2022" w:rsidP="004D2022">
      <w:pPr>
        <w:pStyle w:val="Default"/>
        <w:jc w:val="center"/>
        <w:rPr>
          <w:rFonts w:asciiTheme="minorHAnsi" w:hAnsiTheme="minorHAnsi" w:cstheme="minorHAnsi"/>
          <w:sz w:val="22"/>
          <w:szCs w:val="22"/>
        </w:rPr>
      </w:pPr>
      <w:r w:rsidRPr="00371939">
        <w:rPr>
          <w:rFonts w:asciiTheme="minorHAnsi" w:hAnsiTheme="minorHAnsi" w:cstheme="minorHAnsi"/>
          <w:b/>
          <w:bCs/>
          <w:sz w:val="22"/>
          <w:szCs w:val="22"/>
        </w:rPr>
        <w:t>Ερωτήσεις ερμηνείας του Κειμένου Αναφοράς</w:t>
      </w:r>
    </w:p>
    <w:p w:rsidR="004D2022" w:rsidRPr="00D36D52" w:rsidRDefault="004D2022" w:rsidP="004D2022">
      <w:pPr>
        <w:pStyle w:val="3"/>
        <w:rPr>
          <w:rFonts w:ascii="Calibri" w:hAnsi="Calibri" w:cs="Calibri"/>
          <w:sz w:val="22"/>
          <w:szCs w:val="22"/>
        </w:rPr>
      </w:pPr>
      <w:r w:rsidRPr="00D36D52">
        <w:rPr>
          <w:rFonts w:asciiTheme="minorHAnsi" w:hAnsiTheme="minorHAnsi" w:cstheme="minorHAnsi"/>
          <w:sz w:val="22"/>
          <w:szCs w:val="22"/>
        </w:rPr>
        <w:t xml:space="preserve">1. </w:t>
      </w:r>
      <w:r w:rsidRPr="00D36D52">
        <w:rPr>
          <w:rFonts w:ascii="Calibri" w:hAnsi="Calibri" w:cs="Calibri"/>
          <w:sz w:val="22"/>
          <w:szCs w:val="22"/>
        </w:rPr>
        <w:t>Τι είχαν επιτύχει και σε ποιο στάδιο εξέλιξης είχαν φτάσει οι άνθρωποι πριν από τη δημιουργία πολιτικών κοινωνιών;</w:t>
      </w:r>
    </w:p>
    <w:p w:rsidR="004D2022" w:rsidRDefault="004D2022" w:rsidP="004D2022">
      <w:pPr>
        <w:jc w:val="both"/>
        <w:rPr>
          <w:rFonts w:cstheme="minorHAnsi"/>
          <w:iCs/>
          <w:snapToGrid w:val="0"/>
        </w:rPr>
      </w:pPr>
      <w:r w:rsidRPr="00D36D52">
        <w:rPr>
          <w:rFonts w:cstheme="minorHAnsi"/>
          <w:snapToGrid w:val="0"/>
        </w:rPr>
        <w:t>2.</w:t>
      </w:r>
      <w:r w:rsidRPr="00D36D52">
        <w:rPr>
          <w:rFonts w:cstheme="minorHAnsi"/>
          <w:i/>
          <w:snapToGrid w:val="0"/>
        </w:rPr>
        <w:t xml:space="preserve"> </w:t>
      </w:r>
      <w:r w:rsidRPr="00D36D52">
        <w:rPr>
          <w:rFonts w:cstheme="minorHAnsi"/>
        </w:rPr>
        <w:t xml:space="preserve">Για ποιους λόγους ο άνθρωπος, κατά τον Πρωταγόρα, προχώρησε στη συγκρότηση πολιτικής κοινωνίας; </w:t>
      </w:r>
      <w:r>
        <w:rPr>
          <w:rFonts w:cstheme="minorHAnsi"/>
          <w:snapToGrid w:val="0"/>
        </w:rPr>
        <w:t>Ν</w:t>
      </w:r>
      <w:r w:rsidRPr="00D36D52">
        <w:rPr>
          <w:rFonts w:ascii="Calibri" w:eastAsia="Calibri" w:hAnsi="Calibri" w:cs="Calibri"/>
          <w:snapToGrid w:val="0"/>
        </w:rPr>
        <w:t xml:space="preserve">α συγκρίνετε την άποψη του Πρωταγόρα με αυτή του Αριστοτέλη ότι ο άνθρωπος είναι </w:t>
      </w:r>
      <w:r w:rsidRPr="00D36D52">
        <w:rPr>
          <w:rFonts w:ascii="Calibri" w:eastAsia="Calibri" w:hAnsi="Calibri" w:cs="Calibri"/>
          <w:i/>
          <w:snapToGrid w:val="0"/>
        </w:rPr>
        <w:t>φύσει ζῷον πολιτικόν</w:t>
      </w:r>
      <w:r w:rsidRPr="00D36D52">
        <w:rPr>
          <w:rFonts w:ascii="Calibri" w:eastAsia="Calibri" w:hAnsi="Calibri" w:cs="Calibri"/>
          <w:iCs/>
          <w:snapToGrid w:val="0"/>
        </w:rPr>
        <w:t>.</w:t>
      </w:r>
    </w:p>
    <w:p w:rsidR="004D2022" w:rsidRPr="00D36D52" w:rsidRDefault="004D2022" w:rsidP="004D2022">
      <w:pPr>
        <w:jc w:val="both"/>
        <w:rPr>
          <w:rFonts w:cstheme="minorHAnsi"/>
        </w:rPr>
      </w:pPr>
      <w:r>
        <w:rPr>
          <w:rFonts w:cstheme="minorHAnsi"/>
          <w:iCs/>
          <w:snapToGrid w:val="0"/>
        </w:rPr>
        <w:t xml:space="preserve">3. </w:t>
      </w:r>
      <w:r w:rsidRPr="00D36D52">
        <w:rPr>
          <w:rFonts w:cstheme="minorHAnsi"/>
        </w:rPr>
        <w:t xml:space="preserve">Ποιο ρόλο έπαιξαν στην εξέλιξη του πολιτισμού η </w:t>
      </w:r>
      <w:r w:rsidRPr="00D36D52">
        <w:rPr>
          <w:rFonts w:cstheme="minorHAnsi"/>
          <w:i/>
          <w:iCs/>
        </w:rPr>
        <w:t xml:space="preserve">αἰδώς </w:t>
      </w:r>
      <w:r w:rsidRPr="00D36D52">
        <w:rPr>
          <w:rFonts w:cstheme="minorHAnsi"/>
        </w:rPr>
        <w:t xml:space="preserve">και η </w:t>
      </w:r>
      <w:r w:rsidRPr="00D36D52">
        <w:rPr>
          <w:rFonts w:cstheme="minorHAnsi"/>
          <w:i/>
          <w:iCs/>
        </w:rPr>
        <w:t xml:space="preserve">δίκη </w:t>
      </w:r>
      <w:r w:rsidRPr="00D36D52">
        <w:rPr>
          <w:rFonts w:cstheme="minorHAnsi"/>
        </w:rPr>
        <w:t>σύμφωνα με τον μύθο του Πρωταγόρα;</w:t>
      </w:r>
    </w:p>
    <w:p w:rsidR="004D2022" w:rsidRPr="00D36D52" w:rsidRDefault="004D2022" w:rsidP="004D2022">
      <w:pPr>
        <w:pStyle w:val="Default"/>
        <w:jc w:val="both"/>
        <w:rPr>
          <w:rFonts w:asciiTheme="minorHAnsi" w:hAnsiTheme="minorHAnsi" w:cstheme="minorHAnsi"/>
          <w:sz w:val="22"/>
          <w:szCs w:val="22"/>
        </w:rPr>
      </w:pPr>
      <w:r>
        <w:rPr>
          <w:rFonts w:asciiTheme="minorHAnsi" w:hAnsiTheme="minorHAnsi" w:cstheme="minorHAnsi"/>
          <w:sz w:val="22"/>
          <w:szCs w:val="22"/>
        </w:rPr>
        <w:t>4</w:t>
      </w:r>
      <w:r w:rsidRPr="00D36D52">
        <w:rPr>
          <w:rFonts w:asciiTheme="minorHAnsi" w:hAnsiTheme="minorHAnsi" w:cstheme="minorHAnsi"/>
          <w:sz w:val="22"/>
          <w:szCs w:val="22"/>
        </w:rPr>
        <w:t>. Πώς ορίζεται η πολιτική αρετή μέσα στο κείμενο και ποια η σημασία της για τους ανθρώπους;</w:t>
      </w:r>
    </w:p>
    <w:p w:rsidR="004D2022" w:rsidRPr="00D36D52" w:rsidRDefault="004D2022" w:rsidP="004D2022">
      <w:pPr>
        <w:pStyle w:val="Default"/>
        <w:jc w:val="both"/>
        <w:rPr>
          <w:rFonts w:asciiTheme="minorHAnsi" w:hAnsiTheme="minorHAnsi" w:cstheme="minorHAnsi"/>
          <w:sz w:val="22"/>
          <w:szCs w:val="22"/>
        </w:rPr>
      </w:pPr>
      <w:r>
        <w:rPr>
          <w:rFonts w:asciiTheme="minorHAnsi" w:hAnsiTheme="minorHAnsi" w:cstheme="minorHAnsi"/>
          <w:sz w:val="22"/>
          <w:szCs w:val="22"/>
        </w:rPr>
        <w:t>5</w:t>
      </w:r>
      <w:r w:rsidRPr="00D36D52">
        <w:rPr>
          <w:rFonts w:asciiTheme="minorHAnsi" w:hAnsiTheme="minorHAnsi" w:cstheme="minorHAnsi"/>
          <w:sz w:val="22"/>
          <w:szCs w:val="22"/>
        </w:rPr>
        <w:t>. «</w:t>
      </w:r>
      <w:r w:rsidRPr="00D36D52">
        <w:rPr>
          <w:rFonts w:asciiTheme="minorHAnsi" w:hAnsiTheme="minorHAnsi" w:cstheme="minorHAnsi"/>
          <w:bCs/>
          <w:sz w:val="22"/>
          <w:szCs w:val="22"/>
        </w:rPr>
        <w:t>Ζεὺς οὖν δείσας περὶ τῷ γένει ἡμῶν μὴ ἀπόλοιτο πᾶν, Ἑρμῆν πέμπει ἄγοντα εἰς ἀνθρώπους αἰδῶ τε καὶ δίκην, ἵν’ εἶεν πόλεων κόσμοι τε καὶ δεσμοὶ φιλίας συναγωγοί</w:t>
      </w:r>
      <w:r w:rsidRPr="00D36D52">
        <w:rPr>
          <w:rFonts w:asciiTheme="minorHAnsi" w:hAnsiTheme="minorHAnsi" w:cstheme="minorHAnsi"/>
          <w:sz w:val="22"/>
          <w:szCs w:val="22"/>
        </w:rPr>
        <w:t>»: Ποια είναι τα μέρη της πολιτικής αρετής και ποια η λειτουργία τους στην πολιτική κοινωνία; (Πανελλαδικές 2021)</w:t>
      </w:r>
    </w:p>
    <w:p w:rsidR="004D2022" w:rsidRPr="00D36D52" w:rsidRDefault="004D2022" w:rsidP="004D2022">
      <w:pPr>
        <w:pStyle w:val="Default"/>
        <w:jc w:val="both"/>
        <w:rPr>
          <w:rFonts w:asciiTheme="minorHAnsi" w:hAnsiTheme="minorHAnsi" w:cstheme="minorHAnsi"/>
          <w:sz w:val="22"/>
          <w:szCs w:val="22"/>
        </w:rPr>
      </w:pPr>
      <w:r>
        <w:rPr>
          <w:rFonts w:asciiTheme="minorHAnsi" w:hAnsiTheme="minorHAnsi" w:cstheme="minorHAnsi"/>
          <w:sz w:val="22"/>
          <w:szCs w:val="22"/>
        </w:rPr>
        <w:t>6</w:t>
      </w:r>
      <w:r w:rsidRPr="00D36D52">
        <w:rPr>
          <w:rFonts w:asciiTheme="minorHAnsi" w:hAnsiTheme="minorHAnsi" w:cstheme="minorHAnsi"/>
          <w:sz w:val="22"/>
          <w:szCs w:val="22"/>
        </w:rPr>
        <w:t>. «</w:t>
      </w:r>
      <w:r w:rsidRPr="00D36D52">
        <w:rPr>
          <w:rFonts w:asciiTheme="minorHAnsi" w:hAnsiTheme="minorHAnsi" w:cstheme="minorHAnsi"/>
          <w:bCs/>
          <w:sz w:val="22"/>
          <w:szCs w:val="22"/>
        </w:rPr>
        <w:t>Ἐπὶ πάντας», ἔφη ὁ Ζεύς, «καὶ πάντες μετεχόντων· οὐ γὰρ ἂν γένοιντο πόλεις, εἰ ὀλίγοι αὐτῶν μετέχοιεν ὥσπερ ἄλλων τεχνῶν· καὶ νόμον γε θὲς παρ’ ἐμοῦ τὸν μὴ δυνάμενον αἰδοῦς καὶ δίκης μετέχειν κτείνειν ὡς νόσον πόλεως</w:t>
      </w:r>
      <w:r w:rsidRPr="00D36D52">
        <w:rPr>
          <w:rFonts w:asciiTheme="minorHAnsi" w:hAnsiTheme="minorHAnsi" w:cstheme="minorHAnsi"/>
          <w:sz w:val="22"/>
          <w:szCs w:val="22"/>
        </w:rPr>
        <w:t>»: Να βρείτε τέσσερις (4) γλωσσικές επιλογές με τις οποίες παρουσιάζεται η εντολή του Δία για την επιβολή της θανατικής ποινής. Πώς δικαιολογείται η αυστηρότητα της ποινής; (Πανελλαδικές 2021)</w:t>
      </w:r>
    </w:p>
    <w:p w:rsidR="004D2022" w:rsidRPr="004D2022" w:rsidRDefault="004D2022" w:rsidP="004D2022">
      <w:pPr>
        <w:jc w:val="both"/>
        <w:rPr>
          <w:rFonts w:cstheme="minorHAnsi"/>
          <w:sz w:val="22"/>
          <w:szCs w:val="22"/>
        </w:rPr>
      </w:pPr>
      <w:r w:rsidRPr="004D2022">
        <w:rPr>
          <w:rFonts w:cstheme="minorHAnsi"/>
          <w:sz w:val="22"/>
          <w:szCs w:val="22"/>
        </w:rPr>
        <w:t xml:space="preserve">7. </w:t>
      </w:r>
      <w:r w:rsidRPr="004D2022">
        <w:rPr>
          <w:rFonts w:ascii="Calibri" w:eastAsia="Calibri" w:hAnsi="Calibri" w:cs="Calibri"/>
          <w:i/>
          <w:sz w:val="22"/>
          <w:szCs w:val="22"/>
        </w:rPr>
        <w:t>οὕ</w:t>
      </w:r>
      <w:r w:rsidRPr="004D2022">
        <w:rPr>
          <w:rFonts w:ascii="Calibri" w:eastAsia="Calibri" w:hAnsi="Calibri" w:cs="Calibri"/>
          <w:i/>
          <w:sz w:val="22"/>
          <w:szCs w:val="22"/>
        </w:rPr>
        <w:softHyphen/>
        <w:t>τω δή, ὦ Σώ</w:t>
      </w:r>
      <w:r w:rsidRPr="004D2022">
        <w:rPr>
          <w:rFonts w:ascii="Calibri" w:eastAsia="Calibri" w:hAnsi="Calibri" w:cs="Calibri"/>
          <w:i/>
          <w:sz w:val="22"/>
          <w:szCs w:val="22"/>
        </w:rPr>
        <w:softHyphen/>
        <w:t>κρα</w:t>
      </w:r>
      <w:r w:rsidRPr="004D2022">
        <w:rPr>
          <w:rFonts w:ascii="Calibri" w:eastAsia="Calibri" w:hAnsi="Calibri" w:cs="Calibri"/>
          <w:i/>
          <w:sz w:val="22"/>
          <w:szCs w:val="22"/>
        </w:rPr>
        <w:softHyphen/>
        <w:t>τες … τού</w:t>
      </w:r>
      <w:r w:rsidRPr="004D2022">
        <w:rPr>
          <w:rFonts w:ascii="Calibri" w:eastAsia="Calibri" w:hAnsi="Calibri" w:cs="Calibri"/>
          <w:i/>
          <w:sz w:val="22"/>
          <w:szCs w:val="22"/>
        </w:rPr>
        <w:softHyphen/>
        <w:t>του αἰ</w:t>
      </w:r>
      <w:r w:rsidRPr="004D2022">
        <w:rPr>
          <w:rFonts w:ascii="Calibri" w:eastAsia="Calibri" w:hAnsi="Calibri" w:cs="Calibri"/>
          <w:i/>
          <w:sz w:val="22"/>
          <w:szCs w:val="22"/>
        </w:rPr>
        <w:softHyphen/>
        <w:t>τί</w:t>
      </w:r>
      <w:r w:rsidRPr="004D2022">
        <w:rPr>
          <w:rFonts w:ascii="Calibri" w:eastAsia="Calibri" w:hAnsi="Calibri" w:cs="Calibri"/>
          <w:i/>
          <w:sz w:val="22"/>
          <w:szCs w:val="22"/>
        </w:rPr>
        <w:softHyphen/>
        <w:t>α</w:t>
      </w:r>
      <w:r w:rsidRPr="004D2022">
        <w:rPr>
          <w:rFonts w:ascii="Calibri" w:eastAsia="Calibri" w:hAnsi="Calibri" w:cs="Calibri"/>
          <w:sz w:val="22"/>
          <w:szCs w:val="22"/>
        </w:rPr>
        <w:t>: να παρουσιάσετε το επιχείρημα που χρησιμοποιεί ο Πρωταγόρας και να το συσχετίσετε με την επιχειρηματολογία του Σωκράτη για το διδακτόν της αρετής</w:t>
      </w:r>
      <w:r w:rsidRPr="004D2022">
        <w:rPr>
          <w:rFonts w:cstheme="minorHAnsi"/>
          <w:sz w:val="22"/>
          <w:szCs w:val="22"/>
        </w:rPr>
        <w:t>.</w:t>
      </w:r>
    </w:p>
    <w:p w:rsidR="004D2022" w:rsidRDefault="004D2022" w:rsidP="004D2022">
      <w:pPr>
        <w:autoSpaceDE w:val="0"/>
        <w:autoSpaceDN w:val="0"/>
        <w:adjustRightInd w:val="0"/>
        <w:jc w:val="both"/>
        <w:rPr>
          <w:rFonts w:cstheme="minorHAnsi"/>
          <w:color w:val="000000"/>
        </w:rPr>
      </w:pPr>
    </w:p>
    <w:p w:rsidR="004D2022" w:rsidRPr="00371939" w:rsidRDefault="004D2022" w:rsidP="004D2022">
      <w:pPr>
        <w:autoSpaceDE w:val="0"/>
        <w:autoSpaceDN w:val="0"/>
        <w:adjustRightInd w:val="0"/>
        <w:jc w:val="center"/>
        <w:rPr>
          <w:rFonts w:cstheme="minorHAnsi"/>
          <w:b/>
          <w:color w:val="000000"/>
        </w:rPr>
      </w:pPr>
      <w:r w:rsidRPr="00371939">
        <w:rPr>
          <w:rFonts w:cstheme="minorHAnsi"/>
          <w:b/>
          <w:color w:val="000000"/>
        </w:rPr>
        <w:t>Ασκήσεις λεξιλογίου</w:t>
      </w:r>
    </w:p>
    <w:p w:rsidR="004D2022" w:rsidRPr="00371939" w:rsidRDefault="004D2022" w:rsidP="004D2022">
      <w:pPr>
        <w:autoSpaceDE w:val="0"/>
        <w:autoSpaceDN w:val="0"/>
        <w:adjustRightInd w:val="0"/>
        <w:jc w:val="both"/>
        <w:rPr>
          <w:rFonts w:cstheme="minorHAnsi"/>
          <w:color w:val="000000"/>
        </w:rPr>
      </w:pPr>
      <w:r>
        <w:rPr>
          <w:rFonts w:cstheme="minorHAnsi"/>
          <w:color w:val="000000"/>
        </w:rPr>
        <w:t xml:space="preserve">1. </w:t>
      </w:r>
      <w:r w:rsidRPr="00371939">
        <w:rPr>
          <w:rFonts w:cstheme="minorHAnsi"/>
          <w:color w:val="000000"/>
        </w:rPr>
        <w:t xml:space="preserve">Να αντιστοιχίσετε στο τετράδιό σας καθεμιά αρχαία ελληνική λέξη της </w:t>
      </w:r>
      <w:r w:rsidRPr="00371939">
        <w:rPr>
          <w:rFonts w:cstheme="minorHAnsi"/>
          <w:bCs/>
          <w:color w:val="000000"/>
        </w:rPr>
        <w:t xml:space="preserve">Στήλης Α </w:t>
      </w:r>
      <w:r w:rsidRPr="00371939">
        <w:rPr>
          <w:rFonts w:cstheme="minorHAnsi"/>
          <w:color w:val="000000"/>
        </w:rPr>
        <w:t xml:space="preserve">με την ετυμολογικά συγγενή της νεοελληνική λέξη της </w:t>
      </w:r>
      <w:r w:rsidRPr="00371939">
        <w:rPr>
          <w:rFonts w:cstheme="minorHAnsi"/>
          <w:bCs/>
          <w:color w:val="000000"/>
        </w:rPr>
        <w:t xml:space="preserve">Στήλης Β </w:t>
      </w:r>
      <w:r w:rsidRPr="00371939">
        <w:rPr>
          <w:rFonts w:cstheme="minorHAnsi"/>
          <w:color w:val="000000"/>
        </w:rPr>
        <w:t xml:space="preserve">(στη </w:t>
      </w:r>
      <w:r w:rsidRPr="00371939">
        <w:rPr>
          <w:rFonts w:cstheme="minorHAnsi"/>
          <w:bCs/>
          <w:color w:val="000000"/>
        </w:rPr>
        <w:t xml:space="preserve">Στήλη Β </w:t>
      </w:r>
      <w:r w:rsidRPr="00371939">
        <w:rPr>
          <w:rFonts w:cstheme="minorHAnsi"/>
          <w:color w:val="000000"/>
        </w:rPr>
        <w:t xml:space="preserve">περισσεύουν δύο λέξεις). </w:t>
      </w:r>
    </w:p>
    <w:tbl>
      <w:tblPr>
        <w:tblW w:w="0" w:type="auto"/>
        <w:jc w:val="center"/>
        <w:tblBorders>
          <w:top w:val="nil"/>
          <w:left w:val="nil"/>
          <w:bottom w:val="nil"/>
          <w:right w:val="nil"/>
        </w:tblBorders>
        <w:tblLayout w:type="fixed"/>
        <w:tblLook w:val="0000"/>
      </w:tblPr>
      <w:tblGrid>
        <w:gridCol w:w="2425"/>
        <w:gridCol w:w="2425"/>
      </w:tblGrid>
      <w:tr w:rsidR="004D2022" w:rsidRPr="00371939" w:rsidTr="00E26BE9">
        <w:trPr>
          <w:trHeight w:val="122"/>
          <w:jc w:val="center"/>
        </w:trPr>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Στήλη Α</w:t>
            </w:r>
          </w:p>
        </w:tc>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Στήλη Β</w:t>
            </w:r>
          </w:p>
        </w:tc>
      </w:tr>
      <w:tr w:rsidR="004D2022" w:rsidRPr="00371939" w:rsidTr="00E26BE9">
        <w:trPr>
          <w:trHeight w:val="122"/>
          <w:jc w:val="center"/>
        </w:trPr>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1. σποράδην </w:t>
            </w:r>
          </w:p>
        </w:tc>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α. παρακαταθήκη </w:t>
            </w:r>
          </w:p>
        </w:tc>
      </w:tr>
      <w:tr w:rsidR="004D2022" w:rsidRPr="00371939" w:rsidTr="00E26BE9">
        <w:trPr>
          <w:trHeight w:val="129"/>
          <w:jc w:val="center"/>
        </w:trPr>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2. σκεδαννύμενοι </w:t>
            </w:r>
          </w:p>
        </w:tc>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β. θέαμα </w:t>
            </w:r>
          </w:p>
        </w:tc>
      </w:tr>
      <w:tr w:rsidR="004D2022" w:rsidRPr="00371939" w:rsidTr="00E26BE9">
        <w:trPr>
          <w:trHeight w:val="139"/>
          <w:jc w:val="center"/>
        </w:trPr>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3. ἀπώλλυντο </w:t>
            </w:r>
          </w:p>
        </w:tc>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γ. διασκέδαση </w:t>
            </w:r>
          </w:p>
        </w:tc>
      </w:tr>
      <w:tr w:rsidR="004D2022" w:rsidRPr="00371939" w:rsidTr="00E26BE9">
        <w:trPr>
          <w:trHeight w:val="122"/>
          <w:jc w:val="center"/>
        </w:trPr>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4. ἱκανὸς </w:t>
            </w:r>
          </w:p>
        </w:tc>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δ. θύμα </w:t>
            </w:r>
          </w:p>
        </w:tc>
      </w:tr>
      <w:tr w:rsidR="004D2022" w:rsidRPr="00371939" w:rsidTr="00E26BE9">
        <w:trPr>
          <w:trHeight w:val="139"/>
          <w:jc w:val="center"/>
        </w:trPr>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5. μετεχόντων </w:t>
            </w:r>
          </w:p>
        </w:tc>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ε. σπαρτά </w:t>
            </w:r>
          </w:p>
        </w:tc>
      </w:tr>
      <w:tr w:rsidR="004D2022" w:rsidRPr="00371939" w:rsidTr="00E26BE9">
        <w:trPr>
          <w:trHeight w:val="139"/>
          <w:jc w:val="center"/>
        </w:trPr>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6. θὲς </w:t>
            </w:r>
          </w:p>
        </w:tc>
        <w:tc>
          <w:tcPr>
            <w:tcW w:w="2425" w:type="dxa"/>
          </w:tcPr>
          <w:p w:rsidR="004D2022" w:rsidRPr="00371939" w:rsidRDefault="004D2022" w:rsidP="00E26BE9">
            <w:pPr>
              <w:autoSpaceDE w:val="0"/>
              <w:autoSpaceDN w:val="0"/>
              <w:adjustRightInd w:val="0"/>
              <w:rPr>
                <w:rFonts w:cstheme="minorHAnsi"/>
                <w:color w:val="000000"/>
              </w:rPr>
            </w:pPr>
            <w:r w:rsidRPr="00371939">
              <w:rPr>
                <w:rFonts w:cstheme="minorHAnsi"/>
                <w:bCs/>
                <w:color w:val="000000"/>
              </w:rPr>
              <w:t xml:space="preserve">στ. </w:t>
            </w:r>
            <w:r w:rsidRPr="00371939">
              <w:rPr>
                <w:rFonts w:cstheme="minorHAnsi"/>
                <w:color w:val="000000"/>
              </w:rPr>
              <w:t>πανωλεθρία</w:t>
            </w:r>
          </w:p>
        </w:tc>
      </w:tr>
      <w:tr w:rsidR="004D2022" w:rsidRPr="00371939" w:rsidTr="00E26BE9">
        <w:trPr>
          <w:trHeight w:val="139"/>
          <w:jc w:val="center"/>
        </w:trPr>
        <w:tc>
          <w:tcPr>
            <w:tcW w:w="2425" w:type="dxa"/>
          </w:tcPr>
          <w:p w:rsidR="004D2022" w:rsidRPr="00371939" w:rsidRDefault="004D2022" w:rsidP="00E26BE9">
            <w:pPr>
              <w:autoSpaceDE w:val="0"/>
              <w:autoSpaceDN w:val="0"/>
              <w:adjustRightInd w:val="0"/>
              <w:rPr>
                <w:rFonts w:cstheme="minorHAnsi"/>
              </w:rPr>
            </w:pPr>
          </w:p>
        </w:tc>
        <w:tc>
          <w:tcPr>
            <w:tcW w:w="2425" w:type="dxa"/>
          </w:tcPr>
          <w:p w:rsidR="004D2022" w:rsidRPr="00371939" w:rsidRDefault="004D2022" w:rsidP="00E26BE9">
            <w:pPr>
              <w:autoSpaceDE w:val="0"/>
              <w:autoSpaceDN w:val="0"/>
              <w:adjustRightInd w:val="0"/>
              <w:rPr>
                <w:rFonts w:cstheme="minorHAnsi"/>
                <w:bCs/>
                <w:color w:val="000000"/>
              </w:rPr>
            </w:pPr>
            <w:r w:rsidRPr="00371939">
              <w:rPr>
                <w:rFonts w:cstheme="minorHAnsi"/>
                <w:bCs/>
                <w:color w:val="000000"/>
              </w:rPr>
              <w:t>ζ. άφιξη</w:t>
            </w:r>
          </w:p>
        </w:tc>
      </w:tr>
      <w:tr w:rsidR="004D2022" w:rsidRPr="00371939" w:rsidTr="00E26BE9">
        <w:trPr>
          <w:trHeight w:val="139"/>
          <w:jc w:val="center"/>
        </w:trPr>
        <w:tc>
          <w:tcPr>
            <w:tcW w:w="2425" w:type="dxa"/>
          </w:tcPr>
          <w:p w:rsidR="004D2022" w:rsidRPr="00371939" w:rsidRDefault="004D2022" w:rsidP="00E26BE9">
            <w:pPr>
              <w:autoSpaceDE w:val="0"/>
              <w:autoSpaceDN w:val="0"/>
              <w:adjustRightInd w:val="0"/>
              <w:rPr>
                <w:rFonts w:cstheme="minorHAnsi"/>
              </w:rPr>
            </w:pPr>
          </w:p>
        </w:tc>
        <w:tc>
          <w:tcPr>
            <w:tcW w:w="2425" w:type="dxa"/>
          </w:tcPr>
          <w:p w:rsidR="004D2022" w:rsidRPr="00371939" w:rsidRDefault="004D2022" w:rsidP="00E26BE9">
            <w:pPr>
              <w:autoSpaceDE w:val="0"/>
              <w:autoSpaceDN w:val="0"/>
              <w:adjustRightInd w:val="0"/>
              <w:rPr>
                <w:rFonts w:cstheme="minorHAnsi"/>
                <w:bCs/>
                <w:color w:val="000000"/>
              </w:rPr>
            </w:pPr>
            <w:r w:rsidRPr="00371939">
              <w:rPr>
                <w:rFonts w:cstheme="minorHAnsi"/>
                <w:bCs/>
                <w:color w:val="000000"/>
              </w:rPr>
              <w:t xml:space="preserve">η. </w:t>
            </w:r>
            <w:r w:rsidRPr="00371939">
              <w:rPr>
                <w:rFonts w:cstheme="minorHAnsi"/>
                <w:color w:val="000000"/>
              </w:rPr>
              <w:t>σχολικός</w:t>
            </w:r>
          </w:p>
        </w:tc>
      </w:tr>
      <w:tr w:rsidR="004D2022" w:rsidRPr="00371939" w:rsidTr="00E26BE9">
        <w:trPr>
          <w:trHeight w:val="121"/>
          <w:jc w:val="center"/>
        </w:trPr>
        <w:tc>
          <w:tcPr>
            <w:tcW w:w="4850" w:type="dxa"/>
            <w:gridSpan w:val="2"/>
          </w:tcPr>
          <w:p w:rsidR="004D2022" w:rsidRPr="00371939" w:rsidRDefault="004D2022" w:rsidP="00E26BE9">
            <w:pPr>
              <w:autoSpaceDE w:val="0"/>
              <w:autoSpaceDN w:val="0"/>
              <w:adjustRightInd w:val="0"/>
              <w:rPr>
                <w:rFonts w:cstheme="minorHAnsi"/>
                <w:color w:val="000000"/>
              </w:rPr>
            </w:pPr>
          </w:p>
        </w:tc>
      </w:tr>
    </w:tbl>
    <w:p w:rsidR="004D2022" w:rsidRDefault="004D2022" w:rsidP="004D2022">
      <w:pPr>
        <w:rPr>
          <w:rFonts w:cstheme="minorHAnsi"/>
        </w:rPr>
      </w:pPr>
    </w:p>
    <w:p w:rsidR="004D2022" w:rsidRPr="00F73BD7" w:rsidRDefault="004D2022" w:rsidP="004D2022">
      <w:pPr>
        <w:pStyle w:val="Default"/>
        <w:jc w:val="both"/>
        <w:rPr>
          <w:rFonts w:asciiTheme="minorHAnsi" w:hAnsiTheme="minorHAnsi" w:cstheme="minorHAnsi"/>
          <w:sz w:val="22"/>
          <w:szCs w:val="22"/>
        </w:rPr>
      </w:pPr>
      <w:r w:rsidRPr="00F73BD7">
        <w:rPr>
          <w:rFonts w:asciiTheme="minorHAnsi" w:hAnsiTheme="minorHAnsi" w:cstheme="minorHAnsi"/>
          <w:sz w:val="22"/>
          <w:szCs w:val="22"/>
        </w:rPr>
        <w:t xml:space="preserve">2. Να εντοπίσετε στο αρχαίο διδαγμένο κείμενο λέξεις που έχουν </w:t>
      </w:r>
      <w:r w:rsidRPr="00F73BD7">
        <w:rPr>
          <w:rFonts w:asciiTheme="minorHAnsi" w:hAnsiTheme="minorHAnsi" w:cstheme="minorHAnsi"/>
          <w:b/>
          <w:bCs/>
          <w:sz w:val="22"/>
          <w:szCs w:val="22"/>
        </w:rPr>
        <w:t xml:space="preserve">ετυμολογική συγγένεια </w:t>
      </w:r>
      <w:r w:rsidRPr="00F73BD7">
        <w:rPr>
          <w:rFonts w:asciiTheme="minorHAnsi" w:hAnsiTheme="minorHAnsi" w:cstheme="minorHAnsi"/>
          <w:sz w:val="22"/>
          <w:szCs w:val="22"/>
        </w:rPr>
        <w:t xml:space="preserve">με τις παρακάτω λέξεις της Νέας Ελληνικής: </w:t>
      </w:r>
      <w:r w:rsidRPr="00F73BD7">
        <w:rPr>
          <w:rFonts w:asciiTheme="minorHAnsi" w:hAnsiTheme="minorHAnsi" w:cstheme="minorHAnsi"/>
          <w:b/>
          <w:bCs/>
          <w:i/>
          <w:iCs/>
          <w:sz w:val="22"/>
          <w:szCs w:val="22"/>
        </w:rPr>
        <w:t>νοικοκύρης, απώλεια, άξονας, θέση, νοσηρός</w:t>
      </w:r>
      <w:r w:rsidRPr="00F73BD7">
        <w:rPr>
          <w:rFonts w:asciiTheme="minorHAnsi" w:hAnsiTheme="minorHAnsi" w:cstheme="minorHAnsi"/>
          <w:b/>
          <w:bCs/>
          <w:sz w:val="22"/>
          <w:szCs w:val="22"/>
        </w:rPr>
        <w:t xml:space="preserve">. </w:t>
      </w:r>
    </w:p>
    <w:p w:rsidR="004D2022" w:rsidRPr="00F73BD7" w:rsidRDefault="004D2022" w:rsidP="004D2022">
      <w:pPr>
        <w:pStyle w:val="Default"/>
        <w:jc w:val="both"/>
        <w:rPr>
          <w:rFonts w:asciiTheme="minorHAnsi" w:hAnsiTheme="minorHAnsi" w:cstheme="minorHAnsi"/>
          <w:sz w:val="22"/>
          <w:szCs w:val="22"/>
        </w:rPr>
      </w:pPr>
      <w:r w:rsidRPr="00F73BD7">
        <w:rPr>
          <w:rFonts w:asciiTheme="minorHAnsi" w:hAnsiTheme="minorHAnsi" w:cstheme="minorHAnsi"/>
          <w:sz w:val="22"/>
          <w:szCs w:val="22"/>
        </w:rPr>
        <w:t xml:space="preserve">3. 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F73BD7">
        <w:rPr>
          <w:rFonts w:asciiTheme="minorHAnsi" w:hAnsiTheme="minorHAnsi" w:cstheme="minorHAnsi"/>
          <w:b/>
          <w:bCs/>
          <w:sz w:val="22"/>
          <w:szCs w:val="22"/>
        </w:rPr>
        <w:t xml:space="preserve">με διαφορετική σημασία </w:t>
      </w:r>
      <w:r w:rsidRPr="00F73BD7">
        <w:rPr>
          <w:rFonts w:asciiTheme="minorHAnsi" w:hAnsiTheme="minorHAnsi" w:cstheme="minorHAnsi"/>
          <w:sz w:val="22"/>
          <w:szCs w:val="22"/>
        </w:rPr>
        <w:t xml:space="preserve">από αυτήν που έχει στο αρχαίο κείμενο: </w:t>
      </w:r>
      <w:r w:rsidRPr="00F73BD7">
        <w:rPr>
          <w:rFonts w:asciiTheme="minorHAnsi" w:hAnsiTheme="minorHAnsi" w:cstheme="minorHAnsi"/>
          <w:b/>
          <w:bCs/>
          <w:i/>
          <w:iCs/>
          <w:sz w:val="22"/>
          <w:szCs w:val="22"/>
        </w:rPr>
        <w:t>θείας, ἐνόμισεν, διεφθείροντο</w:t>
      </w:r>
      <w:r w:rsidRPr="00F73BD7">
        <w:rPr>
          <w:rFonts w:asciiTheme="minorHAnsi" w:hAnsiTheme="minorHAnsi" w:cstheme="minorHAnsi"/>
          <w:b/>
          <w:bCs/>
          <w:sz w:val="22"/>
          <w:szCs w:val="22"/>
        </w:rPr>
        <w:t xml:space="preserve">, </w:t>
      </w:r>
      <w:r w:rsidRPr="00F73BD7">
        <w:rPr>
          <w:rFonts w:asciiTheme="minorHAnsi" w:hAnsiTheme="minorHAnsi" w:cstheme="minorHAnsi"/>
          <w:b/>
          <w:bCs/>
          <w:i/>
          <w:iCs/>
          <w:sz w:val="22"/>
          <w:szCs w:val="22"/>
        </w:rPr>
        <w:t xml:space="preserve">κόσμοι, συναγωγοί. </w:t>
      </w:r>
      <w:r w:rsidRPr="00F73BD7">
        <w:rPr>
          <w:rFonts w:asciiTheme="minorHAnsi" w:hAnsiTheme="minorHAnsi" w:cstheme="minorHAnsi"/>
          <w:sz w:val="22"/>
          <w:szCs w:val="22"/>
        </w:rPr>
        <w:t xml:space="preserve">Μπορείτε να τη χρησιμοποιήσετε </w:t>
      </w:r>
      <w:r w:rsidRPr="00F73BD7">
        <w:rPr>
          <w:rFonts w:asciiTheme="minorHAnsi" w:hAnsiTheme="minorHAnsi" w:cstheme="minorHAnsi"/>
          <w:b/>
          <w:bCs/>
          <w:sz w:val="22"/>
          <w:szCs w:val="22"/>
        </w:rPr>
        <w:t>σε οποιαδήποτε μορφή της (μέρος του λόγου, πτώση, αριθμό, γένος, έγκλιση, χρόνο)</w:t>
      </w:r>
      <w:r w:rsidRPr="00F73BD7">
        <w:rPr>
          <w:rFonts w:asciiTheme="minorHAnsi" w:hAnsiTheme="minorHAnsi" w:cstheme="minorHAnsi"/>
          <w:sz w:val="22"/>
          <w:szCs w:val="22"/>
        </w:rPr>
        <w:t xml:space="preserve">. </w:t>
      </w:r>
    </w:p>
    <w:p w:rsidR="004D2022" w:rsidRPr="00F73BD7" w:rsidRDefault="004D2022" w:rsidP="004D2022">
      <w:pPr>
        <w:pStyle w:val="Default"/>
        <w:jc w:val="both"/>
        <w:rPr>
          <w:rFonts w:asciiTheme="minorHAnsi" w:hAnsiTheme="minorHAnsi" w:cstheme="minorHAnsi"/>
          <w:sz w:val="22"/>
          <w:szCs w:val="22"/>
        </w:rPr>
      </w:pPr>
      <w:r w:rsidRPr="00F73BD7">
        <w:rPr>
          <w:rFonts w:asciiTheme="minorHAnsi" w:hAnsiTheme="minorHAnsi" w:cstheme="minorHAnsi"/>
          <w:sz w:val="22"/>
          <w:szCs w:val="22"/>
        </w:rPr>
        <w:t xml:space="preserve">4. Να γράψετε από δύο ομόρριζα της Νέας Ελληνικής για τις παρακάτω λέξεις: </w:t>
      </w:r>
      <w:r w:rsidRPr="00F73BD7">
        <w:rPr>
          <w:rFonts w:asciiTheme="minorHAnsi" w:hAnsiTheme="minorHAnsi" w:cstheme="minorHAnsi"/>
          <w:b/>
          <w:bCs/>
          <w:i/>
          <w:iCs/>
          <w:sz w:val="22"/>
          <w:szCs w:val="22"/>
        </w:rPr>
        <w:t>μοῖρας, ταχύ, ἀπώλλυντο, ἐνδεής, σκεδαννύμενοι, δίκην, μετέχοιεν, δυνάμενον, τεκτονικῆς</w:t>
      </w:r>
      <w:r w:rsidRPr="00F73BD7">
        <w:rPr>
          <w:rFonts w:asciiTheme="minorHAnsi" w:hAnsiTheme="minorHAnsi" w:cstheme="minorHAnsi"/>
          <w:sz w:val="22"/>
          <w:szCs w:val="22"/>
        </w:rPr>
        <w:t xml:space="preserve">. </w:t>
      </w:r>
    </w:p>
    <w:p w:rsidR="004D2022" w:rsidRPr="00F73BD7" w:rsidRDefault="004D2022" w:rsidP="004D2022">
      <w:pPr>
        <w:pStyle w:val="Default"/>
        <w:jc w:val="both"/>
        <w:rPr>
          <w:rFonts w:asciiTheme="minorHAnsi" w:hAnsiTheme="minorHAnsi" w:cstheme="minorHAnsi"/>
          <w:sz w:val="22"/>
          <w:szCs w:val="22"/>
        </w:rPr>
      </w:pPr>
      <w:r w:rsidRPr="00F73BD7">
        <w:rPr>
          <w:rFonts w:asciiTheme="minorHAnsi" w:hAnsiTheme="minorHAnsi" w:cstheme="minorHAnsi"/>
          <w:sz w:val="22"/>
          <w:szCs w:val="22"/>
        </w:rPr>
        <w:t xml:space="preserve">5. Να αναλύσετε ετυμολογικά τις παρακάτω σύνθετες λέξεις: </w:t>
      </w:r>
      <w:r w:rsidRPr="00F73BD7">
        <w:rPr>
          <w:rFonts w:asciiTheme="minorHAnsi" w:hAnsiTheme="minorHAnsi" w:cstheme="minorHAnsi"/>
          <w:b/>
          <w:bCs/>
          <w:i/>
          <w:iCs/>
          <w:sz w:val="22"/>
          <w:szCs w:val="22"/>
        </w:rPr>
        <w:t>ἐπεχείρει, ἀσθενέστεροι, δημιουργικῆς, συμβουλῆς</w:t>
      </w:r>
      <w:r w:rsidRPr="00F73BD7">
        <w:rPr>
          <w:rFonts w:asciiTheme="minorHAnsi" w:hAnsiTheme="minorHAnsi" w:cstheme="minorHAnsi"/>
          <w:sz w:val="22"/>
          <w:szCs w:val="22"/>
        </w:rPr>
        <w:t xml:space="preserve">. Με το β΄ συνθετικό να δημιουργήσετε μία διαφορετική σύνθετη λέξη στη Νέα Ελληνική </w:t>
      </w:r>
    </w:p>
    <w:p w:rsidR="004D2022" w:rsidRPr="00F73BD7" w:rsidRDefault="004D2022" w:rsidP="004D2022">
      <w:pPr>
        <w:jc w:val="both"/>
        <w:rPr>
          <w:rFonts w:cstheme="minorHAnsi"/>
        </w:rPr>
      </w:pPr>
    </w:p>
    <w:p w:rsidR="004D2022" w:rsidRDefault="004D2022" w:rsidP="004D2022">
      <w:pPr>
        <w:rPr>
          <w:b/>
          <w:bCs/>
        </w:rPr>
      </w:pPr>
      <w:r>
        <w:rPr>
          <w:b/>
          <w:bCs/>
        </w:rPr>
        <w:t xml:space="preserve">       </w:t>
      </w:r>
      <w:r w:rsidRPr="003E32CA">
        <w:rPr>
          <w:b/>
          <w:bCs/>
        </w:rPr>
        <w:t>ΠΑΡΑΛΛΗΛΟ ΚΕΙΜΕΝΟ</w:t>
      </w:r>
      <w:r>
        <w:rPr>
          <w:b/>
          <w:bCs/>
        </w:rPr>
        <w:t xml:space="preserve">: </w:t>
      </w:r>
      <w:r w:rsidRPr="009F14DD">
        <w:rPr>
          <w:b/>
          <w:bCs/>
        </w:rPr>
        <w:t xml:space="preserve">Πλάτων, </w:t>
      </w:r>
      <w:r w:rsidRPr="009F14DD">
        <w:rPr>
          <w:b/>
          <w:bCs/>
          <w:i/>
          <w:iCs/>
        </w:rPr>
        <w:t>Πρωταγόρας</w:t>
      </w:r>
      <w:r w:rsidRPr="009F14DD">
        <w:rPr>
          <w:b/>
          <w:bCs/>
        </w:rPr>
        <w:t>, 318e</w:t>
      </w:r>
    </w:p>
    <w:p w:rsidR="004D2022" w:rsidRPr="009F14DD" w:rsidRDefault="004D2022" w:rsidP="004D2022">
      <w:pPr>
        <w:pStyle w:val="a5"/>
        <w:spacing w:after="0" w:line="240" w:lineRule="auto"/>
        <w:ind w:left="0"/>
        <w:jc w:val="both"/>
        <w:rPr>
          <w:i/>
          <w:iCs/>
          <w:szCs w:val="24"/>
        </w:rPr>
      </w:pPr>
      <w:r w:rsidRPr="009F14DD">
        <w:rPr>
          <w:i/>
          <w:iCs/>
          <w:szCs w:val="24"/>
        </w:rPr>
        <w:t>«Το μάθημα [το οποίο διδάσκω] είναι η εὐβουλία, η σωστή σκέψη και λήψη αποφάσεων τόσο για τα θέματα που αφορούν τα οἰκεῖα, την ιδιωτική ζωή, πώς δηλαδή να διευθετεί κανείς με τον καλύτερο τρόπο τα ζητήματα του οἴκου του, όσο και για τα θέματα που αφορούν την πόλη, ώστε να είναι κανείς όσο γίνεται πιο ικανός να πράξει και να μιλήσει για τα πολιτικά θέματα».</w:t>
      </w:r>
    </w:p>
    <w:p w:rsidR="004D2022" w:rsidRPr="009F14DD" w:rsidRDefault="004D2022" w:rsidP="004D2022">
      <w:pPr>
        <w:pStyle w:val="a5"/>
        <w:spacing w:after="0" w:line="240" w:lineRule="auto"/>
        <w:ind w:left="0"/>
        <w:jc w:val="both"/>
        <w:rPr>
          <w:i/>
          <w:iCs/>
          <w:szCs w:val="24"/>
        </w:rPr>
      </w:pPr>
      <w:r w:rsidRPr="009F14DD">
        <w:rPr>
          <w:i/>
          <w:iCs/>
          <w:szCs w:val="24"/>
        </w:rPr>
        <w:t>«Άραγε», είπα εγώ [δηλ. ο Σωκράτης, που αφηγείται τη συζήτησή του με τον Πρωταγόρα σε τρίτο φίλο του], «παρακολουθώ σωστά τα λεγόμενά σου; Γιατί απ' ό,τι καταλαβαίνω, μιλάς για την πολιτική τέχνη και εννοείς πως αναλαμβάνεις να κάνεις τους άνδρες αγαθούς πολίτες».</w:t>
      </w:r>
    </w:p>
    <w:p w:rsidR="004D2022" w:rsidRDefault="004D2022" w:rsidP="004D2022">
      <w:pPr>
        <w:pStyle w:val="a5"/>
        <w:spacing w:after="0" w:line="240" w:lineRule="auto"/>
        <w:ind w:left="0"/>
        <w:jc w:val="both"/>
        <w:rPr>
          <w:i/>
          <w:iCs/>
          <w:szCs w:val="24"/>
        </w:rPr>
      </w:pPr>
      <w:r w:rsidRPr="009F14DD">
        <w:rPr>
          <w:i/>
          <w:iCs/>
          <w:szCs w:val="24"/>
        </w:rPr>
        <w:t>«Αυτό ακριβώς, Σωκράτη», είπε, «είναι το μάθημα που ισχυρίζομαι πως διδάσκω».</w:t>
      </w:r>
    </w:p>
    <w:p w:rsidR="004D2022" w:rsidRDefault="004D2022" w:rsidP="004D2022">
      <w:pPr>
        <w:pStyle w:val="a5"/>
        <w:spacing w:after="0" w:line="240" w:lineRule="auto"/>
        <w:ind w:left="0"/>
        <w:jc w:val="both"/>
        <w:rPr>
          <w:szCs w:val="24"/>
        </w:rPr>
      </w:pPr>
    </w:p>
    <w:p w:rsidR="004D2022" w:rsidRDefault="004D2022" w:rsidP="004D2022">
      <w:pPr>
        <w:pStyle w:val="a5"/>
        <w:spacing w:after="0" w:line="240" w:lineRule="auto"/>
        <w:ind w:left="0"/>
        <w:jc w:val="both"/>
        <w:rPr>
          <w:szCs w:val="24"/>
          <w:lang w:val="en-US"/>
        </w:rPr>
      </w:pPr>
      <w:r w:rsidRPr="00332E4C">
        <w:rPr>
          <w:szCs w:val="24"/>
        </w:rPr>
        <w:t>Αφού μελετήσετε το παρ</w:t>
      </w:r>
      <w:r>
        <w:rPr>
          <w:szCs w:val="24"/>
        </w:rPr>
        <w:t>απάνω</w:t>
      </w:r>
      <w:r w:rsidRPr="00332E4C">
        <w:rPr>
          <w:szCs w:val="24"/>
        </w:rPr>
        <w:t xml:space="preserve"> </w:t>
      </w:r>
      <w:r>
        <w:rPr>
          <w:szCs w:val="24"/>
        </w:rPr>
        <w:t xml:space="preserve">παράλληλο </w:t>
      </w:r>
      <w:r w:rsidRPr="00332E4C">
        <w:rPr>
          <w:szCs w:val="24"/>
        </w:rPr>
        <w:t>κείμενο</w:t>
      </w:r>
      <w:r>
        <w:rPr>
          <w:szCs w:val="24"/>
        </w:rPr>
        <w:t>,</w:t>
      </w:r>
      <w:r w:rsidRPr="00332E4C">
        <w:rPr>
          <w:szCs w:val="24"/>
        </w:rPr>
        <w:t xml:space="preserve"> να εξηγήσετε τι ακριβώς διδάσκει ο Πρωταγόρας στους μαθητές του</w:t>
      </w:r>
      <w:r>
        <w:rPr>
          <w:szCs w:val="24"/>
        </w:rPr>
        <w:t xml:space="preserve"> αξιοποιώντας στοιχεία και από τα δύο κείμενα (αρχαίο διδαγμένο και παράλληλο).</w:t>
      </w: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p w:rsidR="00F37392" w:rsidRDefault="00F37392" w:rsidP="004D2022">
      <w:pPr>
        <w:pStyle w:val="a5"/>
        <w:spacing w:after="0" w:line="240" w:lineRule="auto"/>
        <w:ind w:left="0"/>
        <w:jc w:val="both"/>
        <w:rPr>
          <w:szCs w:val="24"/>
          <w:lang w:val="en-US"/>
        </w:rPr>
      </w:pPr>
    </w:p>
    <w:tbl>
      <w:tblPr>
        <w:tblStyle w:val="a3"/>
        <w:tblW w:w="0" w:type="auto"/>
        <w:tblLook w:val="04A0"/>
      </w:tblPr>
      <w:tblGrid>
        <w:gridCol w:w="9236"/>
      </w:tblGrid>
      <w:tr w:rsidR="00F37392" w:rsidTr="00290D8A">
        <w:tc>
          <w:tcPr>
            <w:tcW w:w="9236" w:type="dxa"/>
          </w:tcPr>
          <w:p w:rsidR="00F37392" w:rsidRPr="00977A79" w:rsidRDefault="00F37392" w:rsidP="00290D8A">
            <w:pPr>
              <w:pStyle w:val="Default"/>
              <w:jc w:val="center"/>
              <w:rPr>
                <w:rFonts w:asciiTheme="minorHAnsi" w:hAnsiTheme="minorHAnsi" w:cstheme="minorHAnsi"/>
                <w:b/>
                <w:i/>
                <w:color w:val="auto"/>
              </w:rPr>
            </w:pPr>
            <w:r w:rsidRPr="00977A79">
              <w:rPr>
                <w:rFonts w:asciiTheme="minorHAnsi" w:hAnsiTheme="minorHAnsi" w:cstheme="minorHAnsi"/>
                <w:b/>
                <w:color w:val="auto"/>
              </w:rPr>
              <w:lastRenderedPageBreak/>
              <w:t>Διδακτική Ενότητα 7</w:t>
            </w:r>
            <w:r>
              <w:rPr>
                <w:rFonts w:asciiTheme="minorHAnsi" w:hAnsiTheme="minorHAnsi" w:cstheme="minorHAnsi"/>
                <w:b/>
                <w:color w:val="auto"/>
              </w:rPr>
              <w:t>:</w:t>
            </w:r>
            <w:r w:rsidRPr="00977A79">
              <w:rPr>
                <w:rFonts w:asciiTheme="minorHAnsi" w:hAnsiTheme="minorHAnsi" w:cstheme="minorHAnsi"/>
                <w:b/>
                <w:color w:val="auto"/>
              </w:rPr>
              <w:t xml:space="preserve"> Η συγκρότηση της </w:t>
            </w:r>
            <w:r w:rsidRPr="00977A79">
              <w:rPr>
                <w:rFonts w:asciiTheme="minorHAnsi" w:hAnsiTheme="minorHAnsi" w:cstheme="minorHAnsi"/>
                <w:b/>
                <w:i/>
                <w:color w:val="auto"/>
              </w:rPr>
              <w:t>πόλεως</w:t>
            </w:r>
          </w:p>
          <w:p w:rsidR="00F37392" w:rsidRPr="002A4D21" w:rsidRDefault="00F37392" w:rsidP="00290D8A">
            <w:pPr>
              <w:pStyle w:val="Default"/>
              <w:jc w:val="center"/>
              <w:rPr>
                <w:color w:val="6F2F9F"/>
                <w:sz w:val="28"/>
                <w:szCs w:val="28"/>
              </w:rPr>
            </w:pPr>
            <w:r w:rsidRPr="00977A79">
              <w:rPr>
                <w:rFonts w:asciiTheme="minorHAnsi" w:hAnsiTheme="minorHAnsi" w:cstheme="minorHAnsi"/>
                <w:b/>
                <w:color w:val="auto"/>
              </w:rPr>
              <w:t>Αριστοτέλης, Πολιτικά, 1.12, 1253</w:t>
            </w:r>
            <w:r w:rsidRPr="00977A79">
              <w:rPr>
                <w:rFonts w:asciiTheme="minorHAnsi" w:hAnsiTheme="minorHAnsi" w:cstheme="minorHAnsi"/>
                <w:b/>
                <w:color w:val="auto"/>
                <w:lang w:val="en-US"/>
              </w:rPr>
              <w:t>a</w:t>
            </w:r>
            <w:r w:rsidRPr="002A4D21">
              <w:rPr>
                <w:rFonts w:asciiTheme="minorHAnsi" w:hAnsiTheme="minorHAnsi" w:cstheme="minorHAnsi"/>
                <w:b/>
                <w:color w:val="auto"/>
              </w:rPr>
              <w:t xml:space="preserve"> 29-39</w:t>
            </w:r>
            <w:r>
              <w:rPr>
                <w:rFonts w:asciiTheme="minorHAnsi" w:hAnsiTheme="minorHAnsi" w:cstheme="minorHAnsi"/>
                <w:b/>
                <w:color w:val="auto"/>
              </w:rPr>
              <w:t xml:space="preserve"> = 14</w:t>
            </w:r>
            <w:r w:rsidRPr="002A4D21">
              <w:rPr>
                <w:rFonts w:asciiTheme="minorHAnsi" w:hAnsiTheme="minorHAnsi" w:cstheme="minorHAnsi"/>
                <w:b/>
                <w:color w:val="auto"/>
                <w:vertAlign w:val="superscript"/>
              </w:rPr>
              <w:t>η</w:t>
            </w:r>
            <w:r>
              <w:rPr>
                <w:rFonts w:asciiTheme="minorHAnsi" w:hAnsiTheme="minorHAnsi" w:cstheme="minorHAnsi"/>
                <w:b/>
                <w:color w:val="auto"/>
              </w:rPr>
              <w:t xml:space="preserve"> ενότητα Φιλοσοφικού λόγου</w:t>
            </w:r>
          </w:p>
        </w:tc>
      </w:tr>
    </w:tbl>
    <w:p w:rsidR="00F37392" w:rsidRDefault="00F37392" w:rsidP="00F37392">
      <w:pPr>
        <w:pStyle w:val="Default"/>
        <w:rPr>
          <w:color w:val="6F2F9F"/>
          <w:sz w:val="28"/>
          <w:szCs w:val="28"/>
        </w:rPr>
      </w:pPr>
    </w:p>
    <w:p w:rsidR="00F37392" w:rsidRPr="00977A79" w:rsidRDefault="00F37392" w:rsidP="00F37392">
      <w:pPr>
        <w:pStyle w:val="Default"/>
        <w:jc w:val="both"/>
        <w:rPr>
          <w:rFonts w:asciiTheme="minorHAnsi" w:hAnsiTheme="minorHAnsi" w:cstheme="minorHAnsi"/>
          <w:color w:val="auto"/>
          <w:sz w:val="22"/>
          <w:szCs w:val="22"/>
        </w:rPr>
      </w:pPr>
      <w:r w:rsidRPr="00977A79">
        <w:rPr>
          <w:rFonts w:asciiTheme="minorHAnsi" w:hAnsiTheme="minorHAnsi" w:cstheme="minorHAnsi"/>
          <w:color w:val="auto"/>
          <w:sz w:val="22"/>
          <w:szCs w:val="22"/>
        </w:rPr>
        <w:t>Εισαγωγικά</w:t>
      </w:r>
    </w:p>
    <w:p w:rsidR="00F37392" w:rsidRPr="00977A79"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Τα </w:t>
      </w:r>
      <w:r w:rsidRPr="00977A79">
        <w:rPr>
          <w:rFonts w:asciiTheme="minorHAnsi" w:hAnsiTheme="minorHAnsi" w:cstheme="minorHAnsi"/>
          <w:i/>
          <w:iCs/>
          <w:sz w:val="22"/>
          <w:szCs w:val="22"/>
        </w:rPr>
        <w:t xml:space="preserve">Πολιτικὰ </w:t>
      </w:r>
      <w:r w:rsidRPr="00977A79">
        <w:rPr>
          <w:rFonts w:asciiTheme="minorHAnsi" w:hAnsiTheme="minorHAnsi" w:cstheme="minorHAnsi"/>
          <w:sz w:val="22"/>
          <w:szCs w:val="22"/>
        </w:rPr>
        <w:t xml:space="preserve">του Αριστοτέλη δεν αποτελούν ενιαίο έργο αλλά συνένωση διαφορετικών πραγματειών, στις οποίες συζητούνται θέματα πολιτικής φιλοσοφίας: η οργάνωση της οικογένειας ως προστάδιου του κράτους (βιβλίο Ι), παλαιότερα υπαρκτά και ιδανικά πολιτεύματα (βιβλίο II), η έννοια του πολίτη και η κατάταξη των πολιτευμάτων (βιβλίο III), κατηγορίες και υποκατηγορίες πολιτευμάτων (βιβλία IV-VI), το ιδανικό πολίτευμα (βιβλία VII-VIII). </w:t>
      </w:r>
    </w:p>
    <w:p w:rsidR="00F37392" w:rsidRPr="00977A79"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Το απόσπασμα αποτελεί τμήμα ενός κεφαλαίου, στο οποίο ο Αριστοτέλης εφαρμόζει με λαμπρό τρόπο </w:t>
      </w:r>
      <w:r w:rsidRPr="00977A79">
        <w:rPr>
          <w:rFonts w:asciiTheme="minorHAnsi" w:hAnsiTheme="minorHAnsi" w:cstheme="minorHAnsi"/>
          <w:b/>
          <w:bCs/>
          <w:sz w:val="22"/>
          <w:szCs w:val="22"/>
        </w:rPr>
        <w:t>τη γενετική μέθοδο</w:t>
      </w:r>
      <w:r w:rsidRPr="00977A79">
        <w:rPr>
          <w:rFonts w:asciiTheme="minorHAnsi" w:hAnsiTheme="minorHAnsi" w:cstheme="minorHAnsi"/>
          <w:sz w:val="22"/>
          <w:szCs w:val="22"/>
        </w:rPr>
        <w:t xml:space="preserve">: ανασυνθέτει -στηριζόμενος μάλλον περισσότερο στη φαντασία παρά σε ιστορικά δεδομένα- τα στάδια της κοινωνικής εξέλιξης μέχρι τη δημιουργία της πόλεως (της υψηλότερης κατά τη γνώμη του μορφής πολιτικής οργάνωσης). Επιδίωξή του είναι να προσδιορίσει την ουσία της πόλεως-κράτους και να υπερασπίσει τον «φυσικό» της χαρακτήρα απέναντι στις απόψεις ορισμένων σοφιστών, που υποστήριζαν ότι οποιαδήποτε μορφή κοινωνικής οργάνωσης αποτελεί σύμβαση μεταξύ των μελών της κοινωνίας. Αφού έχει αναφερθεί στην οικογένεια, τη μικρότερη μορφή κοινωνίας, και στην κώμη (χωριό), που δεν αποτελεί παρά άθροισμα περισσότερων οικογενειών, εκθέτει τις απόψεις του για τη δημιουργία της πόλεως. Στην έκθεση του Αριστοτέλη είναι εμφανής η επίδραση των βιολογικών του μελετών καθώς και η τελ(ε)ολογική οπτική στην εξέταση των φαινομένων. </w:t>
      </w:r>
    </w:p>
    <w:p w:rsidR="00F37392" w:rsidRPr="00977A79"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Η μετάβαση από τις πρωτόγονες μορφές ζωής στην κοινωνική συμβίωση, η ανάπτυξη των πόλεων και της πολιτικής ζωής, αποτελεί φυσική διαδικασία για τον Αριστοτέλη, διέπεται από αναγκαιότητα ανάλογη με αυτή που καθορίζει τη βιολογική ανάπτυξη των ειδών. Ο ελεύθερος, λοιπόν, πολίτης θα επιζητήσει την ευδαιμονία μέσα στους θεσμούς της πόλης, θα επιδιώξει το </w:t>
      </w:r>
      <w:r w:rsidRPr="00977A79">
        <w:rPr>
          <w:rFonts w:asciiTheme="minorHAnsi" w:hAnsiTheme="minorHAnsi" w:cstheme="minorHAnsi"/>
          <w:b/>
          <w:bCs/>
          <w:i/>
          <w:iCs/>
          <w:sz w:val="22"/>
          <w:szCs w:val="22"/>
        </w:rPr>
        <w:t>ἀγαθόν</w:t>
      </w:r>
      <w:r w:rsidRPr="00977A79">
        <w:rPr>
          <w:rFonts w:asciiTheme="minorHAnsi" w:hAnsiTheme="minorHAnsi" w:cstheme="minorHAnsi"/>
          <w:sz w:val="22"/>
          <w:szCs w:val="22"/>
        </w:rPr>
        <w:t xml:space="preserve">. </w:t>
      </w:r>
    </w:p>
    <w:p w:rsidR="00F37392" w:rsidRPr="00977A79"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Η ύψιστη αρετή του πολίτη είναι η </w:t>
      </w:r>
      <w:r w:rsidRPr="00977A79">
        <w:rPr>
          <w:rFonts w:asciiTheme="minorHAnsi" w:hAnsiTheme="minorHAnsi" w:cstheme="minorHAnsi"/>
          <w:b/>
          <w:bCs/>
          <w:i/>
          <w:iCs/>
          <w:sz w:val="22"/>
          <w:szCs w:val="22"/>
        </w:rPr>
        <w:t>φρόνησις</w:t>
      </w:r>
      <w:r w:rsidRPr="00977A79">
        <w:rPr>
          <w:rFonts w:asciiTheme="minorHAnsi" w:hAnsiTheme="minorHAnsi" w:cstheme="minorHAnsi"/>
          <w:sz w:val="22"/>
          <w:szCs w:val="22"/>
        </w:rPr>
        <w:t xml:space="preserve">. Η </w:t>
      </w:r>
      <w:r w:rsidRPr="00977A79">
        <w:rPr>
          <w:rFonts w:asciiTheme="minorHAnsi" w:hAnsiTheme="minorHAnsi" w:cstheme="minorHAnsi"/>
          <w:b/>
          <w:bCs/>
          <w:i/>
          <w:iCs/>
          <w:sz w:val="22"/>
          <w:szCs w:val="22"/>
        </w:rPr>
        <w:t xml:space="preserve">φρόνησις </w:t>
      </w:r>
      <w:r w:rsidRPr="00977A79">
        <w:rPr>
          <w:rFonts w:asciiTheme="minorHAnsi" w:hAnsiTheme="minorHAnsi" w:cstheme="minorHAnsi"/>
          <w:sz w:val="22"/>
          <w:szCs w:val="22"/>
        </w:rPr>
        <w:t xml:space="preserve">συνίσταται στην ικανότητα του ατόμου να διαχωρίζει με ορθή κρίση τη σωστή από τη λανθασμένη πράξη, το καλό από το κακό. Είναι η εύστοχη εκτίμηση των περιστάσεων. Η αριστοτελική </w:t>
      </w:r>
      <w:r w:rsidRPr="00977A79">
        <w:rPr>
          <w:rFonts w:asciiTheme="minorHAnsi" w:hAnsiTheme="minorHAnsi" w:cstheme="minorHAnsi"/>
          <w:b/>
          <w:bCs/>
          <w:i/>
          <w:iCs/>
          <w:sz w:val="22"/>
          <w:szCs w:val="22"/>
        </w:rPr>
        <w:t xml:space="preserve">φρόνησις </w:t>
      </w:r>
      <w:r w:rsidRPr="00977A79">
        <w:rPr>
          <w:rFonts w:asciiTheme="minorHAnsi" w:hAnsiTheme="minorHAnsi" w:cstheme="minorHAnsi"/>
          <w:sz w:val="22"/>
          <w:szCs w:val="22"/>
        </w:rPr>
        <w:t>θυμίζει το δελφικό «</w:t>
      </w:r>
      <w:r w:rsidRPr="00977A79">
        <w:rPr>
          <w:rFonts w:asciiTheme="minorHAnsi" w:hAnsiTheme="minorHAnsi" w:cstheme="minorHAnsi"/>
          <w:b/>
          <w:bCs/>
          <w:i/>
          <w:iCs/>
          <w:sz w:val="22"/>
          <w:szCs w:val="22"/>
        </w:rPr>
        <w:t>μηδὲν ἄγαν</w:t>
      </w:r>
      <w:r w:rsidRPr="00977A79">
        <w:rPr>
          <w:rFonts w:asciiTheme="minorHAnsi" w:hAnsiTheme="minorHAnsi" w:cstheme="minorHAnsi"/>
          <w:sz w:val="22"/>
          <w:szCs w:val="22"/>
        </w:rPr>
        <w:t xml:space="preserve">» ή τη σωκρατική τέχνη του βίου: κατευθύνει την ανθρώπινη συμπεριφορά συλλαμβάνοντας σε κάθε περίσταση το σωστό μέτρο, προσφέρει ένα κριτήριο σωστού προσανατολισμού στη ζωή. </w:t>
      </w:r>
    </w:p>
    <w:p w:rsidR="00F37392" w:rsidRDefault="00F37392" w:rsidP="00F37392">
      <w:pPr>
        <w:pStyle w:val="Default"/>
        <w:jc w:val="both"/>
        <w:rPr>
          <w:rFonts w:asciiTheme="minorHAnsi" w:hAnsiTheme="minorHAnsi" w:cstheme="minorHAnsi"/>
          <w:color w:val="6F2F9F"/>
          <w:sz w:val="22"/>
          <w:szCs w:val="22"/>
        </w:rPr>
      </w:pPr>
    </w:p>
    <w:p w:rsidR="00F37392" w:rsidRDefault="00F37392" w:rsidP="00F37392">
      <w:pPr>
        <w:pStyle w:val="Default"/>
        <w:jc w:val="both"/>
        <w:rPr>
          <w:rFonts w:asciiTheme="minorHAnsi" w:hAnsiTheme="minorHAnsi" w:cstheme="minorHAnsi"/>
          <w:b/>
          <w:color w:val="auto"/>
          <w:sz w:val="22"/>
          <w:szCs w:val="22"/>
        </w:rPr>
      </w:pPr>
      <w:r w:rsidRPr="00977A79">
        <w:rPr>
          <w:rFonts w:asciiTheme="minorHAnsi" w:hAnsiTheme="minorHAnsi" w:cstheme="minorHAnsi"/>
          <w:b/>
          <w:color w:val="auto"/>
          <w:sz w:val="22"/>
          <w:szCs w:val="22"/>
        </w:rPr>
        <w:t>Ερμηνευτικά σχόλια</w:t>
      </w:r>
    </w:p>
    <w:p w:rsidR="00F37392" w:rsidRDefault="00F37392" w:rsidP="00F37392">
      <w:pPr>
        <w:pStyle w:val="Default"/>
        <w:jc w:val="both"/>
        <w:rPr>
          <w:rFonts w:asciiTheme="minorHAnsi" w:hAnsiTheme="minorHAnsi" w:cstheme="minorHAnsi"/>
          <w:b/>
          <w:color w:val="auto"/>
          <w:sz w:val="22"/>
          <w:szCs w:val="22"/>
        </w:rPr>
      </w:pPr>
    </w:p>
    <w:tbl>
      <w:tblPr>
        <w:tblStyle w:val="a3"/>
        <w:tblW w:w="0" w:type="auto"/>
        <w:tblInd w:w="1951" w:type="dxa"/>
        <w:tblLook w:val="04A0"/>
      </w:tblPr>
      <w:tblGrid>
        <w:gridCol w:w="6095"/>
      </w:tblGrid>
      <w:tr w:rsidR="00F37392" w:rsidTr="00290D8A">
        <w:tc>
          <w:tcPr>
            <w:tcW w:w="6095" w:type="dxa"/>
          </w:tcPr>
          <w:p w:rsidR="00F37392" w:rsidRPr="00977A79" w:rsidRDefault="00F37392" w:rsidP="00290D8A">
            <w:pPr>
              <w:pStyle w:val="Default"/>
              <w:jc w:val="center"/>
              <w:rPr>
                <w:rFonts w:asciiTheme="minorHAnsi" w:hAnsiTheme="minorHAnsi" w:cstheme="minorHAnsi"/>
                <w:color w:val="auto"/>
                <w:sz w:val="22"/>
                <w:szCs w:val="22"/>
              </w:rPr>
            </w:pPr>
            <w:r w:rsidRPr="00977A79">
              <w:rPr>
                <w:rFonts w:asciiTheme="minorHAnsi" w:hAnsiTheme="minorHAnsi" w:cstheme="minorHAnsi"/>
                <w:color w:val="auto"/>
                <w:sz w:val="22"/>
                <w:szCs w:val="22"/>
              </w:rPr>
              <w:t>Η φυσική δημιουργία της πόλης</w:t>
            </w:r>
            <w:r>
              <w:rPr>
                <w:rFonts w:asciiTheme="minorHAnsi" w:hAnsiTheme="minorHAnsi" w:cstheme="minorHAnsi"/>
                <w:color w:val="auto"/>
                <w:sz w:val="22"/>
                <w:szCs w:val="22"/>
              </w:rPr>
              <w:t xml:space="preserve"> και ο δημιουργός της</w:t>
            </w:r>
          </w:p>
        </w:tc>
      </w:tr>
    </w:tbl>
    <w:p w:rsidR="00F37392" w:rsidRPr="00977A79" w:rsidRDefault="00F37392" w:rsidP="00F37392">
      <w:pPr>
        <w:pStyle w:val="Default"/>
        <w:jc w:val="center"/>
        <w:rPr>
          <w:rFonts w:asciiTheme="minorHAnsi" w:hAnsiTheme="minorHAnsi" w:cstheme="minorHAnsi"/>
          <w:color w:val="auto"/>
          <w:sz w:val="22"/>
          <w:szCs w:val="22"/>
          <w:u w:val="single"/>
        </w:rPr>
      </w:pP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i/>
          <w:iCs/>
          <w:sz w:val="22"/>
          <w:szCs w:val="22"/>
        </w:rPr>
        <w:t>φύσει μὲν οὖν ἡ ὁρμὴ ἐν πᾶσιν ἐπὶ τὴν τοιαύτην κοινωνίαν</w:t>
      </w:r>
      <w:r w:rsidRPr="00977A79">
        <w:rPr>
          <w:rFonts w:asciiTheme="minorHAnsi" w:hAnsiTheme="minorHAnsi" w:cstheme="minorHAnsi"/>
          <w:sz w:val="22"/>
          <w:szCs w:val="22"/>
        </w:rPr>
        <w:t xml:space="preserve">: Η αναφορά γίνεται σχετικά με τις προηγούμενες σκέψεις όπου έγινε λόγος για την πόλη ως την τέλεια μορφή κοινωνικής συμβίωσης, με το νόημα ότι αυτή πέτυχε την ύψιστη αυτάρκεια, η οποία και εξασφαλίζει το </w:t>
      </w:r>
      <w:r w:rsidRPr="00977A79">
        <w:rPr>
          <w:rFonts w:asciiTheme="minorHAnsi" w:hAnsiTheme="minorHAnsi" w:cstheme="minorHAnsi"/>
          <w:b/>
          <w:bCs/>
          <w:i/>
          <w:iCs/>
          <w:sz w:val="22"/>
          <w:szCs w:val="22"/>
        </w:rPr>
        <w:t xml:space="preserve">ζῆν </w:t>
      </w:r>
      <w:r w:rsidRPr="00977A79">
        <w:rPr>
          <w:rFonts w:asciiTheme="minorHAnsi" w:hAnsiTheme="minorHAnsi" w:cstheme="minorHAnsi"/>
          <w:sz w:val="22"/>
          <w:szCs w:val="22"/>
        </w:rPr>
        <w:t xml:space="preserve">και το </w:t>
      </w:r>
      <w:r w:rsidRPr="00977A79">
        <w:rPr>
          <w:rFonts w:asciiTheme="minorHAnsi" w:hAnsiTheme="minorHAnsi" w:cstheme="minorHAnsi"/>
          <w:b/>
          <w:bCs/>
          <w:i/>
          <w:iCs/>
          <w:sz w:val="22"/>
          <w:szCs w:val="22"/>
        </w:rPr>
        <w:t>εὖ ζῆν</w:t>
      </w:r>
      <w:r w:rsidRPr="00977A79">
        <w:rPr>
          <w:rFonts w:asciiTheme="minorHAnsi" w:hAnsiTheme="minorHAnsi" w:cstheme="minorHAnsi"/>
          <w:sz w:val="22"/>
          <w:szCs w:val="22"/>
        </w:rPr>
        <w:t xml:space="preserve">. Ο Αριστοτέλης, ωστόσο, πιστεύει ότι </w:t>
      </w:r>
      <w:r w:rsidRPr="00977A79">
        <w:rPr>
          <w:rFonts w:asciiTheme="minorHAnsi" w:hAnsiTheme="minorHAnsi" w:cstheme="minorHAnsi"/>
          <w:b/>
          <w:bCs/>
          <w:sz w:val="22"/>
          <w:szCs w:val="22"/>
        </w:rPr>
        <w:t xml:space="preserve">η κοινωνία των ανθρώπων δεν υφίσταται μόνο λόγω της χρησιμότητάς της </w:t>
      </w:r>
      <w:r w:rsidRPr="00977A79">
        <w:rPr>
          <w:rFonts w:asciiTheme="minorHAnsi" w:hAnsiTheme="minorHAnsi" w:cstheme="minorHAnsi"/>
          <w:sz w:val="22"/>
          <w:szCs w:val="22"/>
        </w:rPr>
        <w:t xml:space="preserve">αντικρούοντας ανάλογες σοφιστικές θέσεις, αλλά και </w:t>
      </w:r>
      <w:r w:rsidRPr="00977A79">
        <w:rPr>
          <w:rFonts w:asciiTheme="minorHAnsi" w:hAnsiTheme="minorHAnsi" w:cstheme="minorHAnsi"/>
          <w:b/>
          <w:bCs/>
          <w:sz w:val="22"/>
          <w:szCs w:val="22"/>
        </w:rPr>
        <w:t xml:space="preserve">λόγω της έμφυτης επιθυμίας </w:t>
      </w:r>
      <w:r w:rsidRPr="00977A79">
        <w:rPr>
          <w:rFonts w:asciiTheme="minorHAnsi" w:hAnsiTheme="minorHAnsi" w:cstheme="minorHAnsi"/>
          <w:sz w:val="22"/>
          <w:szCs w:val="22"/>
        </w:rPr>
        <w:t xml:space="preserve">των ανθρώπων να συνυπάρχουν με άλλους ανθρώπους· τονίζει για παράδειγμα ότι η κοινωνία των ανθρώπων είναι και κοινωνία φίλων. </w:t>
      </w:r>
    </w:p>
    <w:p w:rsidR="00F37392"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i/>
          <w:iCs/>
          <w:sz w:val="22"/>
          <w:szCs w:val="22"/>
        </w:rPr>
        <w:t>ὁ δὲ πρῶτος συστήσας</w:t>
      </w:r>
      <w:r w:rsidRPr="00977A79">
        <w:rPr>
          <w:rFonts w:asciiTheme="minorHAnsi" w:hAnsiTheme="minorHAnsi" w:cstheme="minorHAnsi"/>
          <w:sz w:val="22"/>
          <w:szCs w:val="22"/>
        </w:rPr>
        <w:t xml:space="preserve">: Η συγκρότηση της πολιτικής κοινωνίας δεν ήταν μια τυφλή και ενστικτώδης ενέργεια, αλλά μια λογική και ενσυνείδητη πράξη του ανθρώπου. Άλλο πράγμα η «φυσική» ιδιότητα, η «φυσικότητα» της πόλης με την έννοια του </w:t>
      </w:r>
      <w:r w:rsidRPr="00977A79">
        <w:rPr>
          <w:rFonts w:asciiTheme="minorHAnsi" w:hAnsiTheme="minorHAnsi" w:cstheme="minorHAnsi"/>
          <w:b/>
          <w:bCs/>
          <w:i/>
          <w:iCs/>
          <w:sz w:val="22"/>
          <w:szCs w:val="22"/>
        </w:rPr>
        <w:t>τέλους</w:t>
      </w:r>
      <w:r w:rsidRPr="00977A79">
        <w:rPr>
          <w:rFonts w:asciiTheme="minorHAnsi" w:hAnsiTheme="minorHAnsi" w:cstheme="minorHAnsi"/>
          <w:sz w:val="22"/>
          <w:szCs w:val="22"/>
        </w:rPr>
        <w:t>, και άλλο η «κατασκευή» και η «συγκρότησή» της. Για το τελικό δηλαδή αποτέλεσμα είναι απαραίτητα δύο πράγματα: η «φύση» και η «τέχνη»</w:t>
      </w:r>
      <w:r>
        <w:rPr>
          <w:rFonts w:asciiTheme="minorHAnsi" w:hAnsiTheme="minorHAnsi" w:cstheme="minorHAnsi"/>
          <w:sz w:val="22"/>
          <w:szCs w:val="22"/>
        </w:rPr>
        <w:t>, δηλαδή η σύμπραξη του ανθρώπου</w:t>
      </w:r>
      <w:r w:rsidRPr="00977A79">
        <w:rPr>
          <w:rFonts w:asciiTheme="minorHAnsi" w:hAnsiTheme="minorHAnsi" w:cstheme="minorHAnsi"/>
          <w:sz w:val="22"/>
          <w:szCs w:val="22"/>
        </w:rPr>
        <w:t xml:space="preserve">· κάτι παραπάνω: η συνεργασία «φύσης» και «τέχνης». Στο σημείο, λοιπόν, αυτό ο Αριστοτέλης δεν αντιφάσκει με την άποψη ότι η πόλη υπάρχει φύσει, αφού με αυτή δεν δηλώνεται χρονική προτεραιότητα της πόλης, αλλά δίνεται τελεολογική εξήγηση της γένεσης της πόλης και τονίζεται η συμφωνία της με τη φύση του ανθρώπου. </w:t>
      </w:r>
    </w:p>
    <w:p w:rsidR="00F37392" w:rsidRDefault="00F37392" w:rsidP="00F37392">
      <w:pPr>
        <w:pStyle w:val="Default"/>
        <w:jc w:val="both"/>
        <w:rPr>
          <w:rFonts w:asciiTheme="minorHAnsi" w:hAnsiTheme="minorHAnsi" w:cstheme="minorHAnsi"/>
          <w:sz w:val="22"/>
          <w:szCs w:val="22"/>
        </w:rPr>
      </w:pPr>
      <w:r>
        <w:rPr>
          <w:rFonts w:asciiTheme="minorHAnsi" w:hAnsiTheme="minorHAnsi" w:cstheme="minorHAnsi"/>
          <w:sz w:val="22"/>
          <w:szCs w:val="22"/>
        </w:rPr>
        <w:tab/>
        <w:t xml:space="preserve">Οι πανάρχαιοι ιδρυτές των διαφόρων πόλεων, για τους οποίους καθεμιά είχε τις δικές της μυθολογικές παραδόσεις </w:t>
      </w:r>
      <w:r w:rsidRPr="008C317C">
        <w:rPr>
          <w:rFonts w:asciiTheme="minorHAnsi" w:hAnsiTheme="minorHAnsi" w:cstheme="minorHAnsi"/>
          <w:sz w:val="22"/>
          <w:szCs w:val="22"/>
        </w:rPr>
        <w:t>(π.χ. η Αθήνα είχε ως μυθικό ιδρυτή το Θησέα),</w:t>
      </w:r>
      <w:r>
        <w:rPr>
          <w:rFonts w:asciiTheme="minorHAnsi" w:hAnsiTheme="minorHAnsi" w:cstheme="minorHAnsi"/>
          <w:sz w:val="22"/>
          <w:szCs w:val="22"/>
        </w:rPr>
        <w:t xml:space="preserve"> λειτούργησαν ως καταλύτης της φυσικής εξέλιξης.</w:t>
      </w:r>
    </w:p>
    <w:p w:rsidR="00F37392" w:rsidRDefault="00F37392" w:rsidP="00F37392">
      <w:pPr>
        <w:pStyle w:val="Default"/>
        <w:jc w:val="both"/>
        <w:rPr>
          <w:rFonts w:asciiTheme="minorHAnsi" w:hAnsiTheme="minorHAnsi" w:cstheme="minorHAnsi"/>
          <w:sz w:val="22"/>
          <w:szCs w:val="22"/>
        </w:rPr>
      </w:pPr>
    </w:p>
    <w:tbl>
      <w:tblPr>
        <w:tblStyle w:val="a3"/>
        <w:tblW w:w="0" w:type="auto"/>
        <w:tblInd w:w="392" w:type="dxa"/>
        <w:tblLook w:val="04A0"/>
      </w:tblPr>
      <w:tblGrid>
        <w:gridCol w:w="7938"/>
      </w:tblGrid>
      <w:tr w:rsidR="00F37392" w:rsidTr="00290D8A">
        <w:tc>
          <w:tcPr>
            <w:tcW w:w="7938" w:type="dxa"/>
          </w:tcPr>
          <w:p w:rsidR="00F37392" w:rsidRDefault="00F37392" w:rsidP="00290D8A">
            <w:pPr>
              <w:pStyle w:val="Default"/>
              <w:jc w:val="center"/>
              <w:rPr>
                <w:rFonts w:asciiTheme="minorHAnsi" w:hAnsiTheme="minorHAnsi" w:cstheme="minorHAnsi"/>
                <w:sz w:val="22"/>
                <w:szCs w:val="22"/>
              </w:rPr>
            </w:pPr>
            <w:r>
              <w:rPr>
                <w:rFonts w:asciiTheme="minorHAnsi" w:hAnsiTheme="minorHAnsi" w:cstheme="minorHAnsi"/>
                <w:sz w:val="22"/>
                <w:szCs w:val="22"/>
              </w:rPr>
              <w:t>Τα φυσικά όπλα του ανθρώπου και οι χρήσεις τους- οι συνέπειες της αδικίας</w:t>
            </w:r>
          </w:p>
        </w:tc>
      </w:tr>
    </w:tbl>
    <w:p w:rsidR="00F37392" w:rsidRDefault="00F37392" w:rsidP="00F37392">
      <w:pPr>
        <w:pStyle w:val="Default"/>
        <w:jc w:val="center"/>
        <w:rPr>
          <w:rFonts w:asciiTheme="minorHAnsi" w:hAnsiTheme="minorHAnsi" w:cstheme="minorHAnsi"/>
          <w:sz w:val="22"/>
          <w:szCs w:val="22"/>
        </w:rPr>
      </w:pPr>
    </w:p>
    <w:p w:rsidR="00F37392" w:rsidRPr="00F37392" w:rsidRDefault="00F37392" w:rsidP="00F37392">
      <w:pPr>
        <w:autoSpaceDE w:val="0"/>
        <w:autoSpaceDN w:val="0"/>
        <w:adjustRightInd w:val="0"/>
        <w:jc w:val="both"/>
        <w:rPr>
          <w:rFonts w:asciiTheme="minorHAnsi" w:hAnsiTheme="minorHAnsi" w:cstheme="minorHAnsi"/>
          <w:b/>
          <w:i/>
          <w:sz w:val="22"/>
          <w:szCs w:val="22"/>
        </w:rPr>
      </w:pPr>
      <w:r w:rsidRPr="00F37392">
        <w:rPr>
          <w:rFonts w:asciiTheme="minorHAnsi" w:hAnsiTheme="minorHAnsi" w:cstheme="minorHAnsi"/>
          <w:b/>
          <w:i/>
          <w:sz w:val="22"/>
          <w:szCs w:val="22"/>
        </w:rPr>
        <w:t>τελεωθείς</w:t>
      </w:r>
      <w:r w:rsidRPr="00F37392">
        <w:rPr>
          <w:rFonts w:asciiTheme="minorHAnsi" w:hAnsiTheme="minorHAnsi" w:cstheme="minorHAnsi"/>
          <w:b/>
          <w:sz w:val="22"/>
          <w:szCs w:val="22"/>
        </w:rPr>
        <w:t>:</w:t>
      </w:r>
      <w:r w:rsidRPr="00F37392">
        <w:rPr>
          <w:rFonts w:asciiTheme="minorHAnsi" w:hAnsiTheme="minorHAnsi" w:cstheme="minorHAnsi"/>
          <w:sz w:val="22"/>
          <w:szCs w:val="22"/>
        </w:rPr>
        <w:t xml:space="preserve"> Ο άνθρωπος </w:t>
      </w:r>
      <w:r w:rsidRPr="00F37392">
        <w:rPr>
          <w:rFonts w:asciiTheme="minorHAnsi" w:hAnsiTheme="minorHAnsi" w:cstheme="minorHAnsi"/>
          <w:i/>
          <w:iCs/>
          <w:sz w:val="22"/>
          <w:szCs w:val="22"/>
        </w:rPr>
        <w:t>τελειοῦται</w:t>
      </w:r>
      <w:r w:rsidRPr="00F37392">
        <w:rPr>
          <w:rFonts w:asciiTheme="minorHAnsi" w:hAnsiTheme="minorHAnsi" w:cstheme="minorHAnsi"/>
          <w:sz w:val="22"/>
          <w:szCs w:val="22"/>
        </w:rPr>
        <w:t>, όταν ολοκληρώσει τη σωματική και πνευματική του ανάπτυξη και φτάσει στην πληρότητα των δυνατοτήτων του. Τότε μόνο μπορεί να πετύχει την ευτυχία. (Φάκελος Υλικού σ. 69)</w:t>
      </w:r>
      <w:r w:rsidRPr="00F37392">
        <w:rPr>
          <w:rFonts w:asciiTheme="minorHAnsi" w:hAnsiTheme="minorHAnsi" w:cstheme="minorHAnsi"/>
          <w:i/>
          <w:iCs/>
          <w:sz w:val="22"/>
          <w:szCs w:val="22"/>
          <w:u w:val="single"/>
        </w:rPr>
        <w:t xml:space="preserve"> Η τήρηση των νόμων </w:t>
      </w:r>
      <w:r w:rsidRPr="00F37392">
        <w:rPr>
          <w:rFonts w:asciiTheme="minorHAnsi" w:hAnsiTheme="minorHAnsi" w:cstheme="minorHAnsi"/>
          <w:sz w:val="22"/>
          <w:szCs w:val="22"/>
          <w:u w:val="single"/>
        </w:rPr>
        <w:t xml:space="preserve">και </w:t>
      </w:r>
      <w:r w:rsidRPr="00F37392">
        <w:rPr>
          <w:rFonts w:asciiTheme="minorHAnsi" w:hAnsiTheme="minorHAnsi" w:cstheme="minorHAnsi"/>
          <w:i/>
          <w:iCs/>
          <w:sz w:val="22"/>
          <w:szCs w:val="22"/>
          <w:u w:val="single"/>
        </w:rPr>
        <w:t xml:space="preserve">η εφαρμογή της δικαιοσύνης στο πλαίσιο της πολιτικής κοινωνίας </w:t>
      </w:r>
      <w:r w:rsidRPr="00F37392">
        <w:rPr>
          <w:rFonts w:asciiTheme="minorHAnsi" w:hAnsiTheme="minorHAnsi" w:cstheme="minorHAnsi"/>
          <w:sz w:val="22"/>
          <w:szCs w:val="22"/>
          <w:u w:val="single"/>
        </w:rPr>
        <w:t>αποτελούν, για τον Αριστοτέλη, τον αναγκαίο περιορισμό για να τελειωθεί ο άνθρωπος, να ολοκληρώσει τον φυσικό του προορισμό.</w:t>
      </w:r>
    </w:p>
    <w:p w:rsidR="00F37392" w:rsidRPr="00977A79" w:rsidRDefault="00F37392" w:rsidP="00F37392">
      <w:pPr>
        <w:pStyle w:val="Default"/>
        <w:jc w:val="both"/>
        <w:rPr>
          <w:rFonts w:asciiTheme="minorHAnsi" w:hAnsiTheme="minorHAnsi" w:cstheme="minorHAnsi"/>
          <w:sz w:val="22"/>
          <w:szCs w:val="22"/>
        </w:rPr>
      </w:pPr>
      <w:r w:rsidRPr="00A64DDC">
        <w:rPr>
          <w:rFonts w:asciiTheme="minorHAnsi" w:eastAsia="MinionPro-Medium" w:hAnsiTheme="minorHAnsi" w:cstheme="minorHAnsi"/>
          <w:b/>
          <w:i/>
          <w:sz w:val="22"/>
          <w:szCs w:val="22"/>
        </w:rPr>
        <w:lastRenderedPageBreak/>
        <w:t>Ὥσπερ γὰρ καὶ τελεωθεὶς</w:t>
      </w:r>
      <w:r>
        <w:rPr>
          <w:rFonts w:asciiTheme="minorHAnsi" w:eastAsia="MinionPro-Medium" w:hAnsiTheme="minorHAnsi" w:cstheme="minorHAnsi"/>
          <w:b/>
          <w:i/>
          <w:sz w:val="22"/>
          <w:szCs w:val="22"/>
        </w:rPr>
        <w:t xml:space="preserve"> </w:t>
      </w:r>
      <w:r w:rsidRPr="00977A79">
        <w:rPr>
          <w:rFonts w:asciiTheme="minorHAnsi" w:hAnsiTheme="minorHAnsi" w:cstheme="minorHAnsi"/>
          <w:b/>
          <w:bCs/>
          <w:i/>
          <w:iCs/>
          <w:sz w:val="22"/>
          <w:szCs w:val="22"/>
        </w:rPr>
        <w:t>βέλτιστον τῶν ζῴων ἄνθρωπός ἐστιν, οὕτω καὶ χωρισθεὶς νόμου καὶ δίκης χείριστον πάντων</w:t>
      </w:r>
      <w:r w:rsidRPr="00977A79">
        <w:rPr>
          <w:rFonts w:asciiTheme="minorHAnsi" w:hAnsiTheme="minorHAnsi" w:cstheme="minorHAnsi"/>
          <w:sz w:val="22"/>
          <w:szCs w:val="22"/>
        </w:rPr>
        <w:t xml:space="preserve">: Ο πρώτος που σύστησε την «πόλη» χαρακτηρίστηκε ως </w:t>
      </w:r>
      <w:r w:rsidRPr="00977A79">
        <w:rPr>
          <w:rFonts w:asciiTheme="minorHAnsi" w:hAnsiTheme="minorHAnsi" w:cstheme="minorHAnsi"/>
          <w:b/>
          <w:bCs/>
          <w:i/>
          <w:iCs/>
          <w:sz w:val="22"/>
          <w:szCs w:val="22"/>
        </w:rPr>
        <w:t>αἴτιος μεγίστων ἀγαθῶν</w:t>
      </w:r>
      <w:r w:rsidRPr="00977A79">
        <w:rPr>
          <w:rFonts w:asciiTheme="minorHAnsi" w:hAnsiTheme="minorHAnsi" w:cstheme="minorHAnsi"/>
          <w:sz w:val="22"/>
          <w:szCs w:val="22"/>
        </w:rPr>
        <w:t xml:space="preserve">· έτσι επιχειρείται μια αιτιολόγηση αυτού του χαρακτηρισμού με μια </w:t>
      </w:r>
      <w:r w:rsidRPr="00977A79">
        <w:rPr>
          <w:rFonts w:asciiTheme="minorHAnsi" w:hAnsiTheme="minorHAnsi" w:cstheme="minorHAnsi"/>
          <w:b/>
          <w:bCs/>
          <w:sz w:val="22"/>
          <w:szCs w:val="22"/>
        </w:rPr>
        <w:t>αντιθετική ανάλυση, με μια ακραία αντίθεση</w:t>
      </w:r>
      <w:r w:rsidRPr="00977A79">
        <w:rPr>
          <w:rFonts w:asciiTheme="minorHAnsi" w:hAnsiTheme="minorHAnsi" w:cstheme="minorHAnsi"/>
          <w:sz w:val="22"/>
          <w:szCs w:val="22"/>
        </w:rPr>
        <w:t xml:space="preserve">: το «ανώτερο» – «το χειρότερο». Ο άνθρωπος είναι ανώτερος από όλα τα όντα, όταν </w:t>
      </w:r>
      <w:r w:rsidRPr="001A1243">
        <w:rPr>
          <w:rFonts w:asciiTheme="minorHAnsi" w:hAnsiTheme="minorHAnsi" w:cstheme="minorHAnsi"/>
          <w:sz w:val="22"/>
          <w:szCs w:val="22"/>
          <w:u w:val="single"/>
        </w:rPr>
        <w:t>με τη λογική</w:t>
      </w:r>
      <w:r w:rsidRPr="00977A79">
        <w:rPr>
          <w:rFonts w:asciiTheme="minorHAnsi" w:hAnsiTheme="minorHAnsi" w:cstheme="minorHAnsi"/>
          <w:sz w:val="22"/>
          <w:szCs w:val="22"/>
        </w:rPr>
        <w:t xml:space="preserve"> υπερβαίνει την πρωτόγονη κατάσταση στην οποία συχνά τον οδηγούν οι ενστικτώδεις ενέργειες. Η λογική τον οδηγεί να ζει σύμφωνα με τον νόμο και τη δικαιοσύνη. Αυτό σημαίνει ότι με την κυριαρχία του νόμου ελέγχονται και υποτάσσονται οι παθολογικές ορμές και οι ορέξεις</w:t>
      </w:r>
      <w:r>
        <w:rPr>
          <w:rFonts w:asciiTheme="minorHAnsi" w:hAnsiTheme="minorHAnsi" w:cstheme="minorHAnsi"/>
          <w:sz w:val="22"/>
          <w:szCs w:val="22"/>
        </w:rPr>
        <w:t xml:space="preserve"> και ο άνθρωπος μπορεί να συμβιώσει μαζί με άλλους σε πολιτικά οργανωμένη κοινωνία</w:t>
      </w:r>
      <w:r w:rsidRPr="00977A79">
        <w:rPr>
          <w:rFonts w:asciiTheme="minorHAnsi" w:hAnsiTheme="minorHAnsi" w:cstheme="minorHAnsi"/>
          <w:sz w:val="22"/>
          <w:szCs w:val="22"/>
        </w:rPr>
        <w:t xml:space="preserve">. Επομένως, ο άνθρωπος που «σπάει τη σχέση με τον νόμο και τη δικαιοσύνη» επιστρέφει στην πρωτόγονη κατάσταση, μακριά από την πολιτική κοινότητα, εκεί που κυριαρχούν τα ένστικτα και τα πάθη. </w:t>
      </w:r>
    </w:p>
    <w:p w:rsidR="00F37392" w:rsidRPr="00977A79"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Η ορθότητα </w:t>
      </w:r>
      <w:r>
        <w:rPr>
          <w:rFonts w:asciiTheme="minorHAnsi" w:hAnsiTheme="minorHAnsi" w:cstheme="minorHAnsi"/>
          <w:sz w:val="22"/>
          <w:szCs w:val="22"/>
        </w:rPr>
        <w:t xml:space="preserve">αυτής της άποψης </w:t>
      </w:r>
      <w:r w:rsidRPr="00977A79">
        <w:rPr>
          <w:rFonts w:asciiTheme="minorHAnsi" w:hAnsiTheme="minorHAnsi" w:cstheme="minorHAnsi"/>
          <w:sz w:val="22"/>
          <w:szCs w:val="22"/>
        </w:rPr>
        <w:t>αποδεικνύεται παρακάτω με την εξέταση των βλαβερών συνεπειών της αδικίας, που προκύπτουν αν ο άνθρωπος δεν χρησιμοποιήσει σωστά, υπηρετώντας δηλαδή τη φρόνηση και την αρετή, τα όπλα που του χάρισε η φύση. Τα επιχειρήματά του θα τα αναπτύξει με τη μέθοδο «</w:t>
      </w:r>
      <w:r w:rsidRPr="00977A79">
        <w:rPr>
          <w:rFonts w:asciiTheme="minorHAnsi" w:hAnsiTheme="minorHAnsi" w:cstheme="minorHAnsi"/>
          <w:b/>
          <w:bCs/>
          <w:sz w:val="22"/>
          <w:szCs w:val="22"/>
        </w:rPr>
        <w:t>ἐκ τοῦ ἀντιθέτου</w:t>
      </w:r>
      <w:r w:rsidRPr="00977A79">
        <w:rPr>
          <w:rFonts w:asciiTheme="minorHAnsi" w:hAnsiTheme="minorHAnsi" w:cstheme="minorHAnsi"/>
          <w:sz w:val="22"/>
          <w:szCs w:val="22"/>
        </w:rPr>
        <w:t xml:space="preserve">»: θα μιλήσει δηλαδή πρώτα για τις επιπτώσεις της αδικίας, για να καταλήξει στο ζητούμενο, στη μεγάλη δηλαδή σημασία που έχει η δικαιοσύνη για τη συγκρότηση της πολιτικής κοινωνίας.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i/>
          <w:iCs/>
          <w:sz w:val="22"/>
          <w:szCs w:val="22"/>
        </w:rPr>
        <w:t>χαλεπωτάτη γὰρ ἀδικία ἔχουσα ὅπλα</w:t>
      </w:r>
      <w:r w:rsidRPr="00977A79">
        <w:rPr>
          <w:rFonts w:asciiTheme="minorHAnsi" w:hAnsiTheme="minorHAnsi" w:cstheme="minorHAnsi"/>
          <w:sz w:val="22"/>
          <w:szCs w:val="22"/>
        </w:rPr>
        <w:t xml:space="preserve">: Όταν η αδικία επιβάλλεται με την ισχύ και την πολιτική υπεροχή, τότε γίνεται λόγος για το δίκαιο του ισχυρότερου που είναι στην πραγματικότητα η πιο άθλια μορφή της αδικίας, εφόσον υπάρχει απαίτηση νομιμοποίησης της αδικίας.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i/>
          <w:iCs/>
          <w:sz w:val="22"/>
          <w:szCs w:val="22"/>
        </w:rPr>
        <w:t xml:space="preserve">ὁ δὲ ἄνθρωπος ὅπλα ἔχων φύεται φρονήσει καὶ ἀρετῇ: </w:t>
      </w:r>
      <w:r w:rsidRPr="00977A79">
        <w:rPr>
          <w:rFonts w:asciiTheme="minorHAnsi" w:hAnsiTheme="minorHAnsi" w:cstheme="minorHAnsi"/>
          <w:sz w:val="22"/>
          <w:szCs w:val="22"/>
        </w:rPr>
        <w:t xml:space="preserve">Ο άνθρωπος γεννιέται με πολλά όπλα όπως τα συναισθήματα, τη σκέψη, </w:t>
      </w:r>
      <w:r>
        <w:rPr>
          <w:rFonts w:asciiTheme="minorHAnsi" w:hAnsiTheme="minorHAnsi" w:cstheme="minorHAnsi"/>
          <w:sz w:val="22"/>
          <w:szCs w:val="22"/>
        </w:rPr>
        <w:t xml:space="preserve">τη γλώσσα </w:t>
      </w:r>
      <w:r w:rsidRPr="00977A79">
        <w:rPr>
          <w:rFonts w:asciiTheme="minorHAnsi" w:hAnsiTheme="minorHAnsi" w:cstheme="minorHAnsi"/>
          <w:sz w:val="22"/>
          <w:szCs w:val="22"/>
        </w:rPr>
        <w:t xml:space="preserve">κ.α. Όλα αυτά πρέπει να υπηρετούν τη φρόνηση και την ηθική αρετή. </w:t>
      </w:r>
    </w:p>
    <w:p w:rsidR="00F37392" w:rsidRPr="00977A79"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Η λέξη </w:t>
      </w:r>
      <w:r w:rsidRPr="00977A79">
        <w:rPr>
          <w:rFonts w:asciiTheme="minorHAnsi" w:hAnsiTheme="minorHAnsi" w:cstheme="minorHAnsi"/>
          <w:b/>
          <w:bCs/>
          <w:i/>
          <w:iCs/>
          <w:sz w:val="22"/>
          <w:szCs w:val="22"/>
        </w:rPr>
        <w:t xml:space="preserve">φρόνησις </w:t>
      </w:r>
      <w:r w:rsidRPr="00977A79">
        <w:rPr>
          <w:rFonts w:asciiTheme="minorHAnsi" w:hAnsiTheme="minorHAnsi" w:cstheme="minorHAnsi"/>
          <w:sz w:val="22"/>
          <w:szCs w:val="22"/>
        </w:rPr>
        <w:t xml:space="preserve">χρησιμοποιείται εδώ με τη γενική σημασία της διανοητικής ικανότητας και όχι με την ειδική, τη συγκεκριμένη σημασία της πρακτικής σοφίας, δηλαδή της ικανότητας να παίρνει ο άνθρωπος τις σωστές αποφάσεις στα καθημερινά συμβάντα της ζωής του, με την οποία θα συναντήσουμε τη λέξη στα </w:t>
      </w:r>
      <w:r w:rsidRPr="00977A79">
        <w:rPr>
          <w:rFonts w:asciiTheme="minorHAnsi" w:hAnsiTheme="minorHAnsi" w:cstheme="minorHAnsi"/>
          <w:i/>
          <w:iCs/>
          <w:sz w:val="22"/>
          <w:szCs w:val="22"/>
        </w:rPr>
        <w:t>Ἠθικὰ Νικομάχεια</w:t>
      </w:r>
      <w:r w:rsidRPr="00977A79">
        <w:rPr>
          <w:rFonts w:asciiTheme="minorHAnsi" w:hAnsiTheme="minorHAnsi" w:cstheme="minorHAnsi"/>
          <w:sz w:val="22"/>
          <w:szCs w:val="22"/>
        </w:rPr>
        <w:t xml:space="preserve">. </w:t>
      </w:r>
    </w:p>
    <w:p w:rsidR="00F37392"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Η ηθική αρετή είναι μια ενέργεια του ανθρώπου και μάλιστα ορθή που οδηγεί στην πραγματοποίηση και τελειοποίηση της φύσης του, δηλαδή στον σκοπό του. Τα ίδια όπλα, όταν επικρατήσει το άλογο στοιχείο της ψυχής του, χρησιμοποιούνται για αντίθετους σκοπούς. Επίσης, η φράση </w:t>
      </w:r>
      <w:r w:rsidRPr="00977A79">
        <w:rPr>
          <w:rFonts w:asciiTheme="minorHAnsi" w:hAnsiTheme="minorHAnsi" w:cstheme="minorHAnsi"/>
          <w:b/>
          <w:bCs/>
          <w:i/>
          <w:iCs/>
          <w:sz w:val="22"/>
          <w:szCs w:val="22"/>
        </w:rPr>
        <w:t xml:space="preserve">φύεται ἀρετῇ </w:t>
      </w:r>
      <w:r w:rsidRPr="00977A79">
        <w:rPr>
          <w:rFonts w:asciiTheme="minorHAnsi" w:hAnsiTheme="minorHAnsi" w:cstheme="minorHAnsi"/>
          <w:sz w:val="22"/>
          <w:szCs w:val="22"/>
        </w:rPr>
        <w:t xml:space="preserve">δεν σημαίνει ότι η αρετή είναι έμφυτη, δηλαδή υπάρχει εκ γενετής, στον άνθρωπο, αλλά ότι αυτός έχει τη δυνατότητα (την έμφυτη προδιάθεση) και τις προϋποθέσεις να την αποκτήσει. </w:t>
      </w:r>
    </w:p>
    <w:p w:rsidR="00F37392" w:rsidRPr="00977A79" w:rsidRDefault="00F37392" w:rsidP="00F37392">
      <w:pPr>
        <w:pStyle w:val="Default"/>
        <w:jc w:val="both"/>
        <w:rPr>
          <w:rFonts w:asciiTheme="minorHAnsi" w:hAnsiTheme="minorHAnsi" w:cstheme="minorHAnsi"/>
          <w:sz w:val="22"/>
          <w:szCs w:val="22"/>
        </w:rPr>
      </w:pPr>
      <w:r w:rsidRPr="000C0A24">
        <w:rPr>
          <w:rFonts w:asciiTheme="minorHAnsi" w:eastAsia="MinionPro-Medium" w:hAnsiTheme="minorHAnsi" w:cstheme="minorHAnsi"/>
          <w:b/>
          <w:i/>
          <w:sz w:val="22"/>
          <w:szCs w:val="22"/>
        </w:rPr>
        <w:t>οἷς ἐπὶ τἀναντία ἔστι χρῆσθαι μάλιστα</w:t>
      </w:r>
      <w:r>
        <w:rPr>
          <w:rFonts w:asciiTheme="minorHAnsi" w:eastAsia="MinionPro-Medium" w:hAnsiTheme="minorHAnsi" w:cs="MinionPro-Medium"/>
          <w:sz w:val="23"/>
          <w:szCs w:val="23"/>
        </w:rPr>
        <w:t xml:space="preserve">: η δυνατότητα του ανθρώπου να χρησιμοποιήσει τα φυσικά όπλα για τελείως αντίθετους σκοπούς από την αρετή και τη φρόνηση, δηλαδή για διάπραξη αδικίας πιστοποιεί την ελευθερία του. </w:t>
      </w:r>
      <w:r w:rsidRPr="00977A79">
        <w:rPr>
          <w:rFonts w:asciiTheme="minorHAnsi" w:hAnsiTheme="minorHAnsi" w:cstheme="minorHAnsi"/>
          <w:sz w:val="22"/>
          <w:szCs w:val="22"/>
        </w:rPr>
        <w:t xml:space="preserve">Ο άνθρωπος γίνεται ηθικό ον </w:t>
      </w:r>
      <w:r w:rsidRPr="00977A79">
        <w:rPr>
          <w:rFonts w:asciiTheme="minorHAnsi" w:hAnsiTheme="minorHAnsi" w:cstheme="minorHAnsi"/>
          <w:b/>
          <w:bCs/>
          <w:sz w:val="22"/>
          <w:szCs w:val="22"/>
        </w:rPr>
        <w:t>με την προσωπική βούληση και την ελεύθερη επιλογή του</w:t>
      </w:r>
      <w:r w:rsidRPr="00977A79">
        <w:rPr>
          <w:rFonts w:asciiTheme="minorHAnsi" w:hAnsiTheme="minorHAnsi" w:cstheme="minorHAnsi"/>
          <w:sz w:val="22"/>
          <w:szCs w:val="22"/>
        </w:rPr>
        <w:t>. Για να επιτύχει τον προορισμό του (</w:t>
      </w:r>
      <w:r w:rsidRPr="00977A79">
        <w:rPr>
          <w:rFonts w:asciiTheme="minorHAnsi" w:hAnsiTheme="minorHAnsi" w:cstheme="minorHAnsi"/>
          <w:b/>
          <w:bCs/>
          <w:i/>
          <w:iCs/>
          <w:sz w:val="22"/>
          <w:szCs w:val="22"/>
        </w:rPr>
        <w:t>τέλος</w:t>
      </w:r>
      <w:r w:rsidRPr="00977A79">
        <w:rPr>
          <w:rFonts w:asciiTheme="minorHAnsi" w:hAnsiTheme="minorHAnsi" w:cstheme="minorHAnsi"/>
          <w:sz w:val="22"/>
          <w:szCs w:val="22"/>
        </w:rPr>
        <w:t xml:space="preserve">) και για να κατακτήσει την </w:t>
      </w:r>
      <w:r w:rsidRPr="00977A79">
        <w:rPr>
          <w:rFonts w:asciiTheme="minorHAnsi" w:hAnsiTheme="minorHAnsi" w:cstheme="minorHAnsi"/>
          <w:b/>
          <w:bCs/>
          <w:i/>
          <w:iCs/>
          <w:sz w:val="22"/>
          <w:szCs w:val="22"/>
        </w:rPr>
        <w:t xml:space="preserve">εὐδαιμονίαν </w:t>
      </w:r>
      <w:r w:rsidRPr="00977A79">
        <w:rPr>
          <w:rFonts w:asciiTheme="minorHAnsi" w:hAnsiTheme="minorHAnsi" w:cstheme="minorHAnsi"/>
          <w:sz w:val="22"/>
          <w:szCs w:val="22"/>
        </w:rPr>
        <w:t>(</w:t>
      </w:r>
      <w:r w:rsidRPr="00977A79">
        <w:rPr>
          <w:rFonts w:asciiTheme="minorHAnsi" w:hAnsiTheme="minorHAnsi" w:cstheme="minorHAnsi"/>
          <w:b/>
          <w:bCs/>
          <w:i/>
          <w:iCs/>
          <w:sz w:val="22"/>
          <w:szCs w:val="22"/>
        </w:rPr>
        <w:t>βέλτιστον</w:t>
      </w:r>
      <w:r w:rsidRPr="00977A79">
        <w:rPr>
          <w:rFonts w:asciiTheme="minorHAnsi" w:hAnsiTheme="minorHAnsi" w:cstheme="minorHAnsi"/>
          <w:sz w:val="22"/>
          <w:szCs w:val="22"/>
        </w:rPr>
        <w:t xml:space="preserve">), πρέπει να ασκεί την αρετή και τη δικαιοσύνη, κάτι που μόνο μέσα στην πόλη μπορεί να επιτύχει.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i/>
          <w:iCs/>
          <w:sz w:val="22"/>
          <w:szCs w:val="22"/>
        </w:rPr>
        <w:t xml:space="preserve">διὸ ἀνοσιώτατον καὶ ἀγριώτατον ἄνευ ἀρετῆς, καὶ πρὸς ἀφροδίσια καὶ ἐδωδὴν χείριστον: </w:t>
      </w:r>
      <w:r w:rsidRPr="00977A79">
        <w:rPr>
          <w:rFonts w:asciiTheme="minorHAnsi" w:hAnsiTheme="minorHAnsi" w:cstheme="minorHAnsi"/>
          <w:sz w:val="22"/>
          <w:szCs w:val="22"/>
        </w:rPr>
        <w:t>Στην περίπτωση που δεν ακολουθηθεί «</w:t>
      </w:r>
      <w:r w:rsidRPr="00977A79">
        <w:rPr>
          <w:rFonts w:asciiTheme="minorHAnsi" w:hAnsiTheme="minorHAnsi" w:cstheme="minorHAnsi"/>
          <w:b/>
          <w:bCs/>
          <w:i/>
          <w:iCs/>
          <w:sz w:val="22"/>
          <w:szCs w:val="22"/>
        </w:rPr>
        <w:t>ὁ κατά νοῦν βίος</w:t>
      </w:r>
      <w:r w:rsidRPr="00977A79">
        <w:rPr>
          <w:rFonts w:asciiTheme="minorHAnsi" w:hAnsiTheme="minorHAnsi" w:cstheme="minorHAnsi"/>
          <w:sz w:val="22"/>
          <w:szCs w:val="22"/>
        </w:rPr>
        <w:t xml:space="preserve">» η ζωή σύμφωνα με τη λογική, σύμφωνα με τη φρόνηση τότε δικαιολογημένα χαρακτηρίζεται ως το πιο ανόσιο και άγριο ζώο, αφού στρέφεται πλέον στην υπερβολή όπως είναι η ακολασία, η ασωτία κ.α. Ο Αριστοτέλης δίνει με σαφήνεια και έμφαση τις βλαβερές επιπτώσεις της αδικίας. Έτσι με μια </w:t>
      </w:r>
      <w:r w:rsidRPr="00977A79">
        <w:rPr>
          <w:rFonts w:asciiTheme="minorHAnsi" w:hAnsiTheme="minorHAnsi" w:cstheme="minorHAnsi"/>
          <w:b/>
          <w:bCs/>
          <w:sz w:val="22"/>
          <w:szCs w:val="22"/>
        </w:rPr>
        <w:t xml:space="preserve">σειρά αρνητικών προσδιορισμών </w:t>
      </w:r>
      <w:r w:rsidRPr="00977A79">
        <w:rPr>
          <w:rFonts w:asciiTheme="minorHAnsi" w:hAnsiTheme="minorHAnsi" w:cstheme="minorHAnsi"/>
          <w:sz w:val="22"/>
          <w:szCs w:val="22"/>
        </w:rPr>
        <w:t xml:space="preserve">χαρακτηρίζει την αδικία ως «το πιο ανυπόφορο και πιο ολέθριο πράγμα», ενώ τον άνθρωπο που δεν διαθέτει αρετή, δηλαδή τον άδικο, ως: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α) «</w:t>
      </w:r>
      <w:r w:rsidRPr="00977A79">
        <w:rPr>
          <w:rFonts w:asciiTheme="minorHAnsi" w:hAnsiTheme="minorHAnsi" w:cstheme="minorHAnsi"/>
          <w:b/>
          <w:bCs/>
          <w:sz w:val="22"/>
          <w:szCs w:val="22"/>
        </w:rPr>
        <w:t>το πιο ανόσιο ον</w:t>
      </w:r>
      <w:r w:rsidRPr="00977A79">
        <w:rPr>
          <w:rFonts w:asciiTheme="minorHAnsi" w:hAnsiTheme="minorHAnsi" w:cstheme="minorHAnsi"/>
          <w:sz w:val="22"/>
          <w:szCs w:val="22"/>
        </w:rPr>
        <w:t>» στις σχέσεις του με το θείο. Με το επίθετο «</w:t>
      </w:r>
      <w:r w:rsidRPr="00977A79">
        <w:rPr>
          <w:rFonts w:asciiTheme="minorHAnsi" w:hAnsiTheme="minorHAnsi" w:cstheme="minorHAnsi"/>
          <w:b/>
          <w:bCs/>
          <w:sz w:val="22"/>
          <w:szCs w:val="22"/>
        </w:rPr>
        <w:t>ανόσιος</w:t>
      </w:r>
      <w:r w:rsidRPr="00977A79">
        <w:rPr>
          <w:rFonts w:asciiTheme="minorHAnsi" w:hAnsiTheme="minorHAnsi" w:cstheme="minorHAnsi"/>
          <w:sz w:val="22"/>
          <w:szCs w:val="22"/>
        </w:rPr>
        <w:t>» ο Αριστοτέλης χαρακτηρίζει τον άνθρωπο που δεν ζει σύμφωνα με τη λογική, αλλά κυριαρχείται από τα πάθη και τις επιθυμίες. Ξεφεύγει από τα όρια του μέτρου, επιδίδεται σε ακολασίες και δεν έχει κανέναν ηθικό φραγμό, β) «</w:t>
      </w:r>
      <w:r w:rsidRPr="00977A79">
        <w:rPr>
          <w:rFonts w:asciiTheme="minorHAnsi" w:hAnsiTheme="minorHAnsi" w:cstheme="minorHAnsi"/>
          <w:b/>
          <w:bCs/>
          <w:sz w:val="22"/>
          <w:szCs w:val="22"/>
        </w:rPr>
        <w:t>το πιο άγριο</w:t>
      </w:r>
      <w:r w:rsidRPr="00977A79">
        <w:rPr>
          <w:rFonts w:asciiTheme="minorHAnsi" w:hAnsiTheme="minorHAnsi" w:cstheme="minorHAnsi"/>
          <w:sz w:val="22"/>
          <w:szCs w:val="22"/>
        </w:rPr>
        <w:t xml:space="preserve">» - </w:t>
      </w:r>
      <w:r w:rsidRPr="00977A79">
        <w:rPr>
          <w:rFonts w:asciiTheme="minorHAnsi" w:hAnsiTheme="minorHAnsi" w:cstheme="minorHAnsi"/>
          <w:b/>
          <w:bCs/>
          <w:sz w:val="22"/>
          <w:szCs w:val="22"/>
        </w:rPr>
        <w:t xml:space="preserve">επιθετικός </w:t>
      </w:r>
      <w:r w:rsidRPr="00977A79">
        <w:rPr>
          <w:rFonts w:asciiTheme="minorHAnsi" w:hAnsiTheme="minorHAnsi" w:cstheme="minorHAnsi"/>
          <w:sz w:val="22"/>
          <w:szCs w:val="22"/>
        </w:rPr>
        <w:t>στις σχέσεις με τους άλλους ανθρώπους, γ) «</w:t>
      </w:r>
      <w:r w:rsidRPr="00977A79">
        <w:rPr>
          <w:rFonts w:asciiTheme="minorHAnsi" w:hAnsiTheme="minorHAnsi" w:cstheme="minorHAnsi"/>
          <w:b/>
          <w:bCs/>
          <w:sz w:val="22"/>
          <w:szCs w:val="22"/>
        </w:rPr>
        <w:t>το χειρότερο από όλα τα όντα</w:t>
      </w:r>
      <w:r w:rsidRPr="00977A79">
        <w:rPr>
          <w:rFonts w:asciiTheme="minorHAnsi" w:hAnsiTheme="minorHAnsi" w:cstheme="minorHAnsi"/>
          <w:sz w:val="22"/>
          <w:szCs w:val="22"/>
        </w:rPr>
        <w:t xml:space="preserve">» στις ερωτικές απολαύσεις και στις απολαύσεις του φαγητού. </w:t>
      </w:r>
    </w:p>
    <w:p w:rsidR="00F37392"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Ο άνθρωπος γίνεται το τελειότερο ον μόνο μέσα στην πολιτική κοινότητα, αφού αυτή του δίνει τη δυνατότητα όχι μόνο να έχει οικονομική αυτάρκεια, αλλά και να ολοκληρωθεί ηθικά και πνευματικά. Έτσι, ο Αριστοτέλης, όπως και ο Πρωταγόρας, συνδέει την απουσία παιδείας, δικαστηρίων και νόμων με την πρωτόγονη-προπολιτισμική κατάσταση στην οποία βρισκόταν ο άνθρωπος προτού συγκροτήσει πολιτικές κοινωνίες. Την άποψη αυτή την ασπαζόταν και ο Πλάτων, ο οποίος κάνει λόγο για </w:t>
      </w:r>
      <w:r w:rsidRPr="00977A79">
        <w:rPr>
          <w:rFonts w:asciiTheme="minorHAnsi" w:hAnsiTheme="minorHAnsi" w:cstheme="minorHAnsi"/>
          <w:b/>
          <w:bCs/>
          <w:i/>
          <w:iCs/>
          <w:sz w:val="22"/>
          <w:szCs w:val="22"/>
        </w:rPr>
        <w:t xml:space="preserve">πολιτικὸν καὶ ἥμερον γένος </w:t>
      </w:r>
      <w:r w:rsidRPr="00977A79">
        <w:rPr>
          <w:rFonts w:asciiTheme="minorHAnsi" w:hAnsiTheme="minorHAnsi" w:cstheme="minorHAnsi"/>
          <w:sz w:val="22"/>
          <w:szCs w:val="22"/>
        </w:rPr>
        <w:t xml:space="preserve">και αναφέρει ότι </w:t>
      </w:r>
      <w:r w:rsidRPr="00977A79">
        <w:rPr>
          <w:rFonts w:asciiTheme="minorHAnsi" w:hAnsiTheme="minorHAnsi" w:cstheme="minorHAnsi"/>
          <w:b/>
          <w:bCs/>
          <w:i/>
          <w:iCs/>
          <w:sz w:val="22"/>
          <w:szCs w:val="22"/>
        </w:rPr>
        <w:t xml:space="preserve">ἡ δίκη [...] ἡμέρωκεν τὰ ἀνθρώπινα </w:t>
      </w:r>
      <w:r w:rsidRPr="00977A79">
        <w:rPr>
          <w:rFonts w:asciiTheme="minorHAnsi" w:hAnsiTheme="minorHAnsi" w:cstheme="minorHAnsi"/>
          <w:sz w:val="22"/>
          <w:szCs w:val="22"/>
        </w:rPr>
        <w:t>(</w:t>
      </w:r>
      <w:r w:rsidRPr="00977A79">
        <w:rPr>
          <w:rFonts w:asciiTheme="minorHAnsi" w:hAnsiTheme="minorHAnsi" w:cstheme="minorHAnsi"/>
          <w:i/>
          <w:iCs/>
          <w:sz w:val="22"/>
          <w:szCs w:val="22"/>
        </w:rPr>
        <w:t>Νόμοι</w:t>
      </w:r>
      <w:r w:rsidRPr="00977A79">
        <w:rPr>
          <w:rFonts w:asciiTheme="minorHAnsi" w:hAnsiTheme="minorHAnsi" w:cstheme="minorHAnsi"/>
          <w:sz w:val="22"/>
          <w:szCs w:val="22"/>
        </w:rPr>
        <w:t xml:space="preserve">, 937e). </w:t>
      </w:r>
    </w:p>
    <w:p w:rsidR="00F37392" w:rsidRDefault="00F37392" w:rsidP="00F37392">
      <w:pPr>
        <w:pStyle w:val="Default"/>
        <w:jc w:val="both"/>
        <w:rPr>
          <w:rFonts w:asciiTheme="minorHAnsi" w:hAnsiTheme="minorHAnsi" w:cstheme="minorHAnsi"/>
          <w:sz w:val="22"/>
          <w:szCs w:val="22"/>
        </w:rPr>
      </w:pPr>
      <w:r>
        <w:rPr>
          <w:rFonts w:asciiTheme="minorHAnsi" w:hAnsiTheme="minorHAnsi" w:cstheme="minorHAnsi"/>
          <w:sz w:val="22"/>
          <w:szCs w:val="22"/>
        </w:rPr>
        <w:t xml:space="preserve">Εκφραστικά μέσα: </w:t>
      </w:r>
    </w:p>
    <w:p w:rsidR="00F37392" w:rsidRPr="002678DE" w:rsidRDefault="00F37392" w:rsidP="00F37392">
      <w:pPr>
        <w:pStyle w:val="Default"/>
        <w:numPr>
          <w:ilvl w:val="0"/>
          <w:numId w:val="2"/>
        </w:numPr>
        <w:jc w:val="both"/>
        <w:rPr>
          <w:rFonts w:asciiTheme="minorHAnsi" w:hAnsiTheme="minorHAnsi" w:cstheme="minorHAnsi"/>
          <w:bCs/>
          <w:i/>
          <w:iCs/>
          <w:sz w:val="22"/>
          <w:szCs w:val="22"/>
        </w:rPr>
      </w:pPr>
      <w:r>
        <w:rPr>
          <w:rFonts w:asciiTheme="minorHAnsi" w:hAnsiTheme="minorHAnsi" w:cstheme="minorHAnsi"/>
          <w:sz w:val="22"/>
          <w:szCs w:val="22"/>
        </w:rPr>
        <w:t xml:space="preserve">υπερθετικός βαθμός των επιθέτων: </w:t>
      </w:r>
      <w:r w:rsidRPr="002678DE">
        <w:rPr>
          <w:rFonts w:asciiTheme="minorHAnsi" w:hAnsiTheme="minorHAnsi" w:cstheme="minorHAnsi"/>
          <w:i/>
          <w:sz w:val="22"/>
          <w:szCs w:val="22"/>
        </w:rPr>
        <w:t xml:space="preserve">βέλτιστον, χείριστον, χαλεπωτάτη, </w:t>
      </w:r>
      <w:r w:rsidRPr="002678DE">
        <w:rPr>
          <w:rFonts w:asciiTheme="minorHAnsi" w:hAnsiTheme="minorHAnsi" w:cstheme="minorHAnsi"/>
          <w:bCs/>
          <w:i/>
          <w:iCs/>
          <w:sz w:val="22"/>
          <w:szCs w:val="22"/>
        </w:rPr>
        <w:t>ἀνοσιώτατον καὶ ἀγριώτατον</w:t>
      </w:r>
      <w:r>
        <w:rPr>
          <w:rFonts w:asciiTheme="minorHAnsi" w:hAnsiTheme="minorHAnsi" w:cstheme="minorHAnsi"/>
          <w:bCs/>
          <w:iCs/>
          <w:sz w:val="22"/>
          <w:szCs w:val="22"/>
        </w:rPr>
        <w:t>, για να τονιστεί η διαφορά του ανθρώπου από τα ζώα και οι επιπτώσεις της απουσίας αρετής = αδικίας</w:t>
      </w:r>
    </w:p>
    <w:p w:rsidR="00F37392" w:rsidRDefault="00F37392" w:rsidP="00F37392">
      <w:pPr>
        <w:pStyle w:val="Default"/>
        <w:numPr>
          <w:ilvl w:val="0"/>
          <w:numId w:val="2"/>
        </w:numPr>
        <w:jc w:val="both"/>
        <w:rPr>
          <w:rFonts w:asciiTheme="minorHAnsi" w:hAnsiTheme="minorHAnsi" w:cstheme="minorHAnsi"/>
          <w:bCs/>
          <w:iCs/>
          <w:sz w:val="22"/>
          <w:szCs w:val="22"/>
        </w:rPr>
      </w:pPr>
      <w:r>
        <w:rPr>
          <w:rFonts w:asciiTheme="minorHAnsi" w:hAnsiTheme="minorHAnsi" w:cstheme="minorHAnsi"/>
          <w:bCs/>
          <w:iCs/>
          <w:sz w:val="22"/>
          <w:szCs w:val="22"/>
        </w:rPr>
        <w:t>αντίθεση: βέλτιστον-χείριστον</w:t>
      </w:r>
    </w:p>
    <w:p w:rsidR="00F37392" w:rsidRDefault="00F37392" w:rsidP="00F37392">
      <w:pPr>
        <w:pStyle w:val="Default"/>
        <w:jc w:val="both"/>
        <w:rPr>
          <w:rFonts w:asciiTheme="minorHAnsi" w:hAnsiTheme="minorHAnsi" w:cstheme="minorHAnsi"/>
          <w:sz w:val="22"/>
          <w:szCs w:val="22"/>
          <w:lang w:val="en-US"/>
        </w:rPr>
      </w:pPr>
    </w:p>
    <w:p w:rsidR="00F37392" w:rsidRPr="00F37392" w:rsidRDefault="00F37392" w:rsidP="00F37392">
      <w:pPr>
        <w:pStyle w:val="Default"/>
        <w:jc w:val="both"/>
        <w:rPr>
          <w:rFonts w:asciiTheme="minorHAnsi" w:hAnsiTheme="minorHAnsi" w:cstheme="minorHAnsi"/>
          <w:sz w:val="22"/>
          <w:szCs w:val="22"/>
          <w:lang w:val="en-US"/>
        </w:rPr>
      </w:pPr>
    </w:p>
    <w:tbl>
      <w:tblPr>
        <w:tblStyle w:val="a3"/>
        <w:tblW w:w="0" w:type="auto"/>
        <w:tblInd w:w="2093" w:type="dxa"/>
        <w:tblLook w:val="04A0"/>
      </w:tblPr>
      <w:tblGrid>
        <w:gridCol w:w="5812"/>
      </w:tblGrid>
      <w:tr w:rsidR="00F37392" w:rsidTr="00290D8A">
        <w:tc>
          <w:tcPr>
            <w:tcW w:w="5812" w:type="dxa"/>
          </w:tcPr>
          <w:p w:rsidR="00F37392" w:rsidRDefault="00F37392" w:rsidP="00290D8A">
            <w:pPr>
              <w:pStyle w:val="Default"/>
              <w:jc w:val="center"/>
              <w:rPr>
                <w:rFonts w:asciiTheme="minorHAnsi" w:hAnsiTheme="minorHAnsi" w:cstheme="minorHAnsi"/>
                <w:sz w:val="22"/>
                <w:szCs w:val="22"/>
              </w:rPr>
            </w:pPr>
            <w:r>
              <w:rPr>
                <w:rFonts w:asciiTheme="minorHAnsi" w:hAnsiTheme="minorHAnsi" w:cstheme="minorHAnsi"/>
                <w:sz w:val="22"/>
                <w:szCs w:val="22"/>
              </w:rPr>
              <w:lastRenderedPageBreak/>
              <w:t>Η σημασία της δικαιοσύνης για την πολιτική κοινωνία</w:t>
            </w:r>
          </w:p>
        </w:tc>
      </w:tr>
    </w:tbl>
    <w:p w:rsidR="00F37392" w:rsidRDefault="00F37392" w:rsidP="00F37392">
      <w:pPr>
        <w:pStyle w:val="Default"/>
        <w:jc w:val="both"/>
        <w:rPr>
          <w:rFonts w:asciiTheme="minorHAnsi" w:hAnsiTheme="minorHAnsi" w:cstheme="minorHAnsi"/>
          <w:sz w:val="22"/>
          <w:szCs w:val="22"/>
        </w:rPr>
      </w:pPr>
      <w:r>
        <w:rPr>
          <w:rFonts w:asciiTheme="minorHAnsi" w:hAnsiTheme="minorHAnsi" w:cstheme="minorHAnsi"/>
          <w:sz w:val="22"/>
          <w:szCs w:val="22"/>
        </w:rPr>
        <w:t>Ο συλλογισμός:</w:t>
      </w:r>
      <w:r w:rsidRPr="001A1243">
        <w:rPr>
          <w:rFonts w:asciiTheme="minorHAnsi" w:hAnsiTheme="minorHAnsi" w:cstheme="minorHAnsi"/>
          <w:b/>
          <w:bCs/>
          <w:i/>
          <w:iCs/>
          <w:sz w:val="22"/>
          <w:szCs w:val="22"/>
        </w:rPr>
        <w:t xml:space="preserve"> </w:t>
      </w:r>
    </w:p>
    <w:p w:rsidR="00F37392" w:rsidRPr="001A1243" w:rsidRDefault="00F37392" w:rsidP="00F37392">
      <w:pPr>
        <w:pStyle w:val="Default"/>
        <w:jc w:val="both"/>
        <w:rPr>
          <w:rFonts w:asciiTheme="minorHAnsi" w:hAnsiTheme="minorHAnsi" w:cstheme="minorHAnsi"/>
          <w:sz w:val="22"/>
          <w:szCs w:val="22"/>
        </w:rPr>
      </w:pPr>
      <w:r>
        <w:rPr>
          <w:rFonts w:asciiTheme="minorHAnsi" w:hAnsiTheme="minorHAnsi" w:cstheme="minorHAnsi"/>
          <w:sz w:val="22"/>
          <w:szCs w:val="22"/>
        </w:rPr>
        <w:t>1</w:t>
      </w:r>
      <w:r w:rsidRPr="001A1243">
        <w:rPr>
          <w:rFonts w:asciiTheme="minorHAnsi" w:hAnsiTheme="minorHAnsi" w:cstheme="minorHAnsi"/>
          <w:sz w:val="22"/>
          <w:szCs w:val="22"/>
          <w:vertAlign w:val="superscript"/>
        </w:rPr>
        <w:t>η</w:t>
      </w:r>
      <w:r>
        <w:rPr>
          <w:rFonts w:asciiTheme="minorHAnsi" w:hAnsiTheme="minorHAnsi" w:cstheme="minorHAnsi"/>
          <w:sz w:val="22"/>
          <w:szCs w:val="22"/>
        </w:rPr>
        <w:t xml:space="preserve"> προκείμενη:</w:t>
      </w:r>
      <w:r w:rsidRPr="001A1243">
        <w:rPr>
          <w:rFonts w:asciiTheme="minorHAnsi" w:hAnsiTheme="minorHAnsi" w:cstheme="minorHAnsi"/>
          <w:b/>
          <w:bCs/>
          <w:i/>
          <w:iCs/>
          <w:sz w:val="22"/>
          <w:szCs w:val="22"/>
        </w:rPr>
        <w:t xml:space="preserve"> </w:t>
      </w:r>
      <w:r w:rsidRPr="001A1243">
        <w:rPr>
          <w:rFonts w:asciiTheme="minorHAnsi" w:hAnsiTheme="minorHAnsi" w:cstheme="minorHAnsi"/>
          <w:bCs/>
          <w:i/>
          <w:iCs/>
          <w:sz w:val="22"/>
          <w:szCs w:val="22"/>
        </w:rPr>
        <w:t>ἡ δίκη πολιτικῆς κοινωνίας τάξις ἐστίν</w:t>
      </w:r>
    </w:p>
    <w:p w:rsidR="00F37392" w:rsidRPr="001A1243" w:rsidRDefault="00F37392" w:rsidP="00F37392">
      <w:pPr>
        <w:pStyle w:val="Default"/>
        <w:jc w:val="both"/>
        <w:rPr>
          <w:rFonts w:asciiTheme="minorHAnsi" w:hAnsiTheme="minorHAnsi" w:cstheme="minorHAnsi"/>
          <w:sz w:val="22"/>
          <w:szCs w:val="22"/>
        </w:rPr>
      </w:pPr>
      <w:r w:rsidRPr="001A1243">
        <w:rPr>
          <w:rFonts w:asciiTheme="minorHAnsi" w:hAnsiTheme="minorHAnsi" w:cstheme="minorHAnsi"/>
          <w:sz w:val="22"/>
          <w:szCs w:val="22"/>
        </w:rPr>
        <w:t>2</w:t>
      </w:r>
      <w:r w:rsidRPr="001A1243">
        <w:rPr>
          <w:rFonts w:asciiTheme="minorHAnsi" w:hAnsiTheme="minorHAnsi" w:cstheme="minorHAnsi"/>
          <w:sz w:val="22"/>
          <w:szCs w:val="22"/>
          <w:vertAlign w:val="superscript"/>
        </w:rPr>
        <w:t>η</w:t>
      </w:r>
      <w:r w:rsidRPr="001A1243">
        <w:rPr>
          <w:rFonts w:asciiTheme="minorHAnsi" w:hAnsiTheme="minorHAnsi" w:cstheme="minorHAnsi"/>
          <w:sz w:val="22"/>
          <w:szCs w:val="22"/>
        </w:rPr>
        <w:t xml:space="preserve"> προκείμενη:</w:t>
      </w:r>
      <w:r w:rsidRPr="001A1243">
        <w:rPr>
          <w:rFonts w:asciiTheme="minorHAnsi" w:hAnsiTheme="minorHAnsi" w:cstheme="minorHAnsi"/>
          <w:bCs/>
          <w:i/>
          <w:iCs/>
          <w:sz w:val="22"/>
          <w:szCs w:val="22"/>
        </w:rPr>
        <w:t xml:space="preserve"> ἡ δὲ δικαιοσύνη τοῦ δικαίου κρίσις</w:t>
      </w:r>
    </w:p>
    <w:p w:rsidR="00F37392" w:rsidRPr="001A1243" w:rsidRDefault="00F37392" w:rsidP="00F37392">
      <w:pPr>
        <w:pStyle w:val="Default"/>
        <w:jc w:val="both"/>
        <w:rPr>
          <w:rFonts w:asciiTheme="minorHAnsi" w:hAnsiTheme="minorHAnsi" w:cstheme="minorHAnsi"/>
          <w:sz w:val="22"/>
          <w:szCs w:val="22"/>
        </w:rPr>
      </w:pPr>
      <w:r w:rsidRPr="001A1243">
        <w:rPr>
          <w:rFonts w:asciiTheme="minorHAnsi" w:hAnsiTheme="minorHAnsi" w:cstheme="minorHAnsi"/>
          <w:sz w:val="22"/>
          <w:szCs w:val="22"/>
        </w:rPr>
        <w:t>Συμπέρασμα:</w:t>
      </w:r>
      <w:r w:rsidRPr="001A1243">
        <w:rPr>
          <w:rFonts w:asciiTheme="minorHAnsi" w:hAnsiTheme="minorHAnsi" w:cstheme="minorHAnsi"/>
          <w:bCs/>
          <w:i/>
          <w:iCs/>
          <w:sz w:val="22"/>
          <w:szCs w:val="22"/>
        </w:rPr>
        <w:t xml:space="preserve"> ἡ δὲ δικαιοσύνη πολιτικόν</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i/>
          <w:iCs/>
          <w:sz w:val="22"/>
          <w:szCs w:val="22"/>
        </w:rPr>
        <w:t xml:space="preserve">ἡ δὲ δικαιοσύνη πολιτικόν· ἡ γὰρ δίκη πολιτικῆς κοινωνίας τάξις ἐστίν, ἡ δὲ δικαιοσύνη τοῦ δικαίου κρίσις: </w:t>
      </w:r>
      <w:r w:rsidRPr="00977A79">
        <w:rPr>
          <w:rFonts w:asciiTheme="minorHAnsi" w:hAnsiTheme="minorHAnsi" w:cstheme="minorHAnsi"/>
          <w:sz w:val="22"/>
          <w:szCs w:val="22"/>
        </w:rPr>
        <w:t xml:space="preserve">Ο Αριστοτέλης εκλαμβάνει τη δικαιοσύνη ως πολιτικό αγαθό, δηλαδή εφικτή μόνο μέσα στην πόλη. Η δικαιοσύνη στη γενική θεώρησή της είναι η έκφραση των αρετών μέσα στον κοινωνικό περίγυρο. </w:t>
      </w:r>
    </w:p>
    <w:p w:rsidR="00F37392" w:rsidRPr="00977A79"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 xml:space="preserve">Λειτουργία και χρέος της πόλης είναι να δίνει στον καθένα εκείνο που είναι δίκαιο να του ανήκει· η </w:t>
      </w:r>
      <w:r w:rsidRPr="00977A79">
        <w:rPr>
          <w:rFonts w:asciiTheme="minorHAnsi" w:hAnsiTheme="minorHAnsi" w:cstheme="minorHAnsi"/>
          <w:b/>
          <w:bCs/>
          <w:sz w:val="22"/>
          <w:szCs w:val="22"/>
        </w:rPr>
        <w:t>διανομή</w:t>
      </w:r>
      <w:r w:rsidRPr="00977A79">
        <w:rPr>
          <w:rFonts w:asciiTheme="minorHAnsi" w:hAnsiTheme="minorHAnsi" w:cstheme="minorHAnsi"/>
          <w:sz w:val="22"/>
          <w:szCs w:val="22"/>
        </w:rPr>
        <w:t xml:space="preserve">, όμως, αυτή επηρεάζεται από τις αξίες της πολιτείας. Είναι η περίπτωση της </w:t>
      </w:r>
      <w:r w:rsidRPr="00977A79">
        <w:rPr>
          <w:rFonts w:asciiTheme="minorHAnsi" w:hAnsiTheme="minorHAnsi" w:cstheme="minorHAnsi"/>
          <w:b/>
          <w:bCs/>
          <w:sz w:val="22"/>
          <w:szCs w:val="22"/>
        </w:rPr>
        <w:t>διανεμητικής δικαιοσύνης</w:t>
      </w:r>
      <w:r w:rsidRPr="00977A79">
        <w:rPr>
          <w:rFonts w:asciiTheme="minorHAnsi" w:hAnsiTheme="minorHAnsi" w:cstheme="minorHAnsi"/>
          <w:sz w:val="22"/>
          <w:szCs w:val="22"/>
        </w:rPr>
        <w:t xml:space="preserve">. Παράλληλα, η δικαιοσύνη λειτουργεί και ως επανόρθωση της αδικίας που θέτει τα πράγματα στις σωστές αναλογίες. Εδώ μιλάμε για τη </w:t>
      </w:r>
      <w:r w:rsidRPr="00977A79">
        <w:rPr>
          <w:rFonts w:asciiTheme="minorHAnsi" w:hAnsiTheme="minorHAnsi" w:cstheme="minorHAnsi"/>
          <w:b/>
          <w:bCs/>
          <w:sz w:val="22"/>
          <w:szCs w:val="22"/>
        </w:rPr>
        <w:t>διορθωτική δικαιοσύνη</w:t>
      </w:r>
      <w:r w:rsidRPr="00977A79">
        <w:rPr>
          <w:rFonts w:asciiTheme="minorHAnsi" w:hAnsiTheme="minorHAnsi" w:cstheme="minorHAnsi"/>
          <w:sz w:val="22"/>
          <w:szCs w:val="22"/>
        </w:rPr>
        <w:t>. Επομένως, η δικαιοσύνη είναι έννοια στενά δεμένη με την πόλη, στην οποία βασικός ρυθμιστής είναι ο νόμος. Η απονομή όμως της δικαιοσύνης προϋποθέτει γνώση, διάγνωση, κρίση, απόφαση, όλα προϊόντα του λόγου</w:t>
      </w:r>
      <w:r>
        <w:rPr>
          <w:rFonts w:asciiTheme="minorHAnsi" w:hAnsiTheme="minorHAnsi" w:cstheme="minorHAnsi"/>
          <w:sz w:val="22"/>
          <w:szCs w:val="22"/>
        </w:rPr>
        <w:t xml:space="preserve"> (λογικής) </w:t>
      </w:r>
      <w:r w:rsidRPr="00977A79">
        <w:rPr>
          <w:rFonts w:asciiTheme="minorHAnsi" w:hAnsiTheme="minorHAnsi" w:cstheme="minorHAnsi"/>
          <w:sz w:val="22"/>
          <w:szCs w:val="22"/>
        </w:rPr>
        <w:t xml:space="preserve">και δυνατά μόνο στο πλαίσιο της πολιτικής κοινωνίας. Παράλληλα, η δικαιοσύνη αποτελεί και </w:t>
      </w:r>
      <w:r w:rsidRPr="00977A79">
        <w:rPr>
          <w:rFonts w:asciiTheme="minorHAnsi" w:hAnsiTheme="minorHAnsi" w:cstheme="minorHAnsi"/>
          <w:b/>
          <w:bCs/>
          <w:sz w:val="22"/>
          <w:szCs w:val="22"/>
        </w:rPr>
        <w:t xml:space="preserve">ατομική αρετή </w:t>
      </w:r>
      <w:r w:rsidRPr="00977A79">
        <w:rPr>
          <w:rFonts w:asciiTheme="minorHAnsi" w:hAnsiTheme="minorHAnsi" w:cstheme="minorHAnsi"/>
          <w:sz w:val="22"/>
          <w:szCs w:val="22"/>
        </w:rPr>
        <w:t xml:space="preserve">ως η ιδιότητα του ανθρώπου να ενεργεί με γνώμονα το δίκαιο. Επομένως, η δικαιοσύνη </w:t>
      </w:r>
      <w:r w:rsidRPr="00977A79">
        <w:rPr>
          <w:rFonts w:asciiTheme="minorHAnsi" w:hAnsiTheme="minorHAnsi" w:cstheme="minorHAnsi"/>
          <w:b/>
          <w:bCs/>
          <w:sz w:val="22"/>
          <w:szCs w:val="22"/>
        </w:rPr>
        <w:t xml:space="preserve">ως θεσμός της πολιτείας </w:t>
      </w:r>
      <w:r w:rsidRPr="00977A79">
        <w:rPr>
          <w:rFonts w:asciiTheme="minorHAnsi" w:hAnsiTheme="minorHAnsi" w:cstheme="minorHAnsi"/>
          <w:sz w:val="22"/>
          <w:szCs w:val="22"/>
        </w:rPr>
        <w:t xml:space="preserve">και </w:t>
      </w:r>
      <w:r w:rsidRPr="00977A79">
        <w:rPr>
          <w:rFonts w:asciiTheme="minorHAnsi" w:hAnsiTheme="minorHAnsi" w:cstheme="minorHAnsi"/>
          <w:b/>
          <w:bCs/>
          <w:sz w:val="22"/>
          <w:szCs w:val="22"/>
        </w:rPr>
        <w:t xml:space="preserve">ως κοινωνική αρετή </w:t>
      </w:r>
      <w:r w:rsidRPr="00977A79">
        <w:rPr>
          <w:rFonts w:asciiTheme="minorHAnsi" w:hAnsiTheme="minorHAnsi" w:cstheme="minorHAnsi"/>
          <w:sz w:val="22"/>
          <w:szCs w:val="22"/>
        </w:rPr>
        <w:t xml:space="preserve">έχει σαφή πολιτική διάσταση, αφού αυτός που την ασκεί δεν την επιδιώκει μόνο για τον εαυτό του, αλλά για το σύνολο της κοινωνίας. </w:t>
      </w:r>
    </w:p>
    <w:p w:rsidR="00F37392" w:rsidRDefault="00F37392" w:rsidP="00F37392">
      <w:pPr>
        <w:pStyle w:val="Default"/>
        <w:ind w:firstLine="720"/>
        <w:jc w:val="both"/>
        <w:rPr>
          <w:rFonts w:asciiTheme="minorHAnsi" w:hAnsiTheme="minorHAnsi" w:cstheme="minorHAnsi"/>
          <w:sz w:val="22"/>
          <w:szCs w:val="22"/>
        </w:rPr>
      </w:pPr>
      <w:r w:rsidRPr="00977A79">
        <w:rPr>
          <w:rFonts w:asciiTheme="minorHAnsi" w:hAnsiTheme="minorHAnsi" w:cstheme="minorHAnsi"/>
          <w:sz w:val="22"/>
          <w:szCs w:val="22"/>
        </w:rPr>
        <w:t>Θα πρέπει να προσέξουμε ότι στο χωρίο ο Αριστοτέλης χρησιμοποιεί διαδοχικά τις λέξεις «</w:t>
      </w:r>
      <w:r w:rsidRPr="00977A79">
        <w:rPr>
          <w:rFonts w:asciiTheme="minorHAnsi" w:hAnsiTheme="minorHAnsi" w:cstheme="minorHAnsi"/>
          <w:b/>
          <w:bCs/>
          <w:i/>
          <w:iCs/>
          <w:sz w:val="22"/>
          <w:szCs w:val="22"/>
        </w:rPr>
        <w:t>δίκη</w:t>
      </w:r>
      <w:r w:rsidRPr="00977A79">
        <w:rPr>
          <w:rFonts w:asciiTheme="minorHAnsi" w:hAnsiTheme="minorHAnsi" w:cstheme="minorHAnsi"/>
          <w:sz w:val="22"/>
          <w:szCs w:val="22"/>
        </w:rPr>
        <w:t>» και «</w:t>
      </w:r>
      <w:r w:rsidRPr="00977A79">
        <w:rPr>
          <w:rFonts w:asciiTheme="minorHAnsi" w:hAnsiTheme="minorHAnsi" w:cstheme="minorHAnsi"/>
          <w:b/>
          <w:bCs/>
          <w:i/>
          <w:iCs/>
          <w:sz w:val="22"/>
          <w:szCs w:val="22"/>
        </w:rPr>
        <w:t>δικαιοσύνη</w:t>
      </w:r>
      <w:r w:rsidRPr="00977A79">
        <w:rPr>
          <w:rFonts w:asciiTheme="minorHAnsi" w:hAnsiTheme="minorHAnsi" w:cstheme="minorHAnsi"/>
          <w:sz w:val="22"/>
          <w:szCs w:val="22"/>
        </w:rPr>
        <w:t>» (</w:t>
      </w:r>
      <w:r w:rsidRPr="00977A79">
        <w:rPr>
          <w:rFonts w:asciiTheme="minorHAnsi" w:hAnsiTheme="minorHAnsi" w:cstheme="minorHAnsi"/>
          <w:b/>
          <w:bCs/>
          <w:i/>
          <w:iCs/>
          <w:sz w:val="22"/>
          <w:szCs w:val="22"/>
        </w:rPr>
        <w:t>ἡ γάρ δίκη πολιτικῆς κοινωνίας τάξις ἐστίν, ἡ δὲ δικαιοσύνη τοῦ δικαίου κρίσις</w:t>
      </w:r>
      <w:r w:rsidRPr="00977A79">
        <w:rPr>
          <w:rFonts w:asciiTheme="minorHAnsi" w:hAnsiTheme="minorHAnsi" w:cstheme="minorHAnsi"/>
          <w:sz w:val="22"/>
          <w:szCs w:val="22"/>
        </w:rPr>
        <w:t>). Οι λέξεις αυτές, αν και είναι ετυμολογικά συγγενείς και νοηματικά-εννοιολογικά παραπλήσιες, δεν είναι συνώνυμες, δεν ταυτίζονται απολύτως. Η λέξη «</w:t>
      </w:r>
      <w:r w:rsidRPr="00977A79">
        <w:rPr>
          <w:rFonts w:asciiTheme="minorHAnsi" w:hAnsiTheme="minorHAnsi" w:cstheme="minorHAnsi"/>
          <w:b/>
          <w:bCs/>
          <w:sz w:val="22"/>
          <w:szCs w:val="22"/>
        </w:rPr>
        <w:t>δίκη</w:t>
      </w:r>
      <w:r w:rsidRPr="00977A79">
        <w:rPr>
          <w:rFonts w:asciiTheme="minorHAnsi" w:hAnsiTheme="minorHAnsi" w:cstheme="minorHAnsi"/>
          <w:sz w:val="22"/>
          <w:szCs w:val="22"/>
        </w:rPr>
        <w:t>» χρησιμοποιείται εδώ, όπως και στον Πρωταγόρα (βλ. ΔΕ 6), με την έννοια του ορθού, του δίκαιου. Σημαίνει δηλαδή την αντίληψη για το σωστό, το κοινό περί δικαίου αίσθημα.</w:t>
      </w:r>
      <w:r>
        <w:rPr>
          <w:rFonts w:asciiTheme="minorHAnsi" w:hAnsiTheme="minorHAnsi" w:cstheme="minorHAnsi"/>
          <w:sz w:val="22"/>
          <w:szCs w:val="22"/>
        </w:rPr>
        <w:t xml:space="preserve"> Η δικαιοσύνη συνιστά εξακρίβωση του δικαίου. Οι αρμόδιοι θεσμοί εύρεσης και πραγμάτωσης του δικαίου μέσα στις πόλεις (π.χ. νομοθέτες, δικαστές) ορίζουν τι είναι δίκαιο και το εφαρμόζουν. Επομένως, η ορθή απονομή της δικαιοσύνης εξασφαλίζει και διατηρεί την τάξη, την οργάνωση και τη συνοχή της πολιτικής κοινωνίας.</w:t>
      </w:r>
    </w:p>
    <w:p w:rsidR="00F37392" w:rsidRPr="00977A79" w:rsidRDefault="00F37392" w:rsidP="00F37392">
      <w:pPr>
        <w:pStyle w:val="Default"/>
        <w:ind w:firstLine="720"/>
        <w:jc w:val="both"/>
        <w:rPr>
          <w:rFonts w:asciiTheme="minorHAnsi" w:hAnsiTheme="minorHAnsi" w:cstheme="minorHAnsi"/>
          <w:sz w:val="22"/>
          <w:szCs w:val="22"/>
        </w:rPr>
      </w:pPr>
      <w:r>
        <w:rPr>
          <w:rFonts w:asciiTheme="minorHAnsi" w:hAnsiTheme="minorHAnsi" w:cstheme="minorHAnsi"/>
          <w:sz w:val="22"/>
          <w:szCs w:val="22"/>
        </w:rPr>
        <w:t>Έτσι η δικαιοσύνη προβάλλεται ως η κορυφαία αρετή και ύψιστη αξία μιας κοινωνίας, καθώς η ύπαρξή της αποτελεί την προϋπόθεση για την ύπαρξη μέσα σ’ αυτήν και όλων των άλλων αρετών. (</w:t>
      </w:r>
      <w:r w:rsidRPr="00753918">
        <w:rPr>
          <w:rFonts w:asciiTheme="minorHAnsi" w:hAnsiTheme="minorHAnsi" w:cstheme="minorHAnsi"/>
          <w:sz w:val="22"/>
          <w:szCs w:val="22"/>
          <w:u w:val="single"/>
        </w:rPr>
        <w:t xml:space="preserve">π.β. τη σπουδαιότητα της δικαιοσύνης στην </w:t>
      </w:r>
      <w:r>
        <w:rPr>
          <w:rFonts w:asciiTheme="minorHAnsi" w:hAnsiTheme="minorHAnsi" w:cstheme="minorHAnsi"/>
          <w:sz w:val="22"/>
          <w:szCs w:val="22"/>
          <w:u w:val="single"/>
        </w:rPr>
        <w:t>«Π</w:t>
      </w:r>
      <w:r w:rsidRPr="00753918">
        <w:rPr>
          <w:rFonts w:asciiTheme="minorHAnsi" w:hAnsiTheme="minorHAnsi" w:cstheme="minorHAnsi"/>
          <w:sz w:val="22"/>
          <w:szCs w:val="22"/>
          <w:u w:val="single"/>
        </w:rPr>
        <w:t>ολιτεία</w:t>
      </w:r>
      <w:r>
        <w:rPr>
          <w:rFonts w:asciiTheme="minorHAnsi" w:hAnsiTheme="minorHAnsi" w:cstheme="minorHAnsi"/>
          <w:sz w:val="22"/>
          <w:szCs w:val="22"/>
          <w:u w:val="single"/>
        </w:rPr>
        <w:t>»</w:t>
      </w:r>
      <w:r w:rsidRPr="00753918">
        <w:rPr>
          <w:rFonts w:asciiTheme="minorHAnsi" w:hAnsiTheme="minorHAnsi" w:cstheme="minorHAnsi"/>
          <w:sz w:val="22"/>
          <w:szCs w:val="22"/>
          <w:u w:val="single"/>
        </w:rPr>
        <w:t xml:space="preserve"> του Πλάτωνα</w:t>
      </w:r>
      <w:r>
        <w:rPr>
          <w:rFonts w:asciiTheme="minorHAnsi" w:hAnsiTheme="minorHAnsi" w:cstheme="minorHAnsi"/>
          <w:sz w:val="22"/>
          <w:szCs w:val="22"/>
        </w:rPr>
        <w:t>)</w:t>
      </w:r>
    </w:p>
    <w:p w:rsidR="00F37392" w:rsidRDefault="00F37392" w:rsidP="00F37392">
      <w:pPr>
        <w:pStyle w:val="Default"/>
        <w:jc w:val="center"/>
        <w:rPr>
          <w:rFonts w:asciiTheme="minorHAnsi" w:hAnsiTheme="minorHAnsi" w:cstheme="minorHAnsi"/>
          <w:color w:val="FF0000"/>
          <w:sz w:val="22"/>
          <w:szCs w:val="22"/>
        </w:rPr>
      </w:pPr>
    </w:p>
    <w:p w:rsidR="00F37392" w:rsidRPr="00977A79" w:rsidRDefault="00F37392" w:rsidP="00F37392">
      <w:pPr>
        <w:pStyle w:val="Default"/>
        <w:jc w:val="center"/>
        <w:rPr>
          <w:rFonts w:asciiTheme="minorHAnsi" w:hAnsiTheme="minorHAnsi" w:cstheme="minorHAnsi"/>
          <w:sz w:val="22"/>
          <w:szCs w:val="22"/>
        </w:rPr>
      </w:pPr>
      <w:r w:rsidRPr="00977A79">
        <w:rPr>
          <w:rFonts w:asciiTheme="minorHAnsi" w:hAnsiTheme="minorHAnsi" w:cstheme="minorHAnsi"/>
          <w:b/>
          <w:bCs/>
          <w:sz w:val="22"/>
          <w:szCs w:val="22"/>
        </w:rPr>
        <w:t>Ερωτήσεις κατανόησης του Κειμένου Αναφοράς</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sz w:val="22"/>
          <w:szCs w:val="22"/>
        </w:rPr>
        <w:t xml:space="preserve">Α1α. </w:t>
      </w:r>
      <w:r w:rsidRPr="00977A79">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977A79">
        <w:rPr>
          <w:rFonts w:asciiTheme="minorHAnsi" w:hAnsiTheme="minorHAnsi" w:cstheme="minorHAnsi"/>
          <w:b/>
          <w:bCs/>
          <w:sz w:val="22"/>
          <w:szCs w:val="22"/>
        </w:rPr>
        <w:t>Σωστό</w:t>
      </w:r>
      <w:r w:rsidRPr="00977A79">
        <w:rPr>
          <w:rFonts w:asciiTheme="minorHAnsi" w:hAnsiTheme="minorHAnsi" w:cstheme="minorHAnsi"/>
          <w:sz w:val="22"/>
          <w:szCs w:val="22"/>
        </w:rPr>
        <w:t>», αν είναι σωστή, ή τη λέξη «</w:t>
      </w:r>
      <w:r w:rsidRPr="00977A79">
        <w:rPr>
          <w:rFonts w:asciiTheme="minorHAnsi" w:hAnsiTheme="minorHAnsi" w:cstheme="minorHAnsi"/>
          <w:b/>
          <w:bCs/>
          <w:sz w:val="22"/>
          <w:szCs w:val="22"/>
        </w:rPr>
        <w:t>Λάθος</w:t>
      </w:r>
      <w:r w:rsidRPr="00977A79">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977A79">
        <w:rPr>
          <w:rFonts w:asciiTheme="minorHAnsi" w:hAnsiTheme="minorHAnsi" w:cstheme="minorHAnsi"/>
          <w:b/>
          <w:bCs/>
          <w:sz w:val="22"/>
          <w:szCs w:val="22"/>
        </w:rPr>
        <w:t xml:space="preserve">λέξεις / φράσεις </w:t>
      </w:r>
      <w:r w:rsidRPr="00977A79">
        <w:rPr>
          <w:rFonts w:asciiTheme="minorHAnsi" w:hAnsiTheme="minorHAnsi" w:cstheme="minorHAnsi"/>
          <w:sz w:val="22"/>
          <w:szCs w:val="22"/>
        </w:rPr>
        <w:t xml:space="preserve">του αρχαίου κειμένου που την επιβεβαιώνουν: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1. Η ορμή που σπρώχνει όλους τους ανθρώπους στη δημιουργία κοινωνίας είναι έμφυτη.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2. Η ανθρώπινη κοινωνία συγκροτήθηκε χωρίς ανθρώπινη παρέμβαση. </w:t>
      </w:r>
    </w:p>
    <w:p w:rsidR="00F37392" w:rsidRPr="00977A79" w:rsidRDefault="00F37392" w:rsidP="00F37392">
      <w:pPr>
        <w:pStyle w:val="Default"/>
        <w:jc w:val="both"/>
        <w:rPr>
          <w:rFonts w:asciiTheme="minorHAnsi" w:hAnsiTheme="minorHAnsi" w:cstheme="minorHAnsi"/>
          <w:color w:val="FFFFFF"/>
          <w:sz w:val="22"/>
          <w:szCs w:val="22"/>
        </w:rPr>
      </w:pPr>
      <w:r w:rsidRPr="00977A79">
        <w:rPr>
          <w:rFonts w:asciiTheme="minorHAnsi" w:hAnsiTheme="minorHAnsi" w:cstheme="minorHAnsi"/>
          <w:sz w:val="22"/>
          <w:szCs w:val="22"/>
        </w:rPr>
        <w:t xml:space="preserve">3. Ο άνθρωπος μπορεί να χρησιμοποιήσει τα φυσικά του όπλα είτε για καλό είτε για κακό σκοπό. </w:t>
      </w:r>
    </w:p>
    <w:p w:rsidR="00F37392" w:rsidRPr="00977A79" w:rsidRDefault="00F37392" w:rsidP="00F37392">
      <w:pPr>
        <w:pStyle w:val="Default"/>
        <w:jc w:val="both"/>
        <w:rPr>
          <w:rFonts w:asciiTheme="minorHAnsi" w:hAnsiTheme="minorHAnsi" w:cstheme="minorHAnsi"/>
          <w:sz w:val="22"/>
          <w:szCs w:val="22"/>
        </w:rPr>
      </w:pPr>
      <w:r>
        <w:rPr>
          <w:rFonts w:asciiTheme="minorHAnsi" w:hAnsiTheme="minorHAnsi" w:cstheme="minorHAnsi"/>
          <w:sz w:val="22"/>
          <w:szCs w:val="22"/>
        </w:rPr>
        <w:t xml:space="preserve">4. </w:t>
      </w:r>
      <w:r w:rsidRPr="00977A79">
        <w:rPr>
          <w:rFonts w:asciiTheme="minorHAnsi" w:hAnsiTheme="minorHAnsi" w:cstheme="minorHAnsi"/>
          <w:sz w:val="22"/>
          <w:szCs w:val="22"/>
        </w:rPr>
        <w:t xml:space="preserve">Ο άνθρωπος ακόμη και χωρίς τον νόμο και τη δικαιοσύνη είναι το ανώτερο από όλα τα έμβια όντα.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5. Η δικαιοσύνη είναι πολιτική αξία και αποτελεί κανόνα της κοινωνίας. </w:t>
      </w:r>
    </w:p>
    <w:p w:rsidR="00F37392" w:rsidRPr="00977A79" w:rsidRDefault="00F37392" w:rsidP="00F37392">
      <w:pPr>
        <w:pStyle w:val="Default"/>
        <w:jc w:val="both"/>
        <w:rPr>
          <w:rFonts w:asciiTheme="minorHAnsi" w:hAnsiTheme="minorHAnsi" w:cstheme="minorHAnsi"/>
          <w:sz w:val="22"/>
          <w:szCs w:val="22"/>
        </w:rPr>
      </w:pP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b/>
          <w:bCs/>
          <w:sz w:val="22"/>
          <w:szCs w:val="22"/>
        </w:rPr>
        <w:t xml:space="preserve">Α1β.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1. Πώς εξηγεί ο Αριστοτέλης την τάση του ανθρώπου για ζωή στην κοινωνία;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2. Ποια όπλα έχει από τη φύση του ο άνθρωπος, κατά τον Αριστοτέλη, και πώς μπορεί να τα χρησιμοποιήσει;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3. Πότε ο άνθρωπος είναι το ανώτερο από όλα τα όντα και πότε το χειρότερο κατά τον Αριστοτέλη; </w:t>
      </w:r>
    </w:p>
    <w:p w:rsidR="00F37392" w:rsidRPr="00977A79" w:rsidRDefault="00F37392" w:rsidP="00F37392">
      <w:pPr>
        <w:pStyle w:val="Default"/>
        <w:jc w:val="both"/>
        <w:rPr>
          <w:rFonts w:asciiTheme="minorHAnsi" w:hAnsiTheme="minorHAnsi" w:cstheme="minorHAnsi"/>
          <w:sz w:val="22"/>
          <w:szCs w:val="22"/>
        </w:rPr>
      </w:pPr>
    </w:p>
    <w:p w:rsidR="00F37392" w:rsidRPr="00977A79" w:rsidRDefault="00F37392" w:rsidP="00F37392">
      <w:pPr>
        <w:pStyle w:val="Default"/>
        <w:jc w:val="center"/>
        <w:rPr>
          <w:rFonts w:asciiTheme="minorHAnsi" w:hAnsiTheme="minorHAnsi" w:cstheme="minorHAnsi"/>
          <w:sz w:val="22"/>
          <w:szCs w:val="22"/>
        </w:rPr>
      </w:pPr>
      <w:r w:rsidRPr="00977A79">
        <w:rPr>
          <w:rFonts w:asciiTheme="minorHAnsi" w:hAnsiTheme="minorHAnsi" w:cstheme="minorHAnsi"/>
          <w:b/>
          <w:bCs/>
          <w:sz w:val="22"/>
          <w:szCs w:val="22"/>
        </w:rPr>
        <w:t>Ερωτήσεις ερμηνείας του Κειμένου Αναφοράς</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1. Ο Αριστοτέλης έχει υποστηρίξει ότι η πόλη ήρθε στην ύπαρξη εκ φύσεως. Εδώ αναφέρει: </w:t>
      </w:r>
      <w:r w:rsidRPr="00977A79">
        <w:rPr>
          <w:rFonts w:asciiTheme="minorHAnsi" w:hAnsiTheme="minorHAnsi" w:cstheme="minorHAnsi"/>
          <w:i/>
          <w:iCs/>
          <w:sz w:val="22"/>
          <w:szCs w:val="22"/>
        </w:rPr>
        <w:t>ὁ δὲ πρῶτος συστήσας μεγίστων ἀγαθῶν αἴτιος</w:t>
      </w:r>
      <w:r w:rsidRPr="00977A79">
        <w:rPr>
          <w:rFonts w:asciiTheme="minorHAnsi" w:hAnsiTheme="minorHAnsi" w:cstheme="minorHAnsi"/>
          <w:sz w:val="22"/>
          <w:szCs w:val="22"/>
        </w:rPr>
        <w:t xml:space="preserve">. Να δείξετε ότι δεν υπάρχει αντίφαση μεταξύ των δύο χωρίων.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2. Ο φιλόσοφος θεωρεί σε άλλο απόσπασμα τον άνθρωπο ως το ανώτερο από όλα τα όντα. Εδώ θέτει έναν περιορισμό και αποδεικνύει την ορθότητά του. Ποιος είναι ο περιορισμός και ποια συλλογιστική πορεία ακολουθεί ο Σταγειρίτης για την απόδειξη της θέσης του;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3. Πώς εξηγεί ο Αριστοτέλης την τάση του ανθρώπου για ζωή στην κοινωνία; Να τεκμηριώσετε την απάντησή σας με αναφορές στο συγκεκριμένο απόσπασμα από τα </w:t>
      </w:r>
      <w:r w:rsidRPr="00977A79">
        <w:rPr>
          <w:rFonts w:asciiTheme="minorHAnsi" w:hAnsiTheme="minorHAnsi" w:cstheme="minorHAnsi"/>
          <w:i/>
          <w:iCs/>
          <w:sz w:val="22"/>
          <w:szCs w:val="22"/>
        </w:rPr>
        <w:t>Πολιτικά</w:t>
      </w:r>
      <w:r w:rsidRPr="00977A79">
        <w:rPr>
          <w:rFonts w:asciiTheme="minorHAnsi" w:hAnsiTheme="minorHAnsi" w:cstheme="minorHAnsi"/>
          <w:sz w:val="22"/>
          <w:szCs w:val="22"/>
        </w:rPr>
        <w:t xml:space="preserve">.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4. Να συγκρίνετε την άποψη του Αριστοτέλη για τον άνθρωπο με εκείνη που υποστηρίζει ο Πρωταγόρας στον μύθο του. </w:t>
      </w:r>
    </w:p>
    <w:p w:rsidR="00F37392" w:rsidRPr="00977A79" w:rsidRDefault="00F37392" w:rsidP="00F37392">
      <w:pPr>
        <w:pStyle w:val="Default"/>
        <w:jc w:val="center"/>
        <w:rPr>
          <w:rFonts w:asciiTheme="minorHAnsi" w:hAnsiTheme="minorHAnsi" w:cstheme="minorHAnsi"/>
          <w:sz w:val="22"/>
          <w:szCs w:val="22"/>
        </w:rPr>
      </w:pPr>
      <w:r w:rsidRPr="00977A79">
        <w:rPr>
          <w:rFonts w:asciiTheme="minorHAnsi" w:hAnsiTheme="minorHAnsi" w:cstheme="minorHAnsi"/>
          <w:b/>
          <w:bCs/>
          <w:sz w:val="22"/>
          <w:szCs w:val="22"/>
        </w:rPr>
        <w:t>Ασκήσεις λεξιλογίου</w:t>
      </w:r>
    </w:p>
    <w:p w:rsidR="00F37392" w:rsidRPr="00F37392"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lastRenderedPageBreak/>
        <w:t>1. Με ποιες λέξεις του αρχαίου διδαγμένου κειμένου παρουσιάζουν ετυμολογική συγγένεια οι παρακάτω λέξεις:</w:t>
      </w:r>
      <w:r>
        <w:rPr>
          <w:rFonts w:asciiTheme="minorHAnsi" w:hAnsiTheme="minorHAnsi" w:cstheme="minorHAnsi"/>
          <w:b/>
          <w:bCs/>
          <w:i/>
          <w:iCs/>
          <w:sz w:val="22"/>
          <w:szCs w:val="22"/>
        </w:rPr>
        <w:t xml:space="preserve"> ορμόνη</w:t>
      </w:r>
      <w:r w:rsidRPr="00977A79">
        <w:rPr>
          <w:rFonts w:asciiTheme="minorHAnsi" w:hAnsiTheme="minorHAnsi" w:cstheme="minorHAnsi"/>
          <w:b/>
          <w:bCs/>
          <w:i/>
          <w:iCs/>
          <w:sz w:val="22"/>
          <w:szCs w:val="22"/>
        </w:rPr>
        <w:t>, κοινωφελής, τελικός, απόδειξη, φρενοκομείο, άριστος, άχρηστος, αφρόκρεμα, έδεσμα, άκριτος</w:t>
      </w:r>
      <w:r w:rsidRPr="00977A79">
        <w:rPr>
          <w:rFonts w:asciiTheme="minorHAnsi" w:hAnsiTheme="minorHAnsi" w:cstheme="minorHAnsi"/>
          <w:sz w:val="22"/>
          <w:szCs w:val="22"/>
        </w:rPr>
        <w:t xml:space="preserve">. </w:t>
      </w:r>
    </w:p>
    <w:p w:rsidR="00F37392" w:rsidRPr="00977A79" w:rsidRDefault="00F37392" w:rsidP="00F37392">
      <w:pPr>
        <w:pStyle w:val="Default"/>
        <w:jc w:val="both"/>
        <w:rPr>
          <w:rFonts w:asciiTheme="minorHAnsi" w:hAnsiTheme="minorHAnsi" w:cstheme="minorHAnsi"/>
          <w:sz w:val="22"/>
          <w:szCs w:val="22"/>
        </w:rPr>
      </w:pPr>
      <w:r w:rsidRPr="00977A79">
        <w:rPr>
          <w:rFonts w:asciiTheme="minorHAnsi" w:hAnsiTheme="minorHAnsi" w:cstheme="minorHAnsi"/>
          <w:sz w:val="22"/>
          <w:szCs w:val="22"/>
        </w:rPr>
        <w:t xml:space="preserve">2. Να γράψετε από δύο ομόρριζα ουσιαστικά (απλά ή σύνθετα) της Νέας Ελληνικής για τις παρακάτω λέξεις: </w:t>
      </w:r>
      <w:r w:rsidRPr="00977A79">
        <w:rPr>
          <w:rFonts w:asciiTheme="minorHAnsi" w:hAnsiTheme="minorHAnsi" w:cstheme="minorHAnsi"/>
          <w:b/>
          <w:bCs/>
          <w:i/>
          <w:iCs/>
          <w:sz w:val="22"/>
          <w:szCs w:val="22"/>
        </w:rPr>
        <w:t>συστήσας, χωρισθείς, ἔχουσα, χρῆσθαι, ἐστίν</w:t>
      </w:r>
      <w:r w:rsidRPr="00977A79">
        <w:rPr>
          <w:rFonts w:asciiTheme="minorHAnsi" w:hAnsiTheme="minorHAnsi" w:cstheme="minorHAnsi"/>
          <w:sz w:val="22"/>
          <w:szCs w:val="22"/>
        </w:rPr>
        <w:t xml:space="preserve">. </w:t>
      </w:r>
    </w:p>
    <w:p w:rsidR="00F37392" w:rsidRPr="00977A79" w:rsidRDefault="00F37392" w:rsidP="00F37392">
      <w:pPr>
        <w:jc w:val="both"/>
        <w:rPr>
          <w:rFonts w:cstheme="minorHAnsi"/>
        </w:rPr>
      </w:pPr>
    </w:p>
    <w:p w:rsidR="00F37392" w:rsidRPr="00F37392" w:rsidRDefault="00F37392" w:rsidP="004D2022">
      <w:pPr>
        <w:pStyle w:val="a5"/>
        <w:spacing w:after="0" w:line="240" w:lineRule="auto"/>
        <w:ind w:left="0"/>
        <w:jc w:val="both"/>
        <w:rPr>
          <w:szCs w:val="24"/>
        </w:rPr>
      </w:pPr>
    </w:p>
    <w:p w:rsidR="004D2022" w:rsidRDefault="004D2022" w:rsidP="004D2022"/>
    <w:p w:rsidR="008E2FA4" w:rsidRDefault="008E2FA4" w:rsidP="004D2022">
      <w:pPr>
        <w:jc w:val="both"/>
      </w:pPr>
    </w:p>
    <w:sectPr w:rsidR="008E2FA4" w:rsidSect="004A002E">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D7A" w:rsidRDefault="007A5D7A" w:rsidP="004A002E">
      <w:r>
        <w:separator/>
      </w:r>
    </w:p>
  </w:endnote>
  <w:endnote w:type="continuationSeparator" w:id="0">
    <w:p w:rsidR="007A5D7A" w:rsidRDefault="007A5D7A" w:rsidP="004A00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Segoe UI">
    <w:altName w:val="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Vusillus Old Face">
    <w:altName w:val="Times New Roman"/>
    <w:charset w:val="00"/>
    <w:family w:val="roman"/>
    <w:pitch w:val="variable"/>
    <w:sig w:usb0="00000000" w:usb1="00000000" w:usb2="00000000" w:usb3="00000000" w:csb0="000000BB" w:csb1="00000000"/>
  </w:font>
  <w:font w:name="MgOldTimes UC Pol">
    <w:altName w:val="Times New Roman"/>
    <w:charset w:val="00"/>
    <w:family w:val="auto"/>
    <w:pitch w:val="variable"/>
    <w:sig w:usb0="00000001" w:usb1="00000000" w:usb2="00000000" w:usb3="00000000" w:csb0="0000001B" w:csb1="00000000"/>
  </w:font>
  <w:font w:name="Constantia-Italic">
    <w:altName w:val="MS Mincho"/>
    <w:panose1 w:val="00000000000000000000"/>
    <w:charset w:val="80"/>
    <w:family w:val="auto"/>
    <w:notTrueType/>
    <w:pitch w:val="default"/>
    <w:sig w:usb0="00000000" w:usb1="08070000" w:usb2="00000010" w:usb3="00000000" w:csb0="00020000" w:csb1="00000000"/>
  </w:font>
  <w:font w:name="MinionPro-Medium">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797"/>
      <w:docPartObj>
        <w:docPartGallery w:val="Page Numbers (Bottom of Page)"/>
        <w:docPartUnique/>
      </w:docPartObj>
    </w:sdtPr>
    <w:sdtContent>
      <w:p w:rsidR="004A002E" w:rsidRDefault="00BF3B68">
        <w:pPr>
          <w:pStyle w:val="a7"/>
          <w:jc w:val="right"/>
        </w:pPr>
        <w:fldSimple w:instr=" PAGE   \* MERGEFORMAT ">
          <w:r w:rsidR="00F37392">
            <w:rPr>
              <w:noProof/>
            </w:rPr>
            <w:t>20</w:t>
          </w:r>
        </w:fldSimple>
      </w:p>
    </w:sdtContent>
  </w:sdt>
  <w:p w:rsidR="004A002E" w:rsidRDefault="004A00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D7A" w:rsidRDefault="007A5D7A" w:rsidP="004A002E">
      <w:r>
        <w:separator/>
      </w:r>
    </w:p>
  </w:footnote>
  <w:footnote w:type="continuationSeparator" w:id="0">
    <w:p w:rsidR="007A5D7A" w:rsidRDefault="007A5D7A" w:rsidP="004A002E">
      <w:r>
        <w:continuationSeparator/>
      </w:r>
    </w:p>
  </w:footnote>
  <w:footnote w:id="1">
    <w:p w:rsidR="004D2022" w:rsidRPr="00AD0A7B" w:rsidRDefault="004D2022" w:rsidP="004D2022">
      <w:pPr>
        <w:pStyle w:val="a8"/>
        <w:jc w:val="both"/>
        <w:rPr>
          <w:rFonts w:ascii="Calibri" w:hAnsi="Calibri" w:cs="Calibri"/>
        </w:rPr>
      </w:pPr>
      <w:r w:rsidRPr="00AD0A7B">
        <w:rPr>
          <w:rStyle w:val="a9"/>
          <w:rFonts w:ascii="Calibri" w:hAnsi="Calibri" w:cs="Calibri"/>
        </w:rPr>
        <w:footnoteRef/>
      </w:r>
      <w:r w:rsidRPr="00AD0A7B">
        <w:rPr>
          <w:rFonts w:ascii="Calibri" w:hAnsi="Calibri" w:cs="Calibri"/>
        </w:rPr>
        <w:t xml:space="preserve"> Χαρακτηριστικά είναι τα λόγια του Πρωταγόρα: «</w:t>
      </w:r>
      <w:r w:rsidRPr="00AD0A7B">
        <w:rPr>
          <w:rFonts w:ascii="Calibri" w:hAnsi="Calibri" w:cs="Calibri"/>
          <w:snapToGrid w:val="0"/>
        </w:rPr>
        <w:t>Για τους θεούς δεν μπορώ με βεβαιότητα να γνωρίζω ούτε ότι υπάρχουν ούτε ότι δεν υπάρχουν ούτε ποια γνωρίσματα έχουν ως προς τη μορφή τους· είναι πολλά που εμποδίζουν τη γνώση γι' αυτούς, δηλαδή και η απουσία σαφών δεδομένων και η συντομία της ανθρώπινης ζωής.»</w:t>
      </w:r>
    </w:p>
  </w:footnote>
  <w:footnote w:id="2">
    <w:p w:rsidR="004D2022" w:rsidRPr="004D2022" w:rsidRDefault="004D2022" w:rsidP="004D2022">
      <w:pPr>
        <w:autoSpaceDE w:val="0"/>
        <w:autoSpaceDN w:val="0"/>
        <w:adjustRightInd w:val="0"/>
        <w:jc w:val="both"/>
        <w:rPr>
          <w:rFonts w:asciiTheme="minorHAnsi" w:hAnsiTheme="minorHAnsi" w:cstheme="minorHAnsi"/>
          <w:sz w:val="20"/>
          <w:szCs w:val="20"/>
        </w:rPr>
      </w:pPr>
      <w:r w:rsidRPr="004D2022">
        <w:rPr>
          <w:rStyle w:val="a9"/>
          <w:rFonts w:asciiTheme="minorHAnsi" w:hAnsiTheme="minorHAnsi" w:cstheme="minorHAnsi"/>
          <w:sz w:val="20"/>
          <w:szCs w:val="20"/>
        </w:rPr>
        <w:footnoteRef/>
      </w:r>
      <w:r w:rsidRPr="004D2022">
        <w:rPr>
          <w:rFonts w:asciiTheme="minorHAnsi" w:hAnsiTheme="minorHAnsi" w:cstheme="minorHAnsi"/>
          <w:sz w:val="20"/>
          <w:szCs w:val="20"/>
        </w:rPr>
        <w:t xml:space="preserve"> Σύμφωνα με το Φάκελο Υλικού (σελ. 68) </w:t>
      </w:r>
      <w:r>
        <w:rPr>
          <w:rFonts w:asciiTheme="minorHAnsi" w:hAnsiTheme="minorHAnsi" w:cstheme="minorHAnsi"/>
          <w:sz w:val="20"/>
          <w:szCs w:val="20"/>
        </w:rPr>
        <w:t>«</w:t>
      </w:r>
      <w:r w:rsidRPr="004D2022">
        <w:rPr>
          <w:rFonts w:asciiTheme="minorHAnsi" w:eastAsia="Constantia-Italic" w:hAnsiTheme="minorHAnsi" w:cstheme="minorHAnsi"/>
          <w:iCs/>
          <w:sz w:val="20"/>
          <w:szCs w:val="20"/>
          <w:lang w:eastAsia="en-US"/>
        </w:rPr>
        <w:t>Ο Αριστοτέλης δεν διαφοροποιείται από τη βασική ιδέα του πρωταγόρειου μύθου: η</w:t>
      </w:r>
      <w:r>
        <w:rPr>
          <w:rFonts w:asciiTheme="minorHAnsi" w:eastAsia="Constantia-Italic" w:hAnsiTheme="minorHAnsi" w:cstheme="minorHAnsi"/>
          <w:iCs/>
          <w:sz w:val="20"/>
          <w:szCs w:val="20"/>
          <w:lang w:eastAsia="en-US"/>
        </w:rPr>
        <w:t xml:space="preserve"> </w:t>
      </w:r>
      <w:r w:rsidRPr="004D2022">
        <w:rPr>
          <w:rFonts w:asciiTheme="minorHAnsi" w:eastAsia="Constantia-Italic" w:hAnsiTheme="minorHAnsi" w:cstheme="minorHAnsi"/>
          <w:iCs/>
          <w:sz w:val="20"/>
          <w:szCs w:val="20"/>
          <w:lang w:eastAsia="en-US"/>
        </w:rPr>
        <w:t>δημιουργία της πολιτικής κοινωνίας είναι αποτέλεσμα μιας φυσικής εξελικτικής πορείας,</w:t>
      </w:r>
      <w:r>
        <w:rPr>
          <w:rFonts w:asciiTheme="minorHAnsi" w:eastAsia="Constantia-Italic" w:hAnsiTheme="minorHAnsi" w:cstheme="minorHAnsi"/>
          <w:iCs/>
          <w:sz w:val="20"/>
          <w:szCs w:val="20"/>
          <w:lang w:eastAsia="en-US"/>
        </w:rPr>
        <w:t xml:space="preserve"> </w:t>
      </w:r>
      <w:r w:rsidRPr="004D2022">
        <w:rPr>
          <w:rFonts w:asciiTheme="minorHAnsi" w:eastAsia="Constantia-Italic" w:hAnsiTheme="minorHAnsi" w:cstheme="minorHAnsi"/>
          <w:iCs/>
          <w:sz w:val="20"/>
          <w:szCs w:val="20"/>
          <w:lang w:eastAsia="en-US"/>
        </w:rPr>
        <w:t>που απέβλεπε τόσο στην επιβίωση όσο και στην ευτυχία των ανθρώπων·</w:t>
      </w:r>
      <w:r>
        <w:rPr>
          <w:rFonts w:asciiTheme="minorHAnsi" w:eastAsia="Constantia-Italic" w:hAnsiTheme="minorHAnsi" w:cstheme="minorHAnsi"/>
          <w:iCs/>
          <w:sz w:val="20"/>
          <w:szCs w:val="20"/>
          <w:lang w:eastAsia="en-US"/>
        </w:rPr>
        <w:t>»</w:t>
      </w:r>
    </w:p>
  </w:footnote>
  <w:footnote w:id="3">
    <w:p w:rsidR="004D2022" w:rsidRPr="00B02F07" w:rsidRDefault="004D2022" w:rsidP="004D2022">
      <w:pPr>
        <w:pStyle w:val="a8"/>
      </w:pPr>
      <w:r>
        <w:rPr>
          <w:rStyle w:val="a9"/>
        </w:rPr>
        <w:footnoteRef/>
      </w:r>
      <w:r>
        <w:t xml:space="preserve"> Προσοχή: ο Φάκελος Υλικού στη σελ. 42 γράφει ότι «η </w:t>
      </w:r>
      <w:r w:rsidRPr="00B02F07">
        <w:rPr>
          <w:i/>
        </w:rPr>
        <w:t>αιδώς</w:t>
      </w:r>
      <w:r>
        <w:t xml:space="preserve"> και η </w:t>
      </w:r>
      <w:r w:rsidRPr="00B02F07">
        <w:rPr>
          <w:i/>
        </w:rPr>
        <w:t>δίκη</w:t>
      </w:r>
      <w:r>
        <w:t xml:space="preserve"> δίνονται εκ φύσεως σε όλους τους ανθρώπους»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2701B"/>
    <w:multiLevelType w:val="hybridMultilevel"/>
    <w:tmpl w:val="F57AF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63723A6"/>
    <w:multiLevelType w:val="hybridMultilevel"/>
    <w:tmpl w:val="956601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A002E"/>
    <w:rsid w:val="001E4DC6"/>
    <w:rsid w:val="00235302"/>
    <w:rsid w:val="002436DB"/>
    <w:rsid w:val="002F5506"/>
    <w:rsid w:val="0033277D"/>
    <w:rsid w:val="00454E4A"/>
    <w:rsid w:val="004A002E"/>
    <w:rsid w:val="004D2022"/>
    <w:rsid w:val="00522F33"/>
    <w:rsid w:val="005A057D"/>
    <w:rsid w:val="005D4E72"/>
    <w:rsid w:val="006D3F63"/>
    <w:rsid w:val="007A5D7A"/>
    <w:rsid w:val="007C7DB4"/>
    <w:rsid w:val="008E2FA4"/>
    <w:rsid w:val="009C045D"/>
    <w:rsid w:val="009F48A4"/>
    <w:rsid w:val="00A6637F"/>
    <w:rsid w:val="00B817E3"/>
    <w:rsid w:val="00BF3B68"/>
    <w:rsid w:val="00C30D22"/>
    <w:rsid w:val="00D970C0"/>
    <w:rsid w:val="00EA1C26"/>
    <w:rsid w:val="00EF7954"/>
    <w:rsid w:val="00F37392"/>
    <w:rsid w:val="00F814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2E"/>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4A002E"/>
    <w:pPr>
      <w:keepNext/>
      <w:jc w:val="both"/>
      <w:outlineLvl w:val="3"/>
    </w:pPr>
    <w:rPr>
      <w:rFonts w:ascii="Garamond" w:hAnsi="Garamond"/>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4A002E"/>
    <w:rPr>
      <w:rFonts w:ascii="Garamond" w:eastAsia="Times New Roman" w:hAnsi="Garamond" w:cs="Times New Roman"/>
      <w:sz w:val="24"/>
      <w:szCs w:val="24"/>
      <w:u w:val="single"/>
      <w:lang w:eastAsia="el-GR"/>
    </w:rPr>
  </w:style>
  <w:style w:type="paragraph" w:styleId="2">
    <w:name w:val="Body Text Indent 2"/>
    <w:basedOn w:val="a"/>
    <w:link w:val="2Char"/>
    <w:rsid w:val="004A002E"/>
    <w:pPr>
      <w:ind w:firstLine="720"/>
      <w:jc w:val="both"/>
    </w:pPr>
    <w:rPr>
      <w:rFonts w:ascii="Garamond" w:hAnsi="Garamond"/>
    </w:rPr>
  </w:style>
  <w:style w:type="character" w:customStyle="1" w:styleId="2Char">
    <w:name w:val="Σώμα κείμενου με εσοχή 2 Char"/>
    <w:basedOn w:val="a0"/>
    <w:link w:val="2"/>
    <w:rsid w:val="004A002E"/>
    <w:rPr>
      <w:rFonts w:ascii="Garamond" w:eastAsia="Times New Roman" w:hAnsi="Garamond" w:cs="Times New Roman"/>
      <w:sz w:val="24"/>
      <w:szCs w:val="24"/>
      <w:lang w:eastAsia="el-GR"/>
    </w:rPr>
  </w:style>
  <w:style w:type="table" w:styleId="a3">
    <w:name w:val="Table Grid"/>
    <w:basedOn w:val="a1"/>
    <w:uiPriority w:val="59"/>
    <w:rsid w:val="004A002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002E"/>
    <w:pPr>
      <w:autoSpaceDE w:val="0"/>
      <w:autoSpaceDN w:val="0"/>
      <w:adjustRightInd w:val="0"/>
      <w:spacing w:after="0" w:line="240" w:lineRule="auto"/>
    </w:pPr>
    <w:rPr>
      <w:rFonts w:ascii="Segoe UI" w:hAnsi="Segoe UI" w:cs="Segoe UI"/>
      <w:color w:val="000000"/>
      <w:sz w:val="24"/>
      <w:szCs w:val="24"/>
    </w:rPr>
  </w:style>
  <w:style w:type="paragraph" w:styleId="Web">
    <w:name w:val="Normal (Web)"/>
    <w:basedOn w:val="a"/>
    <w:uiPriority w:val="99"/>
    <w:semiHidden/>
    <w:unhideWhenUsed/>
    <w:rsid w:val="004A002E"/>
    <w:pPr>
      <w:spacing w:before="100" w:beforeAutospacing="1" w:after="100" w:afterAutospacing="1"/>
    </w:pPr>
  </w:style>
  <w:style w:type="paragraph" w:styleId="a4">
    <w:name w:val="Balloon Text"/>
    <w:basedOn w:val="a"/>
    <w:link w:val="Char"/>
    <w:uiPriority w:val="99"/>
    <w:semiHidden/>
    <w:unhideWhenUsed/>
    <w:rsid w:val="004A002E"/>
    <w:rPr>
      <w:rFonts w:ascii="Tahoma" w:hAnsi="Tahoma" w:cs="Tahoma"/>
      <w:sz w:val="16"/>
      <w:szCs w:val="16"/>
    </w:rPr>
  </w:style>
  <w:style w:type="character" w:customStyle="1" w:styleId="Char">
    <w:name w:val="Κείμενο πλαισίου Char"/>
    <w:basedOn w:val="a0"/>
    <w:link w:val="a4"/>
    <w:uiPriority w:val="99"/>
    <w:semiHidden/>
    <w:rsid w:val="004A002E"/>
    <w:rPr>
      <w:rFonts w:ascii="Tahoma" w:eastAsia="Times New Roman" w:hAnsi="Tahoma" w:cs="Tahoma"/>
      <w:sz w:val="16"/>
      <w:szCs w:val="16"/>
      <w:lang w:eastAsia="el-GR"/>
    </w:rPr>
  </w:style>
  <w:style w:type="paragraph" w:styleId="a5">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0"/>
    <w:uiPriority w:val="34"/>
    <w:qFormat/>
    <w:rsid w:val="004A002E"/>
    <w:pPr>
      <w:spacing w:after="200" w:line="276" w:lineRule="auto"/>
      <w:ind w:left="720"/>
      <w:contextualSpacing/>
    </w:pPr>
    <w:rPr>
      <w:rFonts w:ascii="Calibri" w:hAnsi="Calibri"/>
      <w:szCs w:val="22"/>
      <w:lang w:eastAsia="en-US"/>
    </w:rPr>
  </w:style>
  <w:style w:type="character" w:customStyle="1" w:styleId="Char0">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basedOn w:val="a0"/>
    <w:link w:val="a5"/>
    <w:uiPriority w:val="34"/>
    <w:qFormat/>
    <w:rsid w:val="004A002E"/>
    <w:rPr>
      <w:rFonts w:ascii="Calibri" w:eastAsia="Times New Roman" w:hAnsi="Calibri" w:cs="Times New Roman"/>
      <w:sz w:val="24"/>
    </w:rPr>
  </w:style>
  <w:style w:type="paragraph" w:styleId="a6">
    <w:name w:val="header"/>
    <w:basedOn w:val="a"/>
    <w:link w:val="Char1"/>
    <w:uiPriority w:val="99"/>
    <w:semiHidden/>
    <w:unhideWhenUsed/>
    <w:rsid w:val="004A002E"/>
    <w:pPr>
      <w:tabs>
        <w:tab w:val="center" w:pos="4153"/>
        <w:tab w:val="right" w:pos="8306"/>
      </w:tabs>
    </w:pPr>
  </w:style>
  <w:style w:type="character" w:customStyle="1" w:styleId="Char1">
    <w:name w:val="Κεφαλίδα Char"/>
    <w:basedOn w:val="a0"/>
    <w:link w:val="a6"/>
    <w:uiPriority w:val="99"/>
    <w:semiHidden/>
    <w:rsid w:val="004A002E"/>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4A002E"/>
    <w:pPr>
      <w:tabs>
        <w:tab w:val="center" w:pos="4153"/>
        <w:tab w:val="right" w:pos="8306"/>
      </w:tabs>
    </w:pPr>
  </w:style>
  <w:style w:type="character" w:customStyle="1" w:styleId="Char2">
    <w:name w:val="Υποσέλιδο Char"/>
    <w:basedOn w:val="a0"/>
    <w:link w:val="a7"/>
    <w:uiPriority w:val="99"/>
    <w:rsid w:val="004A002E"/>
    <w:rPr>
      <w:rFonts w:ascii="Times New Roman" w:eastAsia="Times New Roman" w:hAnsi="Times New Roman" w:cs="Times New Roman"/>
      <w:sz w:val="24"/>
      <w:szCs w:val="24"/>
      <w:lang w:eastAsia="el-GR"/>
    </w:rPr>
  </w:style>
  <w:style w:type="paragraph" w:styleId="3">
    <w:name w:val="Body Text 3"/>
    <w:basedOn w:val="a"/>
    <w:link w:val="3Char"/>
    <w:uiPriority w:val="99"/>
    <w:semiHidden/>
    <w:unhideWhenUsed/>
    <w:rsid w:val="004A002E"/>
    <w:pPr>
      <w:spacing w:after="120"/>
    </w:pPr>
    <w:rPr>
      <w:sz w:val="16"/>
      <w:szCs w:val="16"/>
    </w:rPr>
  </w:style>
  <w:style w:type="character" w:customStyle="1" w:styleId="3Char">
    <w:name w:val="Σώμα κείμενου 3 Char"/>
    <w:basedOn w:val="a0"/>
    <w:link w:val="3"/>
    <w:uiPriority w:val="99"/>
    <w:semiHidden/>
    <w:rsid w:val="004A002E"/>
    <w:rPr>
      <w:rFonts w:ascii="Times New Roman" w:eastAsia="Times New Roman" w:hAnsi="Times New Roman" w:cs="Times New Roman"/>
      <w:sz w:val="16"/>
      <w:szCs w:val="16"/>
      <w:lang w:eastAsia="el-GR"/>
    </w:rPr>
  </w:style>
  <w:style w:type="paragraph" w:styleId="a8">
    <w:name w:val="footnote text"/>
    <w:basedOn w:val="a"/>
    <w:link w:val="Char3"/>
    <w:semiHidden/>
    <w:rsid w:val="004A002E"/>
    <w:rPr>
      <w:sz w:val="20"/>
      <w:szCs w:val="20"/>
    </w:rPr>
  </w:style>
  <w:style w:type="character" w:customStyle="1" w:styleId="Char3">
    <w:name w:val="Κείμενο υποσημείωσης Char"/>
    <w:basedOn w:val="a0"/>
    <w:link w:val="a8"/>
    <w:semiHidden/>
    <w:rsid w:val="004A002E"/>
    <w:rPr>
      <w:rFonts w:ascii="Times New Roman" w:eastAsia="Times New Roman" w:hAnsi="Times New Roman" w:cs="Times New Roman"/>
      <w:sz w:val="20"/>
      <w:szCs w:val="20"/>
      <w:lang w:eastAsia="el-GR"/>
    </w:rPr>
  </w:style>
  <w:style w:type="character" w:styleId="a9">
    <w:name w:val="footnote reference"/>
    <w:basedOn w:val="a0"/>
    <w:semiHidden/>
    <w:rsid w:val="004A002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267D-8A4E-4B0D-AB20-A3C8ECA3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10349</Words>
  <Characters>55887</Characters>
  <Application>Microsoft Office Word</Application>
  <DocSecurity>0</DocSecurity>
  <Lines>465</Lines>
  <Paragraphs>132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7</cp:revision>
  <dcterms:created xsi:type="dcterms:W3CDTF">2024-11-03T21:26:00Z</dcterms:created>
  <dcterms:modified xsi:type="dcterms:W3CDTF">2024-11-24T21:27:00Z</dcterms:modified>
</cp:coreProperties>
</file>