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D2" w:rsidRDefault="00996BD2" w:rsidP="00996BD2">
      <w:pPr>
        <w:pStyle w:val="Default"/>
        <w:rPr>
          <w:sz w:val="22"/>
          <w:szCs w:val="22"/>
        </w:rPr>
      </w:pPr>
    </w:p>
    <w:p w:rsidR="00FC4B6B" w:rsidRPr="00FC4B6B" w:rsidRDefault="00FC4B6B" w:rsidP="00FC4B6B">
      <w:pPr>
        <w:pStyle w:val="Default"/>
        <w:jc w:val="center"/>
        <w:rPr>
          <w:rFonts w:asciiTheme="minorHAnsi" w:hAnsiTheme="minorHAnsi" w:cstheme="minorHAnsi"/>
          <w:b/>
          <w:sz w:val="28"/>
          <w:szCs w:val="28"/>
        </w:rPr>
      </w:pPr>
      <w:r w:rsidRPr="00FC4B6B">
        <w:rPr>
          <w:rFonts w:asciiTheme="minorHAnsi" w:hAnsiTheme="minorHAnsi" w:cstheme="minorHAnsi"/>
          <w:b/>
          <w:sz w:val="28"/>
          <w:szCs w:val="28"/>
        </w:rPr>
        <w:t>ΑΡΧΑΙΑ ΕΛΛΗΝΙΚΑ Γ΄ΛΥΚΕΙΟΥ</w:t>
      </w:r>
    </w:p>
    <w:p w:rsidR="00FC4B6B" w:rsidRDefault="00FC4B6B" w:rsidP="00FC4B6B">
      <w:pPr>
        <w:pStyle w:val="Default"/>
        <w:jc w:val="center"/>
        <w:rPr>
          <w:rFonts w:asciiTheme="minorHAnsi" w:hAnsiTheme="minorHAnsi" w:cstheme="minorHAnsi"/>
          <w:b/>
          <w:sz w:val="28"/>
          <w:szCs w:val="28"/>
        </w:rPr>
      </w:pPr>
      <w:r w:rsidRPr="00FC4B6B">
        <w:rPr>
          <w:rFonts w:asciiTheme="minorHAnsi" w:hAnsiTheme="minorHAnsi" w:cstheme="minorHAnsi"/>
          <w:b/>
          <w:sz w:val="28"/>
          <w:szCs w:val="28"/>
        </w:rPr>
        <w:t>ΦΑΚΕΛΟΣ ΥΛΙΚΟΥ: ΘΕΜΑΤΙΚΗ ΕΝΟΤΗΤΑ 4:</w:t>
      </w:r>
    </w:p>
    <w:p w:rsidR="00FC4B6B" w:rsidRDefault="00FC4B6B" w:rsidP="00FC4B6B">
      <w:pPr>
        <w:pStyle w:val="Default"/>
        <w:jc w:val="center"/>
        <w:rPr>
          <w:rFonts w:asciiTheme="minorHAnsi" w:hAnsiTheme="minorHAnsi" w:cstheme="minorHAnsi"/>
          <w:b/>
          <w:sz w:val="28"/>
          <w:szCs w:val="28"/>
        </w:rPr>
      </w:pPr>
      <w:r w:rsidRPr="00FC4B6B">
        <w:rPr>
          <w:rFonts w:asciiTheme="minorHAnsi" w:hAnsiTheme="minorHAnsi" w:cstheme="minorHAnsi"/>
          <w:b/>
          <w:sz w:val="28"/>
          <w:szCs w:val="28"/>
        </w:rPr>
        <w:t>Ο άνθρωπος ανάμεσα στους ανθρώπους-η ηθική αρετή</w:t>
      </w:r>
    </w:p>
    <w:p w:rsidR="00FC4B6B" w:rsidRPr="00FC4B6B" w:rsidRDefault="00FC4B6B" w:rsidP="00FC4B6B">
      <w:pPr>
        <w:pStyle w:val="Default"/>
        <w:jc w:val="center"/>
        <w:rPr>
          <w:rFonts w:asciiTheme="minorHAnsi" w:hAnsiTheme="minorHAnsi" w:cstheme="minorHAnsi"/>
          <w:b/>
          <w:sz w:val="28"/>
          <w:szCs w:val="28"/>
        </w:rPr>
      </w:pPr>
    </w:p>
    <w:tbl>
      <w:tblPr>
        <w:tblStyle w:val="a3"/>
        <w:tblW w:w="0" w:type="auto"/>
        <w:tblLook w:val="04A0"/>
      </w:tblPr>
      <w:tblGrid>
        <w:gridCol w:w="10682"/>
      </w:tblGrid>
      <w:tr w:rsidR="00FC4B6B" w:rsidTr="00FC4B6B">
        <w:tc>
          <w:tcPr>
            <w:tcW w:w="10682" w:type="dxa"/>
          </w:tcPr>
          <w:p w:rsidR="00FC4B6B" w:rsidRPr="00FC4B6B" w:rsidRDefault="00FC4B6B" w:rsidP="00FC4B6B">
            <w:pPr>
              <w:autoSpaceDE w:val="0"/>
              <w:autoSpaceDN w:val="0"/>
              <w:adjustRightInd w:val="0"/>
              <w:jc w:val="center"/>
              <w:rPr>
                <w:rFonts w:cstheme="minorHAnsi"/>
                <w:b/>
                <w:bCs/>
                <w:sz w:val="24"/>
                <w:szCs w:val="24"/>
              </w:rPr>
            </w:pPr>
            <w:r w:rsidRPr="00FC4B6B">
              <w:rPr>
                <w:rFonts w:cstheme="minorHAnsi"/>
                <w:b/>
                <w:bCs/>
                <w:sz w:val="24"/>
                <w:szCs w:val="24"/>
              </w:rPr>
              <w:t>Διδακτική Ενότητα 12: Η ηθική αρετή</w:t>
            </w:r>
          </w:p>
          <w:p w:rsidR="00FC4B6B" w:rsidRPr="00FC4B6B" w:rsidRDefault="00FC4B6B" w:rsidP="00FC4B6B">
            <w:pPr>
              <w:pStyle w:val="Default"/>
              <w:jc w:val="center"/>
              <w:rPr>
                <w:sz w:val="22"/>
                <w:szCs w:val="22"/>
              </w:rPr>
            </w:pPr>
            <w:r w:rsidRPr="00FC4B6B">
              <w:rPr>
                <w:rFonts w:asciiTheme="minorHAnsi" w:hAnsiTheme="minorHAnsi" w:cstheme="minorHAnsi"/>
                <w:b/>
                <w:bCs/>
              </w:rPr>
              <w:t>Αριστοτέλης,</w:t>
            </w:r>
            <w:r w:rsidRPr="00FC4B6B">
              <w:rPr>
                <w:rFonts w:asciiTheme="minorHAnsi" w:hAnsiTheme="minorHAnsi" w:cstheme="minorHAnsi"/>
                <w:b/>
                <w:bCs/>
                <w:sz w:val="32"/>
                <w:szCs w:val="32"/>
              </w:rPr>
              <w:t xml:space="preserve"> </w:t>
            </w:r>
            <w:r w:rsidRPr="00FC4B6B">
              <w:rPr>
                <w:rFonts w:asciiTheme="minorHAnsi" w:hAnsiTheme="minorHAnsi" w:cstheme="minorHAnsi"/>
                <w:b/>
                <w:bCs/>
              </w:rPr>
              <w:t>Ἠθικά Νικομάχεια Β1, 1-4, 1103</w:t>
            </w:r>
            <w:r w:rsidRPr="00FC4B6B">
              <w:rPr>
                <w:rFonts w:asciiTheme="minorHAnsi" w:hAnsiTheme="minorHAnsi" w:cstheme="minorHAnsi"/>
                <w:b/>
                <w:bCs/>
                <w:lang w:val="en-US"/>
              </w:rPr>
              <w:t>a</w:t>
            </w:r>
            <w:r w:rsidRPr="00FC4B6B">
              <w:rPr>
                <w:rFonts w:asciiTheme="minorHAnsi" w:hAnsiTheme="minorHAnsi" w:cstheme="minorHAnsi"/>
                <w:b/>
                <w:bCs/>
              </w:rPr>
              <w:t>14-</w:t>
            </w:r>
            <w:r w:rsidRPr="00FC4B6B">
              <w:rPr>
                <w:rFonts w:asciiTheme="minorHAnsi" w:hAnsiTheme="minorHAnsi" w:cstheme="minorHAnsi"/>
                <w:b/>
                <w:bCs/>
                <w:lang w:val="en-US"/>
              </w:rPr>
              <w:t>b</w:t>
            </w:r>
            <w:r w:rsidRPr="00FC4B6B">
              <w:rPr>
                <w:rFonts w:asciiTheme="minorHAnsi" w:hAnsiTheme="minorHAnsi" w:cstheme="minorHAnsi"/>
                <w:b/>
                <w:bCs/>
              </w:rPr>
              <w:t>2</w:t>
            </w:r>
          </w:p>
        </w:tc>
      </w:tr>
    </w:tbl>
    <w:p w:rsidR="00FC4B6B" w:rsidRDefault="00FC4B6B" w:rsidP="00996BD2">
      <w:pPr>
        <w:pStyle w:val="Default"/>
        <w:rPr>
          <w:sz w:val="22"/>
          <w:szCs w:val="22"/>
        </w:rPr>
      </w:pPr>
    </w:p>
    <w:p w:rsidR="00996BD2" w:rsidRPr="00996BD2" w:rsidRDefault="00996BD2" w:rsidP="00901D37">
      <w:pPr>
        <w:pStyle w:val="Default"/>
        <w:ind w:firstLine="720"/>
        <w:jc w:val="both"/>
        <w:rPr>
          <w:rFonts w:asciiTheme="minorHAnsi" w:hAnsiTheme="minorHAnsi" w:cstheme="minorHAnsi"/>
          <w:sz w:val="22"/>
          <w:szCs w:val="22"/>
        </w:rPr>
      </w:pPr>
      <w:r w:rsidRPr="00996BD2">
        <w:rPr>
          <w:rFonts w:asciiTheme="minorHAnsi" w:hAnsiTheme="minorHAnsi" w:cstheme="minorHAnsi"/>
          <w:sz w:val="22"/>
          <w:szCs w:val="22"/>
        </w:rPr>
        <w:t xml:space="preserve">Στο τέλος του Α΄ βιβλίου των </w:t>
      </w:r>
      <w:r w:rsidRPr="00996BD2">
        <w:rPr>
          <w:rFonts w:asciiTheme="minorHAnsi" w:hAnsiTheme="minorHAnsi" w:cstheme="minorHAnsi"/>
          <w:i/>
          <w:iCs/>
          <w:sz w:val="22"/>
          <w:szCs w:val="22"/>
        </w:rPr>
        <w:t xml:space="preserve">Ἠθικῶν Νικομαχείων </w:t>
      </w:r>
      <w:r w:rsidRPr="00996BD2">
        <w:rPr>
          <w:rFonts w:asciiTheme="minorHAnsi" w:hAnsiTheme="minorHAnsi" w:cstheme="minorHAnsi"/>
          <w:sz w:val="22"/>
          <w:szCs w:val="22"/>
        </w:rPr>
        <w:t xml:space="preserve">ο Αριστοτέλης έχει διακρίνει αφενός τα μέρη της ανθρώπινης ψυχής και αφετέρου τις δύο κατηγορίες αρετών: ηθικές και διανοητικές (βλ. Εισαγωγή). Στο παραπάνω απόσπασμα φιλόσοφος: α) αναδεικνύει τον ιδιαίτερο τρόπο απόκτησης των ηθικών αρετών (το </w:t>
      </w:r>
      <w:r w:rsidRPr="00996BD2">
        <w:rPr>
          <w:rFonts w:asciiTheme="minorHAnsi" w:hAnsiTheme="minorHAnsi" w:cstheme="minorHAnsi"/>
          <w:b/>
          <w:bCs/>
          <w:i/>
          <w:iCs/>
          <w:sz w:val="22"/>
          <w:szCs w:val="22"/>
        </w:rPr>
        <w:t>ἔθος</w:t>
      </w:r>
      <w:r w:rsidRPr="00996BD2">
        <w:rPr>
          <w:rFonts w:asciiTheme="minorHAnsi" w:hAnsiTheme="minorHAnsi" w:cstheme="minorHAnsi"/>
          <w:sz w:val="22"/>
          <w:szCs w:val="22"/>
        </w:rPr>
        <w:t xml:space="preserve">) και τον διακρίνει από τον αντίστοιχο των διανοητικών (την </w:t>
      </w:r>
      <w:r w:rsidRPr="00996BD2">
        <w:rPr>
          <w:rFonts w:asciiTheme="minorHAnsi" w:hAnsiTheme="minorHAnsi" w:cstheme="minorHAnsi"/>
          <w:b/>
          <w:bCs/>
          <w:i/>
          <w:iCs/>
          <w:sz w:val="22"/>
          <w:szCs w:val="22"/>
        </w:rPr>
        <w:t>διδασκαλίαν</w:t>
      </w:r>
      <w:r w:rsidRPr="00996BD2">
        <w:rPr>
          <w:rFonts w:asciiTheme="minorHAnsi" w:hAnsiTheme="minorHAnsi" w:cstheme="minorHAnsi"/>
          <w:sz w:val="22"/>
          <w:szCs w:val="22"/>
        </w:rPr>
        <w:t xml:space="preserve">), β) τεκμηριώνει με λογικά επιχειρήματα τη θέση του ότι η ηθική αρετή δεν είναι έμφυτη αλλά επίκτητη. Επιπλέον, είναι εμφανές ότι η ηθική του εναρμονίζεται πλήρως με τη φιλοσοφία του για το </w:t>
      </w:r>
      <w:r w:rsidRPr="00996BD2">
        <w:rPr>
          <w:rFonts w:asciiTheme="minorHAnsi" w:hAnsiTheme="minorHAnsi" w:cstheme="minorHAnsi"/>
          <w:b/>
          <w:bCs/>
          <w:i/>
          <w:iCs/>
          <w:sz w:val="22"/>
          <w:szCs w:val="22"/>
        </w:rPr>
        <w:t>τέλος</w:t>
      </w:r>
      <w:r w:rsidRPr="00996BD2">
        <w:rPr>
          <w:rFonts w:asciiTheme="minorHAnsi" w:hAnsiTheme="minorHAnsi" w:cstheme="minorHAnsi"/>
          <w:sz w:val="22"/>
          <w:szCs w:val="22"/>
        </w:rPr>
        <w:t xml:space="preserve">. Για τον Αριστοτέλη, κάθε πράγμα ή ενέργεια τείνει στην τελείωση που του αντιστοιχεί· το </w:t>
      </w:r>
      <w:r w:rsidRPr="00996BD2">
        <w:rPr>
          <w:rFonts w:asciiTheme="minorHAnsi" w:hAnsiTheme="minorHAnsi" w:cstheme="minorHAnsi"/>
          <w:b/>
          <w:bCs/>
          <w:i/>
          <w:iCs/>
          <w:sz w:val="22"/>
          <w:szCs w:val="22"/>
        </w:rPr>
        <w:t xml:space="preserve">τέλος </w:t>
      </w:r>
      <w:r w:rsidRPr="00996BD2">
        <w:rPr>
          <w:rFonts w:asciiTheme="minorHAnsi" w:hAnsiTheme="minorHAnsi" w:cstheme="minorHAnsi"/>
          <w:sz w:val="22"/>
          <w:szCs w:val="22"/>
        </w:rPr>
        <w:t xml:space="preserve">συμπεριλαμβάνει και τη διαδικασία μέσα απ’ την οποία φτάνει το ον στην τέλεια μορφή του. Η ηθικότητα, λοιπόν, έγκειται σε ορισμένες πράξεις που μας φέρνουν πιο κοντά στην ευτυχία. </w:t>
      </w:r>
    </w:p>
    <w:p w:rsidR="00956B25" w:rsidRDefault="00996BD2" w:rsidP="00901D37">
      <w:pPr>
        <w:autoSpaceDE w:val="0"/>
        <w:autoSpaceDN w:val="0"/>
        <w:adjustRightInd w:val="0"/>
        <w:spacing w:after="0" w:line="240" w:lineRule="auto"/>
        <w:ind w:firstLine="720"/>
        <w:jc w:val="both"/>
        <w:rPr>
          <w:rFonts w:cstheme="minorHAnsi"/>
        </w:rPr>
      </w:pPr>
      <w:r w:rsidRPr="00996BD2">
        <w:rPr>
          <w:rFonts w:cstheme="minorHAnsi"/>
        </w:rPr>
        <w:t xml:space="preserve">Κατά τον Αριστοτέλη η </w:t>
      </w:r>
      <w:r w:rsidRPr="00996BD2">
        <w:rPr>
          <w:rFonts w:cstheme="minorHAnsi"/>
          <w:b/>
          <w:bCs/>
          <w:i/>
          <w:iCs/>
        </w:rPr>
        <w:t>εὐδαιμονία</w:t>
      </w:r>
      <w:r w:rsidRPr="00996BD2">
        <w:rPr>
          <w:rFonts w:cstheme="minorHAnsi"/>
        </w:rPr>
        <w:t xml:space="preserve">, σύμφωνα με τον ορισμό στο τέλος του Α΄ βιβλίου των </w:t>
      </w:r>
      <w:r w:rsidRPr="00996BD2">
        <w:rPr>
          <w:rFonts w:cstheme="minorHAnsi"/>
          <w:i/>
          <w:iCs/>
        </w:rPr>
        <w:t>Ἠθικῶν Νικομαχείων</w:t>
      </w:r>
      <w:r w:rsidRPr="00996BD2">
        <w:rPr>
          <w:rFonts w:cstheme="minorHAnsi"/>
        </w:rPr>
        <w:t xml:space="preserve">, είναι </w:t>
      </w:r>
      <w:r w:rsidRPr="00996BD2">
        <w:rPr>
          <w:rFonts w:cstheme="minorHAnsi"/>
          <w:b/>
          <w:bCs/>
          <w:i/>
          <w:iCs/>
        </w:rPr>
        <w:t>ἐνέργεια ψυχῆς τις κατ’ ἀρετὴν τελείαν</w:t>
      </w:r>
      <w:r w:rsidRPr="00996BD2">
        <w:rPr>
          <w:rFonts w:cstheme="minorHAnsi"/>
        </w:rPr>
        <w:t xml:space="preserve">, δηλαδή η ευδαιμονία δημιουργείται, εφόσον τίθεται σε ενέργεια η δυναμικότητα της ψυχής και κατορθώνει να αποδίδει ο άνθρωπος κάθε τι που είναι προορισμένος να αποδώσει1. Εφόσον, όμως, η ευδαιμονία είναι μια δραστηριότητα (ενέργεια) σύμφωνη προς την αρετή, ο Αριστοτέλης επιχειρεί να αναλύσει τον χαρακτήρα της αρετής2. Στην πραγματικότητα τα </w:t>
      </w:r>
      <w:r w:rsidRPr="00996BD2">
        <w:rPr>
          <w:rFonts w:cstheme="minorHAnsi"/>
          <w:b/>
          <w:bCs/>
          <w:i/>
          <w:iCs/>
        </w:rPr>
        <w:t xml:space="preserve">Ἠθικὰ Νικομάχεια </w:t>
      </w:r>
      <w:r w:rsidRPr="00996BD2">
        <w:rPr>
          <w:rFonts w:cstheme="minorHAnsi"/>
        </w:rPr>
        <w:t>είναι, σχεδόν στο σύνολό τους, μια διεξοδικότερη διερεύνηση του ενδιαφέροντος αυτού θέματος (μέχρι το τέλος του βιβλίου 6).</w:t>
      </w:r>
    </w:p>
    <w:p w:rsidR="00996BD2" w:rsidRDefault="00996BD2" w:rsidP="00996BD2">
      <w:pPr>
        <w:autoSpaceDE w:val="0"/>
        <w:autoSpaceDN w:val="0"/>
        <w:adjustRightInd w:val="0"/>
        <w:spacing w:after="0" w:line="240" w:lineRule="auto"/>
        <w:jc w:val="both"/>
        <w:rPr>
          <w:rFonts w:cstheme="minorHAnsi"/>
        </w:rPr>
      </w:pPr>
    </w:p>
    <w:tbl>
      <w:tblPr>
        <w:tblStyle w:val="a3"/>
        <w:tblW w:w="0" w:type="auto"/>
        <w:jc w:val="center"/>
        <w:tblLook w:val="04A0"/>
      </w:tblPr>
      <w:tblGrid>
        <w:gridCol w:w="4644"/>
      </w:tblGrid>
      <w:tr w:rsidR="00996BD2" w:rsidTr="00996BD2">
        <w:trPr>
          <w:jc w:val="center"/>
        </w:trPr>
        <w:tc>
          <w:tcPr>
            <w:tcW w:w="4644" w:type="dxa"/>
          </w:tcPr>
          <w:p w:rsidR="00996BD2" w:rsidRPr="00901D37" w:rsidRDefault="00996BD2" w:rsidP="00996BD2">
            <w:pPr>
              <w:autoSpaceDE w:val="0"/>
              <w:autoSpaceDN w:val="0"/>
              <w:adjustRightInd w:val="0"/>
              <w:jc w:val="both"/>
              <w:rPr>
                <w:rFonts w:cstheme="minorHAnsi"/>
                <w:b/>
                <w:bCs/>
              </w:rPr>
            </w:pPr>
            <w:r w:rsidRPr="00901D37">
              <w:rPr>
                <w:rFonts w:cstheme="minorHAnsi"/>
                <w:b/>
              </w:rPr>
              <w:t>Τα δύο είδη της αρετής κατά τον Αριστοτέλη</w:t>
            </w:r>
          </w:p>
        </w:tc>
      </w:tr>
    </w:tbl>
    <w:p w:rsidR="00996BD2" w:rsidRDefault="00996BD2" w:rsidP="00996BD2">
      <w:pPr>
        <w:pStyle w:val="Default"/>
        <w:jc w:val="both"/>
        <w:rPr>
          <w:rFonts w:asciiTheme="minorHAnsi" w:hAnsiTheme="minorHAnsi" w:cstheme="minorHAnsi"/>
          <w:b/>
          <w:bCs/>
          <w:i/>
          <w:iCs/>
          <w:sz w:val="22"/>
          <w:szCs w:val="22"/>
        </w:rPr>
      </w:pPr>
    </w:p>
    <w:p w:rsidR="00964502" w:rsidRPr="00996BD2" w:rsidRDefault="00964502"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διττῆς</w:t>
      </w:r>
      <w:r w:rsidRPr="00996BD2">
        <w:rPr>
          <w:rFonts w:asciiTheme="minorHAnsi" w:hAnsiTheme="minorHAnsi" w:cstheme="minorHAnsi"/>
          <w:sz w:val="22"/>
          <w:szCs w:val="22"/>
        </w:rPr>
        <w:t>: Η «</w:t>
      </w:r>
      <w:r w:rsidRPr="00996BD2">
        <w:rPr>
          <w:rFonts w:asciiTheme="minorHAnsi" w:hAnsiTheme="minorHAnsi" w:cstheme="minorHAnsi"/>
          <w:b/>
          <w:bCs/>
          <w:i/>
          <w:iCs/>
          <w:sz w:val="22"/>
          <w:szCs w:val="22"/>
        </w:rPr>
        <w:t>διαίρεσις</w:t>
      </w:r>
      <w:r w:rsidRPr="00996BD2">
        <w:rPr>
          <w:rFonts w:asciiTheme="minorHAnsi" w:hAnsiTheme="minorHAnsi" w:cstheme="minorHAnsi"/>
          <w:sz w:val="22"/>
          <w:szCs w:val="22"/>
        </w:rPr>
        <w:t xml:space="preserve">» της ψυχής κατά Αριστοτέλη καταλήγει να είναι τριμερής: </w:t>
      </w:r>
    </w:p>
    <w:p w:rsidR="00964502" w:rsidRPr="00996BD2" w:rsidRDefault="00964502" w:rsidP="00996BD2">
      <w:pPr>
        <w:pStyle w:val="Default"/>
        <w:jc w:val="both"/>
        <w:rPr>
          <w:rFonts w:asciiTheme="minorHAnsi" w:hAnsiTheme="minorHAnsi" w:cstheme="minorHAnsi"/>
          <w:sz w:val="22"/>
          <w:szCs w:val="22"/>
        </w:rPr>
      </w:pPr>
      <w:r w:rsidRPr="00996BD2">
        <w:rPr>
          <w:rFonts w:asciiTheme="minorHAnsi" w:hAnsiTheme="minorHAnsi" w:cstheme="minorHAnsi"/>
          <w:sz w:val="22"/>
          <w:szCs w:val="22"/>
        </w:rPr>
        <w:t xml:space="preserve">1. το καθαρά </w:t>
      </w:r>
      <w:r w:rsidRPr="00996BD2">
        <w:rPr>
          <w:rFonts w:asciiTheme="minorHAnsi" w:hAnsiTheme="minorHAnsi" w:cstheme="minorHAnsi"/>
          <w:b/>
          <w:bCs/>
          <w:i/>
          <w:iCs/>
          <w:sz w:val="22"/>
          <w:szCs w:val="22"/>
        </w:rPr>
        <w:t xml:space="preserve">ἄλογον </w:t>
      </w:r>
      <w:r w:rsidRPr="00996BD2">
        <w:rPr>
          <w:rFonts w:asciiTheme="minorHAnsi" w:hAnsiTheme="minorHAnsi" w:cstheme="minorHAnsi"/>
          <w:sz w:val="22"/>
          <w:szCs w:val="22"/>
        </w:rPr>
        <w:t xml:space="preserve">μέρος της ψυχής (περιλαμβάνει βιολογικές λειτουργίες, καθώς και συναισθήματα, ορμές, τάσεις, διαθέσεις κ.ά.) </w:t>
      </w:r>
    </w:p>
    <w:p w:rsidR="00996BD2" w:rsidRDefault="00964502" w:rsidP="00996BD2">
      <w:pPr>
        <w:pStyle w:val="Default"/>
        <w:jc w:val="both"/>
        <w:rPr>
          <w:rFonts w:asciiTheme="minorHAnsi" w:hAnsiTheme="minorHAnsi" w:cstheme="minorHAnsi"/>
          <w:sz w:val="22"/>
          <w:szCs w:val="22"/>
        </w:rPr>
      </w:pPr>
      <w:r w:rsidRPr="00996BD2">
        <w:rPr>
          <w:rFonts w:asciiTheme="minorHAnsi" w:hAnsiTheme="minorHAnsi" w:cstheme="minorHAnsi"/>
          <w:sz w:val="22"/>
          <w:szCs w:val="22"/>
        </w:rPr>
        <w:t xml:space="preserve">2. το καθαρά </w:t>
      </w:r>
      <w:r w:rsidRPr="00996BD2">
        <w:rPr>
          <w:rFonts w:asciiTheme="minorHAnsi" w:hAnsiTheme="minorHAnsi" w:cstheme="minorHAnsi"/>
          <w:b/>
          <w:bCs/>
          <w:i/>
          <w:iCs/>
          <w:sz w:val="22"/>
          <w:szCs w:val="22"/>
        </w:rPr>
        <w:t xml:space="preserve">λόγον ἔχον </w:t>
      </w:r>
      <w:r w:rsidRPr="00996BD2">
        <w:rPr>
          <w:rFonts w:asciiTheme="minorHAnsi" w:hAnsiTheme="minorHAnsi" w:cstheme="minorHAnsi"/>
          <w:sz w:val="22"/>
          <w:szCs w:val="22"/>
        </w:rPr>
        <w:t>μέρος της ψυχής (περιλαμβά</w:t>
      </w:r>
      <w:r w:rsidR="00996BD2">
        <w:rPr>
          <w:rFonts w:asciiTheme="minorHAnsi" w:hAnsiTheme="minorHAnsi" w:cstheme="minorHAnsi"/>
          <w:sz w:val="22"/>
          <w:szCs w:val="22"/>
        </w:rPr>
        <w:t xml:space="preserve">νει νοητικές λειτουργίες, όπως γνώση, κρίση, </w:t>
      </w:r>
      <w:r w:rsidRPr="00996BD2">
        <w:rPr>
          <w:rFonts w:asciiTheme="minorHAnsi" w:hAnsiTheme="minorHAnsi" w:cstheme="minorHAnsi"/>
          <w:sz w:val="22"/>
          <w:szCs w:val="22"/>
        </w:rPr>
        <w:t xml:space="preserve">φαντασία κ.ά.) </w:t>
      </w:r>
    </w:p>
    <w:p w:rsidR="00964502" w:rsidRPr="00996BD2" w:rsidRDefault="00964502" w:rsidP="00996BD2">
      <w:pPr>
        <w:pStyle w:val="Default"/>
        <w:jc w:val="both"/>
        <w:rPr>
          <w:rFonts w:asciiTheme="minorHAnsi" w:hAnsiTheme="minorHAnsi" w:cstheme="minorHAnsi"/>
          <w:sz w:val="22"/>
          <w:szCs w:val="22"/>
        </w:rPr>
      </w:pPr>
      <w:r w:rsidRPr="00996BD2">
        <w:rPr>
          <w:rFonts w:asciiTheme="minorHAnsi" w:hAnsiTheme="minorHAnsi" w:cstheme="minorHAnsi"/>
          <w:sz w:val="22"/>
          <w:szCs w:val="22"/>
        </w:rPr>
        <w:t xml:space="preserve">3. το </w:t>
      </w:r>
      <w:r w:rsidRPr="00996BD2">
        <w:rPr>
          <w:rFonts w:asciiTheme="minorHAnsi" w:hAnsiTheme="minorHAnsi" w:cstheme="minorHAnsi"/>
          <w:b/>
          <w:bCs/>
          <w:i/>
          <w:iCs/>
          <w:sz w:val="22"/>
          <w:szCs w:val="22"/>
        </w:rPr>
        <w:t xml:space="preserve">ἐνδιάμεσον </w:t>
      </w:r>
      <w:r w:rsidRPr="00996BD2">
        <w:rPr>
          <w:rFonts w:asciiTheme="minorHAnsi" w:hAnsiTheme="minorHAnsi" w:cstheme="minorHAnsi"/>
          <w:b/>
          <w:bCs/>
          <w:sz w:val="22"/>
          <w:szCs w:val="22"/>
        </w:rPr>
        <w:t>(</w:t>
      </w:r>
      <w:r w:rsidRPr="00996BD2">
        <w:rPr>
          <w:rFonts w:asciiTheme="minorHAnsi" w:hAnsiTheme="minorHAnsi" w:cstheme="minorHAnsi"/>
          <w:b/>
          <w:bCs/>
          <w:i/>
          <w:iCs/>
          <w:sz w:val="22"/>
          <w:szCs w:val="22"/>
        </w:rPr>
        <w:t>ἄλογον πλὴν μετέχον λόγου</w:t>
      </w:r>
      <w:r w:rsidRPr="00996BD2">
        <w:rPr>
          <w:rFonts w:asciiTheme="minorHAnsi" w:hAnsiTheme="minorHAnsi" w:cstheme="minorHAnsi"/>
          <w:b/>
          <w:bCs/>
          <w:sz w:val="22"/>
          <w:szCs w:val="22"/>
        </w:rPr>
        <w:t xml:space="preserve">) </w:t>
      </w:r>
      <w:r w:rsidRPr="00996BD2">
        <w:rPr>
          <w:rFonts w:asciiTheme="minorHAnsi" w:hAnsiTheme="minorHAnsi" w:cstheme="minorHAnsi"/>
          <w:sz w:val="22"/>
          <w:szCs w:val="22"/>
        </w:rPr>
        <w:t xml:space="preserve">μέρος που μετέχει και στα δύο μέρη </w:t>
      </w:r>
    </w:p>
    <w:p w:rsidR="00964502" w:rsidRPr="00996BD2" w:rsidRDefault="00964502" w:rsidP="00996BD2">
      <w:pPr>
        <w:pStyle w:val="Default"/>
        <w:jc w:val="both"/>
        <w:rPr>
          <w:rFonts w:asciiTheme="minorHAnsi" w:hAnsiTheme="minorHAnsi" w:cstheme="minorHAnsi"/>
          <w:sz w:val="22"/>
          <w:szCs w:val="22"/>
        </w:rPr>
      </w:pPr>
      <w:r w:rsidRPr="00996BD2">
        <w:rPr>
          <w:rFonts w:asciiTheme="minorHAnsi" w:hAnsiTheme="minorHAnsi" w:cstheme="minorHAnsi"/>
          <w:sz w:val="22"/>
          <w:szCs w:val="22"/>
        </w:rPr>
        <w:t xml:space="preserve">Η διαίρεση των αρετών είναι διττή, αφού αυτές ανταποκρίνονται στο 2ο και στο 3ο μέρος της ψυχής. </w:t>
      </w:r>
    </w:p>
    <w:p w:rsidR="00964502" w:rsidRPr="00996BD2" w:rsidRDefault="00964502"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δὴ</w:t>
      </w:r>
      <w:r w:rsidRPr="00996BD2">
        <w:rPr>
          <w:rFonts w:asciiTheme="minorHAnsi" w:hAnsiTheme="minorHAnsi" w:cstheme="minorHAnsi"/>
          <w:sz w:val="22"/>
          <w:szCs w:val="22"/>
        </w:rPr>
        <w:t xml:space="preserve">: Ανακεφαλαίωση για να προχωρήσει τη νέα του σκέψη. </w:t>
      </w:r>
    </w:p>
    <w:p w:rsidR="00964502" w:rsidRPr="00996BD2" w:rsidRDefault="00964502"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διανοητικῆς - ἠθικῆς</w:t>
      </w:r>
      <w:r w:rsidRPr="00996BD2">
        <w:rPr>
          <w:rFonts w:asciiTheme="minorHAnsi" w:hAnsiTheme="minorHAnsi" w:cstheme="minorHAnsi"/>
          <w:sz w:val="22"/>
          <w:szCs w:val="22"/>
        </w:rPr>
        <w:t xml:space="preserve">: Οι αρετές κατά τον Αριστοτέλη διακρίνονται σε δύο κατηγορίες: </w:t>
      </w:r>
    </w:p>
    <w:p w:rsidR="00964502" w:rsidRPr="00996BD2" w:rsidRDefault="00964502" w:rsidP="00996BD2">
      <w:pPr>
        <w:pStyle w:val="Default"/>
        <w:jc w:val="both"/>
        <w:rPr>
          <w:rFonts w:asciiTheme="minorHAnsi" w:hAnsiTheme="minorHAnsi" w:cstheme="minorHAnsi"/>
          <w:sz w:val="22"/>
          <w:szCs w:val="22"/>
        </w:rPr>
      </w:pPr>
      <w:r w:rsidRPr="00996BD2">
        <w:rPr>
          <w:rFonts w:asciiTheme="minorHAnsi" w:hAnsiTheme="minorHAnsi" w:cstheme="minorHAnsi"/>
          <w:sz w:val="22"/>
          <w:szCs w:val="22"/>
        </w:rPr>
        <w:t xml:space="preserve">α) στις αρετές </w:t>
      </w:r>
      <w:r w:rsidRPr="00996BD2">
        <w:rPr>
          <w:rFonts w:asciiTheme="minorHAnsi" w:hAnsiTheme="minorHAnsi" w:cstheme="minorHAnsi"/>
          <w:b/>
          <w:bCs/>
          <w:sz w:val="22"/>
          <w:szCs w:val="22"/>
        </w:rPr>
        <w:t xml:space="preserve">του καθαυτού έλλογου στοιχείου </w:t>
      </w:r>
      <w:r w:rsidRPr="00996BD2">
        <w:rPr>
          <w:rFonts w:asciiTheme="minorHAnsi" w:hAnsiTheme="minorHAnsi" w:cstheme="minorHAnsi"/>
          <w:sz w:val="22"/>
          <w:szCs w:val="22"/>
        </w:rPr>
        <w:t xml:space="preserve">(οι αρετές του νου) </w:t>
      </w:r>
    </w:p>
    <w:p w:rsidR="00964502" w:rsidRPr="00996BD2" w:rsidRDefault="00964502" w:rsidP="00996BD2">
      <w:pPr>
        <w:spacing w:after="0" w:line="240" w:lineRule="auto"/>
        <w:jc w:val="both"/>
        <w:rPr>
          <w:rFonts w:cstheme="minorHAnsi"/>
        </w:rPr>
      </w:pPr>
      <w:r w:rsidRPr="00996BD2">
        <w:rPr>
          <w:rFonts w:cstheme="minorHAnsi"/>
        </w:rPr>
        <w:t xml:space="preserve">β) στις αρετές του </w:t>
      </w:r>
      <w:r w:rsidRPr="00996BD2">
        <w:rPr>
          <w:rFonts w:cstheme="minorHAnsi"/>
          <w:b/>
          <w:bCs/>
        </w:rPr>
        <w:t xml:space="preserve">ενδιάμεσου στοιχείου </w:t>
      </w:r>
      <w:r w:rsidRPr="00996BD2">
        <w:rPr>
          <w:rFonts w:cstheme="minorHAnsi"/>
        </w:rPr>
        <w:t>(οι αρετές του χαρακτήρα)</w:t>
      </w:r>
    </w:p>
    <w:p w:rsidR="00964502" w:rsidRPr="00996BD2" w:rsidRDefault="00964502" w:rsidP="00996BD2">
      <w:pPr>
        <w:pStyle w:val="a4"/>
        <w:rPr>
          <w:rFonts w:asciiTheme="minorHAnsi" w:hAnsiTheme="minorHAnsi" w:cstheme="minorHAnsi"/>
          <w:sz w:val="22"/>
          <w:szCs w:val="22"/>
        </w:rPr>
      </w:pPr>
      <w:r w:rsidRPr="00996BD2">
        <w:rPr>
          <w:rFonts w:asciiTheme="minorHAnsi" w:hAnsiTheme="minorHAnsi" w:cstheme="minorHAnsi"/>
          <w:sz w:val="22"/>
          <w:szCs w:val="22"/>
        </w:rPr>
        <w:t xml:space="preserve">Με τη διάκριση των δύο αρετών ο Αριστοτέλης εισάγει στον ηθικό βίο τον παράγοντα της </w:t>
      </w:r>
      <w:r w:rsidRPr="00996BD2">
        <w:rPr>
          <w:rFonts w:asciiTheme="minorHAnsi" w:hAnsiTheme="minorHAnsi" w:cstheme="minorHAnsi"/>
          <w:i/>
          <w:iCs/>
          <w:sz w:val="22"/>
          <w:szCs w:val="22"/>
        </w:rPr>
        <w:t>βούλησης</w:t>
      </w:r>
      <w:r w:rsidRPr="00996BD2">
        <w:rPr>
          <w:rFonts w:asciiTheme="minorHAnsi" w:hAnsiTheme="minorHAnsi" w:cstheme="minorHAnsi"/>
          <w:sz w:val="22"/>
          <w:szCs w:val="22"/>
        </w:rPr>
        <w:t xml:space="preserve"> και με αυτόν τον τρόπο έρχεται σε αντίθεση με τη νοησιαρχική βάση της αρετής (αρετή = γνώση), την οποία υποστηρίζει ο δάσκαλός του Πλάτωνας.</w:t>
      </w:r>
    </w:p>
    <w:p w:rsidR="00964502" w:rsidRPr="00996BD2" w:rsidRDefault="00964502" w:rsidP="00996BD2">
      <w:pPr>
        <w:pStyle w:val="a4"/>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tblGrid>
      <w:tr w:rsidR="00964502" w:rsidRPr="00996BD2" w:rsidTr="00996BD2">
        <w:trPr>
          <w:jc w:val="center"/>
        </w:trPr>
        <w:tc>
          <w:tcPr>
            <w:tcW w:w="2088" w:type="dxa"/>
          </w:tcPr>
          <w:p w:rsidR="00964502" w:rsidRPr="00901D37" w:rsidRDefault="00964502" w:rsidP="00996BD2">
            <w:pPr>
              <w:pStyle w:val="a4"/>
              <w:rPr>
                <w:rFonts w:asciiTheme="minorHAnsi" w:hAnsiTheme="minorHAnsi" w:cstheme="minorHAnsi"/>
                <w:b/>
                <w:sz w:val="22"/>
                <w:szCs w:val="22"/>
              </w:rPr>
            </w:pPr>
            <w:r w:rsidRPr="00901D37">
              <w:rPr>
                <w:rFonts w:asciiTheme="minorHAnsi" w:hAnsiTheme="minorHAnsi" w:cstheme="minorHAnsi"/>
                <w:b/>
                <w:sz w:val="22"/>
                <w:szCs w:val="22"/>
              </w:rPr>
              <w:t>Η διανοητική αρετή</w:t>
            </w:r>
          </w:p>
        </w:tc>
      </w:tr>
    </w:tbl>
    <w:p w:rsidR="00964502" w:rsidRPr="00996BD2" w:rsidRDefault="00964502" w:rsidP="00996BD2">
      <w:pPr>
        <w:pStyle w:val="a4"/>
        <w:rPr>
          <w:rFonts w:asciiTheme="minorHAnsi" w:hAnsiTheme="minorHAnsi" w:cstheme="minorHAnsi"/>
          <w:sz w:val="22"/>
          <w:szCs w:val="22"/>
        </w:rPr>
      </w:pPr>
    </w:p>
    <w:p w:rsidR="00964502" w:rsidRPr="00996BD2" w:rsidRDefault="00964502" w:rsidP="00996BD2">
      <w:pPr>
        <w:pStyle w:val="a4"/>
        <w:tabs>
          <w:tab w:val="left" w:pos="540"/>
        </w:tabs>
        <w:rPr>
          <w:rFonts w:asciiTheme="minorHAnsi" w:hAnsiTheme="minorHAnsi" w:cstheme="minorHAnsi"/>
          <w:sz w:val="22"/>
          <w:szCs w:val="22"/>
        </w:rPr>
      </w:pPr>
      <w:r w:rsidRPr="00996BD2">
        <w:rPr>
          <w:rFonts w:asciiTheme="minorHAnsi" w:hAnsiTheme="minorHAnsi" w:cstheme="minorHAnsi"/>
          <w:sz w:val="22"/>
          <w:szCs w:val="22"/>
        </w:rPr>
        <w:t xml:space="preserve">          Η αναφορά της διανοητικής αρετής γίνεται εδώ μόνο για μεθοδολογικούς λόγους, δηλαδή για να γίνει διάκριση των αρετών σε δύο είδη και να φανεί η διαφορετική προέλευση του κάθε είδους. Διεξοδικά θα γίνει λόγος για τη διανοητική αρετή στο 6</w:t>
      </w:r>
      <w:r w:rsidRPr="00996BD2">
        <w:rPr>
          <w:rFonts w:asciiTheme="minorHAnsi" w:hAnsiTheme="minorHAnsi" w:cstheme="minorHAnsi"/>
          <w:sz w:val="22"/>
          <w:szCs w:val="22"/>
          <w:vertAlign w:val="superscript"/>
        </w:rPr>
        <w:t>ο</w:t>
      </w:r>
      <w:r w:rsidRPr="00996BD2">
        <w:rPr>
          <w:rFonts w:asciiTheme="minorHAnsi" w:hAnsiTheme="minorHAnsi" w:cstheme="minorHAnsi"/>
          <w:sz w:val="22"/>
          <w:szCs w:val="22"/>
        </w:rPr>
        <w:t xml:space="preserve"> βιβλίο των </w:t>
      </w:r>
      <w:r w:rsidRPr="00996BD2">
        <w:rPr>
          <w:rFonts w:asciiTheme="minorHAnsi" w:hAnsiTheme="minorHAnsi" w:cstheme="minorHAnsi"/>
          <w:i/>
          <w:iCs/>
          <w:sz w:val="22"/>
          <w:szCs w:val="22"/>
        </w:rPr>
        <w:t>Ηθικών Νικομαχείων</w:t>
      </w:r>
      <w:r w:rsidRPr="00996BD2">
        <w:rPr>
          <w:rFonts w:asciiTheme="minorHAnsi" w:hAnsiTheme="minorHAnsi" w:cstheme="minorHAnsi"/>
          <w:sz w:val="22"/>
          <w:szCs w:val="22"/>
        </w:rPr>
        <w:t>.</w:t>
      </w:r>
    </w:p>
    <w:p w:rsidR="00964502" w:rsidRPr="00996BD2" w:rsidRDefault="00964502" w:rsidP="00996BD2">
      <w:pPr>
        <w:pStyle w:val="Default"/>
        <w:jc w:val="both"/>
        <w:rPr>
          <w:rFonts w:asciiTheme="minorHAnsi" w:hAnsiTheme="minorHAnsi" w:cstheme="minorHAnsi"/>
          <w:sz w:val="22"/>
          <w:szCs w:val="22"/>
        </w:rPr>
      </w:pPr>
    </w:p>
    <w:p w:rsidR="00964502" w:rsidRPr="00996BD2" w:rsidRDefault="00964502"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διανοητικαὶ ἀρεταί</w:t>
      </w:r>
      <w:r w:rsidRPr="00996BD2">
        <w:rPr>
          <w:rFonts w:asciiTheme="minorHAnsi" w:hAnsiTheme="minorHAnsi" w:cstheme="minorHAnsi"/>
          <w:sz w:val="22"/>
          <w:szCs w:val="22"/>
        </w:rPr>
        <w:t xml:space="preserve">: Οι ικανότητες και οι λειτουργίες του ανθρώπινου νου, οι οποίες στοχεύουν στην αλήθεια. Ο Αριστοτέλης κατονομάζει ενδεικτικά ως διανοητικές αρετές την </w:t>
      </w:r>
      <w:r w:rsidRPr="00996BD2">
        <w:rPr>
          <w:rFonts w:asciiTheme="minorHAnsi" w:hAnsiTheme="minorHAnsi" w:cstheme="minorHAnsi"/>
          <w:b/>
          <w:bCs/>
          <w:i/>
          <w:iCs/>
          <w:sz w:val="22"/>
          <w:szCs w:val="22"/>
        </w:rPr>
        <w:t>σοφίαν</w:t>
      </w:r>
      <w:r w:rsidRPr="00996BD2">
        <w:rPr>
          <w:rFonts w:asciiTheme="minorHAnsi" w:hAnsiTheme="minorHAnsi" w:cstheme="minorHAnsi"/>
          <w:sz w:val="22"/>
          <w:szCs w:val="22"/>
        </w:rPr>
        <w:t xml:space="preserve">, την </w:t>
      </w:r>
      <w:r w:rsidRPr="00996BD2">
        <w:rPr>
          <w:rFonts w:asciiTheme="minorHAnsi" w:hAnsiTheme="minorHAnsi" w:cstheme="minorHAnsi"/>
          <w:b/>
          <w:bCs/>
          <w:i/>
          <w:iCs/>
          <w:sz w:val="22"/>
          <w:szCs w:val="22"/>
        </w:rPr>
        <w:t xml:space="preserve">σύνεσιν </w:t>
      </w:r>
      <w:r w:rsidRPr="00996BD2">
        <w:rPr>
          <w:rFonts w:asciiTheme="minorHAnsi" w:hAnsiTheme="minorHAnsi" w:cstheme="minorHAnsi"/>
          <w:sz w:val="22"/>
          <w:szCs w:val="22"/>
        </w:rPr>
        <w:t xml:space="preserve">και την </w:t>
      </w:r>
      <w:r w:rsidRPr="00996BD2">
        <w:rPr>
          <w:rFonts w:asciiTheme="minorHAnsi" w:hAnsiTheme="minorHAnsi" w:cstheme="minorHAnsi"/>
          <w:b/>
          <w:bCs/>
          <w:i/>
          <w:iCs/>
          <w:sz w:val="22"/>
          <w:szCs w:val="22"/>
        </w:rPr>
        <w:t>φρόνησιν</w:t>
      </w:r>
      <w:r w:rsidRPr="00996BD2">
        <w:rPr>
          <w:rFonts w:asciiTheme="minorHAnsi" w:hAnsiTheme="minorHAnsi" w:cstheme="minorHAnsi"/>
          <w:sz w:val="22"/>
          <w:szCs w:val="22"/>
        </w:rPr>
        <w:t xml:space="preserve">. Η </w:t>
      </w:r>
      <w:r w:rsidRPr="00996BD2">
        <w:rPr>
          <w:rFonts w:asciiTheme="minorHAnsi" w:hAnsiTheme="minorHAnsi" w:cstheme="minorHAnsi"/>
          <w:b/>
          <w:bCs/>
          <w:i/>
          <w:iCs/>
          <w:sz w:val="22"/>
          <w:szCs w:val="22"/>
        </w:rPr>
        <w:t xml:space="preserve">σοφία </w:t>
      </w:r>
      <w:r w:rsidRPr="00996BD2">
        <w:rPr>
          <w:rFonts w:asciiTheme="minorHAnsi" w:hAnsiTheme="minorHAnsi" w:cstheme="minorHAnsi"/>
          <w:sz w:val="22"/>
          <w:szCs w:val="22"/>
        </w:rPr>
        <w:t xml:space="preserve">αναφέρεται στην απόκτηση ολοκληρωμένης γνώσης επιστημονικής ή τεχνικής. Η </w:t>
      </w:r>
      <w:r w:rsidRPr="00996BD2">
        <w:rPr>
          <w:rFonts w:asciiTheme="minorHAnsi" w:hAnsiTheme="minorHAnsi" w:cstheme="minorHAnsi"/>
          <w:b/>
          <w:bCs/>
          <w:i/>
          <w:iCs/>
          <w:sz w:val="22"/>
          <w:szCs w:val="22"/>
        </w:rPr>
        <w:t xml:space="preserve">σύνεσις </w:t>
      </w:r>
      <w:r w:rsidRPr="00996BD2">
        <w:rPr>
          <w:rFonts w:asciiTheme="minorHAnsi" w:hAnsiTheme="minorHAnsi" w:cstheme="minorHAnsi"/>
          <w:sz w:val="22"/>
          <w:szCs w:val="22"/>
        </w:rPr>
        <w:t xml:space="preserve">συνδέεται με την κριτική δύναμη του ανθρώπου, τη δυνατότητά του να αξιολογεί και να συγκρίνει. Η </w:t>
      </w:r>
      <w:r w:rsidRPr="00996BD2">
        <w:rPr>
          <w:rFonts w:asciiTheme="minorHAnsi" w:hAnsiTheme="minorHAnsi" w:cstheme="minorHAnsi"/>
          <w:b/>
          <w:bCs/>
          <w:i/>
          <w:iCs/>
          <w:sz w:val="22"/>
          <w:szCs w:val="22"/>
        </w:rPr>
        <w:t xml:space="preserve">φρόνησις </w:t>
      </w:r>
      <w:r w:rsidRPr="00996BD2">
        <w:rPr>
          <w:rFonts w:asciiTheme="minorHAnsi" w:hAnsiTheme="minorHAnsi" w:cstheme="minorHAnsi"/>
          <w:sz w:val="22"/>
          <w:szCs w:val="22"/>
        </w:rPr>
        <w:t>αναφέρεται στην πρακτική σοφία, δηλαδή στην ικανότητα λήψης αποφάσεων σε ζητήματα της καθημερινής ζωής και επιλογής της μίας ή της άλλης πράξης σύμφωνα με τον ορθό λόγο· έχει καθοριστικό ρόλο στη διαμόρφωση και την αποδοχή έλλογων επιθυμιών αλλά και στον τρόπο εκδήλωσης των συναισθημάτων πρ</w:t>
      </w:r>
      <w:r w:rsidR="00996BD2">
        <w:rPr>
          <w:rFonts w:asciiTheme="minorHAnsi" w:hAnsiTheme="minorHAnsi" w:cstheme="minorHAnsi"/>
          <w:sz w:val="22"/>
          <w:szCs w:val="22"/>
        </w:rPr>
        <w:t>ος όφελος του ανθρώπου. (Φάκ.</w:t>
      </w:r>
      <w:r w:rsidRPr="00996BD2">
        <w:rPr>
          <w:rFonts w:asciiTheme="minorHAnsi" w:hAnsiTheme="minorHAnsi" w:cstheme="minorHAnsi"/>
          <w:sz w:val="22"/>
          <w:szCs w:val="22"/>
        </w:rPr>
        <w:t xml:space="preserve"> Υλικού, σ. 117) </w:t>
      </w:r>
    </w:p>
    <w:p w:rsidR="00996BD2" w:rsidRDefault="00996BD2" w:rsidP="00996BD2">
      <w:pPr>
        <w:pStyle w:val="Default"/>
        <w:jc w:val="both"/>
        <w:rPr>
          <w:rFonts w:asciiTheme="minorHAnsi" w:hAnsiTheme="minorHAnsi" w:cstheme="minorHAnsi"/>
          <w:i/>
          <w:iCs/>
          <w:sz w:val="22"/>
          <w:szCs w:val="22"/>
          <w:u w:val="single"/>
        </w:rPr>
      </w:pPr>
    </w:p>
    <w:p w:rsidR="00964502" w:rsidRPr="00996BD2" w:rsidRDefault="00964502" w:rsidP="00996BD2">
      <w:pPr>
        <w:pStyle w:val="Default"/>
        <w:jc w:val="both"/>
        <w:rPr>
          <w:rFonts w:asciiTheme="minorHAnsi" w:hAnsiTheme="minorHAnsi" w:cstheme="minorHAnsi"/>
          <w:sz w:val="22"/>
          <w:szCs w:val="22"/>
        </w:rPr>
      </w:pPr>
      <w:r w:rsidRPr="00996BD2">
        <w:rPr>
          <w:rFonts w:asciiTheme="minorHAnsi" w:hAnsiTheme="minorHAnsi" w:cstheme="minorHAnsi"/>
          <w:i/>
          <w:iCs/>
          <w:sz w:val="22"/>
          <w:szCs w:val="22"/>
          <w:u w:val="single"/>
        </w:rPr>
        <w:t>ἡ μὲν διανοητικὴ τὸ πλεῖον ἐκ διδασκαλίας ἔχει καὶ τὴν γένεσιν καὶ τὴν αὔξησιν, διόπερ ἐμπειρίας δεῖται καὶ χρόνου</w:t>
      </w:r>
      <w:r w:rsidRPr="00996BD2">
        <w:rPr>
          <w:rFonts w:asciiTheme="minorHAnsi" w:hAnsiTheme="minorHAnsi" w:cstheme="minorHAnsi"/>
          <w:sz w:val="22"/>
          <w:szCs w:val="22"/>
        </w:rPr>
        <w:t>:</w:t>
      </w:r>
    </w:p>
    <w:p w:rsidR="00964502" w:rsidRDefault="00964502" w:rsidP="00996BD2">
      <w:pPr>
        <w:spacing w:after="0" w:line="240" w:lineRule="auto"/>
        <w:jc w:val="both"/>
        <w:rPr>
          <w:rFonts w:cstheme="minorHAnsi"/>
        </w:rPr>
      </w:pPr>
      <w:r w:rsidRPr="00996BD2">
        <w:rPr>
          <w:rFonts w:cstheme="minorHAnsi"/>
        </w:rPr>
        <w:t>Οι διανοητικές αρετές, σύμφωνα με τον Αριστοτέλη, προϋποθέτουν τη διδασκαλία (</w:t>
      </w:r>
      <w:r w:rsidRPr="00996BD2">
        <w:rPr>
          <w:rFonts w:cstheme="minorHAnsi"/>
          <w:b/>
          <w:bCs/>
          <w:i/>
          <w:iCs/>
        </w:rPr>
        <w:t>ἡ διανοητικὴ</w:t>
      </w:r>
      <w:r w:rsidR="00F95DC6">
        <w:rPr>
          <w:rFonts w:cstheme="minorHAnsi"/>
          <w:b/>
          <w:bCs/>
          <w:i/>
          <w:iCs/>
        </w:rPr>
        <w:t>/</w:t>
      </w:r>
      <w:r w:rsidRPr="00996BD2">
        <w:rPr>
          <w:rFonts w:cstheme="minorHAnsi"/>
          <w:b/>
          <w:bCs/>
          <w:i/>
          <w:iCs/>
        </w:rPr>
        <w:t xml:space="preserve"> ἐκ διδασκαλί</w:t>
      </w:r>
      <w:r w:rsidR="00996BD2">
        <w:rPr>
          <w:rFonts w:cstheme="minorHAnsi"/>
          <w:b/>
          <w:bCs/>
          <w:i/>
          <w:iCs/>
        </w:rPr>
        <w:t>ας /</w:t>
      </w:r>
      <w:r w:rsidRPr="00996BD2">
        <w:rPr>
          <w:rFonts w:cstheme="minorHAnsi"/>
          <w:b/>
          <w:bCs/>
          <w:i/>
          <w:iCs/>
        </w:rPr>
        <w:t>ἐμπειρίας δεῖται καὶ χρόνου</w:t>
      </w:r>
      <w:r w:rsidRPr="00996BD2">
        <w:rPr>
          <w:rFonts w:cstheme="minorHAnsi"/>
        </w:rPr>
        <w:t>)· κατά συνέπεια: α) απαιτείται επαρκής χρόνος για να πραγματοποιηθεί η διδασκαλία, β) ο διδασκόμενος αποκτά πείρα με το πέρασμα, επίσης, του χρόνου. Υπεύθυνος για την ανάπτυξη των διανοητικών αρετών είναι o «δάσκαλος», ώστε ο «μαθητής» να γίνει φορέας γνώσεων και να διαθέτει ανάλογη κριτική ικανότητα.οι λειτουργίες και ικανότητες της διανοίας, του ανθρώπινου μυαλού.</w:t>
      </w:r>
    </w:p>
    <w:p w:rsidR="00901D37" w:rsidRPr="00996BD2" w:rsidRDefault="00901D37" w:rsidP="00996BD2">
      <w:pPr>
        <w:spacing w:after="0" w:line="240" w:lineRule="auto"/>
        <w:jc w:val="both"/>
        <w:rPr>
          <w:rFonts w:cstheme="minorHAnsi"/>
        </w:rPr>
      </w:pPr>
    </w:p>
    <w:tbl>
      <w:tblPr>
        <w:tblStyle w:val="a3"/>
        <w:tblW w:w="0" w:type="auto"/>
        <w:jc w:val="center"/>
        <w:tblLook w:val="04A0"/>
      </w:tblPr>
      <w:tblGrid>
        <w:gridCol w:w="4077"/>
      </w:tblGrid>
      <w:tr w:rsidR="00964502" w:rsidRPr="00996BD2" w:rsidTr="00996BD2">
        <w:trPr>
          <w:jc w:val="center"/>
        </w:trPr>
        <w:tc>
          <w:tcPr>
            <w:tcW w:w="4077" w:type="dxa"/>
          </w:tcPr>
          <w:p w:rsidR="00964502" w:rsidRPr="00901D37" w:rsidRDefault="00964502" w:rsidP="00996BD2">
            <w:pPr>
              <w:jc w:val="both"/>
              <w:rPr>
                <w:rFonts w:cstheme="minorHAnsi"/>
                <w:b/>
              </w:rPr>
            </w:pPr>
            <w:r w:rsidRPr="00901D37">
              <w:rPr>
                <w:rFonts w:cstheme="minorHAnsi"/>
                <w:b/>
              </w:rPr>
              <w:t>Η ηθική αρετή και η σχέση της με το έθος</w:t>
            </w:r>
          </w:p>
        </w:tc>
      </w:tr>
    </w:tbl>
    <w:p w:rsidR="00964502" w:rsidRPr="00996BD2" w:rsidRDefault="00894258" w:rsidP="00996BD2">
      <w:pPr>
        <w:jc w:val="both"/>
        <w:rPr>
          <w:rFonts w:cstheme="minorHAnsi"/>
          <w:i/>
          <w:iCs/>
          <w:u w:val="single"/>
        </w:rPr>
      </w:pPr>
      <w:r w:rsidRPr="00996BD2">
        <w:rPr>
          <w:rFonts w:cstheme="minorHAnsi"/>
          <w:i/>
          <w:iCs/>
          <w:u w:val="single"/>
        </w:rPr>
        <w:t>ἡ δ᾽ ἠθικὴ ἐξ ἔθους περιγίνεται, ὅθεν καὶ τοὔνομα ἔσχηκε μικρὸν παρεκκλῖνον ἀπὸ τοῦ ἔθους</w:t>
      </w:r>
    </w:p>
    <w:p w:rsidR="00964502" w:rsidRPr="00996BD2" w:rsidRDefault="00964502"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ἠθικαὶ ἀρεταί</w:t>
      </w:r>
      <w:r w:rsidRPr="00996BD2">
        <w:rPr>
          <w:rFonts w:asciiTheme="minorHAnsi" w:hAnsiTheme="minorHAnsi" w:cstheme="minorHAnsi"/>
          <w:sz w:val="22"/>
          <w:szCs w:val="22"/>
        </w:rPr>
        <w:t xml:space="preserve">: Οι ικανότητες και οι λειτουργίες του ανθρώπου που του επιτρέπουν να έχει επίγνωση των συναισθημάτων του, να ρυθμίζει με σταθερό τρόπο την εκδήλωσή τους, να ελέγχει τη συμπεριφορά του και τις πράξεις του στο πλαίσιο της καλής λειτουργίας των κοινωνικών σχέσεων. Οι ηθικές αρετές λειτουργούν προς όφελος του φορέα τους και της κοινωνίας, συμβάλλοντας στην επίτευξη της </w:t>
      </w:r>
      <w:r w:rsidRPr="00996BD2">
        <w:rPr>
          <w:rFonts w:asciiTheme="minorHAnsi" w:hAnsiTheme="minorHAnsi" w:cstheme="minorHAnsi"/>
          <w:b/>
          <w:bCs/>
          <w:i/>
          <w:iCs/>
          <w:sz w:val="22"/>
          <w:szCs w:val="22"/>
        </w:rPr>
        <w:t>εὐδαιμονίας</w:t>
      </w:r>
      <w:r w:rsidRPr="00996BD2">
        <w:rPr>
          <w:rFonts w:asciiTheme="minorHAnsi" w:hAnsiTheme="minorHAnsi" w:cstheme="minorHAnsi"/>
          <w:sz w:val="22"/>
          <w:szCs w:val="22"/>
        </w:rPr>
        <w:t xml:space="preserve">. Αντίθετές τους είναι οι </w:t>
      </w:r>
      <w:r w:rsidRPr="00996BD2">
        <w:rPr>
          <w:rFonts w:asciiTheme="minorHAnsi" w:hAnsiTheme="minorHAnsi" w:cstheme="minorHAnsi"/>
          <w:b/>
          <w:bCs/>
          <w:i/>
          <w:iCs/>
          <w:sz w:val="22"/>
          <w:szCs w:val="22"/>
        </w:rPr>
        <w:t>κακίαι</w:t>
      </w:r>
      <w:r w:rsidRPr="00996BD2">
        <w:rPr>
          <w:rFonts w:asciiTheme="minorHAnsi" w:hAnsiTheme="minorHAnsi" w:cstheme="minorHAnsi"/>
          <w:sz w:val="22"/>
          <w:szCs w:val="22"/>
        </w:rPr>
        <w:t xml:space="preserve">. Ηθικές αρετές που ενδεικτικά αναφέρει ο Αριστοτέλης είναι: η </w:t>
      </w:r>
      <w:r w:rsidRPr="00996BD2">
        <w:rPr>
          <w:rFonts w:asciiTheme="minorHAnsi" w:hAnsiTheme="minorHAnsi" w:cstheme="minorHAnsi"/>
          <w:b/>
          <w:bCs/>
          <w:i/>
          <w:iCs/>
          <w:sz w:val="22"/>
          <w:szCs w:val="22"/>
        </w:rPr>
        <w:t>ἀνδρεία</w:t>
      </w:r>
      <w:r w:rsidRPr="00996BD2">
        <w:rPr>
          <w:rFonts w:asciiTheme="minorHAnsi" w:hAnsiTheme="minorHAnsi" w:cstheme="minorHAnsi"/>
          <w:sz w:val="22"/>
          <w:szCs w:val="22"/>
        </w:rPr>
        <w:t xml:space="preserve">, η </w:t>
      </w:r>
      <w:r w:rsidRPr="00996BD2">
        <w:rPr>
          <w:rFonts w:asciiTheme="minorHAnsi" w:hAnsiTheme="minorHAnsi" w:cstheme="minorHAnsi"/>
          <w:b/>
          <w:bCs/>
          <w:i/>
          <w:iCs/>
          <w:sz w:val="22"/>
          <w:szCs w:val="22"/>
        </w:rPr>
        <w:t>πραότης</w:t>
      </w:r>
      <w:r w:rsidRPr="00996BD2">
        <w:rPr>
          <w:rFonts w:asciiTheme="minorHAnsi" w:hAnsiTheme="minorHAnsi" w:cstheme="minorHAnsi"/>
          <w:sz w:val="22"/>
          <w:szCs w:val="22"/>
        </w:rPr>
        <w:t xml:space="preserve">, η </w:t>
      </w:r>
      <w:r w:rsidRPr="00996BD2">
        <w:rPr>
          <w:rFonts w:asciiTheme="minorHAnsi" w:hAnsiTheme="minorHAnsi" w:cstheme="minorHAnsi"/>
          <w:b/>
          <w:bCs/>
          <w:i/>
          <w:iCs/>
          <w:sz w:val="22"/>
          <w:szCs w:val="22"/>
        </w:rPr>
        <w:t xml:space="preserve">σωφροσύνη </w:t>
      </w:r>
      <w:r w:rsidRPr="00996BD2">
        <w:rPr>
          <w:rFonts w:asciiTheme="minorHAnsi" w:hAnsiTheme="minorHAnsi" w:cstheme="minorHAnsi"/>
          <w:sz w:val="22"/>
          <w:szCs w:val="22"/>
        </w:rPr>
        <w:t xml:space="preserve">(ο αυτοέλεγχος, η αυτοσυγκράτηση), η </w:t>
      </w:r>
      <w:r w:rsidRPr="00996BD2">
        <w:rPr>
          <w:rFonts w:asciiTheme="minorHAnsi" w:hAnsiTheme="minorHAnsi" w:cstheme="minorHAnsi"/>
          <w:b/>
          <w:bCs/>
          <w:i/>
          <w:iCs/>
          <w:sz w:val="22"/>
          <w:szCs w:val="22"/>
        </w:rPr>
        <w:t xml:space="preserve">ἐλευθεριότης </w:t>
      </w:r>
      <w:r w:rsidRPr="00996BD2">
        <w:rPr>
          <w:rFonts w:asciiTheme="minorHAnsi" w:hAnsiTheme="minorHAnsi" w:cstheme="minorHAnsi"/>
          <w:sz w:val="22"/>
          <w:szCs w:val="22"/>
        </w:rPr>
        <w:t xml:space="preserve">(η γενναιοδωρία), η </w:t>
      </w:r>
      <w:r w:rsidRPr="00996BD2">
        <w:rPr>
          <w:rFonts w:asciiTheme="minorHAnsi" w:hAnsiTheme="minorHAnsi" w:cstheme="minorHAnsi"/>
          <w:b/>
          <w:bCs/>
          <w:i/>
          <w:iCs/>
          <w:sz w:val="22"/>
          <w:szCs w:val="22"/>
        </w:rPr>
        <w:t xml:space="preserve">μεγαλοψυχία </w:t>
      </w:r>
      <w:r w:rsidRPr="00996BD2">
        <w:rPr>
          <w:rFonts w:asciiTheme="minorHAnsi" w:hAnsiTheme="minorHAnsi" w:cstheme="minorHAnsi"/>
          <w:sz w:val="22"/>
          <w:szCs w:val="22"/>
        </w:rPr>
        <w:t xml:space="preserve">κ.ά. (Φάκελος Υλικού σ. 117) </w:t>
      </w:r>
    </w:p>
    <w:p w:rsidR="00964502" w:rsidRDefault="00964502" w:rsidP="00996BD2">
      <w:pPr>
        <w:pStyle w:val="Default"/>
        <w:ind w:firstLine="720"/>
        <w:jc w:val="both"/>
        <w:rPr>
          <w:rFonts w:asciiTheme="minorHAnsi" w:hAnsiTheme="minorHAnsi" w:cstheme="minorHAnsi"/>
          <w:sz w:val="22"/>
          <w:szCs w:val="22"/>
        </w:rPr>
      </w:pPr>
      <w:r w:rsidRPr="00996BD2">
        <w:rPr>
          <w:rFonts w:asciiTheme="minorHAnsi" w:hAnsiTheme="minorHAnsi" w:cstheme="minorHAnsi"/>
          <w:sz w:val="22"/>
          <w:szCs w:val="22"/>
        </w:rPr>
        <w:t xml:space="preserve">Οι ηθικές αρετές έχουν ως προϋπόθεση το </w:t>
      </w:r>
      <w:r w:rsidRPr="00996BD2">
        <w:rPr>
          <w:rFonts w:asciiTheme="minorHAnsi" w:hAnsiTheme="minorHAnsi" w:cstheme="minorHAnsi"/>
          <w:b/>
          <w:bCs/>
          <w:i/>
          <w:iCs/>
          <w:sz w:val="22"/>
          <w:szCs w:val="22"/>
        </w:rPr>
        <w:t xml:space="preserve">ἔθος </w:t>
      </w:r>
      <w:r w:rsidRPr="00996BD2">
        <w:rPr>
          <w:rFonts w:asciiTheme="minorHAnsi" w:hAnsiTheme="minorHAnsi" w:cstheme="minorHAnsi"/>
          <w:sz w:val="22"/>
          <w:szCs w:val="22"/>
        </w:rPr>
        <w:t>(</w:t>
      </w:r>
      <w:r w:rsidRPr="00996BD2">
        <w:rPr>
          <w:rFonts w:asciiTheme="minorHAnsi" w:hAnsiTheme="minorHAnsi" w:cstheme="minorHAnsi"/>
          <w:b/>
          <w:bCs/>
          <w:i/>
          <w:iCs/>
          <w:sz w:val="22"/>
          <w:szCs w:val="22"/>
        </w:rPr>
        <w:t>ἡ δ’ ἠθικὴ ἐξ ἔθους περιγίνεται</w:t>
      </w:r>
      <w:r w:rsidRPr="00996BD2">
        <w:rPr>
          <w:rFonts w:asciiTheme="minorHAnsi" w:hAnsiTheme="minorHAnsi" w:cstheme="minorHAnsi"/>
          <w:sz w:val="22"/>
          <w:szCs w:val="22"/>
        </w:rPr>
        <w:t xml:space="preserve">) και τη βούληση του ατόμου να αποκτήσει σιγά σιγά (όχι σε σύντομη διάρκεια χρόνου) έναν ορισμένο τρόπο συμπεριφοράς. Το βάρος στην περίπτωση των ηθικών αρετών πέφτει όχι στον «δάσκαλο» αλλά στον ασκούμενο «μαθητή», αφού στην περίπτωση αυτή το παν εξαρτάται από την </w:t>
      </w:r>
      <w:r w:rsidRPr="00996BD2">
        <w:rPr>
          <w:rFonts w:asciiTheme="minorHAnsi" w:hAnsiTheme="minorHAnsi" w:cstheme="minorHAnsi"/>
          <w:b/>
          <w:bCs/>
          <w:i/>
          <w:iCs/>
          <w:sz w:val="22"/>
          <w:szCs w:val="22"/>
        </w:rPr>
        <w:t>προαίρεσιν</w:t>
      </w:r>
      <w:r w:rsidRPr="00996BD2">
        <w:rPr>
          <w:rFonts w:asciiTheme="minorHAnsi" w:hAnsiTheme="minorHAnsi" w:cstheme="minorHAnsi"/>
          <w:sz w:val="22"/>
          <w:szCs w:val="22"/>
        </w:rPr>
        <w:t xml:space="preserve">, την προσωπική δηλαδή επιλογή του ατόμου, ενώ επιπλέον είναι θέμα συνεχούς άσκησης. Η ηθική, επομένως, κατά τον Αριστοτέλη μετακινείται από τον θεωρητικό λόγο στην πράξη, αφού </w:t>
      </w:r>
      <w:r w:rsidRPr="00996BD2">
        <w:rPr>
          <w:rFonts w:asciiTheme="minorHAnsi" w:hAnsiTheme="minorHAnsi" w:cstheme="minorHAnsi"/>
          <w:b/>
          <w:bCs/>
          <w:i/>
          <w:iCs/>
          <w:sz w:val="22"/>
          <w:szCs w:val="22"/>
        </w:rPr>
        <w:t xml:space="preserve">ἀγαθὸς </w:t>
      </w:r>
      <w:r w:rsidRPr="00996BD2">
        <w:rPr>
          <w:rFonts w:asciiTheme="minorHAnsi" w:hAnsiTheme="minorHAnsi" w:cstheme="minorHAnsi"/>
          <w:i/>
          <w:iCs/>
          <w:sz w:val="22"/>
          <w:szCs w:val="22"/>
        </w:rPr>
        <w:t xml:space="preserve">/ </w:t>
      </w:r>
      <w:r w:rsidRPr="00996BD2">
        <w:rPr>
          <w:rFonts w:asciiTheme="minorHAnsi" w:hAnsiTheme="minorHAnsi" w:cstheme="minorHAnsi"/>
          <w:b/>
          <w:bCs/>
          <w:i/>
          <w:iCs/>
          <w:sz w:val="22"/>
          <w:szCs w:val="22"/>
        </w:rPr>
        <w:t xml:space="preserve">σπουδαῖος </w:t>
      </w:r>
      <w:r w:rsidRPr="00996BD2">
        <w:rPr>
          <w:rFonts w:asciiTheme="minorHAnsi" w:hAnsiTheme="minorHAnsi" w:cstheme="minorHAnsi"/>
          <w:sz w:val="22"/>
          <w:szCs w:val="22"/>
        </w:rPr>
        <w:t xml:space="preserve">(φορέας της αρετής) γίνεται όποιος έχει: α) βούληση, β) επιμονή για άσκηση και προβαίνει σταθερά σε ενάρετες πράξεις. Η αρετή δεν είναι μόνο γνώση, αλλά γεννιέται μέσα από την αλληλεπίδραση του διανοητικού και ηθικού στοιχείου (βλ. 15η ΔΕ). </w:t>
      </w:r>
    </w:p>
    <w:p w:rsidR="00996BD2" w:rsidRPr="00996BD2" w:rsidRDefault="00996BD2" w:rsidP="00996BD2">
      <w:pPr>
        <w:pStyle w:val="Default"/>
        <w:ind w:firstLine="720"/>
        <w:jc w:val="both"/>
        <w:rPr>
          <w:rFonts w:asciiTheme="minorHAnsi" w:hAnsiTheme="minorHAnsi" w:cstheme="minorHAnsi"/>
          <w:sz w:val="22"/>
          <w:szCs w:val="22"/>
        </w:rPr>
      </w:pPr>
    </w:p>
    <w:p w:rsidR="00964502" w:rsidRPr="00996BD2" w:rsidRDefault="00964502" w:rsidP="00996BD2">
      <w:pPr>
        <w:pStyle w:val="Default"/>
        <w:jc w:val="both"/>
        <w:rPr>
          <w:rFonts w:asciiTheme="minorHAnsi" w:hAnsiTheme="minorHAnsi" w:cstheme="minorHAnsi"/>
          <w:color w:val="FFFFFF"/>
          <w:sz w:val="22"/>
          <w:szCs w:val="22"/>
        </w:rPr>
      </w:pPr>
      <w:r w:rsidRPr="00996BD2">
        <w:rPr>
          <w:rFonts w:asciiTheme="minorHAnsi" w:hAnsiTheme="minorHAnsi" w:cstheme="minorHAnsi"/>
          <w:b/>
          <w:bCs/>
          <w:i/>
          <w:iCs/>
          <w:sz w:val="22"/>
          <w:szCs w:val="22"/>
        </w:rPr>
        <w:t>ἔθος</w:t>
      </w:r>
      <w:r w:rsidRPr="00996BD2">
        <w:rPr>
          <w:rFonts w:asciiTheme="minorHAnsi" w:hAnsiTheme="minorHAnsi" w:cstheme="minorHAnsi"/>
          <w:sz w:val="22"/>
          <w:szCs w:val="22"/>
        </w:rPr>
        <w:t xml:space="preserve">: Ο Αριστοτέλης διακρίνει το </w:t>
      </w:r>
      <w:r w:rsidRPr="00996BD2">
        <w:rPr>
          <w:rFonts w:asciiTheme="minorHAnsi" w:hAnsiTheme="minorHAnsi" w:cstheme="minorHAnsi"/>
          <w:b/>
          <w:bCs/>
          <w:i/>
          <w:iCs/>
          <w:sz w:val="22"/>
          <w:szCs w:val="22"/>
        </w:rPr>
        <w:t xml:space="preserve">ἔθος </w:t>
      </w:r>
      <w:r w:rsidRPr="00996BD2">
        <w:rPr>
          <w:rFonts w:asciiTheme="minorHAnsi" w:hAnsiTheme="minorHAnsi" w:cstheme="minorHAnsi"/>
          <w:sz w:val="22"/>
          <w:szCs w:val="22"/>
        </w:rPr>
        <w:t xml:space="preserve">(τις διαμορφωμένες κοινωνικές συμπεριφορές και πρακτικές ενός ανθρώπου) από την </w:t>
      </w:r>
      <w:r w:rsidRPr="00996BD2">
        <w:rPr>
          <w:rFonts w:asciiTheme="minorHAnsi" w:hAnsiTheme="minorHAnsi" w:cstheme="minorHAnsi"/>
          <w:b/>
          <w:bCs/>
          <w:i/>
          <w:iCs/>
          <w:sz w:val="22"/>
          <w:szCs w:val="22"/>
        </w:rPr>
        <w:t xml:space="preserve">φύσιν </w:t>
      </w:r>
      <w:r w:rsidRPr="00996BD2">
        <w:rPr>
          <w:rFonts w:asciiTheme="minorHAnsi" w:hAnsiTheme="minorHAnsi" w:cstheme="minorHAnsi"/>
          <w:sz w:val="22"/>
          <w:szCs w:val="22"/>
        </w:rPr>
        <w:t xml:space="preserve">(τις δεδομένες βιολογικές / φυσιολογικές λειτουργίες του ανθρώπινου είδους). Το </w:t>
      </w:r>
      <w:r w:rsidRPr="00996BD2">
        <w:rPr>
          <w:rFonts w:asciiTheme="minorHAnsi" w:hAnsiTheme="minorHAnsi" w:cstheme="minorHAnsi"/>
          <w:b/>
          <w:bCs/>
          <w:i/>
          <w:iCs/>
          <w:sz w:val="22"/>
          <w:szCs w:val="22"/>
        </w:rPr>
        <w:t xml:space="preserve">ἔθος </w:t>
      </w:r>
      <w:r w:rsidRPr="00996BD2">
        <w:rPr>
          <w:rFonts w:asciiTheme="minorHAnsi" w:hAnsiTheme="minorHAnsi" w:cstheme="minorHAnsi"/>
          <w:sz w:val="22"/>
          <w:szCs w:val="22"/>
        </w:rPr>
        <w:t>συνδέεται με τη συστηματική και συνειδητή (όχι μηχανική) επανάληψη</w:t>
      </w:r>
      <w:r w:rsidRPr="00996BD2">
        <w:rPr>
          <w:rFonts w:asciiTheme="minorHAnsi" w:hAnsiTheme="minorHAnsi" w:cstheme="minorHAnsi"/>
          <w:b/>
          <w:bCs/>
          <w:color w:val="FFFFFF"/>
          <w:sz w:val="22"/>
          <w:szCs w:val="22"/>
        </w:rPr>
        <w:t>10</w:t>
      </w:r>
    </w:p>
    <w:p w:rsidR="00964502" w:rsidRDefault="00964502" w:rsidP="00996BD2">
      <w:pPr>
        <w:spacing w:after="0" w:line="240" w:lineRule="auto"/>
        <w:jc w:val="both"/>
        <w:rPr>
          <w:rFonts w:cstheme="minorHAnsi"/>
        </w:rPr>
      </w:pPr>
      <w:r w:rsidRPr="00996BD2">
        <w:rPr>
          <w:rFonts w:cstheme="minorHAnsi"/>
        </w:rPr>
        <w:t>όμοιων ενεργειών εκ μέρους του ανθρώπου για την απόκτηση της αντίστοιχης αρετής. Δεν είναι κάτι ενάντιο στην ανθρώπινη φύση, αλλά ουσιαστικά τη συμπληρώνει και την υπηρετεί, αφού μας δίνει τη δυνατότητα να αναπτύξουμε τις δυνατότητές μας σε ενέργειες (</w:t>
      </w:r>
      <w:r w:rsidRPr="00996BD2">
        <w:rPr>
          <w:rFonts w:cstheme="minorHAnsi"/>
          <w:b/>
          <w:bCs/>
          <w:i/>
          <w:iCs/>
        </w:rPr>
        <w:t>πεφυκόσι μὲν ἡμῖν δέξασθαι αὐτάς, τελειουμένοις δὲ διὰ τοῦ ἔθους</w:t>
      </w:r>
      <w:r w:rsidRPr="00996BD2">
        <w:rPr>
          <w:rFonts w:cstheme="minorHAnsi"/>
        </w:rPr>
        <w:t xml:space="preserve">) 6. Πάντως, μια τέτοια αντίληψη συναντάται και στον Πλάτωνα: </w:t>
      </w:r>
      <w:r w:rsidRPr="00996BD2">
        <w:rPr>
          <w:rFonts w:cstheme="minorHAnsi"/>
          <w:b/>
          <w:bCs/>
          <w:i/>
          <w:iCs/>
        </w:rPr>
        <w:t xml:space="preserve">ἐμφύεται πᾶσι... τὸ πᾶν ἦθος διὰ ἔθος </w:t>
      </w:r>
      <w:r w:rsidRPr="00996BD2">
        <w:rPr>
          <w:rFonts w:cstheme="minorHAnsi"/>
        </w:rPr>
        <w:t>(</w:t>
      </w:r>
      <w:r w:rsidRPr="00996BD2">
        <w:rPr>
          <w:rFonts w:cstheme="minorHAnsi"/>
          <w:i/>
          <w:iCs/>
        </w:rPr>
        <w:t>Νόμοι</w:t>
      </w:r>
      <w:r w:rsidRPr="00996BD2">
        <w:rPr>
          <w:rFonts w:cstheme="minorHAnsi"/>
        </w:rPr>
        <w:t xml:space="preserve">, 792e1-2), που σημαίνει ότι ο άνθρωπος μπορεί να αποκτήσει κάποια ψυχικά χαρακτηριστικά ήδη από τα πρώτα στάδια της ανάπτυξής του7. Αξιοσημείωτος είναι ο (επιστημονικά ορθός) ετυμολογικός συσχετισμός των λέξεων </w:t>
      </w:r>
      <w:r w:rsidRPr="00996BD2">
        <w:rPr>
          <w:rFonts w:cstheme="minorHAnsi"/>
          <w:b/>
          <w:bCs/>
          <w:i/>
          <w:iCs/>
        </w:rPr>
        <w:t xml:space="preserve">ἔθος - ἦθος </w:t>
      </w:r>
      <w:r w:rsidRPr="00996BD2">
        <w:rPr>
          <w:rFonts w:cstheme="minorHAnsi"/>
        </w:rPr>
        <w:t>προς ενίσχυση της επιχειρηματολογίας του Αριστοτέλη.</w:t>
      </w:r>
    </w:p>
    <w:p w:rsidR="00996BD2" w:rsidRPr="00996BD2" w:rsidRDefault="00996BD2" w:rsidP="00996BD2">
      <w:pPr>
        <w:spacing w:after="0" w:line="240" w:lineRule="auto"/>
        <w:jc w:val="both"/>
        <w:rPr>
          <w:rFonts w:cstheme="minorHAnsi"/>
        </w:rPr>
      </w:pPr>
    </w:p>
    <w:tbl>
      <w:tblPr>
        <w:tblStyle w:val="a3"/>
        <w:tblW w:w="0" w:type="auto"/>
        <w:jc w:val="center"/>
        <w:tblLook w:val="04A0"/>
      </w:tblPr>
      <w:tblGrid>
        <w:gridCol w:w="9464"/>
      </w:tblGrid>
      <w:tr w:rsidR="00F905BB" w:rsidRPr="00996BD2" w:rsidTr="00996BD2">
        <w:trPr>
          <w:jc w:val="center"/>
        </w:trPr>
        <w:tc>
          <w:tcPr>
            <w:tcW w:w="9464" w:type="dxa"/>
          </w:tcPr>
          <w:p w:rsidR="00F905BB" w:rsidRPr="00996BD2" w:rsidRDefault="00F905BB" w:rsidP="00996BD2">
            <w:pPr>
              <w:pStyle w:val="Default"/>
              <w:jc w:val="both"/>
              <w:rPr>
                <w:rFonts w:asciiTheme="minorHAnsi" w:hAnsiTheme="minorHAnsi" w:cstheme="minorHAnsi"/>
                <w:sz w:val="22"/>
                <w:szCs w:val="22"/>
              </w:rPr>
            </w:pPr>
            <w:r w:rsidRPr="00996BD2">
              <w:rPr>
                <w:rFonts w:asciiTheme="minorHAnsi" w:hAnsiTheme="minorHAnsi" w:cstheme="minorHAnsi"/>
                <w:b/>
                <w:bCs/>
                <w:sz w:val="22"/>
                <w:szCs w:val="22"/>
              </w:rPr>
              <w:t xml:space="preserve">Η φιλοσοφική σημασία της αριστοτελικής θέσης - Η διαφοροποίηση από άλλες ηθικές αντιλήψεις </w:t>
            </w:r>
          </w:p>
        </w:tc>
      </w:tr>
    </w:tbl>
    <w:p w:rsidR="00996BD2" w:rsidRDefault="00996BD2" w:rsidP="00996BD2">
      <w:pPr>
        <w:pStyle w:val="Default"/>
        <w:jc w:val="both"/>
        <w:rPr>
          <w:rFonts w:asciiTheme="minorHAnsi" w:hAnsiTheme="minorHAnsi" w:cstheme="minorHAnsi"/>
          <w:sz w:val="22"/>
          <w:szCs w:val="22"/>
        </w:rPr>
      </w:pPr>
    </w:p>
    <w:p w:rsidR="00F905BB" w:rsidRDefault="00F905BB" w:rsidP="00996BD2">
      <w:pPr>
        <w:pStyle w:val="Default"/>
        <w:ind w:firstLine="720"/>
        <w:jc w:val="both"/>
        <w:rPr>
          <w:rFonts w:asciiTheme="minorHAnsi" w:hAnsiTheme="minorHAnsi" w:cstheme="minorHAnsi"/>
          <w:sz w:val="22"/>
          <w:szCs w:val="22"/>
        </w:rPr>
      </w:pPr>
      <w:r w:rsidRPr="00996BD2">
        <w:rPr>
          <w:rFonts w:asciiTheme="minorHAnsi" w:hAnsiTheme="minorHAnsi" w:cstheme="minorHAnsi"/>
          <w:sz w:val="22"/>
          <w:szCs w:val="22"/>
        </w:rPr>
        <w:t xml:space="preserve">Ο Αριστοτέλης δεν λησμονούσε τη βασική </w:t>
      </w:r>
      <w:r w:rsidRPr="00996BD2">
        <w:rPr>
          <w:rFonts w:asciiTheme="minorHAnsi" w:hAnsiTheme="minorHAnsi" w:cstheme="minorHAnsi"/>
          <w:b/>
          <w:bCs/>
          <w:sz w:val="22"/>
          <w:szCs w:val="22"/>
        </w:rPr>
        <w:t xml:space="preserve">σωκρατική θέση </w:t>
      </w:r>
      <w:r w:rsidRPr="00996BD2">
        <w:rPr>
          <w:rFonts w:asciiTheme="minorHAnsi" w:hAnsiTheme="minorHAnsi" w:cstheme="minorHAnsi"/>
          <w:sz w:val="22"/>
          <w:szCs w:val="22"/>
        </w:rPr>
        <w:t xml:space="preserve">ότι </w:t>
      </w:r>
      <w:r w:rsidRPr="00996BD2">
        <w:rPr>
          <w:rFonts w:asciiTheme="minorHAnsi" w:hAnsiTheme="minorHAnsi" w:cstheme="minorHAnsi"/>
          <w:b/>
          <w:bCs/>
          <w:sz w:val="22"/>
          <w:szCs w:val="22"/>
        </w:rPr>
        <w:t xml:space="preserve">η αρετή είναι γνώση </w:t>
      </w:r>
      <w:r w:rsidRPr="00996BD2">
        <w:rPr>
          <w:rFonts w:asciiTheme="minorHAnsi" w:hAnsiTheme="minorHAnsi" w:cstheme="minorHAnsi"/>
          <w:sz w:val="22"/>
          <w:szCs w:val="22"/>
        </w:rPr>
        <w:t>(</w:t>
      </w:r>
      <w:r w:rsidRPr="00996BD2">
        <w:rPr>
          <w:rFonts w:asciiTheme="minorHAnsi" w:hAnsiTheme="minorHAnsi" w:cstheme="minorHAnsi"/>
          <w:i/>
          <w:iCs/>
          <w:sz w:val="22"/>
          <w:szCs w:val="22"/>
        </w:rPr>
        <w:t>οὐδεὶς ἑκών κακὸς</w:t>
      </w:r>
      <w:r w:rsidRPr="00996BD2">
        <w:rPr>
          <w:rFonts w:asciiTheme="minorHAnsi" w:hAnsiTheme="minorHAnsi" w:cstheme="minorHAnsi"/>
          <w:sz w:val="22"/>
          <w:szCs w:val="22"/>
        </w:rPr>
        <w:t xml:space="preserve">), αλλά δεν μπορούσε να τη δεχτεί όπως είχε διατυπωθεί. Ο Αριστοτέλης πιστεύει ότι στην ηθική δεν μπορούμε να ξεκινούμε, όπως έκανε ο Πλάτων, από τη θέαση της Ιδέας του Αγαθού. Για τον Αριστοτέλη η αγαθότητα, η ηθικότητα, η αρετή γεννιούνται από την </w:t>
      </w:r>
      <w:r w:rsidRPr="00996BD2">
        <w:rPr>
          <w:rFonts w:asciiTheme="minorHAnsi" w:hAnsiTheme="minorHAnsi" w:cstheme="minorHAnsi"/>
          <w:b/>
          <w:bCs/>
          <w:sz w:val="22"/>
          <w:szCs w:val="22"/>
        </w:rPr>
        <w:t>αλληλεπίδραση του διανοητικού και του ηθικού στοιχείου</w:t>
      </w:r>
      <w:r w:rsidRPr="00996BD2">
        <w:rPr>
          <w:rFonts w:asciiTheme="minorHAnsi" w:hAnsiTheme="minorHAnsi" w:cstheme="minorHAnsi"/>
          <w:sz w:val="22"/>
          <w:szCs w:val="22"/>
        </w:rPr>
        <w:t xml:space="preserve">. Είναι βαθύτατη πίστη του Αριστοτέλη ότι το ήθος (ο χαρακτήρας) εξαρτάται σε απόλυτο βαθμό από το </w:t>
      </w:r>
      <w:r w:rsidRPr="00996BD2">
        <w:rPr>
          <w:rFonts w:asciiTheme="minorHAnsi" w:hAnsiTheme="minorHAnsi" w:cstheme="minorHAnsi"/>
          <w:b/>
          <w:bCs/>
          <w:i/>
          <w:iCs/>
          <w:sz w:val="22"/>
          <w:szCs w:val="22"/>
        </w:rPr>
        <w:t xml:space="preserve">ἔθος </w:t>
      </w:r>
      <w:r w:rsidRPr="00996BD2">
        <w:rPr>
          <w:rFonts w:asciiTheme="minorHAnsi" w:hAnsiTheme="minorHAnsi" w:cstheme="minorHAnsi"/>
          <w:sz w:val="22"/>
          <w:szCs w:val="22"/>
        </w:rPr>
        <w:t xml:space="preserve">(βλ. παραπάνω) αποκλείοντας την </w:t>
      </w:r>
      <w:r w:rsidRPr="00996BD2">
        <w:rPr>
          <w:rFonts w:asciiTheme="minorHAnsi" w:hAnsiTheme="minorHAnsi" w:cstheme="minorHAnsi"/>
          <w:i/>
          <w:iCs/>
          <w:sz w:val="22"/>
          <w:szCs w:val="22"/>
        </w:rPr>
        <w:t xml:space="preserve">φύσιν </w:t>
      </w:r>
      <w:r w:rsidRPr="00996BD2">
        <w:rPr>
          <w:rFonts w:asciiTheme="minorHAnsi" w:hAnsiTheme="minorHAnsi" w:cstheme="minorHAnsi"/>
          <w:sz w:val="22"/>
          <w:szCs w:val="22"/>
        </w:rPr>
        <w:t xml:space="preserve">που δεν εξαρτάται από εμάς, ενώ θεωρεί ότι η διδαχή (ο λόγος) δεν φέρνει αποτέλεσμα σε όλους. </w:t>
      </w:r>
    </w:p>
    <w:p w:rsidR="00996BD2" w:rsidRPr="00996BD2" w:rsidRDefault="00996BD2" w:rsidP="00996BD2">
      <w:pPr>
        <w:pStyle w:val="Default"/>
        <w:ind w:firstLine="720"/>
        <w:jc w:val="both"/>
        <w:rPr>
          <w:rFonts w:asciiTheme="minorHAnsi" w:hAnsiTheme="minorHAnsi" w:cstheme="minorHAnsi"/>
          <w:sz w:val="22"/>
          <w:szCs w:val="22"/>
        </w:rPr>
      </w:pPr>
    </w:p>
    <w:tbl>
      <w:tblPr>
        <w:tblStyle w:val="a3"/>
        <w:tblW w:w="0" w:type="auto"/>
        <w:tblLook w:val="04A0"/>
      </w:tblPr>
      <w:tblGrid>
        <w:gridCol w:w="10682"/>
      </w:tblGrid>
      <w:tr w:rsidR="00996BD2" w:rsidTr="00996BD2">
        <w:tc>
          <w:tcPr>
            <w:tcW w:w="10682" w:type="dxa"/>
          </w:tcPr>
          <w:p w:rsidR="00996BD2" w:rsidRPr="00996BD2" w:rsidRDefault="00996BD2" w:rsidP="00996BD2">
            <w:pPr>
              <w:pStyle w:val="Default"/>
              <w:jc w:val="both"/>
              <w:rPr>
                <w:rFonts w:asciiTheme="minorHAnsi" w:hAnsiTheme="minorHAnsi" w:cstheme="minorHAnsi"/>
                <w:sz w:val="22"/>
                <w:szCs w:val="22"/>
              </w:rPr>
            </w:pPr>
            <w:r w:rsidRPr="00996BD2">
              <w:rPr>
                <w:rFonts w:asciiTheme="minorHAnsi" w:hAnsiTheme="minorHAnsi" w:cstheme="minorHAnsi"/>
                <w:b/>
                <w:bCs/>
                <w:sz w:val="22"/>
                <w:szCs w:val="22"/>
              </w:rPr>
              <w:t xml:space="preserve">Η σχέση της </w:t>
            </w:r>
            <w:r w:rsidRPr="00996BD2">
              <w:rPr>
                <w:rFonts w:asciiTheme="minorHAnsi" w:hAnsiTheme="minorHAnsi" w:cstheme="minorHAnsi"/>
                <w:b/>
                <w:bCs/>
                <w:i/>
                <w:iCs/>
                <w:sz w:val="22"/>
                <w:szCs w:val="22"/>
              </w:rPr>
              <w:t xml:space="preserve">ἀρετῆς </w:t>
            </w:r>
            <w:r w:rsidRPr="00996BD2">
              <w:rPr>
                <w:rFonts w:asciiTheme="minorHAnsi" w:hAnsiTheme="minorHAnsi" w:cstheme="minorHAnsi"/>
                <w:b/>
                <w:bCs/>
                <w:sz w:val="22"/>
                <w:szCs w:val="22"/>
              </w:rPr>
              <w:t xml:space="preserve">με την </w:t>
            </w:r>
            <w:r w:rsidRPr="00996BD2">
              <w:rPr>
                <w:rFonts w:asciiTheme="minorHAnsi" w:hAnsiTheme="minorHAnsi" w:cstheme="minorHAnsi"/>
                <w:b/>
                <w:bCs/>
                <w:i/>
                <w:iCs/>
                <w:sz w:val="22"/>
                <w:szCs w:val="22"/>
              </w:rPr>
              <w:t>φύσιν</w:t>
            </w:r>
            <w:r w:rsidRPr="00996BD2">
              <w:rPr>
                <w:rFonts w:asciiTheme="minorHAnsi" w:hAnsiTheme="minorHAnsi" w:cstheme="minorHAnsi"/>
                <w:b/>
                <w:bCs/>
                <w:sz w:val="22"/>
                <w:szCs w:val="22"/>
              </w:rPr>
              <w:t>:</w:t>
            </w:r>
            <w:r>
              <w:rPr>
                <w:rFonts w:asciiTheme="minorHAnsi" w:hAnsiTheme="minorHAnsi" w:cstheme="minorHAnsi"/>
                <w:b/>
                <w:bCs/>
                <w:sz w:val="22"/>
                <w:szCs w:val="22"/>
              </w:rPr>
              <w:t xml:space="preserve"> </w:t>
            </w:r>
            <w:r w:rsidRPr="00996BD2">
              <w:rPr>
                <w:rFonts w:asciiTheme="minorHAnsi" w:hAnsiTheme="minorHAnsi" w:cstheme="minorHAnsi"/>
                <w:i/>
                <w:iCs/>
                <w:sz w:val="22"/>
                <w:szCs w:val="22"/>
              </w:rPr>
              <w:t>απόρριψη της αριστοκρατικής αντίληψης για την προέλευση της αρετής από τη φύση</w:t>
            </w:r>
          </w:p>
        </w:tc>
      </w:tr>
    </w:tbl>
    <w:p w:rsidR="00F905BB" w:rsidRPr="00996BD2" w:rsidRDefault="00F905BB" w:rsidP="00996BD2">
      <w:pPr>
        <w:pStyle w:val="Default"/>
        <w:jc w:val="both"/>
        <w:rPr>
          <w:rFonts w:asciiTheme="minorHAnsi" w:hAnsiTheme="minorHAnsi" w:cstheme="minorHAnsi"/>
          <w:sz w:val="22"/>
          <w:szCs w:val="22"/>
        </w:rPr>
      </w:pPr>
    </w:p>
    <w:p w:rsidR="00F905BB" w:rsidRPr="00996BD2" w:rsidRDefault="00F905BB" w:rsidP="00996BD2">
      <w:pPr>
        <w:autoSpaceDE w:val="0"/>
        <w:autoSpaceDN w:val="0"/>
        <w:adjustRightInd w:val="0"/>
        <w:spacing w:after="0" w:line="240" w:lineRule="auto"/>
        <w:jc w:val="both"/>
        <w:rPr>
          <w:rFonts w:cstheme="minorHAnsi"/>
        </w:rPr>
      </w:pPr>
      <w:r w:rsidRPr="00996BD2">
        <w:rPr>
          <w:rFonts w:cstheme="minorHAnsi"/>
          <w:b/>
          <w:bCs/>
          <w:i/>
          <w:iCs/>
        </w:rPr>
        <w:t>οὐδεμία τῶν ἠθικῶν ἀρετῶν φύσει ἡμῖν ἐγγίνεται</w:t>
      </w:r>
      <w:r w:rsidRPr="00996BD2">
        <w:rPr>
          <w:rFonts w:cstheme="minorHAnsi"/>
        </w:rPr>
        <w:t>: Πρόκειται για τη βασική θέση του Αριστοτέλη. Ο φιλόσοφος απορρίπτει αφενός την</w:t>
      </w:r>
      <w:r w:rsidR="00996BD2">
        <w:rPr>
          <w:rFonts w:cstheme="minorHAnsi"/>
        </w:rPr>
        <w:t xml:space="preserve"> </w:t>
      </w:r>
      <w:r w:rsidRPr="00996BD2">
        <w:rPr>
          <w:rFonts w:cstheme="minorHAnsi"/>
        </w:rPr>
        <w:t xml:space="preserve">αριστοκρατική διδασκαλία ότι η αρετή είναι αποκλειστικά δώρο της </w:t>
      </w:r>
      <w:r w:rsidRPr="00996BD2">
        <w:rPr>
          <w:rFonts w:cstheme="minorHAnsi"/>
          <w:b/>
          <w:bCs/>
          <w:i/>
          <w:iCs/>
        </w:rPr>
        <w:t xml:space="preserve">φύσεως </w:t>
      </w:r>
      <w:r w:rsidRPr="00996BD2">
        <w:rPr>
          <w:rFonts w:cstheme="minorHAnsi"/>
        </w:rPr>
        <w:t xml:space="preserve">(της ευγενικής </w:t>
      </w:r>
      <w:r w:rsidRPr="00996BD2">
        <w:rPr>
          <w:rFonts w:cstheme="minorHAnsi"/>
        </w:rPr>
        <w:lastRenderedPageBreak/>
        <w:t>καταγωγής)</w:t>
      </w:r>
      <w:r w:rsidR="00996BD2">
        <w:rPr>
          <w:rStyle w:val="a8"/>
          <w:rFonts w:cstheme="minorHAnsi"/>
        </w:rPr>
        <w:footnoteReference w:id="1"/>
      </w:r>
      <w:r w:rsidRPr="00996BD2">
        <w:rPr>
          <w:rFonts w:cstheme="minorHAnsi"/>
        </w:rPr>
        <w:t xml:space="preserve"> και αφετέρου αντιτίθεται στις απόψεις ορισμένων σοφιστών που θεωρούσαν τις ηθικές αρετές συμβάσεις που επιβάλλονται από τον νόμο και καταπιέζουν την ανθρώπινη φύση. Από την άλλη, στον Πλάτωνα </w:t>
      </w:r>
      <w:r w:rsidRPr="00996BD2">
        <w:rPr>
          <w:rFonts w:cstheme="minorHAnsi"/>
          <w:b/>
          <w:bCs/>
        </w:rPr>
        <w:t>η φύση παίζει καθοριστικό ρόλο στην εκλογή του άριστου βίου</w:t>
      </w:r>
      <w:r w:rsidRPr="00996BD2">
        <w:rPr>
          <w:rFonts w:cstheme="minorHAnsi"/>
        </w:rPr>
        <w:t xml:space="preserve">. Η αντίληψη σύμφωνα με την οποία αξιόλογος είναι μόνο ο άνθρωπος που έχει </w:t>
      </w:r>
      <w:r w:rsidRPr="00996BD2">
        <w:rPr>
          <w:rFonts w:cstheme="minorHAnsi"/>
          <w:b/>
          <w:bCs/>
          <w:i/>
          <w:iCs/>
        </w:rPr>
        <w:t>φυάν</w:t>
      </w:r>
      <w:r w:rsidRPr="00996BD2">
        <w:rPr>
          <w:rFonts w:cstheme="minorHAnsi"/>
          <w:b/>
          <w:bCs/>
        </w:rPr>
        <w:t xml:space="preserve">, δεν </w:t>
      </w:r>
      <w:r w:rsidRPr="00996BD2">
        <w:rPr>
          <w:rFonts w:cstheme="minorHAnsi"/>
        </w:rPr>
        <w:t>έχει πια την έγκριση τον Αριστοτέλη. Κατά τον φιλόσοφο, η άσκηση της αρετής είναι δυνατότητα (</w:t>
      </w:r>
      <w:r w:rsidRPr="00996BD2">
        <w:rPr>
          <w:rFonts w:cstheme="minorHAnsi"/>
          <w:b/>
          <w:bCs/>
          <w:i/>
          <w:iCs/>
        </w:rPr>
        <w:t>πεφυκόσι</w:t>
      </w:r>
      <w:r w:rsidRPr="00996BD2">
        <w:rPr>
          <w:rFonts w:cstheme="minorHAnsi"/>
        </w:rPr>
        <w:t xml:space="preserve">) και όχι χαρακτηριστικό, δοσμένη στον άνθρωπο από την </w:t>
      </w:r>
      <w:r w:rsidRPr="00996BD2">
        <w:rPr>
          <w:rFonts w:cstheme="minorHAnsi"/>
          <w:b/>
          <w:bCs/>
          <w:i/>
          <w:iCs/>
        </w:rPr>
        <w:t>φύσιν</w:t>
      </w:r>
      <w:r w:rsidRPr="00996BD2">
        <w:rPr>
          <w:rFonts w:cstheme="minorHAnsi"/>
        </w:rPr>
        <w:t xml:space="preserve">. Επομένως, ο ίδιος είναι ο μόνος υπεύθυνος για το αν θα φτάσει στην αρετή βελτιώνοντας αδιάλειπτα τη συμπεριφορά του, διαμορφώνοντας τον χαρακτήρα του, το ήθος του. [Πάντως, και για τον τελευταίο ο στόχος της ύψιστης μορφής της </w:t>
      </w:r>
      <w:r w:rsidRPr="00996BD2">
        <w:rPr>
          <w:rFonts w:cstheme="minorHAnsi"/>
          <w:b/>
          <w:bCs/>
          <w:i/>
          <w:iCs/>
        </w:rPr>
        <w:t xml:space="preserve">εὐδαιμονίας </w:t>
      </w:r>
      <w:r w:rsidRPr="00996BD2">
        <w:rPr>
          <w:rFonts w:cstheme="minorHAnsi"/>
        </w:rPr>
        <w:t xml:space="preserve">για τον απλό άνθρωπο ή τον δούλο είναι ανέφικτος, για τον δούλο το άριστο είναι να αποτελεί ένα ζωντανό εργαλείο. Από αυτή την άποψη η ηθική του Αριστοτέλη είναι κατά βάση αριστοκρατική ηθική.] </w:t>
      </w:r>
    </w:p>
    <w:p w:rsidR="00901D37" w:rsidRDefault="00901D37" w:rsidP="00996BD2">
      <w:pPr>
        <w:pStyle w:val="Default"/>
        <w:jc w:val="both"/>
        <w:rPr>
          <w:rFonts w:asciiTheme="minorHAnsi" w:hAnsiTheme="minorHAnsi" w:cstheme="minorHAnsi"/>
          <w:b/>
          <w:bCs/>
          <w:i/>
          <w:iCs/>
          <w:sz w:val="22"/>
          <w:szCs w:val="22"/>
        </w:rPr>
      </w:pPr>
    </w:p>
    <w:p w:rsidR="00F905BB" w:rsidRPr="00996BD2" w:rsidRDefault="00F905BB"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ὅθεν καὶ τοὔνομα ἔσχηκε</w:t>
      </w:r>
      <w:r w:rsidRPr="00996BD2">
        <w:rPr>
          <w:rFonts w:asciiTheme="minorHAnsi" w:hAnsiTheme="minorHAnsi" w:cstheme="minorHAnsi"/>
          <w:sz w:val="22"/>
          <w:szCs w:val="22"/>
        </w:rPr>
        <w:t>: Αποτελούσε συνήθεια των αρχαίων Ελλήνων να ετυμολογήσουν, να βρουν την αληθινή σημασία των λέξεων. Βέβαια δεν απέφευγαν τα λάθη στις ετυμολογικές τους προσπάθειες, αποτέλεσμα της άγνοιας των νόμων που διέπουν τη λειτουργία της γλώσσας. Στη συγκεκριμένη περίπτωση ο ετυμολογικός συσχετισμός είναι σωστός. Αυτές οι ετυμολογικές προσπάθειες φανερώνουν την επιθυμία για ανακάλυψη της πραγματικής σημασίας των λέξεων. Λανθασμένες ερμηνείες, όμως, συμπαρέσυραν σε λανθασμένους συλλογισμούς, αφού ο Αριστοτέλης έδινε οντολογικό περιεχόμενο στις λέξεις, που αποτελούσε και καθοριστικό κριτήριο στη διαμόρφωση των συλλογισμών και στην εξαγωγή των</w:t>
      </w:r>
      <w:r w:rsidR="00901D37">
        <w:rPr>
          <w:rFonts w:asciiTheme="minorHAnsi" w:hAnsiTheme="minorHAnsi" w:cstheme="minorHAnsi"/>
          <w:sz w:val="22"/>
          <w:szCs w:val="22"/>
        </w:rPr>
        <w:t xml:space="preserve"> </w:t>
      </w:r>
      <w:r w:rsidRPr="00996BD2">
        <w:rPr>
          <w:rFonts w:asciiTheme="minorHAnsi" w:hAnsiTheme="minorHAnsi" w:cstheme="minorHAnsi"/>
          <w:sz w:val="22"/>
          <w:szCs w:val="22"/>
        </w:rPr>
        <w:t xml:space="preserve">συμπερασμάτων. Ο Αριστοτέλης πίστευε στην ταυτότητα </w:t>
      </w:r>
      <w:r w:rsidRPr="00996BD2">
        <w:rPr>
          <w:rFonts w:asciiTheme="minorHAnsi" w:hAnsiTheme="minorHAnsi" w:cstheme="minorHAnsi"/>
          <w:b/>
          <w:bCs/>
          <w:i/>
          <w:iCs/>
          <w:sz w:val="22"/>
          <w:szCs w:val="22"/>
        </w:rPr>
        <w:t xml:space="preserve">λέγεσθαι </w:t>
      </w:r>
      <w:r w:rsidRPr="00996BD2">
        <w:rPr>
          <w:rFonts w:asciiTheme="minorHAnsi" w:hAnsiTheme="minorHAnsi" w:cstheme="minorHAnsi"/>
          <w:sz w:val="22"/>
          <w:szCs w:val="22"/>
        </w:rPr>
        <w:t xml:space="preserve">= </w:t>
      </w:r>
      <w:r w:rsidRPr="00996BD2">
        <w:rPr>
          <w:rFonts w:asciiTheme="minorHAnsi" w:hAnsiTheme="minorHAnsi" w:cstheme="minorHAnsi"/>
          <w:b/>
          <w:bCs/>
          <w:i/>
          <w:iCs/>
          <w:sz w:val="22"/>
          <w:szCs w:val="22"/>
        </w:rPr>
        <w:t>εἶναι</w:t>
      </w:r>
      <w:r w:rsidRPr="00996BD2">
        <w:rPr>
          <w:rFonts w:asciiTheme="minorHAnsi" w:hAnsiTheme="minorHAnsi" w:cstheme="minorHAnsi"/>
          <w:sz w:val="22"/>
          <w:szCs w:val="22"/>
        </w:rPr>
        <w:t xml:space="preserve"> δηλαδή μεταξύ γλώσσας και ουσίας. </w:t>
      </w:r>
    </w:p>
    <w:p w:rsidR="00901D37" w:rsidRDefault="00901D37" w:rsidP="00996BD2">
      <w:pPr>
        <w:pStyle w:val="Default"/>
        <w:jc w:val="both"/>
        <w:rPr>
          <w:rFonts w:asciiTheme="minorHAnsi" w:hAnsiTheme="minorHAnsi" w:cstheme="minorHAnsi"/>
          <w:b/>
          <w:bCs/>
          <w:i/>
          <w:iCs/>
          <w:sz w:val="22"/>
          <w:szCs w:val="22"/>
        </w:rPr>
      </w:pPr>
    </w:p>
    <w:p w:rsidR="00F905BB" w:rsidRPr="00996BD2" w:rsidRDefault="00F905BB"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Oἷοv ὁ λίθος</w:t>
      </w:r>
      <w:r w:rsidRPr="00996BD2">
        <w:rPr>
          <w:rFonts w:asciiTheme="minorHAnsi" w:hAnsiTheme="minorHAnsi" w:cstheme="minorHAnsi"/>
          <w:sz w:val="22"/>
          <w:szCs w:val="22"/>
        </w:rPr>
        <w:t xml:space="preserve">: Ο Αριστοτέλης δεν περιορίζεται μόνο σε θεωρητική στήριξη των σκέψεων του, αλλά καταφεύγει και σε συγκεκριμένα </w:t>
      </w:r>
      <w:r w:rsidRPr="00996BD2">
        <w:rPr>
          <w:rFonts w:asciiTheme="minorHAnsi" w:hAnsiTheme="minorHAnsi" w:cstheme="minorHAnsi"/>
          <w:b/>
          <w:bCs/>
          <w:sz w:val="22"/>
          <w:szCs w:val="22"/>
        </w:rPr>
        <w:t>παραδείγματα</w:t>
      </w:r>
      <w:r w:rsidRPr="00996BD2">
        <w:rPr>
          <w:rFonts w:asciiTheme="minorHAnsi" w:hAnsiTheme="minorHAnsi" w:cstheme="minorHAnsi"/>
          <w:sz w:val="22"/>
          <w:szCs w:val="22"/>
        </w:rPr>
        <w:t xml:space="preserve">. Δεν θα ήταν υπερβολή να λέγαμε ότι κανένας άλλος φιλόσοφος δεν έκανε τα απλά δεδομένα της εμπειρίας αφετηρία για τη σκέψη στον βαθμό που το έκανε ο Αριστοτέλης. Αφού λοιπόν πρώτος, στην πραγματικότητα, ο Αριστοτέλης εισήγαγε την </w:t>
      </w:r>
      <w:r w:rsidRPr="00996BD2">
        <w:rPr>
          <w:rFonts w:asciiTheme="minorHAnsi" w:hAnsiTheme="minorHAnsi" w:cstheme="minorHAnsi"/>
          <w:b/>
          <w:bCs/>
          <w:sz w:val="22"/>
          <w:szCs w:val="22"/>
        </w:rPr>
        <w:t xml:space="preserve">εμπειρική μέθοδο </w:t>
      </w:r>
      <w:r w:rsidRPr="00996BD2">
        <w:rPr>
          <w:rFonts w:asciiTheme="minorHAnsi" w:hAnsiTheme="minorHAnsi" w:cstheme="minorHAnsi"/>
          <w:sz w:val="22"/>
          <w:szCs w:val="22"/>
        </w:rPr>
        <w:t xml:space="preserve">στις φυσικές επιστήμες, δεν αισθάνθηκε ύστερα κανένα δισταγμό να μεταφέρει τις εμπειρικές παρατηρήσεις του και στον χώρο της πιο καθαρής φιλοσοφικής / θεωρητικής σκέψης. </w:t>
      </w:r>
    </w:p>
    <w:p w:rsidR="00F905BB" w:rsidRPr="00996BD2" w:rsidRDefault="00F905BB"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λίθος φύσει κάτω φερόμενος</w:t>
      </w:r>
      <w:r w:rsidRPr="00996BD2">
        <w:rPr>
          <w:rFonts w:asciiTheme="minorHAnsi" w:hAnsiTheme="minorHAnsi" w:cstheme="minorHAnsi"/>
          <w:sz w:val="22"/>
          <w:szCs w:val="22"/>
        </w:rPr>
        <w:t xml:space="preserve">: Σύμφωνα με τον Σταγειρίτη φιλόσοφο, η φυσική κίνηση των σωμάτων στον επίγειο και υποσελήνιο χώρο είναι πάντοτε ευθύγραμμη και συνδέεται με το βάρος τους· τα φύσει βαριά σώματα κινούνται προς το κέντρο του σύμπαντος ενώ τα φύσει ελαφριά προς την περιφέρειά του. Φύσει βαριά είναι εκείνα τα σώματα στη σύσταση των οποίων επικρατεί ένα από τα βαριά στοιχεία (η γη και το νερό), ενώ ελαφριά εκείνα τα σώματα όπου επικρατεί ελαφρό στοιχείο (ο αέρας και η φωτιά). (Φάκελος Υλικού σ. 117) </w:t>
      </w:r>
    </w:p>
    <w:p w:rsidR="00F905BB" w:rsidRPr="00996BD2" w:rsidRDefault="00F905BB"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ἄνω κάτω</w:t>
      </w:r>
      <w:r w:rsidRPr="00996BD2">
        <w:rPr>
          <w:rFonts w:asciiTheme="minorHAnsi" w:hAnsiTheme="minorHAnsi" w:cstheme="minorHAnsi"/>
          <w:sz w:val="22"/>
          <w:szCs w:val="22"/>
        </w:rPr>
        <w:t xml:space="preserve">: Έμφαση (με τη χρησιμοποίηση των τοπικών επιρρημάτων) στην αξεπέραστη απόσταση που χωρίζει την φύση και την αλλαγή συνήθειας. </w:t>
      </w:r>
    </w:p>
    <w:p w:rsidR="00F905BB" w:rsidRPr="00996BD2" w:rsidRDefault="00F905BB"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μυριάκις</w:t>
      </w:r>
      <w:r w:rsidRPr="00996BD2">
        <w:rPr>
          <w:rFonts w:asciiTheme="minorHAnsi" w:hAnsiTheme="minorHAnsi" w:cstheme="minorHAnsi"/>
          <w:sz w:val="22"/>
          <w:szCs w:val="22"/>
        </w:rPr>
        <w:t xml:space="preserve">: Το ποσοτικό επίρρημα τονίζει τη μεγάλη προσπάθεια ή μάλλον το αδύνατο του εθισμού στα φυσικά φαινόμενα. </w:t>
      </w:r>
    </w:p>
    <w:p w:rsidR="00095252" w:rsidRPr="00996BD2" w:rsidRDefault="00F905BB" w:rsidP="00996BD2">
      <w:pPr>
        <w:autoSpaceDE w:val="0"/>
        <w:autoSpaceDN w:val="0"/>
        <w:adjustRightInd w:val="0"/>
        <w:spacing w:after="0" w:line="240" w:lineRule="auto"/>
        <w:jc w:val="both"/>
        <w:rPr>
          <w:rFonts w:cstheme="minorHAnsi"/>
        </w:rPr>
      </w:pPr>
      <w:r w:rsidRPr="00996BD2">
        <w:rPr>
          <w:rFonts w:cstheme="minorHAnsi"/>
          <w:b/>
          <w:bCs/>
          <w:i/>
          <w:iCs/>
        </w:rPr>
        <w:t>Οὐδ’ ἄλλο οὐδὲν τῶν ἄλλως πεφυκότων</w:t>
      </w:r>
      <w:r w:rsidRPr="00996BD2">
        <w:rPr>
          <w:rFonts w:cstheme="minorHAnsi"/>
        </w:rPr>
        <w:t xml:space="preserve">: </w:t>
      </w:r>
      <w:r w:rsidRPr="00996BD2">
        <w:rPr>
          <w:rFonts w:cstheme="minorHAnsi"/>
          <w:i/>
          <w:iCs/>
        </w:rPr>
        <w:t xml:space="preserve">Επαγωγικά </w:t>
      </w:r>
      <w:r w:rsidRPr="00996BD2">
        <w:rPr>
          <w:rFonts w:cstheme="minorHAnsi"/>
        </w:rPr>
        <w:t>λειτουργώντας ο Αριστοτέλης γενικεύει τα λεγόμενά του. Αξιοσημείωτη είναι επίσης η συσσώρευση αρνήσεων, που τονίζει την αδυναμία αλλαγής της φυσικής συνήθειας.</w:t>
      </w:r>
    </w:p>
    <w:p w:rsidR="00F95DC6" w:rsidRDefault="00F95DC6" w:rsidP="00901D37">
      <w:pPr>
        <w:pStyle w:val="Default"/>
        <w:jc w:val="center"/>
        <w:rPr>
          <w:rFonts w:asciiTheme="minorHAnsi" w:hAnsiTheme="minorHAnsi" w:cstheme="minorHAnsi"/>
          <w:b/>
          <w:bCs/>
          <w:sz w:val="22"/>
          <w:szCs w:val="22"/>
        </w:rPr>
      </w:pPr>
    </w:p>
    <w:tbl>
      <w:tblPr>
        <w:tblStyle w:val="a3"/>
        <w:tblW w:w="0" w:type="auto"/>
        <w:tblInd w:w="4644" w:type="dxa"/>
        <w:tblLook w:val="04A0"/>
      </w:tblPr>
      <w:tblGrid>
        <w:gridCol w:w="2694"/>
      </w:tblGrid>
      <w:tr w:rsidR="00F95DC6" w:rsidTr="00F95DC6">
        <w:tc>
          <w:tcPr>
            <w:tcW w:w="2694" w:type="dxa"/>
          </w:tcPr>
          <w:p w:rsidR="00F95DC6" w:rsidRPr="00F95DC6" w:rsidRDefault="00F95DC6" w:rsidP="00F95DC6">
            <w:pPr>
              <w:pStyle w:val="Default"/>
              <w:jc w:val="center"/>
              <w:rPr>
                <w:rFonts w:asciiTheme="minorHAnsi" w:hAnsiTheme="minorHAnsi" w:cstheme="minorHAnsi"/>
                <w:sz w:val="22"/>
                <w:szCs w:val="22"/>
              </w:rPr>
            </w:pPr>
            <w:r>
              <w:rPr>
                <w:rFonts w:asciiTheme="minorHAnsi" w:hAnsiTheme="minorHAnsi" w:cstheme="minorHAnsi"/>
                <w:b/>
                <w:bCs/>
                <w:sz w:val="22"/>
                <w:szCs w:val="22"/>
              </w:rPr>
              <w:t>1</w:t>
            </w:r>
            <w:r w:rsidRPr="00F95DC6">
              <w:rPr>
                <w:rFonts w:asciiTheme="minorHAnsi" w:hAnsiTheme="minorHAnsi" w:cstheme="minorHAnsi"/>
                <w:b/>
                <w:bCs/>
                <w:sz w:val="22"/>
                <w:szCs w:val="22"/>
                <w:vertAlign w:val="superscript"/>
              </w:rPr>
              <w:t>ος</w:t>
            </w:r>
            <w:r>
              <w:rPr>
                <w:rFonts w:asciiTheme="minorHAnsi" w:hAnsiTheme="minorHAnsi" w:cstheme="minorHAnsi"/>
                <w:b/>
                <w:bCs/>
                <w:sz w:val="22"/>
                <w:szCs w:val="22"/>
              </w:rPr>
              <w:t xml:space="preserve"> </w:t>
            </w:r>
            <w:r w:rsidRPr="00996BD2">
              <w:rPr>
                <w:rFonts w:asciiTheme="minorHAnsi" w:hAnsiTheme="minorHAnsi" w:cstheme="minorHAnsi"/>
                <w:b/>
                <w:bCs/>
                <w:sz w:val="22"/>
                <w:szCs w:val="22"/>
              </w:rPr>
              <w:t>Συλλογισμός</w:t>
            </w:r>
          </w:p>
        </w:tc>
      </w:tr>
    </w:tbl>
    <w:p w:rsidR="00FC4B6B" w:rsidRDefault="00FC4B6B" w:rsidP="00996BD2">
      <w:pPr>
        <w:pStyle w:val="Default"/>
        <w:jc w:val="both"/>
        <w:rPr>
          <w:rFonts w:asciiTheme="minorHAnsi" w:hAnsiTheme="minorHAnsi" w:cstheme="minorHAnsi"/>
          <w:b/>
          <w:bCs/>
          <w:sz w:val="22"/>
          <w:szCs w:val="22"/>
        </w:rPr>
      </w:pPr>
    </w:p>
    <w:p w:rsidR="00F905BB" w:rsidRPr="00996BD2" w:rsidRDefault="00F905BB" w:rsidP="00996BD2">
      <w:pPr>
        <w:pStyle w:val="Default"/>
        <w:jc w:val="both"/>
        <w:rPr>
          <w:rFonts w:asciiTheme="minorHAnsi" w:hAnsiTheme="minorHAnsi" w:cstheme="minorHAnsi"/>
          <w:sz w:val="22"/>
          <w:szCs w:val="22"/>
        </w:rPr>
      </w:pPr>
      <w:r w:rsidRPr="00996BD2">
        <w:rPr>
          <w:rFonts w:asciiTheme="minorHAnsi" w:hAnsiTheme="minorHAnsi" w:cstheme="minorHAnsi"/>
          <w:b/>
          <w:bCs/>
          <w:sz w:val="22"/>
          <w:szCs w:val="22"/>
        </w:rPr>
        <w:t>1η προκείμενη</w:t>
      </w:r>
      <w:r w:rsidRPr="00996BD2">
        <w:rPr>
          <w:rFonts w:asciiTheme="minorHAnsi" w:hAnsiTheme="minorHAnsi" w:cstheme="minorHAnsi"/>
          <w:sz w:val="22"/>
          <w:szCs w:val="22"/>
        </w:rPr>
        <w:t xml:space="preserve">: </w:t>
      </w:r>
      <w:r w:rsidRPr="00996BD2">
        <w:rPr>
          <w:rFonts w:asciiTheme="minorHAnsi" w:hAnsiTheme="minorHAnsi" w:cstheme="minorHAnsi"/>
          <w:b/>
          <w:bCs/>
          <w:i/>
          <w:iCs/>
          <w:sz w:val="22"/>
          <w:szCs w:val="22"/>
        </w:rPr>
        <w:t xml:space="preserve">ἡ δ’ ἠθικὴ ἐξ ἔθους περιγίνεται </w:t>
      </w:r>
      <w:r w:rsidRPr="00996BD2">
        <w:rPr>
          <w:rFonts w:asciiTheme="minorHAnsi" w:hAnsiTheme="minorHAnsi" w:cstheme="minorHAnsi"/>
          <w:sz w:val="22"/>
          <w:szCs w:val="22"/>
        </w:rPr>
        <w:t xml:space="preserve">(: Η ηθική αρετή δημιουργείται μόνο με τον εθισμό.) </w:t>
      </w:r>
    </w:p>
    <w:p w:rsidR="00F905BB" w:rsidRPr="00996BD2" w:rsidRDefault="00901D37" w:rsidP="00996BD2">
      <w:pPr>
        <w:pStyle w:val="Default"/>
        <w:jc w:val="both"/>
        <w:rPr>
          <w:rFonts w:asciiTheme="minorHAnsi" w:hAnsiTheme="minorHAnsi" w:cstheme="minorHAnsi"/>
          <w:sz w:val="22"/>
          <w:szCs w:val="22"/>
        </w:rPr>
      </w:pPr>
      <w:r>
        <w:rPr>
          <w:rFonts w:ascii="Times New Roman" w:hAnsi="Times New Roman" w:cs="Times New Roman"/>
          <w:sz w:val="22"/>
          <w:szCs w:val="22"/>
        </w:rPr>
        <w:t xml:space="preserve">→ </w:t>
      </w:r>
      <w:r w:rsidR="00F905BB" w:rsidRPr="00996BD2">
        <w:rPr>
          <w:rFonts w:asciiTheme="minorHAnsi" w:hAnsiTheme="minorHAnsi" w:cstheme="minorHAnsi"/>
          <w:sz w:val="22"/>
          <w:szCs w:val="22"/>
        </w:rPr>
        <w:t xml:space="preserve">προς ενίσχυση: Η ετυμολογική συγγένεια μεταξύ </w:t>
      </w:r>
      <w:r w:rsidR="00F905BB" w:rsidRPr="00996BD2">
        <w:rPr>
          <w:rFonts w:asciiTheme="minorHAnsi" w:hAnsiTheme="minorHAnsi" w:cstheme="minorHAnsi"/>
          <w:b/>
          <w:bCs/>
          <w:i/>
          <w:iCs/>
          <w:sz w:val="22"/>
          <w:szCs w:val="22"/>
        </w:rPr>
        <w:t xml:space="preserve">ἤθους </w:t>
      </w:r>
      <w:r w:rsidR="00F905BB" w:rsidRPr="00996BD2">
        <w:rPr>
          <w:rFonts w:asciiTheme="minorHAnsi" w:hAnsiTheme="minorHAnsi" w:cstheme="minorHAnsi"/>
          <w:sz w:val="22"/>
          <w:szCs w:val="22"/>
        </w:rPr>
        <w:t xml:space="preserve">και </w:t>
      </w:r>
      <w:r w:rsidR="00F905BB" w:rsidRPr="00996BD2">
        <w:rPr>
          <w:rFonts w:asciiTheme="minorHAnsi" w:hAnsiTheme="minorHAnsi" w:cstheme="minorHAnsi"/>
          <w:b/>
          <w:bCs/>
          <w:i/>
          <w:iCs/>
          <w:sz w:val="22"/>
          <w:szCs w:val="22"/>
        </w:rPr>
        <w:t>ἔθους</w:t>
      </w:r>
      <w:r w:rsidR="00F905BB" w:rsidRPr="00996BD2">
        <w:rPr>
          <w:rFonts w:asciiTheme="minorHAnsi" w:hAnsiTheme="minorHAnsi" w:cstheme="minorHAnsi"/>
          <w:sz w:val="22"/>
          <w:szCs w:val="22"/>
        </w:rPr>
        <w:t xml:space="preserve">. </w:t>
      </w:r>
    </w:p>
    <w:p w:rsidR="00F905BB" w:rsidRPr="00996BD2" w:rsidRDefault="00F905BB" w:rsidP="00996BD2">
      <w:pPr>
        <w:pStyle w:val="Default"/>
        <w:jc w:val="both"/>
        <w:rPr>
          <w:rFonts w:asciiTheme="minorHAnsi" w:hAnsiTheme="minorHAnsi" w:cstheme="minorHAnsi"/>
          <w:sz w:val="22"/>
          <w:szCs w:val="22"/>
        </w:rPr>
      </w:pPr>
      <w:r w:rsidRPr="00996BD2">
        <w:rPr>
          <w:rFonts w:asciiTheme="minorHAnsi" w:hAnsiTheme="minorHAnsi" w:cstheme="minorHAnsi"/>
          <w:b/>
          <w:bCs/>
          <w:sz w:val="22"/>
          <w:szCs w:val="22"/>
        </w:rPr>
        <w:t>2η προκείμενη</w:t>
      </w:r>
      <w:r w:rsidRPr="00996BD2">
        <w:rPr>
          <w:rFonts w:asciiTheme="minorHAnsi" w:hAnsiTheme="minorHAnsi" w:cstheme="minorHAnsi"/>
          <w:sz w:val="22"/>
          <w:szCs w:val="22"/>
        </w:rPr>
        <w:t xml:space="preserve">: </w:t>
      </w:r>
      <w:r w:rsidRPr="00996BD2">
        <w:rPr>
          <w:rFonts w:asciiTheme="minorHAnsi" w:hAnsiTheme="minorHAnsi" w:cstheme="minorHAnsi"/>
          <w:b/>
          <w:bCs/>
          <w:i/>
          <w:iCs/>
          <w:sz w:val="22"/>
          <w:szCs w:val="22"/>
        </w:rPr>
        <w:t xml:space="preserve">Οὐδὲν τῶν φύσει ὄντων ἄλλως ἐθίζεται </w:t>
      </w:r>
      <w:r w:rsidRPr="00996BD2">
        <w:rPr>
          <w:rFonts w:asciiTheme="minorHAnsi" w:hAnsiTheme="minorHAnsi" w:cstheme="minorHAnsi"/>
          <w:sz w:val="22"/>
          <w:szCs w:val="22"/>
        </w:rPr>
        <w:t xml:space="preserve">(: Όλα τα πράγματα που είναι φτιαγμένα απ’ τη φύση έχουν συγκεκριμένο τρόπο συμπεριφοράς που δεν αλλάζει σε καμιά περίπτωση ακόμα κι έντονου εθισμού.) </w:t>
      </w:r>
    </w:p>
    <w:p w:rsidR="00F905BB" w:rsidRPr="00996BD2" w:rsidRDefault="00901D37" w:rsidP="00996BD2">
      <w:pPr>
        <w:pStyle w:val="Default"/>
        <w:jc w:val="both"/>
        <w:rPr>
          <w:rFonts w:asciiTheme="minorHAnsi" w:hAnsiTheme="minorHAnsi" w:cstheme="minorHAnsi"/>
          <w:sz w:val="22"/>
          <w:szCs w:val="22"/>
        </w:rPr>
      </w:pPr>
      <w:r>
        <w:rPr>
          <w:rFonts w:ascii="Times New Roman" w:hAnsi="Times New Roman" w:cs="Times New Roman"/>
          <w:sz w:val="22"/>
          <w:szCs w:val="22"/>
        </w:rPr>
        <w:t xml:space="preserve">→ </w:t>
      </w:r>
      <w:r w:rsidR="00F905BB" w:rsidRPr="00996BD2">
        <w:rPr>
          <w:rFonts w:asciiTheme="minorHAnsi" w:hAnsiTheme="minorHAnsi" w:cstheme="minorHAnsi"/>
          <w:sz w:val="22"/>
          <w:szCs w:val="22"/>
        </w:rPr>
        <w:t xml:space="preserve">προς ενίσχυση: Παραδείγματα – επαγωγική διαδικασία </w:t>
      </w:r>
    </w:p>
    <w:p w:rsidR="00F905BB" w:rsidRPr="00996BD2" w:rsidRDefault="00F905BB" w:rsidP="00996BD2">
      <w:pPr>
        <w:autoSpaceDE w:val="0"/>
        <w:autoSpaceDN w:val="0"/>
        <w:adjustRightInd w:val="0"/>
        <w:spacing w:after="0" w:line="240" w:lineRule="auto"/>
        <w:jc w:val="both"/>
        <w:rPr>
          <w:rFonts w:cstheme="minorHAnsi"/>
        </w:rPr>
      </w:pPr>
      <w:r w:rsidRPr="00996BD2">
        <w:rPr>
          <w:rFonts w:cstheme="minorHAnsi"/>
          <w:b/>
          <w:bCs/>
        </w:rPr>
        <w:t>Αποδεικτέα θέση / Συμπέρασμα</w:t>
      </w:r>
      <w:r w:rsidRPr="00996BD2">
        <w:rPr>
          <w:rFonts w:cstheme="minorHAnsi"/>
        </w:rPr>
        <w:t xml:space="preserve">: </w:t>
      </w:r>
      <w:r w:rsidRPr="00996BD2">
        <w:rPr>
          <w:rFonts w:cstheme="minorHAnsi"/>
          <w:b/>
          <w:bCs/>
          <w:i/>
          <w:iCs/>
        </w:rPr>
        <w:t xml:space="preserve">οὐδεμία τῶν ἠθικῶν ἀρετῶν φύσει ἡμῖν ἐγγίνεται / Οὔτ’ ἄρα φύσει οὔτε παρὰ φύσιν ἐγγίνονται αἱ ἀρεταὶ </w:t>
      </w:r>
      <w:r w:rsidRPr="00996BD2">
        <w:rPr>
          <w:rFonts w:cstheme="minorHAnsi"/>
        </w:rPr>
        <w:t>(: Καμία ηθική αρετή δεν υπάρχει μέσα μας εκ φύσεως / Συμπέρασμα: οι αρετές δεν υπάρχουν μέσα μας εκ φύσεως –ούτε όμως είναι αντίθετη προς τη φύση μας η γένεσή τους). Ο συλλογισμός ολοκληρώνεται με γενικό συμπέρασμα που μοιάζει, αλλά δεν είναι, αντιφατικό, ότι οι ηθικές αρετές δεν υπάρχουν μέσα μας εκ φύσεως, αλλά ούτε και αντίθετα προς αυτή.</w:t>
      </w:r>
    </w:p>
    <w:p w:rsidR="00F905BB" w:rsidRPr="00996BD2" w:rsidRDefault="00F905BB" w:rsidP="00996BD2">
      <w:pPr>
        <w:autoSpaceDE w:val="0"/>
        <w:autoSpaceDN w:val="0"/>
        <w:adjustRightInd w:val="0"/>
        <w:spacing w:after="0" w:line="240" w:lineRule="auto"/>
        <w:jc w:val="both"/>
        <w:rPr>
          <w:rFonts w:cstheme="minorHAnsi"/>
        </w:rPr>
      </w:pPr>
    </w:p>
    <w:p w:rsidR="00F905BB" w:rsidRDefault="00F905BB"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οὔτ’ ἄρα φύσει οὔτε παρὰ φύσιν</w:t>
      </w:r>
      <w:r w:rsidRPr="00996BD2">
        <w:rPr>
          <w:rFonts w:asciiTheme="minorHAnsi" w:hAnsiTheme="minorHAnsi" w:cstheme="minorHAnsi"/>
          <w:sz w:val="22"/>
          <w:szCs w:val="22"/>
        </w:rPr>
        <w:t>: Οι αρετές στον άνθρωπο δεν είναι ούτε φυσικές (</w:t>
      </w:r>
      <w:r w:rsidRPr="00996BD2">
        <w:rPr>
          <w:rFonts w:asciiTheme="minorHAnsi" w:hAnsiTheme="minorHAnsi" w:cstheme="minorHAnsi"/>
          <w:b/>
          <w:bCs/>
          <w:i/>
          <w:iCs/>
          <w:sz w:val="22"/>
          <w:szCs w:val="22"/>
        </w:rPr>
        <w:t>φύσει</w:t>
      </w:r>
      <w:r w:rsidRPr="00996BD2">
        <w:rPr>
          <w:rFonts w:asciiTheme="minorHAnsi" w:hAnsiTheme="minorHAnsi" w:cstheme="minorHAnsi"/>
          <w:sz w:val="22"/>
          <w:szCs w:val="22"/>
        </w:rPr>
        <w:t>) ούτε αφύσικες (</w:t>
      </w:r>
      <w:r w:rsidRPr="00996BD2">
        <w:rPr>
          <w:rFonts w:asciiTheme="minorHAnsi" w:hAnsiTheme="minorHAnsi" w:cstheme="minorHAnsi"/>
          <w:b/>
          <w:bCs/>
          <w:i/>
          <w:iCs/>
          <w:sz w:val="22"/>
          <w:szCs w:val="22"/>
        </w:rPr>
        <w:t>παρὰ φύσιν</w:t>
      </w:r>
      <w:r w:rsidRPr="00996BD2">
        <w:rPr>
          <w:rFonts w:asciiTheme="minorHAnsi" w:hAnsiTheme="minorHAnsi" w:cstheme="minorHAnsi"/>
          <w:sz w:val="22"/>
          <w:szCs w:val="22"/>
        </w:rPr>
        <w:t xml:space="preserve">). Σύμφωνο με την </w:t>
      </w:r>
      <w:r w:rsidRPr="00996BD2">
        <w:rPr>
          <w:rFonts w:asciiTheme="minorHAnsi" w:hAnsiTheme="minorHAnsi" w:cstheme="minorHAnsi"/>
          <w:b/>
          <w:bCs/>
          <w:i/>
          <w:iCs/>
          <w:sz w:val="22"/>
          <w:szCs w:val="22"/>
        </w:rPr>
        <w:t xml:space="preserve">φύσιν </w:t>
      </w:r>
      <w:r w:rsidRPr="00996BD2">
        <w:rPr>
          <w:rFonts w:asciiTheme="minorHAnsi" w:hAnsiTheme="minorHAnsi" w:cstheme="minorHAnsi"/>
          <w:sz w:val="22"/>
          <w:szCs w:val="22"/>
        </w:rPr>
        <w:t xml:space="preserve">ή οφειλόμενο σε αυτήν είναι ό,τι γίνεται πάντα (ή σχεδόν πάντα) με τον ίδιο τρόπο και αφορά μια μεγάλη ομάδα ομοειδών όντων ή φαινομένων. Γι’ αυτό και το </w:t>
      </w:r>
      <w:r w:rsidRPr="00996BD2">
        <w:rPr>
          <w:rFonts w:asciiTheme="minorHAnsi" w:hAnsiTheme="minorHAnsi" w:cstheme="minorHAnsi"/>
          <w:b/>
          <w:bCs/>
          <w:i/>
          <w:iCs/>
          <w:sz w:val="22"/>
          <w:szCs w:val="22"/>
        </w:rPr>
        <w:t xml:space="preserve">παρὰ φύσιν </w:t>
      </w:r>
      <w:r w:rsidRPr="00996BD2">
        <w:rPr>
          <w:rFonts w:asciiTheme="minorHAnsi" w:hAnsiTheme="minorHAnsi" w:cstheme="minorHAnsi"/>
          <w:sz w:val="22"/>
          <w:szCs w:val="22"/>
        </w:rPr>
        <w:t xml:space="preserve">προϋποθέτει συχνά τον εξαναγκασμό, τη βία ή την ανθρώπινη απόπειρα να αναιρεθεί η φυσική τάξη. (Φάκελος Υλικού σ. 117) </w:t>
      </w:r>
    </w:p>
    <w:p w:rsidR="00901D37" w:rsidRPr="00996BD2" w:rsidRDefault="00901D37" w:rsidP="00996BD2">
      <w:pPr>
        <w:pStyle w:val="Default"/>
        <w:jc w:val="both"/>
        <w:rPr>
          <w:rFonts w:asciiTheme="minorHAnsi" w:hAnsiTheme="minorHAnsi" w:cstheme="minorHAnsi"/>
          <w:sz w:val="22"/>
          <w:szCs w:val="22"/>
        </w:rPr>
      </w:pPr>
    </w:p>
    <w:tbl>
      <w:tblPr>
        <w:tblStyle w:val="a3"/>
        <w:tblW w:w="0" w:type="auto"/>
        <w:jc w:val="center"/>
        <w:tblInd w:w="360" w:type="dxa"/>
        <w:tblLook w:val="04A0"/>
      </w:tblPr>
      <w:tblGrid>
        <w:gridCol w:w="4710"/>
      </w:tblGrid>
      <w:tr w:rsidR="00901D37" w:rsidTr="00901D37">
        <w:trPr>
          <w:jc w:val="center"/>
        </w:trPr>
        <w:tc>
          <w:tcPr>
            <w:tcW w:w="4710" w:type="dxa"/>
          </w:tcPr>
          <w:p w:rsidR="00901D37" w:rsidRPr="00AB55BF" w:rsidRDefault="00901D37" w:rsidP="00901D37">
            <w:pPr>
              <w:widowControl w:val="0"/>
              <w:autoSpaceDE w:val="0"/>
              <w:autoSpaceDN w:val="0"/>
              <w:adjustRightInd w:val="0"/>
              <w:ind w:left="360"/>
              <w:jc w:val="both"/>
              <w:rPr>
                <w:rFonts w:cstheme="minorHAnsi"/>
                <w:b/>
              </w:rPr>
            </w:pPr>
            <w:r w:rsidRPr="00AB55BF">
              <w:rPr>
                <w:rFonts w:cstheme="minorHAnsi"/>
                <w:b/>
              </w:rPr>
              <w:t>Η τελολογική αντίληψη για την ηθική αρετή</w:t>
            </w:r>
          </w:p>
        </w:tc>
      </w:tr>
    </w:tbl>
    <w:p w:rsidR="00697484" w:rsidRPr="00996BD2" w:rsidRDefault="00697484" w:rsidP="00996BD2">
      <w:pPr>
        <w:autoSpaceDE w:val="0"/>
        <w:autoSpaceDN w:val="0"/>
        <w:adjustRightInd w:val="0"/>
        <w:spacing w:after="0" w:line="240" w:lineRule="auto"/>
        <w:jc w:val="both"/>
        <w:rPr>
          <w:rFonts w:cstheme="minorHAnsi"/>
          <w:b/>
          <w:bCs/>
          <w:i/>
          <w:iCs/>
        </w:rPr>
      </w:pPr>
    </w:p>
    <w:p w:rsidR="00697484" w:rsidRPr="00996BD2" w:rsidRDefault="00F905BB" w:rsidP="00901D37">
      <w:pPr>
        <w:widowControl w:val="0"/>
        <w:autoSpaceDE w:val="0"/>
        <w:autoSpaceDN w:val="0"/>
        <w:adjustRightInd w:val="0"/>
        <w:spacing w:after="0" w:line="240" w:lineRule="auto"/>
        <w:jc w:val="both"/>
        <w:rPr>
          <w:rFonts w:cstheme="minorHAnsi"/>
        </w:rPr>
      </w:pPr>
      <w:r w:rsidRPr="00996BD2">
        <w:rPr>
          <w:rFonts w:cstheme="minorHAnsi"/>
          <w:b/>
          <w:bCs/>
          <w:i/>
          <w:iCs/>
        </w:rPr>
        <w:t>τελειουμένοις</w:t>
      </w:r>
      <w:r w:rsidRPr="00996BD2">
        <w:rPr>
          <w:rFonts w:cstheme="minorHAnsi"/>
        </w:rPr>
        <w:t xml:space="preserve">: Η ηθική του Αριστοτέλη εναρμονίζεται πλήρως με τη φιλοσοφία του για το </w:t>
      </w:r>
      <w:r w:rsidRPr="00996BD2">
        <w:rPr>
          <w:rFonts w:cstheme="minorHAnsi"/>
          <w:b/>
          <w:bCs/>
          <w:i/>
          <w:iCs/>
        </w:rPr>
        <w:t>τέλος</w:t>
      </w:r>
      <w:r w:rsidRPr="00996BD2">
        <w:rPr>
          <w:rFonts w:cstheme="minorHAnsi"/>
        </w:rPr>
        <w:t xml:space="preserve">. Για τον Αριστοτέλη </w:t>
      </w:r>
      <w:r w:rsidRPr="00996BD2">
        <w:rPr>
          <w:rFonts w:cstheme="minorHAnsi"/>
          <w:b/>
          <w:bCs/>
          <w:i/>
          <w:iCs/>
        </w:rPr>
        <w:t xml:space="preserve">τέλος </w:t>
      </w:r>
      <w:r w:rsidRPr="00996BD2">
        <w:rPr>
          <w:rFonts w:cstheme="minorHAnsi"/>
        </w:rPr>
        <w:t xml:space="preserve">σημαίνει ότι όλα τείνουν στην τελείωσή τους· το </w:t>
      </w:r>
      <w:r w:rsidRPr="00996BD2">
        <w:rPr>
          <w:rFonts w:cstheme="minorHAnsi"/>
          <w:b/>
          <w:bCs/>
          <w:i/>
          <w:iCs/>
        </w:rPr>
        <w:t xml:space="preserve">τέλος </w:t>
      </w:r>
      <w:r w:rsidRPr="00996BD2">
        <w:rPr>
          <w:rFonts w:cstheme="minorHAnsi"/>
        </w:rPr>
        <w:t xml:space="preserve">συμπεριλαμβάνει και τη διαδικασία μέσα απ’ την οποία φτάνει και την τέλεια μορφή του. Η ηθική του είναι σαφώς τελ(ε)ολογική. </w:t>
      </w:r>
      <w:r w:rsidR="00697484" w:rsidRPr="00996BD2">
        <w:rPr>
          <w:rFonts w:cstheme="minorHAnsi"/>
        </w:rPr>
        <w:t>Όταν ένα πράγμα περάσει από την κατάσταση της δυνατότητας (</w:t>
      </w:r>
      <w:r w:rsidR="00697484" w:rsidRPr="00996BD2">
        <w:rPr>
          <w:rFonts w:cstheme="minorHAnsi"/>
          <w:i/>
          <w:iCs/>
        </w:rPr>
        <w:t>δυνάμει εἶναι</w:t>
      </w:r>
      <w:r w:rsidR="00697484" w:rsidRPr="00996BD2">
        <w:rPr>
          <w:rFonts w:cstheme="minorHAnsi"/>
        </w:rPr>
        <w:t xml:space="preserve">, δηλ. αυτό που μπορεί να γίνει) στην κατάσταση της πραγμάτωσης/πραγματικότητας (ἐνεργείᾳ </w:t>
      </w:r>
      <w:r w:rsidR="00697484" w:rsidRPr="00996BD2">
        <w:rPr>
          <w:rFonts w:cstheme="minorHAnsi"/>
          <w:i/>
          <w:iCs/>
        </w:rPr>
        <w:t>εἶναι</w:t>
      </w:r>
      <w:r w:rsidR="00697484" w:rsidRPr="00996BD2">
        <w:rPr>
          <w:rFonts w:cstheme="minorHAnsi"/>
        </w:rPr>
        <w:t xml:space="preserve">, δηλ. αυτό που έχει γίνει) αποκτά </w:t>
      </w:r>
      <w:r w:rsidR="00697484" w:rsidRPr="00996BD2">
        <w:rPr>
          <w:rFonts w:cstheme="minorHAnsi"/>
          <w:i/>
          <w:iCs/>
        </w:rPr>
        <w:t>εντελέχεια</w:t>
      </w:r>
      <w:r w:rsidR="00697484" w:rsidRPr="00996BD2">
        <w:rPr>
          <w:rFonts w:cstheme="minorHAnsi"/>
        </w:rPr>
        <w:t xml:space="preserve">. Η ηθική αρετή υπάρχει μέσα μας </w:t>
      </w:r>
      <w:r w:rsidR="00697484" w:rsidRPr="00996BD2">
        <w:rPr>
          <w:rFonts w:cstheme="minorHAnsi"/>
          <w:i/>
          <w:iCs/>
        </w:rPr>
        <w:t>δυνάμει</w:t>
      </w:r>
      <w:r w:rsidR="00697484" w:rsidRPr="00996BD2">
        <w:rPr>
          <w:rFonts w:cstheme="minorHAnsi"/>
        </w:rPr>
        <w:t xml:space="preserve"> και με τη διαδικασία του εθισμού γίνεται ἐνεργείᾳ </w:t>
      </w:r>
      <w:r w:rsidR="00697484" w:rsidRPr="00996BD2">
        <w:rPr>
          <w:rFonts w:cstheme="minorHAnsi"/>
          <w:i/>
          <w:iCs/>
        </w:rPr>
        <w:t>εἶναι</w:t>
      </w:r>
      <w:r w:rsidR="00697484" w:rsidRPr="00996BD2">
        <w:rPr>
          <w:rFonts w:cstheme="minorHAnsi"/>
        </w:rPr>
        <w:t>, ολοκληρώνεται, τελειοποιείται (</w:t>
      </w:r>
      <w:r w:rsidR="00697484" w:rsidRPr="00996BD2">
        <w:rPr>
          <w:rFonts w:cstheme="minorHAnsi"/>
          <w:i/>
          <w:iCs/>
        </w:rPr>
        <w:t>οὔτ᾽ ἄρα φύσει οὔτε παρὰ φύσιν ἐγγίνονται αἱ ἀρεταί, ἀλλὰ πεφυκόσι μὲν ἡμῖν δέξασθαι αὐτάς, τελειουμένοις δὲ διὰ τοῦ ἔθους.</w:t>
      </w:r>
      <w:r w:rsidR="00697484" w:rsidRPr="00996BD2">
        <w:rPr>
          <w:rFonts w:cstheme="minorHAnsi"/>
        </w:rPr>
        <w:t xml:space="preserve">). </w:t>
      </w:r>
      <w:r w:rsidR="00697484" w:rsidRPr="00996BD2">
        <w:rPr>
          <w:rFonts w:cstheme="minorHAnsi"/>
          <w:u w:val="single"/>
        </w:rPr>
        <w:t>Με την απόκτηση της αρετής ο άνθρωπος γίνεται τέλειος, εκπληρώνοντας έτσι το σκοπό (</w:t>
      </w:r>
      <w:r w:rsidR="00697484" w:rsidRPr="00996BD2">
        <w:rPr>
          <w:rFonts w:cstheme="minorHAnsi"/>
          <w:i/>
          <w:iCs/>
          <w:u w:val="single"/>
        </w:rPr>
        <w:t>τέλος</w:t>
      </w:r>
      <w:r w:rsidR="00697484" w:rsidRPr="00996BD2">
        <w:rPr>
          <w:rFonts w:cstheme="minorHAnsi"/>
          <w:u w:val="single"/>
        </w:rPr>
        <w:t>) της ύπαρξής του</w:t>
      </w:r>
      <w:r w:rsidR="00697484" w:rsidRPr="00996BD2">
        <w:rPr>
          <w:rFonts w:cstheme="minorHAnsi"/>
        </w:rPr>
        <w:t>.</w:t>
      </w:r>
    </w:p>
    <w:p w:rsidR="00F905BB" w:rsidRPr="00996BD2" w:rsidRDefault="00F905BB" w:rsidP="00996BD2">
      <w:pPr>
        <w:autoSpaceDE w:val="0"/>
        <w:autoSpaceDN w:val="0"/>
        <w:adjustRightInd w:val="0"/>
        <w:spacing w:after="0" w:line="240" w:lineRule="auto"/>
        <w:jc w:val="both"/>
        <w:rPr>
          <w:rFonts w:cstheme="minorHAnsi"/>
        </w:rPr>
      </w:pPr>
      <w:r w:rsidRPr="00996BD2">
        <w:rPr>
          <w:rFonts w:cstheme="minorHAnsi"/>
        </w:rPr>
        <w:t xml:space="preserve">Επιπλέον, η παρατακτική, αντιθετική σύνδεση των μετοχών </w:t>
      </w:r>
      <w:r w:rsidRPr="00996BD2">
        <w:rPr>
          <w:rFonts w:cstheme="minorHAnsi"/>
          <w:b/>
          <w:bCs/>
          <w:i/>
          <w:iCs/>
        </w:rPr>
        <w:t xml:space="preserve">πεφυκόσι μὲν ἡμῖν δέξασθαι αὐτάς, τελειουμένοις δὲ διὰ τοῦ ἔθους </w:t>
      </w:r>
      <w:r w:rsidRPr="00996BD2">
        <w:rPr>
          <w:rFonts w:cstheme="minorHAnsi"/>
        </w:rPr>
        <w:t xml:space="preserve">προετοιμάζει την αναφορά στο χαρακτηριστικό ζεύγος των αριστοτελικών εννοιών </w:t>
      </w:r>
      <w:r w:rsidRPr="00996BD2">
        <w:rPr>
          <w:rFonts w:cstheme="minorHAnsi"/>
          <w:b/>
          <w:bCs/>
          <w:i/>
          <w:iCs/>
        </w:rPr>
        <w:t xml:space="preserve">δυνάμει </w:t>
      </w:r>
      <w:r w:rsidRPr="00996BD2">
        <w:rPr>
          <w:rFonts w:cstheme="minorHAnsi"/>
        </w:rPr>
        <w:t xml:space="preserve">και </w:t>
      </w:r>
      <w:r w:rsidRPr="00996BD2">
        <w:rPr>
          <w:rFonts w:cstheme="minorHAnsi"/>
          <w:b/>
          <w:bCs/>
          <w:i/>
          <w:iCs/>
        </w:rPr>
        <w:t xml:space="preserve">ἐνεργείᾳ </w:t>
      </w:r>
      <w:r w:rsidRPr="00996BD2">
        <w:rPr>
          <w:rFonts w:cstheme="minorHAnsi"/>
        </w:rPr>
        <w:t>οι οποίες αναφέρονται στη συνέχεια.</w:t>
      </w:r>
    </w:p>
    <w:p w:rsidR="0059250D" w:rsidRPr="00996BD2" w:rsidRDefault="0059250D" w:rsidP="00996BD2">
      <w:pPr>
        <w:autoSpaceDE w:val="0"/>
        <w:autoSpaceDN w:val="0"/>
        <w:adjustRightInd w:val="0"/>
        <w:spacing w:after="0" w:line="240" w:lineRule="auto"/>
        <w:jc w:val="both"/>
        <w:rPr>
          <w:rFonts w:cstheme="minorHAnsi"/>
        </w:rPr>
      </w:pPr>
    </w:p>
    <w:tbl>
      <w:tblPr>
        <w:tblStyle w:val="a3"/>
        <w:tblW w:w="0" w:type="auto"/>
        <w:jc w:val="center"/>
        <w:tblLook w:val="04A0"/>
      </w:tblPr>
      <w:tblGrid>
        <w:gridCol w:w="7905"/>
      </w:tblGrid>
      <w:tr w:rsidR="00901D37" w:rsidTr="00901D37">
        <w:trPr>
          <w:jc w:val="center"/>
        </w:trPr>
        <w:tc>
          <w:tcPr>
            <w:tcW w:w="7905" w:type="dxa"/>
          </w:tcPr>
          <w:p w:rsidR="00901D37" w:rsidRPr="00AB55BF" w:rsidRDefault="00901D37" w:rsidP="00996BD2">
            <w:pPr>
              <w:jc w:val="both"/>
              <w:rPr>
                <w:rFonts w:cstheme="minorHAnsi"/>
                <w:b/>
              </w:rPr>
            </w:pPr>
            <w:r w:rsidRPr="00AB55BF">
              <w:rPr>
                <w:rFonts w:cstheme="minorHAnsi"/>
                <w:b/>
              </w:rPr>
              <w:t>Η διάκριση δυνατότητας και πραγμάτωσης της δυνατότητας (</w:t>
            </w:r>
            <w:r w:rsidRPr="00AB55BF">
              <w:rPr>
                <w:rFonts w:cstheme="minorHAnsi"/>
                <w:b/>
                <w:i/>
                <w:iCs/>
              </w:rPr>
              <w:t>δυνάμει -</w:t>
            </w:r>
            <w:r w:rsidRPr="00AB55BF">
              <w:rPr>
                <w:rFonts w:cstheme="minorHAnsi"/>
                <w:b/>
              </w:rPr>
              <w:t xml:space="preserve"> </w:t>
            </w:r>
            <w:r w:rsidRPr="00AB55BF">
              <w:rPr>
                <w:rFonts w:cstheme="minorHAnsi"/>
                <w:b/>
                <w:i/>
                <w:iCs/>
              </w:rPr>
              <w:t>ἐνεργείᾳ</w:t>
            </w:r>
            <w:r w:rsidRPr="00AB55BF">
              <w:rPr>
                <w:rFonts w:cstheme="minorHAnsi"/>
                <w:b/>
              </w:rPr>
              <w:t>)</w:t>
            </w:r>
          </w:p>
        </w:tc>
      </w:tr>
    </w:tbl>
    <w:p w:rsidR="0059250D" w:rsidRPr="00996BD2" w:rsidRDefault="0059250D" w:rsidP="00996BD2">
      <w:pPr>
        <w:pStyle w:val="Default"/>
        <w:jc w:val="both"/>
        <w:rPr>
          <w:rFonts w:asciiTheme="minorHAnsi" w:hAnsiTheme="minorHAnsi" w:cstheme="minorHAnsi"/>
          <w:b/>
          <w:bCs/>
          <w:i/>
          <w:iCs/>
          <w:sz w:val="22"/>
          <w:szCs w:val="22"/>
        </w:rPr>
      </w:pPr>
    </w:p>
    <w:p w:rsidR="0059250D" w:rsidRPr="00996BD2" w:rsidRDefault="0059250D"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τὰς δυνάμεις πρότερον - τὰς ἐνεργείας ὕστερον</w:t>
      </w:r>
      <w:r w:rsidRPr="00996BD2">
        <w:rPr>
          <w:rFonts w:asciiTheme="minorHAnsi" w:hAnsiTheme="minorHAnsi" w:cstheme="minorHAnsi"/>
          <w:sz w:val="22"/>
          <w:szCs w:val="22"/>
        </w:rPr>
        <w:t xml:space="preserve">: Είναι θεμελιώδης στη φιλοσοφία του Αριστοτέλη η διάκριση (συχνά αντιθετική) των εννοιών </w:t>
      </w:r>
      <w:r w:rsidRPr="00996BD2">
        <w:rPr>
          <w:rFonts w:asciiTheme="minorHAnsi" w:hAnsiTheme="minorHAnsi" w:cstheme="minorHAnsi"/>
          <w:b/>
          <w:bCs/>
          <w:i/>
          <w:iCs/>
          <w:sz w:val="22"/>
          <w:szCs w:val="22"/>
        </w:rPr>
        <w:t xml:space="preserve">δύναμις </w:t>
      </w:r>
      <w:r w:rsidRPr="00996BD2">
        <w:rPr>
          <w:rFonts w:asciiTheme="minorHAnsi" w:hAnsiTheme="minorHAnsi" w:cstheme="minorHAnsi"/>
          <w:sz w:val="22"/>
          <w:szCs w:val="22"/>
        </w:rPr>
        <w:t xml:space="preserve">και </w:t>
      </w:r>
      <w:r w:rsidRPr="00996BD2">
        <w:rPr>
          <w:rFonts w:asciiTheme="minorHAnsi" w:hAnsiTheme="minorHAnsi" w:cstheme="minorHAnsi"/>
          <w:b/>
          <w:bCs/>
          <w:i/>
          <w:iCs/>
          <w:sz w:val="22"/>
          <w:szCs w:val="22"/>
        </w:rPr>
        <w:t>ἐνέργεια</w:t>
      </w:r>
      <w:r w:rsidRPr="00996BD2">
        <w:rPr>
          <w:rFonts w:asciiTheme="minorHAnsi" w:hAnsiTheme="minorHAnsi" w:cstheme="minorHAnsi"/>
          <w:sz w:val="22"/>
          <w:szCs w:val="22"/>
        </w:rPr>
        <w:t xml:space="preserve">. </w:t>
      </w:r>
      <w:r w:rsidRPr="00996BD2">
        <w:rPr>
          <w:rFonts w:asciiTheme="minorHAnsi" w:hAnsiTheme="minorHAnsi" w:cstheme="minorHAnsi"/>
          <w:b/>
          <w:bCs/>
          <w:i/>
          <w:iCs/>
          <w:sz w:val="22"/>
          <w:szCs w:val="22"/>
        </w:rPr>
        <w:t xml:space="preserve">Δύναμις </w:t>
      </w:r>
      <w:r w:rsidRPr="00996BD2">
        <w:rPr>
          <w:rFonts w:asciiTheme="minorHAnsi" w:hAnsiTheme="minorHAnsi" w:cstheme="minorHAnsi"/>
          <w:sz w:val="22"/>
          <w:szCs w:val="22"/>
        </w:rPr>
        <w:t xml:space="preserve">είναι η δυνατότητα που έχει ένα πράγμα ή ένα ον να γίνει ή να κάνει κάτι, ενώ </w:t>
      </w:r>
      <w:r w:rsidRPr="00996BD2">
        <w:rPr>
          <w:rFonts w:asciiTheme="minorHAnsi" w:hAnsiTheme="minorHAnsi" w:cstheme="minorHAnsi"/>
          <w:b/>
          <w:bCs/>
          <w:i/>
          <w:iCs/>
          <w:sz w:val="22"/>
          <w:szCs w:val="22"/>
        </w:rPr>
        <w:t xml:space="preserve">ἐνέργεια </w:t>
      </w:r>
      <w:r w:rsidRPr="00996BD2">
        <w:rPr>
          <w:rFonts w:asciiTheme="minorHAnsi" w:hAnsiTheme="minorHAnsi" w:cstheme="minorHAnsi"/>
          <w:sz w:val="22"/>
          <w:szCs w:val="22"/>
        </w:rPr>
        <w:t>είναι η πραγμάτωση αυτής της δυνατότητας. Εδώ, σε συνδυασμό με τα χρονικά επιρρήματα (</w:t>
      </w:r>
      <w:r w:rsidRPr="00996BD2">
        <w:rPr>
          <w:rFonts w:asciiTheme="minorHAnsi" w:hAnsiTheme="minorHAnsi" w:cstheme="minorHAnsi"/>
          <w:b/>
          <w:bCs/>
          <w:i/>
          <w:iCs/>
          <w:sz w:val="22"/>
          <w:szCs w:val="22"/>
        </w:rPr>
        <w:t>πρότερον - ὕστερον</w:t>
      </w:r>
      <w:r w:rsidRPr="00996BD2">
        <w:rPr>
          <w:rFonts w:asciiTheme="minorHAnsi" w:hAnsiTheme="minorHAnsi" w:cstheme="minorHAnsi"/>
          <w:sz w:val="22"/>
          <w:szCs w:val="22"/>
        </w:rPr>
        <w:t xml:space="preserve">), είναι φανερό ότι οι </w:t>
      </w:r>
      <w:r w:rsidRPr="00996BD2">
        <w:rPr>
          <w:rFonts w:asciiTheme="minorHAnsi" w:hAnsiTheme="minorHAnsi" w:cstheme="minorHAnsi"/>
          <w:b/>
          <w:bCs/>
          <w:i/>
          <w:iCs/>
          <w:sz w:val="22"/>
          <w:szCs w:val="22"/>
        </w:rPr>
        <w:t xml:space="preserve">δυνάμεις </w:t>
      </w:r>
      <w:r w:rsidRPr="00996BD2">
        <w:rPr>
          <w:rFonts w:asciiTheme="minorHAnsi" w:hAnsiTheme="minorHAnsi" w:cstheme="minorHAnsi"/>
          <w:sz w:val="22"/>
          <w:szCs w:val="22"/>
        </w:rPr>
        <w:t xml:space="preserve">(δυνατότητες) έχουν χρονική μόνο προτεραιότητα έναντι των </w:t>
      </w:r>
      <w:r w:rsidRPr="00996BD2">
        <w:rPr>
          <w:rFonts w:asciiTheme="minorHAnsi" w:hAnsiTheme="minorHAnsi" w:cstheme="minorHAnsi"/>
          <w:b/>
          <w:bCs/>
          <w:i/>
          <w:iCs/>
          <w:sz w:val="22"/>
          <w:szCs w:val="22"/>
        </w:rPr>
        <w:t xml:space="preserve">ἐνεργειῶν </w:t>
      </w:r>
      <w:r w:rsidRPr="00996BD2">
        <w:rPr>
          <w:rFonts w:asciiTheme="minorHAnsi" w:hAnsiTheme="minorHAnsi" w:cstheme="minorHAnsi"/>
          <w:sz w:val="22"/>
          <w:szCs w:val="22"/>
        </w:rPr>
        <w:t xml:space="preserve">(πραγματώσεων). Επίσης, η χρήση των επιρρημάτων </w:t>
      </w:r>
      <w:r w:rsidRPr="00996BD2">
        <w:rPr>
          <w:rFonts w:asciiTheme="minorHAnsi" w:hAnsiTheme="minorHAnsi" w:cstheme="minorHAnsi"/>
          <w:b/>
          <w:bCs/>
          <w:i/>
          <w:iCs/>
          <w:sz w:val="22"/>
          <w:szCs w:val="22"/>
        </w:rPr>
        <w:t xml:space="preserve">πρότερον - ὕστερον </w:t>
      </w:r>
      <w:r w:rsidRPr="00996BD2">
        <w:rPr>
          <w:rFonts w:asciiTheme="minorHAnsi" w:hAnsiTheme="minorHAnsi" w:cstheme="minorHAnsi"/>
          <w:sz w:val="22"/>
          <w:szCs w:val="22"/>
        </w:rPr>
        <w:t xml:space="preserve">δηλώνει την εξέλιξη, την ανάπτυξη των ιδιοτήτων στον άνθρωπο. Ο Αριστοτέλης θεωρεί ότι η πραγμάτωση είναι πιο σημαντική από τη δυνατότητα. Επιπλέον, η </w:t>
      </w:r>
      <w:r w:rsidRPr="00996BD2">
        <w:rPr>
          <w:rFonts w:asciiTheme="minorHAnsi" w:hAnsiTheme="minorHAnsi" w:cstheme="minorHAnsi"/>
          <w:b/>
          <w:bCs/>
          <w:i/>
          <w:iCs/>
          <w:sz w:val="22"/>
          <w:szCs w:val="22"/>
        </w:rPr>
        <w:t xml:space="preserve">ἐνέργεια </w:t>
      </w:r>
      <w:r w:rsidRPr="00996BD2">
        <w:rPr>
          <w:rFonts w:asciiTheme="minorHAnsi" w:hAnsiTheme="minorHAnsi" w:cstheme="minorHAnsi"/>
          <w:sz w:val="22"/>
          <w:szCs w:val="22"/>
        </w:rPr>
        <w:t xml:space="preserve">έχει οντολογική προτεραιότητα έναντι της </w:t>
      </w:r>
      <w:r w:rsidRPr="00996BD2">
        <w:rPr>
          <w:rFonts w:asciiTheme="minorHAnsi" w:hAnsiTheme="minorHAnsi" w:cstheme="minorHAnsi"/>
          <w:b/>
          <w:bCs/>
          <w:i/>
          <w:iCs/>
          <w:sz w:val="22"/>
          <w:szCs w:val="22"/>
        </w:rPr>
        <w:t xml:space="preserve">δυνάμεως </w:t>
      </w:r>
      <w:r w:rsidRPr="00996BD2">
        <w:rPr>
          <w:rFonts w:asciiTheme="minorHAnsi" w:hAnsiTheme="minorHAnsi" w:cstheme="minorHAnsi"/>
          <w:sz w:val="22"/>
          <w:szCs w:val="22"/>
        </w:rPr>
        <w:t xml:space="preserve">(αφού μόνο η </w:t>
      </w:r>
      <w:r w:rsidRPr="00996BD2">
        <w:rPr>
          <w:rFonts w:asciiTheme="minorHAnsi" w:hAnsiTheme="minorHAnsi" w:cstheme="minorHAnsi"/>
          <w:b/>
          <w:bCs/>
          <w:i/>
          <w:iCs/>
          <w:sz w:val="22"/>
          <w:szCs w:val="22"/>
        </w:rPr>
        <w:t xml:space="preserve">ἐνέργεια </w:t>
      </w:r>
      <w:r w:rsidRPr="00996BD2">
        <w:rPr>
          <w:rFonts w:asciiTheme="minorHAnsi" w:hAnsiTheme="minorHAnsi" w:cstheme="minorHAnsi"/>
          <w:sz w:val="22"/>
          <w:szCs w:val="22"/>
        </w:rPr>
        <w:t xml:space="preserve">ταυτίζεται με την ύπαρξη ενός όντος). </w:t>
      </w:r>
    </w:p>
    <w:p w:rsidR="0059250D" w:rsidRPr="00996BD2" w:rsidRDefault="0059250D" w:rsidP="00901D37">
      <w:pPr>
        <w:pStyle w:val="Default"/>
        <w:ind w:firstLine="720"/>
        <w:jc w:val="both"/>
        <w:rPr>
          <w:rFonts w:asciiTheme="minorHAnsi" w:hAnsiTheme="minorHAnsi" w:cstheme="minorHAnsi"/>
          <w:sz w:val="22"/>
          <w:szCs w:val="22"/>
        </w:rPr>
      </w:pPr>
      <w:r w:rsidRPr="00996BD2">
        <w:rPr>
          <w:rFonts w:asciiTheme="minorHAnsi" w:hAnsiTheme="minorHAnsi" w:cstheme="minorHAnsi"/>
          <w:sz w:val="22"/>
          <w:szCs w:val="22"/>
        </w:rPr>
        <w:t xml:space="preserve">Ο Αριστοτέλης χρησιμοποιεί πολύ συχνά τους όρους </w:t>
      </w:r>
      <w:r w:rsidRPr="00996BD2">
        <w:rPr>
          <w:rFonts w:asciiTheme="minorHAnsi" w:hAnsiTheme="minorHAnsi" w:cstheme="minorHAnsi"/>
          <w:i/>
          <w:iCs/>
          <w:sz w:val="22"/>
          <w:szCs w:val="22"/>
        </w:rPr>
        <w:t>δυνάμει</w:t>
      </w:r>
      <w:r w:rsidRPr="00996BD2">
        <w:rPr>
          <w:rFonts w:asciiTheme="minorHAnsi" w:hAnsiTheme="minorHAnsi" w:cstheme="minorHAnsi"/>
          <w:sz w:val="22"/>
          <w:szCs w:val="22"/>
        </w:rPr>
        <w:t>-</w:t>
      </w:r>
      <w:r w:rsidRPr="00996BD2">
        <w:rPr>
          <w:rFonts w:asciiTheme="minorHAnsi" w:hAnsiTheme="minorHAnsi" w:cstheme="minorHAnsi"/>
          <w:i/>
          <w:iCs/>
          <w:sz w:val="22"/>
          <w:szCs w:val="22"/>
        </w:rPr>
        <w:t xml:space="preserve">ἐνεργείᾳ, </w:t>
      </w:r>
      <w:r w:rsidRPr="00996BD2">
        <w:rPr>
          <w:rFonts w:asciiTheme="minorHAnsi" w:hAnsiTheme="minorHAnsi" w:cstheme="minorHAnsi"/>
          <w:sz w:val="22"/>
          <w:szCs w:val="22"/>
        </w:rPr>
        <w:t xml:space="preserve">πιστεύοντας ότι κάθε ον αποτελείται από δύο στοιχεία αξεχώριστα: την </w:t>
      </w:r>
      <w:r w:rsidRPr="00996BD2">
        <w:rPr>
          <w:rFonts w:asciiTheme="minorHAnsi" w:hAnsiTheme="minorHAnsi" w:cstheme="minorHAnsi"/>
          <w:i/>
          <w:iCs/>
          <w:sz w:val="22"/>
          <w:szCs w:val="22"/>
        </w:rPr>
        <w:t>ύ</w:t>
      </w:r>
      <w:r w:rsidRPr="00996BD2">
        <w:rPr>
          <w:rFonts w:asciiTheme="minorHAnsi" w:hAnsiTheme="minorHAnsi" w:cstheme="minorHAnsi"/>
          <w:i/>
          <w:iCs/>
          <w:sz w:val="22"/>
          <w:szCs w:val="22"/>
        </w:rPr>
        <w:softHyphen/>
        <w:t xml:space="preserve">λη </w:t>
      </w:r>
      <w:r w:rsidRPr="00996BD2">
        <w:rPr>
          <w:rFonts w:asciiTheme="minorHAnsi" w:hAnsiTheme="minorHAnsi" w:cstheme="minorHAnsi"/>
          <w:sz w:val="22"/>
          <w:szCs w:val="22"/>
        </w:rPr>
        <w:t xml:space="preserve">και τη </w:t>
      </w:r>
      <w:r w:rsidRPr="00996BD2">
        <w:rPr>
          <w:rFonts w:asciiTheme="minorHAnsi" w:hAnsiTheme="minorHAnsi" w:cstheme="minorHAnsi"/>
          <w:i/>
          <w:iCs/>
          <w:sz w:val="22"/>
          <w:szCs w:val="22"/>
        </w:rPr>
        <w:t>μορφή</w:t>
      </w:r>
      <w:r w:rsidRPr="00996BD2">
        <w:rPr>
          <w:rFonts w:asciiTheme="minorHAnsi" w:hAnsiTheme="minorHAnsi" w:cstheme="minorHAnsi"/>
          <w:b/>
          <w:bCs/>
          <w:sz w:val="22"/>
          <w:szCs w:val="22"/>
        </w:rPr>
        <w:t xml:space="preserve">. </w:t>
      </w:r>
      <w:r w:rsidRPr="00996BD2">
        <w:rPr>
          <w:rFonts w:asciiTheme="minorHAnsi" w:hAnsiTheme="minorHAnsi" w:cstheme="minorHAnsi"/>
          <w:sz w:val="22"/>
          <w:szCs w:val="22"/>
        </w:rPr>
        <w:t xml:space="preserve">Η ύλη περιέχει μέσα της τη δυνατότητα ν’ αποκτήσει μορφή (δηλ, έχει μέσα της τη μορφή </w:t>
      </w:r>
      <w:r w:rsidRPr="00996BD2">
        <w:rPr>
          <w:rFonts w:asciiTheme="minorHAnsi" w:hAnsiTheme="minorHAnsi" w:cstheme="minorHAnsi"/>
          <w:i/>
          <w:iCs/>
          <w:sz w:val="22"/>
          <w:szCs w:val="22"/>
        </w:rPr>
        <w:t>δυνάμει</w:t>
      </w:r>
      <w:r w:rsidRPr="00996BD2">
        <w:rPr>
          <w:rFonts w:asciiTheme="minorHAnsi" w:hAnsiTheme="minorHAnsi" w:cstheme="minorHAnsi"/>
          <w:iCs/>
          <w:sz w:val="22"/>
          <w:szCs w:val="22"/>
        </w:rPr>
        <w:t>)</w:t>
      </w:r>
      <w:r w:rsidRPr="00996BD2">
        <w:rPr>
          <w:rFonts w:asciiTheme="minorHAnsi" w:hAnsiTheme="minorHAnsi" w:cstheme="minorHAnsi"/>
          <w:i/>
          <w:iCs/>
          <w:sz w:val="22"/>
          <w:szCs w:val="22"/>
        </w:rPr>
        <w:t xml:space="preserve"> </w:t>
      </w:r>
      <w:r w:rsidRPr="00996BD2">
        <w:rPr>
          <w:rFonts w:asciiTheme="minorHAnsi" w:hAnsiTheme="minorHAnsi" w:cstheme="minorHAnsi"/>
          <w:sz w:val="22"/>
          <w:szCs w:val="22"/>
        </w:rPr>
        <w:t xml:space="preserve">και, αν υπάρξουν οι κατάλληλες προϋποθέσεις, πραγματοποιεί αυτή τη δυνατότητα και αποκτά μορφή (Τότε η ύλη έχει τη μορφή </w:t>
      </w:r>
      <w:r w:rsidRPr="00996BD2">
        <w:rPr>
          <w:rFonts w:asciiTheme="minorHAnsi" w:hAnsiTheme="minorHAnsi" w:cstheme="minorHAnsi"/>
          <w:i/>
          <w:iCs/>
          <w:sz w:val="22"/>
          <w:szCs w:val="22"/>
        </w:rPr>
        <w:t>ἐνεργείᾳ</w:t>
      </w:r>
      <w:r w:rsidRPr="00996BD2">
        <w:rPr>
          <w:rFonts w:asciiTheme="minorHAnsi" w:hAnsiTheme="minorHAnsi" w:cstheme="minorHAnsi"/>
          <w:iCs/>
          <w:sz w:val="22"/>
          <w:szCs w:val="22"/>
        </w:rPr>
        <w:t>, σε ενεργή κατάσταση, θα μπορούσαμε να πούμε)</w:t>
      </w:r>
      <w:r w:rsidRPr="00996BD2">
        <w:rPr>
          <w:rFonts w:asciiTheme="minorHAnsi" w:hAnsiTheme="minorHAnsi" w:cstheme="minorHAnsi"/>
          <w:i/>
          <w:iCs/>
          <w:sz w:val="22"/>
          <w:szCs w:val="22"/>
        </w:rPr>
        <w:t xml:space="preserve">. </w:t>
      </w:r>
      <w:r w:rsidRPr="00996BD2">
        <w:rPr>
          <w:rFonts w:asciiTheme="minorHAnsi" w:hAnsiTheme="minorHAnsi" w:cstheme="minorHAnsi"/>
          <w:sz w:val="22"/>
          <w:szCs w:val="22"/>
        </w:rPr>
        <w:t xml:space="preserve">Για παράδειγμα, το μάρμαρο είναι </w:t>
      </w:r>
      <w:r w:rsidRPr="00996BD2">
        <w:rPr>
          <w:rFonts w:asciiTheme="minorHAnsi" w:hAnsiTheme="minorHAnsi" w:cstheme="minorHAnsi"/>
          <w:i/>
          <w:iCs/>
          <w:sz w:val="22"/>
          <w:szCs w:val="22"/>
        </w:rPr>
        <w:t xml:space="preserve">δυνάμει </w:t>
      </w:r>
      <w:r w:rsidRPr="00996BD2">
        <w:rPr>
          <w:rFonts w:asciiTheme="minorHAnsi" w:hAnsiTheme="minorHAnsi" w:cstheme="minorHAnsi"/>
          <w:sz w:val="22"/>
          <w:szCs w:val="22"/>
        </w:rPr>
        <w:t xml:space="preserve">άγαλμα. Αν όμως το δουλέψει ο κατάλληλος τεχνίτης, μπορεί να γίνει άγαλμα, οπότε θα είναι άγαλμα </w:t>
      </w:r>
      <w:r w:rsidRPr="00996BD2">
        <w:rPr>
          <w:rFonts w:asciiTheme="minorHAnsi" w:hAnsiTheme="minorHAnsi" w:cstheme="minorHAnsi"/>
          <w:i/>
          <w:iCs/>
          <w:sz w:val="22"/>
          <w:szCs w:val="22"/>
        </w:rPr>
        <w:t>ἐνεργείᾳ</w:t>
      </w:r>
      <w:r w:rsidRPr="00996BD2">
        <w:rPr>
          <w:rFonts w:asciiTheme="minorHAnsi" w:hAnsiTheme="minorHAnsi" w:cstheme="minorHAnsi"/>
          <w:sz w:val="22"/>
          <w:szCs w:val="22"/>
        </w:rPr>
        <w:t>. Η ύλη και η μορφή αντιστοιχούν με τα αισθητά και τις ιδέες του Πλάτωνα, μόνο που η ύλη και η μορφή υπάρχουν στα όντα μαζί και δεν τοποθετείται η μορφή σε άλλο κόσμο, υπερβατικό, όπως είναι ο κόσμος των ιδεών του Πλάτωνα.</w:t>
      </w:r>
      <w:r w:rsidRPr="00996BD2">
        <w:rPr>
          <w:rFonts w:asciiTheme="minorHAnsi" w:hAnsiTheme="minorHAnsi" w:cstheme="minorHAnsi"/>
          <w:sz w:val="22"/>
          <w:szCs w:val="22"/>
        </w:rPr>
        <w:tab/>
      </w:r>
    </w:p>
    <w:p w:rsidR="0059250D" w:rsidRDefault="0059250D" w:rsidP="00996BD2">
      <w:pPr>
        <w:autoSpaceDE w:val="0"/>
        <w:autoSpaceDN w:val="0"/>
        <w:adjustRightInd w:val="0"/>
        <w:spacing w:after="0" w:line="240" w:lineRule="auto"/>
        <w:jc w:val="both"/>
        <w:rPr>
          <w:rFonts w:cstheme="minorHAnsi"/>
        </w:rPr>
      </w:pPr>
      <w:r w:rsidRPr="00996BD2">
        <w:rPr>
          <w:rFonts w:cstheme="minorHAnsi"/>
          <w:b/>
          <w:bCs/>
          <w:i/>
          <w:iCs/>
        </w:rPr>
        <w:t>ὅπερ</w:t>
      </w:r>
      <w:r w:rsidRPr="00996BD2">
        <w:rPr>
          <w:rFonts w:cstheme="minorHAnsi"/>
          <w:b/>
          <w:bCs/>
        </w:rPr>
        <w:t>…</w:t>
      </w:r>
      <w:r w:rsidRPr="00996BD2">
        <w:rPr>
          <w:rFonts w:cstheme="minorHAnsi"/>
        </w:rPr>
        <w:t>: Επαλήθευση της αριστοτελικής άποψης.</w:t>
      </w:r>
    </w:p>
    <w:p w:rsidR="00AB55BF" w:rsidRDefault="00AB55BF" w:rsidP="00AB55BF">
      <w:pPr>
        <w:widowControl w:val="0"/>
        <w:autoSpaceDE w:val="0"/>
        <w:autoSpaceDN w:val="0"/>
        <w:adjustRightInd w:val="0"/>
        <w:spacing w:after="0" w:line="240" w:lineRule="auto"/>
        <w:jc w:val="both"/>
        <w:rPr>
          <w:rFonts w:cstheme="minorHAnsi"/>
        </w:rPr>
      </w:pPr>
    </w:p>
    <w:tbl>
      <w:tblPr>
        <w:tblStyle w:val="a3"/>
        <w:tblW w:w="0" w:type="auto"/>
        <w:jc w:val="center"/>
        <w:tblLook w:val="04A0"/>
      </w:tblPr>
      <w:tblGrid>
        <w:gridCol w:w="1951"/>
      </w:tblGrid>
      <w:tr w:rsidR="00F95DC6" w:rsidTr="00F95DC6">
        <w:trPr>
          <w:jc w:val="center"/>
        </w:trPr>
        <w:tc>
          <w:tcPr>
            <w:tcW w:w="1951" w:type="dxa"/>
          </w:tcPr>
          <w:p w:rsidR="00F95DC6" w:rsidRDefault="00F95DC6" w:rsidP="00F95DC6">
            <w:pPr>
              <w:pStyle w:val="Default"/>
              <w:rPr>
                <w:rFonts w:asciiTheme="minorHAnsi" w:hAnsiTheme="minorHAnsi" w:cstheme="minorHAnsi"/>
                <w:b/>
                <w:bCs/>
                <w:sz w:val="22"/>
                <w:szCs w:val="22"/>
              </w:rPr>
            </w:pPr>
            <w:r>
              <w:rPr>
                <w:rFonts w:asciiTheme="minorHAnsi" w:hAnsiTheme="minorHAnsi" w:cstheme="minorHAnsi"/>
                <w:b/>
                <w:bCs/>
                <w:sz w:val="22"/>
                <w:szCs w:val="22"/>
              </w:rPr>
              <w:t>2</w:t>
            </w:r>
            <w:r w:rsidRPr="00F95DC6">
              <w:rPr>
                <w:rFonts w:asciiTheme="minorHAnsi" w:hAnsiTheme="minorHAnsi" w:cstheme="minorHAnsi"/>
                <w:b/>
                <w:bCs/>
                <w:sz w:val="22"/>
                <w:szCs w:val="22"/>
                <w:vertAlign w:val="superscript"/>
              </w:rPr>
              <w:t>ος</w:t>
            </w:r>
            <w:r>
              <w:rPr>
                <w:rFonts w:asciiTheme="minorHAnsi" w:hAnsiTheme="minorHAnsi" w:cstheme="minorHAnsi"/>
                <w:b/>
                <w:bCs/>
                <w:sz w:val="22"/>
                <w:szCs w:val="22"/>
              </w:rPr>
              <w:t xml:space="preserve"> </w:t>
            </w:r>
            <w:r w:rsidRPr="00F95DC6">
              <w:rPr>
                <w:rFonts w:asciiTheme="minorHAnsi" w:hAnsiTheme="minorHAnsi" w:cstheme="minorHAnsi"/>
                <w:b/>
                <w:bCs/>
                <w:sz w:val="22"/>
                <w:szCs w:val="22"/>
              </w:rPr>
              <w:t xml:space="preserve"> Συλλογισμός</w:t>
            </w:r>
          </w:p>
        </w:tc>
      </w:tr>
    </w:tbl>
    <w:p w:rsidR="00F95DC6" w:rsidRPr="00F95DC6" w:rsidRDefault="00F95DC6" w:rsidP="00F95DC6">
      <w:pPr>
        <w:pStyle w:val="Default"/>
        <w:rPr>
          <w:rFonts w:asciiTheme="minorHAnsi" w:hAnsiTheme="minorHAnsi" w:cstheme="minorHAnsi"/>
          <w:sz w:val="22"/>
          <w:szCs w:val="22"/>
        </w:rPr>
      </w:pPr>
    </w:p>
    <w:p w:rsidR="00F95DC6" w:rsidRPr="00F95DC6" w:rsidRDefault="00F95DC6" w:rsidP="00F95DC6">
      <w:pPr>
        <w:pStyle w:val="Default"/>
        <w:rPr>
          <w:rFonts w:asciiTheme="minorHAnsi" w:hAnsiTheme="minorHAnsi" w:cstheme="minorHAnsi"/>
          <w:sz w:val="22"/>
          <w:szCs w:val="22"/>
        </w:rPr>
      </w:pPr>
      <w:r w:rsidRPr="00F95DC6">
        <w:rPr>
          <w:rFonts w:asciiTheme="minorHAnsi" w:hAnsiTheme="minorHAnsi" w:cstheme="minorHAnsi"/>
          <w:sz w:val="22"/>
          <w:szCs w:val="22"/>
        </w:rPr>
        <w:t>Στη συνέχεια (</w:t>
      </w:r>
      <w:r w:rsidRPr="00F95DC6">
        <w:rPr>
          <w:rFonts w:asciiTheme="minorHAnsi" w:hAnsiTheme="minorHAnsi" w:cstheme="minorHAnsi"/>
          <w:b/>
          <w:bCs/>
          <w:i/>
          <w:iCs/>
          <w:sz w:val="22"/>
          <w:szCs w:val="22"/>
        </w:rPr>
        <w:t>Ἔτι</w:t>
      </w:r>
      <w:r w:rsidRPr="00F95DC6">
        <w:rPr>
          <w:rFonts w:asciiTheme="minorHAnsi" w:hAnsiTheme="minorHAnsi" w:cstheme="minorHAnsi"/>
          <w:sz w:val="22"/>
          <w:szCs w:val="22"/>
        </w:rPr>
        <w:t xml:space="preserve">) ο Αριστοτέλης παρουσιάζει ένα δεύτερο αποδεικτικό επιχείρημα για την άποψή του ότι </w:t>
      </w:r>
      <w:r w:rsidRPr="00F95DC6">
        <w:rPr>
          <w:rFonts w:asciiTheme="minorHAnsi" w:hAnsiTheme="minorHAnsi" w:cstheme="minorHAnsi"/>
          <w:b/>
          <w:bCs/>
          <w:i/>
          <w:iCs/>
          <w:sz w:val="22"/>
          <w:szCs w:val="22"/>
        </w:rPr>
        <w:t>οὐδεμία τῶν ἠθικῶν ἀρετῶν φύσει ἡμῖν ἐγγίνεται</w:t>
      </w:r>
      <w:r w:rsidRPr="00F95DC6">
        <w:rPr>
          <w:rFonts w:asciiTheme="minorHAnsi" w:hAnsiTheme="minorHAnsi" w:cstheme="minorHAnsi"/>
          <w:sz w:val="22"/>
          <w:szCs w:val="22"/>
        </w:rPr>
        <w:t xml:space="preserve">. </w:t>
      </w:r>
    </w:p>
    <w:p w:rsidR="00F95DC6" w:rsidRPr="00F95DC6" w:rsidRDefault="00F95DC6" w:rsidP="00F95DC6">
      <w:pPr>
        <w:pStyle w:val="Default"/>
        <w:rPr>
          <w:rFonts w:asciiTheme="minorHAnsi" w:hAnsiTheme="minorHAnsi" w:cstheme="minorHAnsi"/>
          <w:sz w:val="22"/>
          <w:szCs w:val="22"/>
        </w:rPr>
      </w:pPr>
      <w:r w:rsidRPr="00F95DC6">
        <w:rPr>
          <w:rFonts w:asciiTheme="minorHAnsi" w:hAnsiTheme="minorHAnsi" w:cstheme="minorHAnsi"/>
          <w:b/>
          <w:bCs/>
          <w:sz w:val="22"/>
          <w:szCs w:val="22"/>
        </w:rPr>
        <w:t>1η προκείμενη</w:t>
      </w:r>
      <w:r w:rsidRPr="00F95DC6">
        <w:rPr>
          <w:rFonts w:asciiTheme="minorHAnsi" w:hAnsiTheme="minorHAnsi" w:cstheme="minorHAnsi"/>
          <w:sz w:val="22"/>
          <w:szCs w:val="22"/>
        </w:rPr>
        <w:t xml:space="preserve">: Ορισμένα πράγματα ο άνθρωπος τα έχει εκ φύσεως: π.χ. τις αισθήσεις. Στην περίπτωση αυτών των πραγμάτων διαπιστώνουμε ότι αυτά αρχικά υφίστανται ως </w:t>
      </w:r>
      <w:r w:rsidRPr="00F95DC6">
        <w:rPr>
          <w:rFonts w:asciiTheme="minorHAnsi" w:hAnsiTheme="minorHAnsi" w:cstheme="minorHAnsi"/>
          <w:i/>
          <w:iCs/>
          <w:sz w:val="22"/>
          <w:szCs w:val="22"/>
        </w:rPr>
        <w:t>δυνάμεις</w:t>
      </w:r>
      <w:r w:rsidRPr="00F95DC6">
        <w:rPr>
          <w:rFonts w:asciiTheme="minorHAnsi" w:hAnsiTheme="minorHAnsi" w:cstheme="minorHAnsi"/>
          <w:sz w:val="22"/>
          <w:szCs w:val="22"/>
        </w:rPr>
        <w:t xml:space="preserve">, δυνατότητες και αργότερα εκδηλώνονται ως </w:t>
      </w:r>
      <w:r w:rsidRPr="00F95DC6">
        <w:rPr>
          <w:rFonts w:asciiTheme="minorHAnsi" w:hAnsiTheme="minorHAnsi" w:cstheme="minorHAnsi"/>
          <w:i/>
          <w:iCs/>
          <w:sz w:val="22"/>
          <w:szCs w:val="22"/>
        </w:rPr>
        <w:t>ενέργειες</w:t>
      </w:r>
      <w:r w:rsidRPr="00F95DC6">
        <w:rPr>
          <w:rFonts w:asciiTheme="minorHAnsi" w:hAnsiTheme="minorHAnsi" w:cstheme="minorHAnsi"/>
          <w:sz w:val="22"/>
          <w:szCs w:val="22"/>
        </w:rPr>
        <w:t xml:space="preserve">. </w:t>
      </w:r>
    </w:p>
    <w:p w:rsidR="00F95DC6" w:rsidRPr="00F95DC6" w:rsidRDefault="00F95DC6" w:rsidP="00F95DC6">
      <w:pPr>
        <w:pStyle w:val="Default"/>
        <w:rPr>
          <w:rFonts w:asciiTheme="minorHAnsi" w:hAnsiTheme="minorHAnsi" w:cstheme="minorHAnsi"/>
          <w:sz w:val="22"/>
          <w:szCs w:val="22"/>
        </w:rPr>
      </w:pPr>
      <w:r w:rsidRPr="00F95DC6">
        <w:rPr>
          <w:rFonts w:asciiTheme="minorHAnsi" w:hAnsiTheme="minorHAnsi" w:cstheme="minorHAnsi"/>
          <w:b/>
          <w:bCs/>
          <w:i/>
          <w:iCs/>
          <w:sz w:val="22"/>
          <w:szCs w:val="22"/>
        </w:rPr>
        <w:t xml:space="preserve">Αντίθετα μὲν ... δὲ </w:t>
      </w:r>
    </w:p>
    <w:p w:rsidR="00F95DC6" w:rsidRPr="00F95DC6" w:rsidRDefault="00F95DC6" w:rsidP="00F95DC6">
      <w:pPr>
        <w:pStyle w:val="Default"/>
        <w:rPr>
          <w:rFonts w:asciiTheme="minorHAnsi" w:hAnsiTheme="minorHAnsi" w:cstheme="minorHAnsi"/>
          <w:sz w:val="22"/>
          <w:szCs w:val="22"/>
        </w:rPr>
      </w:pPr>
      <w:r w:rsidRPr="00F95DC6">
        <w:rPr>
          <w:rFonts w:asciiTheme="minorHAnsi" w:hAnsiTheme="minorHAnsi" w:cstheme="minorHAnsi"/>
          <w:b/>
          <w:bCs/>
          <w:sz w:val="22"/>
          <w:szCs w:val="22"/>
        </w:rPr>
        <w:t>2η προκείμενη</w:t>
      </w:r>
      <w:r w:rsidRPr="00F95DC6">
        <w:rPr>
          <w:rFonts w:asciiTheme="minorHAnsi" w:hAnsiTheme="minorHAnsi" w:cstheme="minorHAnsi"/>
          <w:sz w:val="22"/>
          <w:szCs w:val="22"/>
        </w:rPr>
        <w:t xml:space="preserve">: Οι αρετές υφίστανται, αφού προηγηθούν οι αντίστοιχες ενέργειες, δηλαδή η εφαρμογή τους στην πράξη όπως π.χ. οι τέχνες. </w:t>
      </w:r>
    </w:p>
    <w:p w:rsidR="00F95DC6" w:rsidRDefault="00F95DC6" w:rsidP="00F95DC6">
      <w:pPr>
        <w:widowControl w:val="0"/>
        <w:autoSpaceDE w:val="0"/>
        <w:autoSpaceDN w:val="0"/>
        <w:adjustRightInd w:val="0"/>
        <w:spacing w:after="0" w:line="240" w:lineRule="auto"/>
        <w:jc w:val="both"/>
        <w:rPr>
          <w:rFonts w:cstheme="minorHAnsi"/>
        </w:rPr>
      </w:pPr>
      <w:r w:rsidRPr="00F95DC6">
        <w:rPr>
          <w:rFonts w:cstheme="minorHAnsi"/>
          <w:b/>
          <w:bCs/>
        </w:rPr>
        <w:t xml:space="preserve">Συμπέρασμα: </w:t>
      </w:r>
      <w:r w:rsidRPr="00F95DC6">
        <w:rPr>
          <w:rFonts w:cstheme="minorHAnsi"/>
        </w:rPr>
        <w:t>Επομένως, οι αρετές δεν ανήκουν σ’ όσα ο άνθρωπος έχει εκ φύσεως</w:t>
      </w:r>
      <w:r>
        <w:t>.</w:t>
      </w:r>
    </w:p>
    <w:p w:rsidR="00F95DC6" w:rsidRDefault="00F95DC6" w:rsidP="00AB55BF">
      <w:pPr>
        <w:widowControl w:val="0"/>
        <w:autoSpaceDE w:val="0"/>
        <w:autoSpaceDN w:val="0"/>
        <w:adjustRightInd w:val="0"/>
        <w:spacing w:after="0" w:line="240" w:lineRule="auto"/>
        <w:jc w:val="both"/>
        <w:rPr>
          <w:rFonts w:cstheme="minorHAnsi"/>
        </w:rPr>
      </w:pPr>
    </w:p>
    <w:p w:rsidR="00F95DC6" w:rsidRDefault="00F95DC6" w:rsidP="00F95DC6">
      <w:pPr>
        <w:widowControl w:val="0"/>
        <w:autoSpaceDE w:val="0"/>
        <w:autoSpaceDN w:val="0"/>
        <w:adjustRightInd w:val="0"/>
        <w:spacing w:after="0" w:line="240" w:lineRule="auto"/>
        <w:jc w:val="center"/>
        <w:rPr>
          <w:rFonts w:cstheme="minorHAnsi"/>
        </w:rPr>
      </w:pPr>
      <w:r>
        <w:rPr>
          <w:rFonts w:cstheme="minorHAnsi"/>
        </w:rPr>
        <w:t>Ανάλυση του συλλογισμού</w:t>
      </w:r>
    </w:p>
    <w:p w:rsidR="00AB55BF" w:rsidRPr="00AB55BF" w:rsidRDefault="00AB55BF" w:rsidP="00AB55BF">
      <w:pPr>
        <w:widowControl w:val="0"/>
        <w:autoSpaceDE w:val="0"/>
        <w:autoSpaceDN w:val="0"/>
        <w:adjustRightInd w:val="0"/>
        <w:spacing w:after="0" w:line="240" w:lineRule="auto"/>
        <w:jc w:val="both"/>
        <w:rPr>
          <w:rFonts w:cstheme="minorHAnsi"/>
        </w:rPr>
      </w:pPr>
      <w:r w:rsidRPr="00AB55BF">
        <w:rPr>
          <w:rFonts w:cstheme="minorHAnsi"/>
        </w:rPr>
        <w:t xml:space="preserve">α. </w:t>
      </w:r>
      <w:r w:rsidRPr="00AB55BF">
        <w:rPr>
          <w:rFonts w:cstheme="minorHAnsi"/>
          <w:i/>
        </w:rPr>
        <w:t xml:space="preserve">ὅσα μὲν φύσει ἡμῖν παραγίνεται, τὰς δυνάμεις τούτων πρότερον κομιζόμεθα, ὕστερον δὲ τὰς ἐνεργείας </w:t>
      </w:r>
      <w:r w:rsidRPr="00AB55BF">
        <w:rPr>
          <w:rFonts w:cstheme="minorHAnsi"/>
          <w:i/>
        </w:rPr>
        <w:lastRenderedPageBreak/>
        <w:t>ἀποδίδομεν (ὅπερ ἐπὶ τῶν αἰσθήσεων δῆλον· οὐ γὰρ ἐκ τοῦ πολλάκις ἰδεῖν ἢ πολλάκις ἀκοῦσαι τὰς αἰσθήσεις ἐλάβομεν</w:t>
      </w:r>
      <w:r w:rsidRPr="00AB55BF">
        <w:rPr>
          <w:rFonts w:cstheme="minorHAnsi"/>
        </w:rPr>
        <w:t xml:space="preserve"> </w:t>
      </w:r>
      <w:r w:rsidRPr="00AB55BF">
        <w:rPr>
          <w:rFonts w:cstheme="minorHAnsi"/>
          <w:i/>
        </w:rPr>
        <w:t>ἀλλ᾽ ἀνάπαλιν ἔχοντες ἐχρησάμεθα, οὐ χρησάμενοι ἔσχομεν</w:t>
      </w:r>
      <w:r w:rsidRPr="00AB55BF">
        <w:rPr>
          <w:rFonts w:cstheme="minorHAnsi"/>
        </w:rPr>
        <w:t>: σχετικά με όσα</w:t>
      </w:r>
      <w:r w:rsidRPr="00AB55BF">
        <w:rPr>
          <w:rFonts w:cstheme="minorHAnsi"/>
          <w:iCs/>
        </w:rPr>
        <w:t xml:space="preserve"> </w:t>
      </w:r>
      <w:r w:rsidRPr="00AB55BF">
        <w:rPr>
          <w:rFonts w:cstheme="minorHAnsi"/>
        </w:rPr>
        <w:t>έχουμε μέσα μας εκ φύσεως: υπάρχει εκ των προτέρων η δυνατότητα να πραγματωθούν αλλά πραγματώνονται ύστερα (χρονικά), όμως άμεσα, χωρίς να χρειάζεται ο εθισμός με την επανάληψη. Για παράδειγ</w:t>
      </w:r>
      <w:r w:rsidRPr="00AB55BF">
        <w:rPr>
          <w:rFonts w:cstheme="minorHAnsi"/>
        </w:rPr>
        <w:softHyphen/>
        <w:t>μα, οι αισθήσεις: η δυνατότητα της όρασης και της ακοής υπάρχει εκ φύ</w:t>
      </w:r>
      <w:r w:rsidRPr="00AB55BF">
        <w:rPr>
          <w:rFonts w:cstheme="minorHAnsi"/>
        </w:rPr>
        <w:softHyphen/>
        <w:t>σεως και μετά πραγματώνεται. ‘Ομως η όραση και η ακοή είναι πλήρως αναπτυγμένες, έτοιμες, και δεν τις αποκτούμε εκ των υστέρων με τη συ</w:t>
      </w:r>
      <w:r w:rsidRPr="00AB55BF">
        <w:rPr>
          <w:rFonts w:cstheme="minorHAnsi"/>
        </w:rPr>
        <w:softHyphen/>
        <w:t>χνή χρήση τους, βλέποντας ή ακούγοντας ξανά και ξανά. Προηγείται δηλα</w:t>
      </w:r>
      <w:r w:rsidRPr="00AB55BF">
        <w:rPr>
          <w:rFonts w:cstheme="minorHAnsi"/>
        </w:rPr>
        <w:softHyphen/>
        <w:t>δή η ύπαρξη και ακολουθεί η ενέργεια, η χρησιμοποίησή τους, η πραγμά</w:t>
      </w:r>
      <w:r w:rsidRPr="00AB55BF">
        <w:rPr>
          <w:rFonts w:cstheme="minorHAnsi"/>
        </w:rPr>
        <w:softHyphen/>
        <w:t xml:space="preserve">τωση, οι οπτικές ή ακουστικές εμπειρίες. Με άλλα λόγια: </w:t>
      </w:r>
      <w:r w:rsidRPr="00AB55BF">
        <w:rPr>
          <w:rFonts w:cstheme="minorHAnsi"/>
          <w:u w:val="single"/>
        </w:rPr>
        <w:t>έχουμε πρώτα την ικανότητα για κάτι (π.χ. για όραση) και ύστερα τη χρησιμοποιούuε.</w:t>
      </w:r>
      <w:r w:rsidRPr="00AB55BF">
        <w:rPr>
          <w:rFonts w:cstheme="minorHAnsi"/>
        </w:rPr>
        <w:t xml:space="preserve"> Δε συμβαίνει όμως το αντίθετο: να ασκηθούμε δηλαδή πρώτα πολλές φο</w:t>
      </w:r>
      <w:r w:rsidRPr="00AB55BF">
        <w:rPr>
          <w:rFonts w:cstheme="minorHAnsi"/>
        </w:rPr>
        <w:softHyphen/>
        <w:t>ρές στο να βλέπουμε και με αυτή την άσκηση να αποκτήσουμε την ικανό</w:t>
      </w:r>
      <w:r w:rsidRPr="00AB55BF">
        <w:rPr>
          <w:rFonts w:cstheme="minorHAnsi"/>
        </w:rPr>
        <w:softHyphen/>
        <w:t>τητα της όρασης.</w:t>
      </w:r>
    </w:p>
    <w:p w:rsidR="00F95DC6" w:rsidRDefault="00F95DC6" w:rsidP="00AB55BF">
      <w:pPr>
        <w:spacing w:after="0" w:line="240" w:lineRule="auto"/>
        <w:jc w:val="both"/>
        <w:rPr>
          <w:rFonts w:cstheme="minorHAnsi"/>
        </w:rPr>
      </w:pPr>
    </w:p>
    <w:p w:rsidR="00AB55BF" w:rsidRPr="00AB55BF" w:rsidRDefault="00AB55BF" w:rsidP="00AB55BF">
      <w:pPr>
        <w:spacing w:after="0" w:line="240" w:lineRule="auto"/>
        <w:jc w:val="both"/>
        <w:rPr>
          <w:rFonts w:cstheme="minorHAnsi"/>
          <w:i/>
          <w:iCs/>
        </w:rPr>
      </w:pPr>
      <w:r w:rsidRPr="00AB55BF">
        <w:rPr>
          <w:rFonts w:cstheme="minorHAnsi"/>
        </w:rPr>
        <w:t xml:space="preserve">β. </w:t>
      </w:r>
      <w:r w:rsidRPr="00AB55BF">
        <w:rPr>
          <w:rFonts w:cstheme="minorHAnsi"/>
          <w:i/>
        </w:rPr>
        <w:t>τὰς δ᾽ ἀρετὰς λαμβάνομεν ἐνεργήσαντες πρότερον, ὥσπερ καὶ ἐπὶ τῶν ἄλλων τεχνῶν· ἃ γὰρ δεῖ μαθόντας ποιεῖν, ταῦτα ποιοῦντες μανθάνομεν, οἷον οἰκοδομοῦντες οἰκοδόμοι γίνονται καὶ κιθαρίζοντες κιθαρισταί· [1103</w:t>
      </w:r>
      <w:r w:rsidRPr="00AB55BF">
        <w:rPr>
          <w:rFonts w:cstheme="minorHAnsi"/>
          <w:i/>
          <w:lang w:val="en-US"/>
        </w:rPr>
        <w:t>b</w:t>
      </w:r>
      <w:r w:rsidRPr="00AB55BF">
        <w:rPr>
          <w:rFonts w:cstheme="minorHAnsi"/>
          <w:i/>
        </w:rPr>
        <w:t>] (1) οὕτω δὴ καὶ τὰ μὲν δίκαια πράττοντες δίκαιοι γινόμεθα, τὰ δὲ σώφρονα σώφρονες, τὰ δ᾽ ἀνδρεῖα ἀνδρεῖοι</w:t>
      </w:r>
      <w:r w:rsidRPr="00AB55BF">
        <w:rPr>
          <w:rFonts w:cstheme="minorHAnsi"/>
        </w:rPr>
        <w:t>: σχετικά, τώρα, με την ηθική αρετή:</w:t>
      </w:r>
      <w:r w:rsidRPr="00AB55BF">
        <w:rPr>
          <w:rFonts w:cstheme="minorHAnsi"/>
          <w:b/>
          <w:bCs/>
        </w:rPr>
        <w:t xml:space="preserve"> </w:t>
      </w:r>
      <w:r w:rsidRPr="00AB55BF">
        <w:rPr>
          <w:rFonts w:cstheme="minorHAnsi"/>
        </w:rPr>
        <w:t>όπως αναφέρθηκε στο τέλος της προηγούμενης ενότητας (</w:t>
      </w:r>
      <w:r w:rsidRPr="00AB55BF">
        <w:rPr>
          <w:rFonts w:cstheme="minorHAnsi"/>
          <w:i/>
        </w:rPr>
        <w:t>πεφυκόσι μὲν ἡμῖν δέξασθαι αὐτάς, τελειουμένοις δὲ διὰ τοῦ ἔθους</w:t>
      </w:r>
      <w:r w:rsidRPr="00AB55BF">
        <w:rPr>
          <w:rFonts w:cstheme="minorHAnsi"/>
        </w:rPr>
        <w:t>), έχουμε από τη φύση μόνο την ιδιότητα να δε</w:t>
      </w:r>
      <w:r w:rsidRPr="00AB55BF">
        <w:rPr>
          <w:rFonts w:cstheme="minorHAnsi"/>
        </w:rPr>
        <w:softHyphen/>
        <w:t>χτούμε την ηθική αρετή, όμως στη συνέχεια αυτή διαφοροποιείται από ε</w:t>
      </w:r>
      <w:r w:rsidRPr="00AB55BF">
        <w:rPr>
          <w:rFonts w:cstheme="minorHAnsi"/>
        </w:rPr>
        <w:softHyphen/>
        <w:t>κείνα που έχουμε εκ φύσεως. Εδώ δηλαδή συμβαίνει το αντίθετο από ό,τι συμβαίνει στα εκ φύσεως: προηγείται η ενέργεια (οι εμπειρίες, οι επανα</w:t>
      </w:r>
      <w:r w:rsidRPr="00AB55BF">
        <w:rPr>
          <w:rFonts w:cstheme="minorHAnsi"/>
        </w:rPr>
        <w:softHyphen/>
        <w:t>λήψεις, η άσκηση) και ακολουθεί η κατάκτηση της ηθικής αρετής. Με άλ</w:t>
      </w:r>
      <w:r w:rsidRPr="00AB55BF">
        <w:rPr>
          <w:rFonts w:cstheme="minorHAnsi"/>
        </w:rPr>
        <w:softHyphen/>
        <w:t xml:space="preserve">λα λόγια: </w:t>
      </w:r>
      <w:r w:rsidRPr="00AB55BF">
        <w:rPr>
          <w:rFonts w:cstheme="minorHAnsi"/>
          <w:u w:val="single"/>
        </w:rPr>
        <w:t>ασκούμαστε πρώτα σε μιαν αρετή και ύστερα την αποκτούμε</w:t>
      </w:r>
      <w:r w:rsidRPr="00AB55BF">
        <w:rPr>
          <w:rFonts w:cstheme="minorHAnsi"/>
        </w:rPr>
        <w:t xml:space="preserve"> (π.χ. ενεργώντας συνεχώς με δίκαιο τρόπο γινόμαστε δίκαιοι). Αυτή η δια</w:t>
      </w:r>
      <w:r w:rsidRPr="00AB55BF">
        <w:rPr>
          <w:rFonts w:cstheme="minorHAnsi"/>
        </w:rPr>
        <w:softHyphen/>
        <w:t xml:space="preserve">φοροποίηση ενισχύει με τη σειρά της την άποψη ότι </w:t>
      </w:r>
      <w:r w:rsidRPr="00AB55BF">
        <w:rPr>
          <w:rFonts w:cstheme="minorHAnsi"/>
          <w:i/>
        </w:rPr>
        <w:t>οὐδεμία τῶν ἠθικῶν ἀρετῶν φύσει ἡμῖν ἐγγίνεται</w:t>
      </w:r>
      <w:r w:rsidRPr="00AB55BF">
        <w:rPr>
          <w:rFonts w:cstheme="minorHAnsi"/>
          <w:i/>
          <w:iCs/>
        </w:rPr>
        <w:t>.</w:t>
      </w:r>
    </w:p>
    <w:p w:rsidR="00AB55BF" w:rsidRPr="00996BD2" w:rsidRDefault="00AB55BF" w:rsidP="00996BD2">
      <w:pPr>
        <w:autoSpaceDE w:val="0"/>
        <w:autoSpaceDN w:val="0"/>
        <w:adjustRightInd w:val="0"/>
        <w:spacing w:after="0" w:line="240" w:lineRule="auto"/>
        <w:jc w:val="both"/>
        <w:rPr>
          <w:rFonts w:cstheme="minorHAnsi"/>
        </w:rPr>
      </w:pPr>
    </w:p>
    <w:p w:rsidR="0059250D" w:rsidRPr="00996BD2" w:rsidRDefault="0059250D"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ὥσπερ καὶ ἐπὶ τῶν ἄλλων τεχνῶν</w:t>
      </w:r>
      <w:r w:rsidRPr="00996BD2">
        <w:rPr>
          <w:rFonts w:asciiTheme="minorHAnsi" w:hAnsiTheme="minorHAnsi" w:cstheme="minorHAnsi"/>
          <w:sz w:val="22"/>
          <w:szCs w:val="22"/>
        </w:rPr>
        <w:t xml:space="preserve">: Αξιοσημείωτη στην παραβολική αυτή πρόταση η παρουσία του συνδέσμου </w:t>
      </w:r>
      <w:r w:rsidRPr="00996BD2">
        <w:rPr>
          <w:rFonts w:asciiTheme="minorHAnsi" w:hAnsiTheme="minorHAnsi" w:cstheme="minorHAnsi"/>
          <w:b/>
          <w:bCs/>
          <w:i/>
          <w:iCs/>
          <w:sz w:val="22"/>
          <w:szCs w:val="22"/>
        </w:rPr>
        <w:t xml:space="preserve">καί, </w:t>
      </w:r>
      <w:r w:rsidRPr="00996BD2">
        <w:rPr>
          <w:rFonts w:asciiTheme="minorHAnsi" w:hAnsiTheme="minorHAnsi" w:cstheme="minorHAnsi"/>
          <w:sz w:val="22"/>
          <w:szCs w:val="22"/>
        </w:rPr>
        <w:t xml:space="preserve">καθώς και του επιθέτου </w:t>
      </w:r>
      <w:r w:rsidRPr="00996BD2">
        <w:rPr>
          <w:rFonts w:asciiTheme="minorHAnsi" w:hAnsiTheme="minorHAnsi" w:cstheme="minorHAnsi"/>
          <w:b/>
          <w:bCs/>
          <w:i/>
          <w:iCs/>
          <w:sz w:val="22"/>
          <w:szCs w:val="22"/>
        </w:rPr>
        <w:t>τῶν ἄλλων</w:t>
      </w:r>
      <w:r w:rsidRPr="00996BD2">
        <w:rPr>
          <w:rFonts w:asciiTheme="minorHAnsi" w:hAnsiTheme="minorHAnsi" w:cstheme="minorHAnsi"/>
          <w:i/>
          <w:iCs/>
          <w:sz w:val="22"/>
          <w:szCs w:val="22"/>
        </w:rPr>
        <w:t xml:space="preserve">, </w:t>
      </w:r>
      <w:r w:rsidRPr="00996BD2">
        <w:rPr>
          <w:rFonts w:asciiTheme="minorHAnsi" w:hAnsiTheme="minorHAnsi" w:cstheme="minorHAnsi"/>
          <w:sz w:val="22"/>
          <w:szCs w:val="22"/>
        </w:rPr>
        <w:t xml:space="preserve">εφόσον οι αρετές δεν περιλαμβάνονται στις τέχνες, η οποία ερμηνεύεται ως εξής: </w:t>
      </w:r>
    </w:p>
    <w:p w:rsidR="0059250D" w:rsidRPr="00996BD2" w:rsidRDefault="00901D37" w:rsidP="00901D37">
      <w:pPr>
        <w:pStyle w:val="Default"/>
        <w:jc w:val="both"/>
        <w:rPr>
          <w:rFonts w:asciiTheme="minorHAnsi" w:hAnsiTheme="minorHAnsi" w:cstheme="minorHAnsi"/>
          <w:sz w:val="22"/>
          <w:szCs w:val="22"/>
        </w:rPr>
      </w:pPr>
      <w:r>
        <w:rPr>
          <w:rFonts w:asciiTheme="minorHAnsi" w:hAnsiTheme="minorHAnsi" w:cstheme="minorHAnsi"/>
          <w:sz w:val="22"/>
          <w:szCs w:val="22"/>
        </w:rPr>
        <w:t>▪</w:t>
      </w:r>
      <w:r w:rsidR="0059250D" w:rsidRPr="00996BD2">
        <w:rPr>
          <w:rFonts w:asciiTheme="minorHAnsi" w:hAnsiTheme="minorHAnsi" w:cstheme="minorHAnsi"/>
          <w:sz w:val="22"/>
          <w:szCs w:val="22"/>
        </w:rPr>
        <w:t xml:space="preserve">Η διαδικασία απόκτησης των ηθικών αρετών είναι παρόμοια μ’ εκείνη της απόκτησης των τεχνών, κάτι που οδηγεί σε συνωνυμία των ρημάτων </w:t>
      </w:r>
      <w:r w:rsidR="0059250D" w:rsidRPr="00996BD2">
        <w:rPr>
          <w:rFonts w:asciiTheme="minorHAnsi" w:hAnsiTheme="minorHAnsi" w:cstheme="minorHAnsi"/>
          <w:b/>
          <w:bCs/>
          <w:i/>
          <w:iCs/>
          <w:sz w:val="22"/>
          <w:szCs w:val="22"/>
        </w:rPr>
        <w:t xml:space="preserve">λαμβάνομεν </w:t>
      </w:r>
      <w:r w:rsidR="0059250D" w:rsidRPr="00996BD2">
        <w:rPr>
          <w:rFonts w:asciiTheme="minorHAnsi" w:hAnsiTheme="minorHAnsi" w:cstheme="minorHAnsi"/>
          <w:sz w:val="22"/>
          <w:szCs w:val="22"/>
        </w:rPr>
        <w:t xml:space="preserve">(για τις αρετές) και </w:t>
      </w:r>
      <w:r w:rsidR="0059250D" w:rsidRPr="00996BD2">
        <w:rPr>
          <w:rFonts w:asciiTheme="minorHAnsi" w:hAnsiTheme="minorHAnsi" w:cstheme="minorHAnsi"/>
          <w:b/>
          <w:bCs/>
          <w:i/>
          <w:iCs/>
          <w:sz w:val="22"/>
          <w:szCs w:val="22"/>
        </w:rPr>
        <w:t xml:space="preserve">μανθάνομεν </w:t>
      </w:r>
      <w:r w:rsidR="0059250D" w:rsidRPr="00996BD2">
        <w:rPr>
          <w:rFonts w:asciiTheme="minorHAnsi" w:hAnsiTheme="minorHAnsi" w:cstheme="minorHAnsi"/>
          <w:sz w:val="22"/>
          <w:szCs w:val="22"/>
        </w:rPr>
        <w:t xml:space="preserve">(για τις τέχνες) και κατ’ επέκταση: το αντικείμενο του πρώτου ρήματος είναι απλώς μέρος απ’ το αντικείμενο του δεύτερου ρήματος. </w:t>
      </w:r>
    </w:p>
    <w:p w:rsidR="0059250D" w:rsidRPr="00996BD2" w:rsidRDefault="00901D37" w:rsidP="00901D37">
      <w:pPr>
        <w:pStyle w:val="Default"/>
        <w:jc w:val="both"/>
        <w:rPr>
          <w:rFonts w:asciiTheme="minorHAnsi" w:hAnsiTheme="minorHAnsi" w:cstheme="minorHAnsi"/>
          <w:sz w:val="22"/>
          <w:szCs w:val="22"/>
        </w:rPr>
      </w:pPr>
      <w:r>
        <w:rPr>
          <w:rFonts w:asciiTheme="minorHAnsi" w:hAnsiTheme="minorHAnsi" w:cstheme="minorHAnsi"/>
          <w:sz w:val="22"/>
          <w:szCs w:val="22"/>
        </w:rPr>
        <w:t>▪</w:t>
      </w:r>
      <w:r w:rsidR="0059250D" w:rsidRPr="00996BD2">
        <w:rPr>
          <w:rFonts w:asciiTheme="minorHAnsi" w:hAnsiTheme="minorHAnsi" w:cstheme="minorHAnsi"/>
          <w:sz w:val="22"/>
          <w:szCs w:val="22"/>
        </w:rPr>
        <w:t xml:space="preserve">τα έργα του Αριστοτέλη αποτελούν προσωπικές σημειώσεις, που έχουν σε πολύ μεγάλο βαθμό, χαρακτηριστικά του προφορικού λόγου. </w:t>
      </w:r>
    </w:p>
    <w:p w:rsidR="0059250D" w:rsidRPr="00996BD2" w:rsidRDefault="0059250D" w:rsidP="00901D37">
      <w:pPr>
        <w:pStyle w:val="Default"/>
        <w:jc w:val="both"/>
        <w:rPr>
          <w:rFonts w:asciiTheme="minorHAnsi" w:hAnsiTheme="minorHAnsi" w:cstheme="minorHAnsi"/>
          <w:sz w:val="22"/>
          <w:szCs w:val="22"/>
        </w:rPr>
      </w:pPr>
    </w:p>
    <w:p w:rsidR="0059250D" w:rsidRPr="00996BD2" w:rsidRDefault="00901D37" w:rsidP="00901D37">
      <w:pPr>
        <w:pStyle w:val="Default"/>
        <w:jc w:val="both"/>
        <w:rPr>
          <w:rFonts w:asciiTheme="minorHAnsi" w:hAnsiTheme="minorHAnsi" w:cstheme="minorHAnsi"/>
          <w:sz w:val="22"/>
          <w:szCs w:val="22"/>
        </w:rPr>
      </w:pPr>
      <w:r>
        <w:rPr>
          <w:rFonts w:asciiTheme="minorHAnsi" w:hAnsiTheme="minorHAnsi" w:cstheme="minorHAnsi"/>
          <w:b/>
          <w:bCs/>
          <w:i/>
          <w:iCs/>
          <w:sz w:val="22"/>
          <w:szCs w:val="22"/>
        </w:rPr>
        <w:t>λαμβάνομεν/μανθάνομεν /γίνονται /</w:t>
      </w:r>
      <w:r w:rsidR="0059250D" w:rsidRPr="00996BD2">
        <w:rPr>
          <w:rFonts w:asciiTheme="minorHAnsi" w:hAnsiTheme="minorHAnsi" w:cstheme="minorHAnsi"/>
          <w:b/>
          <w:bCs/>
          <w:i/>
          <w:iCs/>
          <w:sz w:val="22"/>
          <w:szCs w:val="22"/>
        </w:rPr>
        <w:t>γινόμεθα</w:t>
      </w:r>
      <w:r w:rsidR="0059250D" w:rsidRPr="00996BD2">
        <w:rPr>
          <w:rFonts w:asciiTheme="minorHAnsi" w:hAnsiTheme="minorHAnsi" w:cstheme="minorHAnsi"/>
          <w:sz w:val="22"/>
          <w:szCs w:val="22"/>
        </w:rPr>
        <w:t xml:space="preserve">: Η εναλλαγή του προσώπου γίνεται περισσότερο αυθόρμητα παρά λογικά. Χρησιμοποιεί γ΄ πρόσωπο αναφερόμενος στις τέχνες, διότι δεν ήταν στις προθέσεις του Αριστοτέλη να γίνει οικοδόμος ποτέ. Αντίθετα, χρησιμοποιεί α΄ πρόσωπο, όταν αναφέρεται στις ηθικές αρετές διότι περιλαμβάνει και τον εαυτό του μέσα. Ένα ακόμη χαρακτηριστικό του προφορικού λόγου. </w:t>
      </w:r>
    </w:p>
    <w:p w:rsidR="0059250D" w:rsidRPr="00996BD2" w:rsidRDefault="0059250D" w:rsidP="00996BD2">
      <w:pPr>
        <w:pStyle w:val="Default"/>
        <w:jc w:val="both"/>
        <w:rPr>
          <w:rFonts w:asciiTheme="minorHAnsi" w:hAnsiTheme="minorHAnsi" w:cstheme="minorHAnsi"/>
          <w:sz w:val="22"/>
          <w:szCs w:val="22"/>
        </w:rPr>
      </w:pPr>
      <w:r w:rsidRPr="00996BD2">
        <w:rPr>
          <w:rFonts w:asciiTheme="minorHAnsi" w:hAnsiTheme="minorHAnsi" w:cstheme="minorHAnsi"/>
          <w:b/>
          <w:bCs/>
          <w:i/>
          <w:iCs/>
          <w:sz w:val="22"/>
          <w:szCs w:val="22"/>
        </w:rPr>
        <w:t>οἷον οἰκοδομοῦντες ... κιθαρισταί</w:t>
      </w:r>
      <w:r w:rsidRPr="00996BD2">
        <w:rPr>
          <w:rFonts w:asciiTheme="minorHAnsi" w:hAnsiTheme="minorHAnsi" w:cstheme="minorHAnsi"/>
          <w:sz w:val="22"/>
          <w:szCs w:val="22"/>
        </w:rPr>
        <w:t xml:space="preserve">: Επιστρατεύεται και πάλι το παράδειγμα για να ισχυροποιηθούν τα λεγόμενα, ενώ την ίδια άποψη εκφράζει κι ο Πλάτωνας στους </w:t>
      </w:r>
      <w:r w:rsidRPr="00996BD2">
        <w:rPr>
          <w:rFonts w:asciiTheme="minorHAnsi" w:hAnsiTheme="minorHAnsi" w:cstheme="minorHAnsi"/>
          <w:i/>
          <w:iCs/>
          <w:sz w:val="22"/>
          <w:szCs w:val="22"/>
        </w:rPr>
        <w:t>Νόμους</w:t>
      </w:r>
      <w:r w:rsidRPr="00996BD2">
        <w:rPr>
          <w:rFonts w:asciiTheme="minorHAnsi" w:hAnsiTheme="minorHAnsi" w:cstheme="minorHAnsi"/>
          <w:sz w:val="22"/>
          <w:szCs w:val="22"/>
        </w:rPr>
        <w:t xml:space="preserve">. </w:t>
      </w:r>
    </w:p>
    <w:p w:rsidR="00F905BB" w:rsidRPr="00996BD2" w:rsidRDefault="0059250D" w:rsidP="00996BD2">
      <w:pPr>
        <w:autoSpaceDE w:val="0"/>
        <w:autoSpaceDN w:val="0"/>
        <w:adjustRightInd w:val="0"/>
        <w:spacing w:after="0" w:line="240" w:lineRule="auto"/>
        <w:jc w:val="both"/>
        <w:rPr>
          <w:rFonts w:cstheme="minorHAnsi"/>
        </w:rPr>
      </w:pPr>
      <w:r w:rsidRPr="00996BD2">
        <w:rPr>
          <w:rFonts w:cstheme="minorHAnsi"/>
          <w:b/>
          <w:bCs/>
          <w:i/>
          <w:iCs/>
        </w:rPr>
        <w:t>τὰ δίκαια</w:t>
      </w:r>
      <w:r w:rsidR="00AB55BF">
        <w:rPr>
          <w:rFonts w:cstheme="minorHAnsi"/>
          <w:b/>
          <w:bCs/>
          <w:i/>
          <w:iCs/>
        </w:rPr>
        <w:t>/</w:t>
      </w:r>
      <w:r w:rsidRPr="00996BD2">
        <w:rPr>
          <w:rFonts w:cstheme="minorHAnsi"/>
          <w:b/>
          <w:bCs/>
          <w:i/>
          <w:iCs/>
        </w:rPr>
        <w:t>τὰ σώφρονα/τὰ ἀνδρεῖα</w:t>
      </w:r>
      <w:r w:rsidRPr="00996BD2">
        <w:rPr>
          <w:rFonts w:cstheme="minorHAnsi"/>
        </w:rPr>
        <w:t>: Τα σύστοιχα αντικείμενα δείχνουν ότι οι όμοιες πράξεις οδηγούν στη διαμόρφωση ίδιων χαρακτήρων</w:t>
      </w:r>
    </w:p>
    <w:tbl>
      <w:tblPr>
        <w:tblStyle w:val="a3"/>
        <w:tblW w:w="0" w:type="auto"/>
        <w:jc w:val="center"/>
        <w:tblLook w:val="04A0"/>
      </w:tblPr>
      <w:tblGrid>
        <w:gridCol w:w="2802"/>
      </w:tblGrid>
      <w:tr w:rsidR="00901D37" w:rsidTr="00901D37">
        <w:trPr>
          <w:jc w:val="center"/>
        </w:trPr>
        <w:tc>
          <w:tcPr>
            <w:tcW w:w="2802" w:type="dxa"/>
          </w:tcPr>
          <w:p w:rsidR="00901D37" w:rsidRPr="00AB55BF" w:rsidRDefault="00901D37" w:rsidP="00901D37">
            <w:pPr>
              <w:widowControl w:val="0"/>
              <w:autoSpaceDE w:val="0"/>
              <w:autoSpaceDN w:val="0"/>
              <w:adjustRightInd w:val="0"/>
              <w:jc w:val="both"/>
              <w:rPr>
                <w:rFonts w:cstheme="minorHAnsi"/>
                <w:b/>
              </w:rPr>
            </w:pPr>
            <w:r w:rsidRPr="00AB55BF">
              <w:rPr>
                <w:rFonts w:cstheme="minorHAnsi"/>
                <w:b/>
              </w:rPr>
              <w:t>Η μέθοδος του Αριστοτέλη</w:t>
            </w:r>
          </w:p>
        </w:tc>
      </w:tr>
    </w:tbl>
    <w:p w:rsidR="00F905BB" w:rsidRDefault="00F905BB" w:rsidP="00996BD2">
      <w:pPr>
        <w:autoSpaceDE w:val="0"/>
        <w:autoSpaceDN w:val="0"/>
        <w:adjustRightInd w:val="0"/>
        <w:spacing w:after="0" w:line="240" w:lineRule="auto"/>
        <w:jc w:val="both"/>
        <w:rPr>
          <w:rFonts w:cstheme="minorHAnsi"/>
        </w:rPr>
      </w:pPr>
    </w:p>
    <w:p w:rsidR="00901D37" w:rsidRPr="00996BD2" w:rsidRDefault="00901D37" w:rsidP="00901D37">
      <w:pPr>
        <w:widowControl w:val="0"/>
        <w:autoSpaceDE w:val="0"/>
        <w:autoSpaceDN w:val="0"/>
        <w:adjustRightInd w:val="0"/>
        <w:spacing w:after="0" w:line="240" w:lineRule="auto"/>
        <w:ind w:left="180"/>
        <w:jc w:val="both"/>
        <w:rPr>
          <w:rFonts w:cstheme="minorHAnsi"/>
        </w:rPr>
      </w:pPr>
      <w:r w:rsidRPr="00996BD2">
        <w:rPr>
          <w:rFonts w:cstheme="minorHAnsi"/>
        </w:rPr>
        <w:t>Ο Αριστοτέλης για να θεμελιώσει τη θέση ότι η ηθική αρετή δεν είναι έμφυτη:</w:t>
      </w:r>
    </w:p>
    <w:p w:rsidR="00901D37" w:rsidRPr="00996BD2" w:rsidRDefault="00901D37" w:rsidP="00AB55BF">
      <w:pPr>
        <w:widowControl w:val="0"/>
        <w:autoSpaceDE w:val="0"/>
        <w:autoSpaceDN w:val="0"/>
        <w:adjustRightInd w:val="0"/>
        <w:spacing w:after="0" w:line="240" w:lineRule="auto"/>
        <w:ind w:left="180"/>
        <w:jc w:val="both"/>
        <w:rPr>
          <w:rFonts w:cstheme="minorHAnsi"/>
        </w:rPr>
      </w:pPr>
      <w:r w:rsidRPr="00996BD2">
        <w:rPr>
          <w:rFonts w:cstheme="minorHAnsi"/>
        </w:rPr>
        <w:t>α) διερευνά τη σημασία της λέξης «</w:t>
      </w:r>
      <w:r w:rsidRPr="00996BD2">
        <w:rPr>
          <w:rFonts w:cstheme="minorHAnsi"/>
          <w:i/>
          <w:iCs/>
        </w:rPr>
        <w:t>ἠθική</w:t>
      </w:r>
      <w:r w:rsidRPr="00996BD2">
        <w:rPr>
          <w:rFonts w:cstheme="minorHAnsi"/>
        </w:rPr>
        <w:t>» βασιζόμενος στην ετυμολογία της (</w:t>
      </w:r>
      <w:r w:rsidRPr="00996BD2">
        <w:rPr>
          <w:rFonts w:cstheme="minorHAnsi"/>
          <w:i/>
          <w:iCs/>
        </w:rPr>
        <w:t>ἠθική</w:t>
      </w:r>
      <w:r w:rsidRPr="00996BD2">
        <w:rPr>
          <w:rFonts w:cstheme="minorHAnsi"/>
        </w:rPr>
        <w:t xml:space="preserve"> &lt;</w:t>
      </w:r>
      <w:r w:rsidRPr="00996BD2">
        <w:rPr>
          <w:rFonts w:cstheme="minorHAnsi"/>
          <w:i/>
          <w:iCs/>
        </w:rPr>
        <w:t xml:space="preserve"> ἔθος</w:t>
      </w:r>
      <w:r w:rsidRPr="00996BD2">
        <w:rPr>
          <w:rFonts w:cstheme="minorHAnsi"/>
        </w:rPr>
        <w:t>).</w:t>
      </w:r>
    </w:p>
    <w:p w:rsidR="00901D37" w:rsidRPr="00996BD2" w:rsidRDefault="00901D37" w:rsidP="00901D37">
      <w:pPr>
        <w:widowControl w:val="0"/>
        <w:autoSpaceDE w:val="0"/>
        <w:autoSpaceDN w:val="0"/>
        <w:adjustRightInd w:val="0"/>
        <w:spacing w:after="0" w:line="240" w:lineRule="auto"/>
        <w:jc w:val="both"/>
        <w:rPr>
          <w:rFonts w:cstheme="minorHAnsi"/>
        </w:rPr>
      </w:pPr>
      <w:r w:rsidRPr="00996BD2">
        <w:rPr>
          <w:rFonts w:cstheme="minorHAnsi"/>
        </w:rPr>
        <w:t>β) χρησιμοποιεί παραδείγματα από την εμπειρία της καθημερινής ζωής: πτώση πέτρας, φωτιά, όραση, ακοή, οικοδόμοι και κιθαριστές (εμπειρική μέθοδος).</w:t>
      </w:r>
    </w:p>
    <w:p w:rsidR="00901D37" w:rsidRPr="00996BD2" w:rsidRDefault="00901D37" w:rsidP="00901D37">
      <w:pPr>
        <w:widowControl w:val="0"/>
        <w:autoSpaceDE w:val="0"/>
        <w:autoSpaceDN w:val="0"/>
        <w:adjustRightInd w:val="0"/>
        <w:spacing w:after="0" w:line="240" w:lineRule="auto"/>
        <w:jc w:val="both"/>
        <w:rPr>
          <w:rFonts w:cstheme="minorHAnsi"/>
        </w:rPr>
      </w:pPr>
      <w:r w:rsidRPr="00996BD2">
        <w:rPr>
          <w:rFonts w:cstheme="minorHAnsi"/>
        </w:rPr>
        <w:t>γ) χρησιμοποιεί επαγωγικό συλλογισμό</w:t>
      </w:r>
    </w:p>
    <w:p w:rsidR="00901D37" w:rsidRPr="00996BD2" w:rsidRDefault="00901D37" w:rsidP="00901D37">
      <w:pPr>
        <w:widowControl w:val="0"/>
        <w:autoSpaceDE w:val="0"/>
        <w:autoSpaceDN w:val="0"/>
        <w:adjustRightInd w:val="0"/>
        <w:spacing w:after="0" w:line="240" w:lineRule="auto"/>
        <w:jc w:val="both"/>
        <w:rPr>
          <w:rFonts w:cstheme="minorHAnsi"/>
        </w:rPr>
      </w:pPr>
      <w:r w:rsidRPr="00996BD2">
        <w:rPr>
          <w:rFonts w:cstheme="minorHAnsi"/>
        </w:rPr>
        <w:t>δ) χρησιμοποιεί αντίθεση: αντιτίθενται:</w:t>
      </w:r>
    </w:p>
    <w:p w:rsidR="00901D37" w:rsidRPr="00996BD2" w:rsidRDefault="00AB55BF" w:rsidP="00AB55BF">
      <w:pPr>
        <w:widowControl w:val="0"/>
        <w:autoSpaceDE w:val="0"/>
        <w:autoSpaceDN w:val="0"/>
        <w:adjustRightInd w:val="0"/>
        <w:spacing w:after="0" w:line="240" w:lineRule="auto"/>
        <w:jc w:val="both"/>
        <w:rPr>
          <w:rFonts w:cstheme="minorHAnsi"/>
        </w:rPr>
      </w:pPr>
      <w:r>
        <w:rPr>
          <w:rFonts w:cstheme="minorHAnsi"/>
        </w:rPr>
        <w:t xml:space="preserve">1) </w:t>
      </w:r>
      <w:r w:rsidR="00901D37" w:rsidRPr="00996BD2">
        <w:rPr>
          <w:rFonts w:cstheme="minorHAnsi"/>
        </w:rPr>
        <w:t>όσα έχουμε μέσα μας από τη φύση, με τις ηθικές αρετές (</w:t>
      </w:r>
      <w:r w:rsidR="00901D37" w:rsidRPr="00996BD2">
        <w:rPr>
          <w:rFonts w:cstheme="minorHAnsi"/>
          <w:i/>
        </w:rPr>
        <w:t>ὅσα μὲν φύσει ἡμῖν παραγίνεται ≠ τὰς δ᾽ ἀρετὰς λαμβάνομεν</w:t>
      </w:r>
      <w:r w:rsidR="00901D37" w:rsidRPr="00996BD2">
        <w:rPr>
          <w:rFonts w:cstheme="minorHAnsi"/>
        </w:rPr>
        <w:t xml:space="preserve"> )</w:t>
      </w:r>
    </w:p>
    <w:p w:rsidR="00901D37" w:rsidRPr="00996BD2" w:rsidRDefault="00AB55BF" w:rsidP="00AB55BF">
      <w:pPr>
        <w:widowControl w:val="0"/>
        <w:autoSpaceDE w:val="0"/>
        <w:autoSpaceDN w:val="0"/>
        <w:adjustRightInd w:val="0"/>
        <w:spacing w:after="0" w:line="240" w:lineRule="auto"/>
        <w:jc w:val="both"/>
        <w:rPr>
          <w:rFonts w:cstheme="minorHAnsi"/>
        </w:rPr>
      </w:pPr>
      <w:r>
        <w:rPr>
          <w:rFonts w:cstheme="minorHAnsi"/>
        </w:rPr>
        <w:t xml:space="preserve">2) </w:t>
      </w:r>
      <w:r w:rsidR="00901D37" w:rsidRPr="00996BD2">
        <w:rPr>
          <w:rFonts w:cstheme="minorHAnsi"/>
        </w:rPr>
        <w:t>η προΰπαρξη των δυνατοτήτων για όσα έχουμε από τη φύση, με την κατοπινή ενεργοποίησή τους (</w:t>
      </w:r>
      <w:r w:rsidR="00901D37" w:rsidRPr="00996BD2">
        <w:rPr>
          <w:rFonts w:cstheme="minorHAnsi"/>
          <w:i/>
        </w:rPr>
        <w:t>τὰς δυνάμεις τούτων πρότερον κομιζόμεθα ≠ὕστερον δὲ τὰς ἐνεργείας ἀποδίδομεν</w:t>
      </w:r>
      <w:r w:rsidR="00901D37" w:rsidRPr="00996BD2">
        <w:rPr>
          <w:rFonts w:cstheme="minorHAnsi"/>
        </w:rPr>
        <w:t>)</w:t>
      </w:r>
    </w:p>
    <w:p w:rsidR="00901D37" w:rsidRPr="00996BD2" w:rsidRDefault="00AB55BF" w:rsidP="00AB55BF">
      <w:pPr>
        <w:widowControl w:val="0"/>
        <w:autoSpaceDE w:val="0"/>
        <w:autoSpaceDN w:val="0"/>
        <w:adjustRightInd w:val="0"/>
        <w:spacing w:after="0" w:line="240" w:lineRule="auto"/>
        <w:jc w:val="both"/>
        <w:rPr>
          <w:rFonts w:cstheme="minorHAnsi"/>
        </w:rPr>
      </w:pPr>
      <w:r>
        <w:rPr>
          <w:rFonts w:cstheme="minorHAnsi"/>
        </w:rPr>
        <w:t xml:space="preserve">3) </w:t>
      </w:r>
      <w:r w:rsidR="00901D37" w:rsidRPr="00996BD2">
        <w:rPr>
          <w:rFonts w:cstheme="minorHAnsi"/>
        </w:rPr>
        <w:t>εκείνο που δε συμβαίνει ως προς τις αισθήσεις, με εκείνο που συμβαίνει (</w:t>
      </w:r>
      <w:r w:rsidR="00901D37" w:rsidRPr="00996BD2">
        <w:rPr>
          <w:rFonts w:cstheme="minorHAnsi"/>
          <w:i/>
        </w:rPr>
        <w:t>οὐ γὰρ ἐκ τοῦ πολλάκις ἰδεῖν ἢ πολλάκις ἀκοῦσαι τὰς αἰσθήσεις ἐλάβομεν, ἀλλ᾽ ἀνάπαλιν ἔχοντες ἐχρησάμεθα, οὐ χρησάμενοι ἔσχομεν</w:t>
      </w:r>
      <w:r w:rsidR="00901D37" w:rsidRPr="00996BD2">
        <w:rPr>
          <w:rFonts w:cstheme="minorHAnsi"/>
        </w:rPr>
        <w:t>)</w:t>
      </w:r>
    </w:p>
    <w:p w:rsidR="00901D37" w:rsidRPr="00996BD2" w:rsidRDefault="00901D37" w:rsidP="00901D37">
      <w:pPr>
        <w:widowControl w:val="0"/>
        <w:autoSpaceDE w:val="0"/>
        <w:autoSpaceDN w:val="0"/>
        <w:adjustRightInd w:val="0"/>
        <w:spacing w:after="0" w:line="240" w:lineRule="auto"/>
        <w:jc w:val="both"/>
        <w:rPr>
          <w:rFonts w:cstheme="minorHAnsi"/>
        </w:rPr>
      </w:pPr>
      <w:r w:rsidRPr="00996BD2">
        <w:rPr>
          <w:rFonts w:cstheme="minorHAnsi"/>
        </w:rPr>
        <w:t xml:space="preserve">ε) χρησιμοποιεί αναλογικό συλλογισμό: </w:t>
      </w:r>
    </w:p>
    <w:p w:rsidR="00901D37" w:rsidRDefault="00901D37" w:rsidP="00901D37">
      <w:pPr>
        <w:widowControl w:val="0"/>
        <w:autoSpaceDE w:val="0"/>
        <w:autoSpaceDN w:val="0"/>
        <w:adjustRightInd w:val="0"/>
        <w:spacing w:after="0" w:line="240" w:lineRule="auto"/>
        <w:jc w:val="both"/>
        <w:rPr>
          <w:rFonts w:cstheme="minorHAnsi"/>
          <w:i/>
        </w:rPr>
      </w:pPr>
      <w:r w:rsidRPr="00996BD2">
        <w:rPr>
          <w:rFonts w:cstheme="minorHAnsi"/>
        </w:rPr>
        <w:t>1) με τις αρετές συμβαίνει ό,τι και με τις τέχνες (ο τρόπος κατάκτησης μιας αρετής</w:t>
      </w:r>
      <w:r>
        <w:rPr>
          <w:rFonts w:cstheme="minorHAnsi"/>
        </w:rPr>
        <w:t xml:space="preserve"> </w:t>
      </w:r>
      <w:r w:rsidRPr="00996BD2">
        <w:rPr>
          <w:rFonts w:cstheme="minorHAnsi"/>
        </w:rPr>
        <w:t xml:space="preserve">είναι όμοιος με τον τρόπο </w:t>
      </w:r>
      <w:r w:rsidRPr="00996BD2">
        <w:rPr>
          <w:rFonts w:cstheme="minorHAnsi"/>
        </w:rPr>
        <w:lastRenderedPageBreak/>
        <w:t>απόκτησης της ικανότητας σε μια τέχνη (</w:t>
      </w:r>
      <w:r w:rsidRPr="00996BD2">
        <w:rPr>
          <w:rFonts w:cstheme="minorHAnsi"/>
          <w:i/>
        </w:rPr>
        <w:t>τὰς δ᾽ ἀρετὰς λαμβάνομεν ἐνεργήσαντες πρότερον, ὥσπερ καὶ ἐπὶ τῶν ἄλλων τεχνῶ</w:t>
      </w:r>
      <w:r>
        <w:rPr>
          <w:rFonts w:cstheme="minorHAnsi"/>
          <w:i/>
        </w:rPr>
        <w:t>ν</w:t>
      </w:r>
    </w:p>
    <w:p w:rsidR="00901D37" w:rsidRDefault="00901D37" w:rsidP="00901D37">
      <w:pPr>
        <w:widowControl w:val="0"/>
        <w:autoSpaceDE w:val="0"/>
        <w:autoSpaceDN w:val="0"/>
        <w:adjustRightInd w:val="0"/>
        <w:spacing w:after="0" w:line="240" w:lineRule="auto"/>
        <w:jc w:val="both"/>
        <w:rPr>
          <w:rFonts w:cstheme="minorHAnsi"/>
        </w:rPr>
      </w:pPr>
      <w:r w:rsidRPr="00996BD2">
        <w:rPr>
          <w:rFonts w:cstheme="minorHAnsi"/>
        </w:rPr>
        <w:t>2) Όπως συμβαίνει με αυτά στα οποία προηγείται η άσκηση και ακολουθεί η ενέργεια, το ίδιο γίνεται και με τις επιμέρους ηθικές αρετές (</w:t>
      </w:r>
      <w:r w:rsidRPr="00996BD2">
        <w:rPr>
          <w:rFonts w:cstheme="minorHAnsi"/>
          <w:i/>
        </w:rPr>
        <w:t>ἃ γὰρ δεῖ μαθόντας ποιεῖν … τὰ δ᾽ἀνδρεῖα ἀνδρεῖοι</w:t>
      </w:r>
      <w:r w:rsidRPr="00996BD2">
        <w:rPr>
          <w:rFonts w:cstheme="minorHAnsi"/>
        </w:rPr>
        <w:t>)</w:t>
      </w:r>
      <w:r w:rsidRPr="00996BD2">
        <w:rPr>
          <w:rFonts w:cstheme="minorHAnsi"/>
        </w:rPr>
        <w:tab/>
      </w:r>
    </w:p>
    <w:p w:rsidR="00F95DC6" w:rsidRPr="00996BD2" w:rsidRDefault="00F95DC6" w:rsidP="00901D37">
      <w:pPr>
        <w:widowControl w:val="0"/>
        <w:autoSpaceDE w:val="0"/>
        <w:autoSpaceDN w:val="0"/>
        <w:adjustRightInd w:val="0"/>
        <w:spacing w:after="0" w:line="240" w:lineRule="auto"/>
        <w:jc w:val="both"/>
        <w:rPr>
          <w:rFonts w:cstheme="minorHAnsi"/>
        </w:rPr>
      </w:pPr>
    </w:p>
    <w:tbl>
      <w:tblPr>
        <w:tblStyle w:val="a3"/>
        <w:tblW w:w="0" w:type="auto"/>
        <w:tblInd w:w="2376" w:type="dxa"/>
        <w:tblLook w:val="04A0"/>
      </w:tblPr>
      <w:tblGrid>
        <w:gridCol w:w="6663"/>
      </w:tblGrid>
      <w:tr w:rsidR="00CA136F" w:rsidTr="00CA136F">
        <w:tc>
          <w:tcPr>
            <w:tcW w:w="6663" w:type="dxa"/>
          </w:tcPr>
          <w:p w:rsidR="00CA136F" w:rsidRDefault="00CA136F" w:rsidP="00CA136F">
            <w:pPr>
              <w:widowControl w:val="0"/>
              <w:autoSpaceDE w:val="0"/>
              <w:autoSpaceDN w:val="0"/>
              <w:adjustRightInd w:val="0"/>
              <w:jc w:val="center"/>
              <w:rPr>
                <w:rFonts w:cstheme="minorHAnsi"/>
              </w:rPr>
            </w:pPr>
            <w:r w:rsidRPr="00CA136F">
              <w:rPr>
                <w:rFonts w:cstheme="minorHAnsi"/>
              </w:rPr>
              <w:t>Το παράδοξο στη σχέση ηθικής πράξης και ηθικής αρετής</w:t>
            </w:r>
          </w:p>
        </w:tc>
      </w:tr>
    </w:tbl>
    <w:p w:rsidR="00FC4B6B" w:rsidRDefault="00FC4B6B" w:rsidP="00996BD2">
      <w:pPr>
        <w:autoSpaceDE w:val="0"/>
        <w:autoSpaceDN w:val="0"/>
        <w:adjustRightInd w:val="0"/>
        <w:spacing w:after="0" w:line="240" w:lineRule="auto"/>
        <w:jc w:val="both"/>
        <w:rPr>
          <w:rFonts w:cstheme="minorHAnsi"/>
          <w:b/>
          <w:bCs/>
          <w:i/>
          <w:iCs/>
        </w:rPr>
      </w:pPr>
    </w:p>
    <w:p w:rsidR="00F905BB" w:rsidRPr="00996BD2" w:rsidRDefault="0059250D" w:rsidP="00996BD2">
      <w:pPr>
        <w:autoSpaceDE w:val="0"/>
        <w:autoSpaceDN w:val="0"/>
        <w:adjustRightInd w:val="0"/>
        <w:spacing w:after="0" w:line="240" w:lineRule="auto"/>
        <w:jc w:val="both"/>
        <w:rPr>
          <w:rFonts w:cstheme="minorHAnsi"/>
        </w:rPr>
      </w:pPr>
      <w:r w:rsidRPr="00996BD2">
        <w:rPr>
          <w:rFonts w:cstheme="minorHAnsi"/>
          <w:b/>
          <w:bCs/>
          <w:i/>
          <w:iCs/>
        </w:rPr>
        <w:t>τὰ δίκαια πράττοντες δίκαιοι γιγνόμεθα</w:t>
      </w:r>
      <w:r w:rsidRPr="00996BD2">
        <w:rPr>
          <w:rFonts w:cstheme="minorHAnsi"/>
        </w:rPr>
        <w:t xml:space="preserve">: Ο ισχυρισμός του Αριστοτέλη ότι γινόμαστε αγαθοί, πράττοντας αγαθά έργα, </w:t>
      </w:r>
      <w:r w:rsidRPr="00996BD2">
        <w:rPr>
          <w:rFonts w:cstheme="minorHAnsi"/>
          <w:b/>
          <w:bCs/>
        </w:rPr>
        <w:t>εμπεριέχει ένα παράδοξο</w:t>
      </w:r>
      <w:r w:rsidRPr="00996BD2">
        <w:rPr>
          <w:rFonts w:cstheme="minorHAnsi"/>
        </w:rPr>
        <w:t xml:space="preserve">: πώς μπορούμε να πράττουμε αγαθά έργα, αν δεν είμαστε οι ίδιοι αγαθοί; Ο Αριστοτέλης εννοεί προφανώς ότι με τις αρετές συνδέονται δύο είδη πράξεων: α) </w:t>
      </w:r>
      <w:r w:rsidRPr="00996BD2">
        <w:rPr>
          <w:rFonts w:cstheme="minorHAnsi"/>
          <w:b/>
          <w:bCs/>
        </w:rPr>
        <w:t xml:space="preserve">οι πράξεις άσκησης </w:t>
      </w:r>
      <w:r w:rsidRPr="00996BD2">
        <w:rPr>
          <w:rFonts w:cstheme="minorHAnsi"/>
        </w:rPr>
        <w:t xml:space="preserve">με σκοπό την απόκτηση των αρετών, και αυτό αντιστοιχεί στη δυνάμει κατάσταση και β) </w:t>
      </w:r>
      <w:r w:rsidRPr="00996BD2">
        <w:rPr>
          <w:rFonts w:cstheme="minorHAnsi"/>
          <w:b/>
          <w:bCs/>
        </w:rPr>
        <w:t>οι πράξεις της αρετής</w:t>
      </w:r>
      <w:r w:rsidRPr="00996BD2">
        <w:rPr>
          <w:rFonts w:cstheme="minorHAnsi"/>
        </w:rPr>
        <w:t xml:space="preserve">, </w:t>
      </w:r>
      <w:r w:rsidRPr="00996BD2">
        <w:rPr>
          <w:rFonts w:cstheme="minorHAnsi"/>
          <w:b/>
          <w:bCs/>
        </w:rPr>
        <w:t>αφού αυτή έχει γίνει έξη</w:t>
      </w:r>
      <w:r w:rsidRPr="00996BD2">
        <w:rPr>
          <w:rFonts w:cstheme="minorHAnsi"/>
        </w:rPr>
        <w:t xml:space="preserve">, μόνιμο γνώρισμα του χαρακτήρα και αυτό αντιστοιχεί στην ενεργείᾳ κατάσταση. Οι ηθικές αρετές είναι αποτέλεσμα έμπρακτης ενεργοποίησης του ανθρώπου και κατακτώνται με την άσκησή του σε αυτές. Επομένως, </w:t>
      </w:r>
      <w:r w:rsidRPr="00996BD2">
        <w:rPr>
          <w:rFonts w:cstheme="minorHAnsi"/>
          <w:b/>
          <w:bCs/>
        </w:rPr>
        <w:t>το παράδοξο αναιρείται</w:t>
      </w:r>
      <w:r w:rsidRPr="00996BD2">
        <w:rPr>
          <w:rFonts w:cstheme="minorHAnsi"/>
        </w:rPr>
        <w:t>. Οι πράξεις που προσδίδουν αρετή, εξωτερικά μόνο μοιάζουν με τις πράξεις που γεννά η αρετή, και όχι στον εσωτερικό τους χαρακτήρα.</w:t>
      </w:r>
    </w:p>
    <w:p w:rsidR="0059250D" w:rsidRDefault="0059250D" w:rsidP="00996BD2">
      <w:pPr>
        <w:autoSpaceDE w:val="0"/>
        <w:autoSpaceDN w:val="0"/>
        <w:adjustRightInd w:val="0"/>
        <w:spacing w:after="0" w:line="240" w:lineRule="auto"/>
        <w:jc w:val="both"/>
        <w:rPr>
          <w:rFonts w:cstheme="minorHAnsi"/>
        </w:rPr>
      </w:pPr>
    </w:p>
    <w:tbl>
      <w:tblPr>
        <w:tblStyle w:val="a3"/>
        <w:tblW w:w="0" w:type="auto"/>
        <w:jc w:val="center"/>
        <w:tblLook w:val="04A0"/>
      </w:tblPr>
      <w:tblGrid>
        <w:gridCol w:w="2518"/>
      </w:tblGrid>
      <w:tr w:rsidR="00F95DC6" w:rsidTr="00F95DC6">
        <w:trPr>
          <w:jc w:val="center"/>
        </w:trPr>
        <w:tc>
          <w:tcPr>
            <w:tcW w:w="2518" w:type="dxa"/>
          </w:tcPr>
          <w:p w:rsidR="00F95DC6" w:rsidRPr="00AB55BF" w:rsidRDefault="00F95DC6" w:rsidP="00F95DC6">
            <w:pPr>
              <w:pStyle w:val="Default"/>
              <w:jc w:val="both"/>
              <w:rPr>
                <w:rFonts w:asciiTheme="minorHAnsi" w:hAnsiTheme="minorHAnsi" w:cstheme="minorHAnsi"/>
                <w:sz w:val="22"/>
                <w:szCs w:val="22"/>
              </w:rPr>
            </w:pPr>
            <w:r w:rsidRPr="00996BD2">
              <w:rPr>
                <w:rFonts w:asciiTheme="minorHAnsi" w:hAnsiTheme="minorHAnsi" w:cstheme="minorHAnsi"/>
                <w:b/>
                <w:bCs/>
                <w:sz w:val="22"/>
                <w:szCs w:val="22"/>
              </w:rPr>
              <w:t xml:space="preserve">Εκφραστικές επιλογές </w:t>
            </w:r>
          </w:p>
        </w:tc>
      </w:tr>
    </w:tbl>
    <w:p w:rsidR="00F95DC6" w:rsidRPr="00996BD2" w:rsidRDefault="00F95DC6" w:rsidP="00F95DC6">
      <w:pPr>
        <w:pStyle w:val="Default"/>
        <w:jc w:val="both"/>
        <w:rPr>
          <w:rFonts w:asciiTheme="minorHAnsi" w:hAnsiTheme="minorHAnsi" w:cstheme="minorHAnsi"/>
          <w:sz w:val="22"/>
          <w:szCs w:val="22"/>
        </w:rPr>
      </w:pPr>
      <w:r w:rsidRPr="00996BD2">
        <w:rPr>
          <w:rFonts w:asciiTheme="minorHAnsi" w:hAnsiTheme="minorHAnsi" w:cstheme="minorHAnsi"/>
          <w:sz w:val="22"/>
          <w:szCs w:val="22"/>
        </w:rPr>
        <w:t>Στο κείμενο συνολικά παρατηρούμε ότι το ύφος του Αριστοτέλη είναι στοχαστικό, λιτό (ρήματα-ουσιαστικά), σαφές και ακριβές. Κυριαρχεί η αντικειμενική και εναργής επιχειρηματολογία και ο επιστημονικός λόγος (αναφορική λειτουργία της γλώσσας, κυριολεξία). Αποφεύγει σκόπιμα τον ποιητικό λόγο, διότι πίστευε ότι η αναζήτηση της αλήθειας υπηρετείται</w:t>
      </w:r>
      <w:r>
        <w:rPr>
          <w:rFonts w:asciiTheme="minorHAnsi" w:hAnsiTheme="minorHAnsi" w:cstheme="minorHAnsi"/>
          <w:sz w:val="22"/>
          <w:szCs w:val="22"/>
        </w:rPr>
        <w:t xml:space="preserve"> </w:t>
      </w:r>
      <w:r w:rsidRPr="00996BD2">
        <w:rPr>
          <w:rFonts w:asciiTheme="minorHAnsi" w:hAnsiTheme="minorHAnsi" w:cstheme="minorHAnsi"/>
          <w:sz w:val="22"/>
          <w:szCs w:val="22"/>
        </w:rPr>
        <w:t xml:space="preserve">αυστηρά από τη λιτότητα και τη σαφήνεια. Υπάρχουν λογική αλληλουχία Έτσι, τα σχήματα λόγου δεν είναι ιδιαίτερα συχνά. Όπου, όμως, υπάρχουν προσδίδουν ιδιαίτερη σημασία στην επιχειρηματολογία: [π.χ. η συσσώρευση αρνήσεων (1η παράγραφος), που τονίζει την αδυναμία αλλαγής της φυσικής συνήθειας, σχήμα άρση-θέση, σχήμα από κοινού (2η παράγραφος): </w:t>
      </w:r>
      <w:r w:rsidRPr="00996BD2">
        <w:rPr>
          <w:rFonts w:asciiTheme="minorHAnsi" w:hAnsiTheme="minorHAnsi" w:cstheme="minorHAnsi"/>
          <w:b/>
          <w:bCs/>
          <w:i/>
          <w:iCs/>
          <w:sz w:val="22"/>
          <w:szCs w:val="22"/>
        </w:rPr>
        <w:t>οἰκοδομοῦντες οἰκοδόμοι γίνονται καὶ κιθαρίζοντες κιθαρισταὶ (γίνονται)</w:t>
      </w:r>
      <w:r w:rsidRPr="00996BD2">
        <w:rPr>
          <w:rFonts w:asciiTheme="minorHAnsi" w:hAnsiTheme="minorHAnsi" w:cstheme="minorHAnsi"/>
          <w:sz w:val="22"/>
          <w:szCs w:val="22"/>
        </w:rPr>
        <w:t xml:space="preserve">, </w:t>
      </w:r>
      <w:r w:rsidRPr="00996BD2">
        <w:rPr>
          <w:rFonts w:asciiTheme="minorHAnsi" w:hAnsiTheme="minorHAnsi" w:cstheme="minorHAnsi"/>
          <w:b/>
          <w:bCs/>
          <w:i/>
          <w:iCs/>
          <w:sz w:val="22"/>
          <w:szCs w:val="22"/>
        </w:rPr>
        <w:t>τὰ μὲν δίκαια πράττοντες δίκαιοι γινόμεθα, τὰ δὲ σώφρονα (πράττοντες) σώφρονες (γινόμεθα), τὰ δ’ ἀνδρεῖα (πράττοντες) ἀνδρεῖοι (γινόμεθα)</w:t>
      </w:r>
      <w:r w:rsidRPr="00996BD2">
        <w:rPr>
          <w:rFonts w:asciiTheme="minorHAnsi" w:hAnsiTheme="minorHAnsi" w:cstheme="minorHAnsi"/>
          <w:sz w:val="22"/>
          <w:szCs w:val="22"/>
        </w:rPr>
        <w:t xml:space="preserve">, πολυσύνδετο σχήμα: </w:t>
      </w:r>
      <w:r w:rsidRPr="00996BD2">
        <w:rPr>
          <w:rFonts w:asciiTheme="minorHAnsi" w:hAnsiTheme="minorHAnsi" w:cstheme="minorHAnsi"/>
          <w:b/>
          <w:bCs/>
          <w:i/>
          <w:iCs/>
          <w:sz w:val="22"/>
          <w:szCs w:val="22"/>
        </w:rPr>
        <w:t>τὰ μὲν δίκαια …, τὰ δὲ σώφρονα …, τὰ δ’ ἀνδρεῖα …</w:t>
      </w:r>
      <w:r w:rsidRPr="00996BD2">
        <w:rPr>
          <w:rFonts w:asciiTheme="minorHAnsi" w:hAnsiTheme="minorHAnsi" w:cstheme="minorHAnsi"/>
          <w:sz w:val="22"/>
          <w:szCs w:val="22"/>
        </w:rPr>
        <w:t xml:space="preserve">] </w:t>
      </w:r>
    </w:p>
    <w:p w:rsidR="00F95DC6" w:rsidRDefault="00F95DC6" w:rsidP="00996BD2">
      <w:pPr>
        <w:autoSpaceDE w:val="0"/>
        <w:autoSpaceDN w:val="0"/>
        <w:adjustRightInd w:val="0"/>
        <w:spacing w:after="0" w:line="240" w:lineRule="auto"/>
        <w:jc w:val="both"/>
        <w:rPr>
          <w:rFonts w:cstheme="minorHAnsi"/>
        </w:rPr>
      </w:pPr>
    </w:p>
    <w:p w:rsidR="00F95DC6" w:rsidRPr="00F95DC6" w:rsidRDefault="00F95DC6" w:rsidP="00F95DC6">
      <w:pPr>
        <w:pStyle w:val="Default"/>
        <w:jc w:val="center"/>
        <w:rPr>
          <w:rFonts w:asciiTheme="minorHAnsi" w:hAnsiTheme="minorHAnsi" w:cstheme="minorHAnsi"/>
          <w:sz w:val="22"/>
          <w:szCs w:val="22"/>
        </w:rPr>
      </w:pPr>
      <w:r w:rsidRPr="00F95DC6">
        <w:rPr>
          <w:rFonts w:asciiTheme="minorHAnsi" w:hAnsiTheme="minorHAnsi" w:cstheme="minorHAnsi"/>
          <w:b/>
          <w:bCs/>
          <w:sz w:val="22"/>
          <w:szCs w:val="22"/>
        </w:rPr>
        <w:t>Ερωτήσεις κατανόησης του Κειμένου Αναφοράς</w:t>
      </w:r>
    </w:p>
    <w:p w:rsidR="00F95DC6" w:rsidRPr="00F95DC6" w:rsidRDefault="00F95DC6" w:rsidP="00F95DC6">
      <w:pPr>
        <w:pStyle w:val="Default"/>
        <w:rPr>
          <w:rFonts w:asciiTheme="minorHAnsi" w:hAnsiTheme="minorHAnsi" w:cstheme="minorHAnsi"/>
          <w:sz w:val="22"/>
          <w:szCs w:val="22"/>
        </w:rPr>
      </w:pPr>
      <w:r w:rsidRPr="00F95DC6">
        <w:rPr>
          <w:rFonts w:asciiTheme="minorHAnsi" w:hAnsiTheme="minorHAnsi" w:cstheme="minorHAnsi"/>
          <w:b/>
          <w:bCs/>
          <w:sz w:val="22"/>
          <w:szCs w:val="22"/>
        </w:rPr>
        <w:t xml:space="preserve">Α1α. </w:t>
      </w:r>
      <w:r w:rsidRPr="00F95DC6">
        <w:rPr>
          <w:rFonts w:asciiTheme="minorHAnsi" w:hAnsiTheme="minorHAnsi" w:cstheme="minorHAnsi"/>
          <w:sz w:val="22"/>
          <w:szCs w:val="22"/>
        </w:rPr>
        <w:t>Να γράψετε τον αριθμό που αντιστοιχεί σε καθεμιά από τις παρακάτω περιόδους λόγου και δίπλα σε αυτόν τη λέξη «</w:t>
      </w:r>
      <w:r w:rsidRPr="00F95DC6">
        <w:rPr>
          <w:rFonts w:asciiTheme="minorHAnsi" w:hAnsiTheme="minorHAnsi" w:cstheme="minorHAnsi"/>
          <w:b/>
          <w:bCs/>
          <w:sz w:val="22"/>
          <w:szCs w:val="22"/>
        </w:rPr>
        <w:t>Σωστό</w:t>
      </w:r>
      <w:r w:rsidRPr="00F95DC6">
        <w:rPr>
          <w:rFonts w:asciiTheme="minorHAnsi" w:hAnsiTheme="minorHAnsi" w:cstheme="minorHAnsi"/>
          <w:sz w:val="22"/>
          <w:szCs w:val="22"/>
        </w:rPr>
        <w:t>», αν είναι σωστή, ή τη λέξη «</w:t>
      </w:r>
      <w:r w:rsidRPr="00F95DC6">
        <w:rPr>
          <w:rFonts w:asciiTheme="minorHAnsi" w:hAnsiTheme="minorHAnsi" w:cstheme="minorHAnsi"/>
          <w:b/>
          <w:bCs/>
          <w:sz w:val="22"/>
          <w:szCs w:val="22"/>
        </w:rPr>
        <w:t>Λάθος</w:t>
      </w:r>
      <w:r w:rsidRPr="00F95DC6">
        <w:rPr>
          <w:rFonts w:asciiTheme="minorHAnsi" w:hAnsiTheme="minorHAnsi" w:cstheme="minorHAnsi"/>
          <w:sz w:val="22"/>
          <w:szCs w:val="22"/>
        </w:rPr>
        <w:t xml:space="preserve">», αν είναι λανθασμένη, με βάση το αρχαίο κείμενο και να τεκμηριώσετε κάθε απάντησή σας γράφοντας τις </w:t>
      </w:r>
      <w:r w:rsidRPr="00F95DC6">
        <w:rPr>
          <w:rFonts w:asciiTheme="minorHAnsi" w:hAnsiTheme="minorHAnsi" w:cstheme="minorHAnsi"/>
          <w:b/>
          <w:bCs/>
          <w:sz w:val="22"/>
          <w:szCs w:val="22"/>
        </w:rPr>
        <w:t xml:space="preserve">λέξεις / φράσεις </w:t>
      </w:r>
      <w:r w:rsidRPr="00F95DC6">
        <w:rPr>
          <w:rFonts w:asciiTheme="minorHAnsi" w:hAnsiTheme="minorHAnsi" w:cstheme="minorHAnsi"/>
          <w:sz w:val="22"/>
          <w:szCs w:val="22"/>
        </w:rPr>
        <w:t xml:space="preserve">του αρχαίου κειμένου που την επιβεβαιώνουν: </w:t>
      </w:r>
    </w:p>
    <w:p w:rsidR="00F95DC6" w:rsidRPr="00F95DC6" w:rsidRDefault="00F95DC6" w:rsidP="00F95DC6">
      <w:pPr>
        <w:pStyle w:val="Default"/>
        <w:rPr>
          <w:rFonts w:asciiTheme="minorHAnsi" w:hAnsiTheme="minorHAnsi" w:cstheme="minorHAnsi"/>
          <w:sz w:val="22"/>
          <w:szCs w:val="22"/>
        </w:rPr>
      </w:pPr>
      <w:r w:rsidRPr="00F95DC6">
        <w:rPr>
          <w:rFonts w:asciiTheme="minorHAnsi" w:hAnsiTheme="minorHAnsi" w:cstheme="minorHAnsi"/>
          <w:sz w:val="22"/>
          <w:szCs w:val="22"/>
        </w:rPr>
        <w:t xml:space="preserve">1. Η διανοητική αρετή είναι αποτέλεσμα κυρίως της διδασκαλίας. </w:t>
      </w:r>
    </w:p>
    <w:p w:rsidR="00F95DC6" w:rsidRPr="00F95DC6" w:rsidRDefault="00F95DC6" w:rsidP="00F95DC6">
      <w:pPr>
        <w:pStyle w:val="Default"/>
        <w:rPr>
          <w:rFonts w:asciiTheme="minorHAnsi" w:hAnsiTheme="minorHAnsi" w:cstheme="minorHAnsi"/>
          <w:sz w:val="22"/>
          <w:szCs w:val="22"/>
        </w:rPr>
      </w:pPr>
      <w:r w:rsidRPr="00F95DC6">
        <w:rPr>
          <w:rFonts w:asciiTheme="minorHAnsi" w:hAnsiTheme="minorHAnsi" w:cstheme="minorHAnsi"/>
          <w:sz w:val="22"/>
          <w:szCs w:val="22"/>
        </w:rPr>
        <w:t xml:space="preserve">2. Ο Αριστοτέλης συσχετίζει γλωσσικά τη λέξη έθος με τη λέξη ηθική. </w:t>
      </w:r>
    </w:p>
    <w:p w:rsidR="00F95DC6" w:rsidRPr="00F95DC6" w:rsidRDefault="00F95DC6" w:rsidP="00F95DC6">
      <w:pPr>
        <w:pStyle w:val="Default"/>
        <w:rPr>
          <w:rFonts w:asciiTheme="minorHAnsi" w:hAnsiTheme="minorHAnsi" w:cstheme="minorHAnsi"/>
          <w:sz w:val="22"/>
          <w:szCs w:val="22"/>
        </w:rPr>
      </w:pPr>
      <w:r w:rsidRPr="00F95DC6">
        <w:rPr>
          <w:rFonts w:asciiTheme="minorHAnsi" w:hAnsiTheme="minorHAnsi" w:cstheme="minorHAnsi"/>
          <w:sz w:val="22"/>
          <w:szCs w:val="22"/>
        </w:rPr>
        <w:t xml:space="preserve">3. Κατά τον Αριστοτέλη η ηθική ολοκλήρωση του ανθρώπου επιτυγχάνεται μέσω της διαδικασίας του έθους. </w:t>
      </w:r>
    </w:p>
    <w:p w:rsidR="00F95DC6" w:rsidRPr="00F95DC6" w:rsidRDefault="00F95DC6" w:rsidP="00F95DC6">
      <w:pPr>
        <w:pStyle w:val="Default"/>
        <w:rPr>
          <w:rFonts w:asciiTheme="minorHAnsi" w:hAnsiTheme="minorHAnsi" w:cstheme="minorHAnsi"/>
          <w:sz w:val="22"/>
          <w:szCs w:val="22"/>
        </w:rPr>
      </w:pPr>
      <w:r w:rsidRPr="00F95DC6">
        <w:rPr>
          <w:rFonts w:asciiTheme="minorHAnsi" w:hAnsiTheme="minorHAnsi" w:cstheme="minorHAnsi"/>
          <w:sz w:val="22"/>
          <w:szCs w:val="22"/>
        </w:rPr>
        <w:t xml:space="preserve">4. Για να δούμε με τα μάτια μας, η φύση μας εξασφαλίζει πρώτα την αντίστοιχη δυνατότητα. </w:t>
      </w:r>
    </w:p>
    <w:p w:rsidR="00F95DC6" w:rsidRPr="00F95DC6" w:rsidRDefault="00F95DC6" w:rsidP="00F95DC6">
      <w:pPr>
        <w:pStyle w:val="Default"/>
        <w:rPr>
          <w:rFonts w:asciiTheme="minorHAnsi" w:hAnsiTheme="minorHAnsi" w:cstheme="minorHAnsi"/>
          <w:sz w:val="22"/>
          <w:szCs w:val="22"/>
        </w:rPr>
      </w:pPr>
      <w:r w:rsidRPr="00F95DC6">
        <w:rPr>
          <w:rFonts w:asciiTheme="minorHAnsi" w:hAnsiTheme="minorHAnsi" w:cstheme="minorHAnsi"/>
          <w:sz w:val="22"/>
          <w:szCs w:val="22"/>
        </w:rPr>
        <w:t xml:space="preserve">5. Ο τρόπος απόκτησης μίας τέχνης είναι τελείως διαφορετικός από τον τρόπο απόκτησης μία αρετής. </w:t>
      </w:r>
    </w:p>
    <w:p w:rsidR="00F95DC6" w:rsidRPr="00F95DC6" w:rsidRDefault="00F95DC6" w:rsidP="00F95DC6">
      <w:pPr>
        <w:pStyle w:val="Default"/>
        <w:rPr>
          <w:rFonts w:asciiTheme="minorHAnsi" w:hAnsiTheme="minorHAnsi" w:cstheme="minorHAnsi"/>
          <w:sz w:val="22"/>
          <w:szCs w:val="22"/>
        </w:rPr>
      </w:pPr>
    </w:p>
    <w:p w:rsidR="00F95DC6" w:rsidRPr="00F95DC6" w:rsidRDefault="00F95DC6" w:rsidP="00F95DC6">
      <w:pPr>
        <w:pStyle w:val="Default"/>
        <w:rPr>
          <w:rFonts w:asciiTheme="minorHAnsi" w:hAnsiTheme="minorHAnsi" w:cstheme="minorHAnsi"/>
          <w:sz w:val="22"/>
          <w:szCs w:val="22"/>
        </w:rPr>
      </w:pPr>
      <w:r w:rsidRPr="00F95DC6">
        <w:rPr>
          <w:rFonts w:asciiTheme="minorHAnsi" w:hAnsiTheme="minorHAnsi" w:cstheme="minorHAnsi"/>
          <w:b/>
          <w:bCs/>
          <w:sz w:val="22"/>
          <w:szCs w:val="22"/>
        </w:rPr>
        <w:t xml:space="preserve">Α1β. </w:t>
      </w:r>
    </w:p>
    <w:p w:rsidR="00F95DC6" w:rsidRPr="00F95DC6" w:rsidRDefault="00F95DC6" w:rsidP="00F95DC6">
      <w:pPr>
        <w:pStyle w:val="Default"/>
        <w:rPr>
          <w:rFonts w:asciiTheme="minorHAnsi" w:hAnsiTheme="minorHAnsi" w:cstheme="minorHAnsi"/>
          <w:sz w:val="22"/>
          <w:szCs w:val="22"/>
        </w:rPr>
      </w:pPr>
      <w:r w:rsidRPr="00F95DC6">
        <w:rPr>
          <w:rFonts w:asciiTheme="minorHAnsi" w:hAnsiTheme="minorHAnsi" w:cstheme="minorHAnsi"/>
          <w:sz w:val="22"/>
          <w:szCs w:val="22"/>
        </w:rPr>
        <w:t xml:space="preserve">1. Ποια παραδείγματα χρησιμοποιεί ο Αριστοτέλης για να τεκμηριώσει τον ισχυρισμό </w:t>
      </w:r>
      <w:r w:rsidRPr="00F95DC6">
        <w:rPr>
          <w:rFonts w:asciiTheme="minorHAnsi" w:hAnsiTheme="minorHAnsi" w:cstheme="minorHAnsi"/>
          <w:b/>
          <w:bCs/>
          <w:i/>
          <w:iCs/>
          <w:sz w:val="22"/>
          <w:szCs w:val="22"/>
        </w:rPr>
        <w:t>οὐθὲν γὰρ τῶν φύσει ὄντων ἄλλως ἐθίζεται</w:t>
      </w:r>
      <w:r w:rsidRPr="00F95DC6">
        <w:rPr>
          <w:rFonts w:asciiTheme="minorHAnsi" w:hAnsiTheme="minorHAnsi" w:cstheme="minorHAnsi"/>
          <w:sz w:val="22"/>
          <w:szCs w:val="22"/>
        </w:rPr>
        <w:t xml:space="preserve">; </w:t>
      </w:r>
    </w:p>
    <w:p w:rsidR="00F95DC6" w:rsidRDefault="00F95DC6" w:rsidP="00F95DC6">
      <w:pPr>
        <w:pStyle w:val="Default"/>
        <w:rPr>
          <w:rFonts w:asciiTheme="minorHAnsi" w:hAnsiTheme="minorHAnsi" w:cstheme="minorHAnsi"/>
          <w:sz w:val="22"/>
          <w:szCs w:val="22"/>
        </w:rPr>
      </w:pPr>
      <w:r w:rsidRPr="00F95DC6">
        <w:rPr>
          <w:rFonts w:asciiTheme="minorHAnsi" w:hAnsiTheme="minorHAnsi" w:cstheme="minorHAnsi"/>
          <w:sz w:val="22"/>
          <w:szCs w:val="22"/>
        </w:rPr>
        <w:t xml:space="preserve">2. </w:t>
      </w:r>
      <w:r w:rsidRPr="00F95DC6">
        <w:rPr>
          <w:rFonts w:asciiTheme="minorHAnsi" w:hAnsiTheme="minorHAnsi" w:cstheme="minorHAnsi"/>
          <w:b/>
          <w:bCs/>
          <w:i/>
          <w:iCs/>
          <w:sz w:val="22"/>
          <w:szCs w:val="22"/>
        </w:rPr>
        <w:t>ὅπερ ἐπὶ τῶν αἰσθήσεων δῆλον·</w:t>
      </w:r>
      <w:r w:rsidRPr="00F95DC6">
        <w:rPr>
          <w:rFonts w:asciiTheme="minorHAnsi" w:hAnsiTheme="minorHAnsi" w:cstheme="minorHAnsi"/>
          <w:sz w:val="22"/>
          <w:szCs w:val="22"/>
        </w:rPr>
        <w:t xml:space="preserve">: Σε τι ακριβώς αναφέρεται ο Αριστοτέλης χρησιμοποιώντας την αντωνυμία </w:t>
      </w:r>
      <w:r w:rsidRPr="00F95DC6">
        <w:rPr>
          <w:rFonts w:asciiTheme="minorHAnsi" w:hAnsiTheme="minorHAnsi" w:cstheme="minorHAnsi"/>
          <w:b/>
          <w:bCs/>
          <w:i/>
          <w:iCs/>
          <w:sz w:val="22"/>
          <w:szCs w:val="22"/>
        </w:rPr>
        <w:t>ὅπερ</w:t>
      </w:r>
      <w:r w:rsidRPr="00F95DC6">
        <w:rPr>
          <w:rFonts w:asciiTheme="minorHAnsi" w:hAnsiTheme="minorHAnsi" w:cstheme="minorHAnsi"/>
          <w:sz w:val="22"/>
          <w:szCs w:val="22"/>
        </w:rPr>
        <w:t xml:space="preserve">; </w:t>
      </w:r>
    </w:p>
    <w:p w:rsidR="00753949" w:rsidRPr="00753949" w:rsidRDefault="00753949" w:rsidP="00753949">
      <w:pPr>
        <w:spacing w:after="0" w:line="240" w:lineRule="auto"/>
        <w:jc w:val="both"/>
        <w:rPr>
          <w:rFonts w:cstheme="minorHAnsi"/>
        </w:rPr>
      </w:pPr>
      <w:r w:rsidRPr="00753949">
        <w:rPr>
          <w:rFonts w:cstheme="minorHAnsi"/>
        </w:rPr>
        <w:t>3. Να συνδέσετε κάθε στοιχείο της στήλης Α με τις φράσεις της στήλης Β.</w:t>
      </w:r>
    </w:p>
    <w:p w:rsidR="00753949" w:rsidRPr="00753949" w:rsidRDefault="00753949" w:rsidP="00753949">
      <w:pPr>
        <w:spacing w:after="0" w:line="240" w:lineRule="auto"/>
        <w:jc w:val="both"/>
        <w:rPr>
          <w:rFonts w:cstheme="minorHAnsi"/>
        </w:rPr>
      </w:pPr>
    </w:p>
    <w:tbl>
      <w:tblPr>
        <w:tblW w:w="0" w:type="auto"/>
        <w:jc w:val="center"/>
        <w:tblLook w:val="0000"/>
      </w:tblPr>
      <w:tblGrid>
        <w:gridCol w:w="1908"/>
        <w:gridCol w:w="4634"/>
      </w:tblGrid>
      <w:tr w:rsidR="00753949" w:rsidRPr="00753949" w:rsidTr="00753949">
        <w:trPr>
          <w:jc w:val="center"/>
        </w:trPr>
        <w:tc>
          <w:tcPr>
            <w:tcW w:w="1908" w:type="dxa"/>
          </w:tcPr>
          <w:p w:rsidR="00753949" w:rsidRPr="00753949" w:rsidRDefault="00753949" w:rsidP="00753949">
            <w:pPr>
              <w:spacing w:after="0" w:line="240" w:lineRule="auto"/>
              <w:jc w:val="center"/>
              <w:rPr>
                <w:rFonts w:cstheme="minorHAnsi"/>
              </w:rPr>
            </w:pPr>
            <w:r w:rsidRPr="00753949">
              <w:rPr>
                <w:rFonts w:cstheme="minorHAnsi"/>
              </w:rPr>
              <w:t>Α</w:t>
            </w:r>
          </w:p>
        </w:tc>
        <w:tc>
          <w:tcPr>
            <w:tcW w:w="4634" w:type="dxa"/>
          </w:tcPr>
          <w:p w:rsidR="00753949" w:rsidRPr="00753949" w:rsidRDefault="00753949" w:rsidP="00753949">
            <w:pPr>
              <w:spacing w:after="0" w:line="240" w:lineRule="auto"/>
              <w:rPr>
                <w:rFonts w:cstheme="minorHAnsi"/>
              </w:rPr>
            </w:pPr>
            <w:r w:rsidRPr="00753949">
              <w:rPr>
                <w:rFonts w:cstheme="minorHAnsi"/>
              </w:rPr>
              <w:t xml:space="preserve">                       Β</w:t>
            </w:r>
          </w:p>
        </w:tc>
      </w:tr>
      <w:tr w:rsidR="00753949" w:rsidRPr="00753949" w:rsidTr="00753949">
        <w:trPr>
          <w:jc w:val="center"/>
        </w:trPr>
        <w:tc>
          <w:tcPr>
            <w:tcW w:w="1908" w:type="dxa"/>
          </w:tcPr>
          <w:p w:rsidR="00753949" w:rsidRPr="00753949" w:rsidRDefault="00753949" w:rsidP="00753949">
            <w:pPr>
              <w:spacing w:after="0" w:line="240" w:lineRule="auto"/>
              <w:jc w:val="both"/>
              <w:rPr>
                <w:rFonts w:cstheme="minorHAnsi"/>
              </w:rPr>
            </w:pPr>
          </w:p>
        </w:tc>
        <w:tc>
          <w:tcPr>
            <w:tcW w:w="4634" w:type="dxa"/>
          </w:tcPr>
          <w:p w:rsidR="00753949" w:rsidRPr="00753949" w:rsidRDefault="00753949" w:rsidP="00753949">
            <w:pPr>
              <w:spacing w:after="0" w:line="240" w:lineRule="auto"/>
              <w:jc w:val="both"/>
              <w:rPr>
                <w:rFonts w:cstheme="minorHAnsi"/>
              </w:rPr>
            </w:pPr>
            <w:r w:rsidRPr="00753949">
              <w:rPr>
                <w:rFonts w:cstheme="minorHAnsi"/>
              </w:rPr>
              <w:t xml:space="preserve">1. </w:t>
            </w:r>
            <w:r w:rsidRPr="00753949">
              <w:rPr>
                <w:rFonts w:cstheme="minorHAnsi"/>
                <w:i/>
                <w:iCs/>
              </w:rPr>
              <w:t>ὕστερον δὲ τὰς ἐνεργείας ἀποδίδομεν</w:t>
            </w:r>
          </w:p>
        </w:tc>
      </w:tr>
      <w:tr w:rsidR="00753949" w:rsidRPr="00753949" w:rsidTr="00753949">
        <w:trPr>
          <w:jc w:val="center"/>
        </w:trPr>
        <w:tc>
          <w:tcPr>
            <w:tcW w:w="1908" w:type="dxa"/>
          </w:tcPr>
          <w:p w:rsidR="00753949" w:rsidRPr="00753949" w:rsidRDefault="00753949" w:rsidP="00753949">
            <w:pPr>
              <w:spacing w:after="0" w:line="240" w:lineRule="auto"/>
              <w:jc w:val="both"/>
              <w:rPr>
                <w:rFonts w:cstheme="minorHAnsi"/>
              </w:rPr>
            </w:pPr>
          </w:p>
        </w:tc>
        <w:tc>
          <w:tcPr>
            <w:tcW w:w="4634" w:type="dxa"/>
          </w:tcPr>
          <w:p w:rsidR="00753949" w:rsidRPr="00753949" w:rsidRDefault="00753949" w:rsidP="00753949">
            <w:pPr>
              <w:spacing w:after="0" w:line="240" w:lineRule="auto"/>
              <w:jc w:val="both"/>
              <w:rPr>
                <w:rFonts w:cstheme="minorHAnsi"/>
              </w:rPr>
            </w:pPr>
            <w:r w:rsidRPr="00753949">
              <w:rPr>
                <w:rFonts w:cstheme="minorHAnsi"/>
              </w:rPr>
              <w:t xml:space="preserve">2. </w:t>
            </w:r>
            <w:r w:rsidRPr="00753949">
              <w:rPr>
                <w:rFonts w:cstheme="minorHAnsi"/>
                <w:i/>
                <w:iCs/>
              </w:rPr>
              <w:t>ἔχοντες</w:t>
            </w:r>
            <w:r w:rsidRPr="00753949">
              <w:rPr>
                <w:rFonts w:cstheme="minorHAnsi"/>
                <w:i/>
                <w:iCs/>
                <w:lang w:val="en-US"/>
              </w:rPr>
              <w:t xml:space="preserve"> </w:t>
            </w:r>
            <w:r w:rsidRPr="00753949">
              <w:rPr>
                <w:rFonts w:cstheme="minorHAnsi"/>
                <w:i/>
                <w:iCs/>
              </w:rPr>
              <w:t>ἐχρησάμεθα</w:t>
            </w:r>
          </w:p>
        </w:tc>
      </w:tr>
      <w:tr w:rsidR="00753949" w:rsidRPr="00753949" w:rsidTr="00753949">
        <w:trPr>
          <w:jc w:val="center"/>
        </w:trPr>
        <w:tc>
          <w:tcPr>
            <w:tcW w:w="1908" w:type="dxa"/>
          </w:tcPr>
          <w:p w:rsidR="00753949" w:rsidRPr="00753949" w:rsidRDefault="00753949" w:rsidP="00753949">
            <w:pPr>
              <w:spacing w:after="0" w:line="240" w:lineRule="auto"/>
              <w:jc w:val="both"/>
              <w:rPr>
                <w:rFonts w:cstheme="minorHAnsi"/>
              </w:rPr>
            </w:pPr>
            <w:r w:rsidRPr="00753949">
              <w:rPr>
                <w:rFonts w:cstheme="minorHAnsi"/>
              </w:rPr>
              <w:t xml:space="preserve">α) </w:t>
            </w:r>
            <w:r w:rsidRPr="00753949">
              <w:rPr>
                <w:rFonts w:cstheme="minorHAnsi"/>
                <w:i/>
                <w:iCs/>
              </w:rPr>
              <w:t>φύσει</w:t>
            </w:r>
          </w:p>
        </w:tc>
        <w:tc>
          <w:tcPr>
            <w:tcW w:w="4634" w:type="dxa"/>
          </w:tcPr>
          <w:p w:rsidR="00753949" w:rsidRPr="00753949" w:rsidRDefault="00753949" w:rsidP="00753949">
            <w:pPr>
              <w:spacing w:after="0" w:line="240" w:lineRule="auto"/>
              <w:jc w:val="both"/>
              <w:rPr>
                <w:rFonts w:cstheme="minorHAnsi"/>
              </w:rPr>
            </w:pPr>
            <w:r w:rsidRPr="00753949">
              <w:rPr>
                <w:rFonts w:cstheme="minorHAnsi"/>
              </w:rPr>
              <w:t xml:space="preserve">3. </w:t>
            </w:r>
            <w:r w:rsidRPr="00753949">
              <w:rPr>
                <w:rFonts w:cstheme="minorHAnsi"/>
                <w:i/>
                <w:iCs/>
              </w:rPr>
              <w:t>χρησάμενοι ἔσχομεν</w:t>
            </w:r>
          </w:p>
        </w:tc>
      </w:tr>
      <w:tr w:rsidR="00753949" w:rsidRPr="00753949" w:rsidTr="00753949">
        <w:trPr>
          <w:jc w:val="center"/>
        </w:trPr>
        <w:tc>
          <w:tcPr>
            <w:tcW w:w="1908" w:type="dxa"/>
          </w:tcPr>
          <w:p w:rsidR="00753949" w:rsidRPr="00753949" w:rsidRDefault="00753949" w:rsidP="00753949">
            <w:pPr>
              <w:spacing w:after="0" w:line="240" w:lineRule="auto"/>
              <w:jc w:val="both"/>
              <w:rPr>
                <w:rFonts w:cstheme="minorHAnsi"/>
              </w:rPr>
            </w:pPr>
          </w:p>
        </w:tc>
        <w:tc>
          <w:tcPr>
            <w:tcW w:w="4634" w:type="dxa"/>
          </w:tcPr>
          <w:p w:rsidR="00753949" w:rsidRPr="00753949" w:rsidRDefault="00753949" w:rsidP="00753949">
            <w:pPr>
              <w:spacing w:after="0" w:line="240" w:lineRule="auto"/>
              <w:jc w:val="both"/>
              <w:rPr>
                <w:rFonts w:cstheme="minorHAnsi"/>
              </w:rPr>
            </w:pPr>
            <w:r w:rsidRPr="00753949">
              <w:rPr>
                <w:rFonts w:cstheme="minorHAnsi"/>
              </w:rPr>
              <w:t xml:space="preserve">4. </w:t>
            </w:r>
            <w:r w:rsidRPr="00753949">
              <w:rPr>
                <w:rFonts w:cstheme="minorHAnsi"/>
                <w:i/>
                <w:iCs/>
              </w:rPr>
              <w:t>τὰς αἰσθήσεις ἐλάβομεν</w:t>
            </w:r>
          </w:p>
        </w:tc>
      </w:tr>
      <w:tr w:rsidR="00753949" w:rsidRPr="00753949" w:rsidTr="00753949">
        <w:trPr>
          <w:jc w:val="center"/>
        </w:trPr>
        <w:tc>
          <w:tcPr>
            <w:tcW w:w="1908" w:type="dxa"/>
          </w:tcPr>
          <w:p w:rsidR="00753949" w:rsidRPr="00753949" w:rsidRDefault="00753949" w:rsidP="00753949">
            <w:pPr>
              <w:spacing w:after="0" w:line="240" w:lineRule="auto"/>
              <w:jc w:val="both"/>
              <w:rPr>
                <w:rFonts w:cstheme="minorHAnsi"/>
              </w:rPr>
            </w:pPr>
          </w:p>
        </w:tc>
        <w:tc>
          <w:tcPr>
            <w:tcW w:w="4634" w:type="dxa"/>
          </w:tcPr>
          <w:p w:rsidR="00753949" w:rsidRPr="00753949" w:rsidRDefault="00753949" w:rsidP="00753949">
            <w:pPr>
              <w:spacing w:after="0" w:line="240" w:lineRule="auto"/>
              <w:jc w:val="both"/>
              <w:rPr>
                <w:rFonts w:cstheme="minorHAnsi"/>
              </w:rPr>
            </w:pPr>
            <w:r w:rsidRPr="00753949">
              <w:rPr>
                <w:rFonts w:cstheme="minorHAnsi"/>
              </w:rPr>
              <w:t xml:space="preserve">5. </w:t>
            </w:r>
            <w:r w:rsidRPr="00753949">
              <w:rPr>
                <w:rFonts w:cstheme="minorHAnsi"/>
                <w:i/>
                <w:iCs/>
              </w:rPr>
              <w:t>ποιοῦντες μανθάνομεν</w:t>
            </w:r>
          </w:p>
        </w:tc>
      </w:tr>
      <w:tr w:rsidR="00753949" w:rsidRPr="00753949" w:rsidTr="00753949">
        <w:trPr>
          <w:jc w:val="center"/>
        </w:trPr>
        <w:tc>
          <w:tcPr>
            <w:tcW w:w="1908" w:type="dxa"/>
          </w:tcPr>
          <w:p w:rsidR="00753949" w:rsidRPr="00753949" w:rsidRDefault="00753949" w:rsidP="00753949">
            <w:pPr>
              <w:spacing w:after="0" w:line="240" w:lineRule="auto"/>
              <w:jc w:val="both"/>
              <w:rPr>
                <w:rFonts w:cstheme="minorHAnsi"/>
              </w:rPr>
            </w:pPr>
            <w:r w:rsidRPr="00753949">
              <w:rPr>
                <w:rFonts w:cstheme="minorHAnsi"/>
              </w:rPr>
              <w:t xml:space="preserve">β) </w:t>
            </w:r>
            <w:r w:rsidRPr="00753949">
              <w:rPr>
                <w:rFonts w:cstheme="minorHAnsi"/>
                <w:i/>
                <w:iCs/>
              </w:rPr>
              <w:t>ἐξ ἔθους</w:t>
            </w:r>
          </w:p>
        </w:tc>
        <w:tc>
          <w:tcPr>
            <w:tcW w:w="4634" w:type="dxa"/>
          </w:tcPr>
          <w:p w:rsidR="00753949" w:rsidRPr="00753949" w:rsidRDefault="00753949" w:rsidP="00753949">
            <w:pPr>
              <w:spacing w:after="0" w:line="240" w:lineRule="auto"/>
              <w:jc w:val="both"/>
              <w:rPr>
                <w:rFonts w:cstheme="minorHAnsi"/>
              </w:rPr>
            </w:pPr>
            <w:r w:rsidRPr="00753949">
              <w:rPr>
                <w:rFonts w:cstheme="minorHAnsi"/>
              </w:rPr>
              <w:t xml:space="preserve">6. </w:t>
            </w:r>
            <w:r w:rsidRPr="00753949">
              <w:rPr>
                <w:rFonts w:cstheme="minorHAnsi"/>
                <w:i/>
                <w:iCs/>
              </w:rPr>
              <w:t>ἐνεργήσαντες πρότερον</w:t>
            </w:r>
          </w:p>
        </w:tc>
      </w:tr>
      <w:tr w:rsidR="00753949" w:rsidRPr="00753949" w:rsidTr="00753949">
        <w:trPr>
          <w:jc w:val="center"/>
        </w:trPr>
        <w:tc>
          <w:tcPr>
            <w:tcW w:w="1908" w:type="dxa"/>
          </w:tcPr>
          <w:p w:rsidR="00753949" w:rsidRPr="00753949" w:rsidRDefault="00753949" w:rsidP="00753949">
            <w:pPr>
              <w:spacing w:after="0" w:line="240" w:lineRule="auto"/>
              <w:jc w:val="both"/>
              <w:rPr>
                <w:rFonts w:cstheme="minorHAnsi"/>
              </w:rPr>
            </w:pPr>
          </w:p>
        </w:tc>
        <w:tc>
          <w:tcPr>
            <w:tcW w:w="4634" w:type="dxa"/>
          </w:tcPr>
          <w:p w:rsidR="00753949" w:rsidRPr="00753949" w:rsidRDefault="00753949" w:rsidP="00753949">
            <w:pPr>
              <w:spacing w:after="0" w:line="240" w:lineRule="auto"/>
              <w:jc w:val="both"/>
              <w:rPr>
                <w:rFonts w:cstheme="minorHAnsi"/>
              </w:rPr>
            </w:pPr>
            <w:r w:rsidRPr="00753949">
              <w:rPr>
                <w:rFonts w:cstheme="minorHAnsi"/>
              </w:rPr>
              <w:t xml:space="preserve">7. </w:t>
            </w:r>
            <w:r w:rsidRPr="00753949">
              <w:rPr>
                <w:rFonts w:cstheme="minorHAnsi"/>
                <w:i/>
                <w:iCs/>
              </w:rPr>
              <w:t>δίκαιοι γινόμεθα</w:t>
            </w:r>
          </w:p>
        </w:tc>
      </w:tr>
      <w:tr w:rsidR="00753949" w:rsidRPr="00753949" w:rsidTr="00753949">
        <w:trPr>
          <w:jc w:val="center"/>
        </w:trPr>
        <w:tc>
          <w:tcPr>
            <w:tcW w:w="1908" w:type="dxa"/>
          </w:tcPr>
          <w:p w:rsidR="00753949" w:rsidRPr="00753949" w:rsidRDefault="00753949" w:rsidP="00753949">
            <w:pPr>
              <w:spacing w:after="0" w:line="240" w:lineRule="auto"/>
              <w:jc w:val="both"/>
              <w:rPr>
                <w:rFonts w:cstheme="minorHAnsi"/>
              </w:rPr>
            </w:pPr>
          </w:p>
        </w:tc>
        <w:tc>
          <w:tcPr>
            <w:tcW w:w="4634" w:type="dxa"/>
          </w:tcPr>
          <w:p w:rsidR="00753949" w:rsidRPr="00753949" w:rsidRDefault="00753949" w:rsidP="00753949">
            <w:pPr>
              <w:spacing w:after="0" w:line="240" w:lineRule="auto"/>
              <w:jc w:val="both"/>
              <w:rPr>
                <w:rFonts w:cstheme="minorHAnsi"/>
              </w:rPr>
            </w:pPr>
            <w:r w:rsidRPr="00753949">
              <w:rPr>
                <w:rFonts w:cstheme="minorHAnsi"/>
              </w:rPr>
              <w:t xml:space="preserve">8. </w:t>
            </w:r>
            <w:r w:rsidRPr="00753949">
              <w:rPr>
                <w:rFonts w:cstheme="minorHAnsi"/>
                <w:i/>
                <w:iCs/>
              </w:rPr>
              <w:t>τὰς δυνάμεις πρότερον κομιζόμεθα</w:t>
            </w:r>
          </w:p>
        </w:tc>
      </w:tr>
    </w:tbl>
    <w:p w:rsidR="00753949" w:rsidRPr="00753949" w:rsidRDefault="00753949" w:rsidP="00753949">
      <w:pPr>
        <w:pStyle w:val="Default"/>
        <w:rPr>
          <w:rFonts w:asciiTheme="minorHAnsi" w:hAnsiTheme="minorHAnsi" w:cstheme="minorHAnsi"/>
          <w:sz w:val="22"/>
          <w:szCs w:val="22"/>
        </w:rPr>
      </w:pPr>
    </w:p>
    <w:p w:rsidR="00F95DC6" w:rsidRPr="00F95DC6" w:rsidRDefault="00F95DC6" w:rsidP="00F95DC6">
      <w:pPr>
        <w:autoSpaceDE w:val="0"/>
        <w:autoSpaceDN w:val="0"/>
        <w:adjustRightInd w:val="0"/>
        <w:spacing w:after="0" w:line="240" w:lineRule="auto"/>
        <w:jc w:val="both"/>
        <w:rPr>
          <w:rFonts w:cstheme="minorHAnsi"/>
        </w:rPr>
      </w:pPr>
    </w:p>
    <w:p w:rsidR="00FC4B6B" w:rsidRDefault="00FC4B6B" w:rsidP="00F95DC6">
      <w:pPr>
        <w:autoSpaceDE w:val="0"/>
        <w:autoSpaceDN w:val="0"/>
        <w:adjustRightInd w:val="0"/>
        <w:spacing w:after="0" w:line="240" w:lineRule="auto"/>
        <w:jc w:val="center"/>
        <w:rPr>
          <w:rFonts w:cstheme="minorHAnsi"/>
          <w:b/>
          <w:bCs/>
        </w:rPr>
      </w:pPr>
    </w:p>
    <w:p w:rsidR="00F95DC6" w:rsidRPr="00F95DC6" w:rsidRDefault="00F95DC6" w:rsidP="00F95DC6">
      <w:pPr>
        <w:autoSpaceDE w:val="0"/>
        <w:autoSpaceDN w:val="0"/>
        <w:adjustRightInd w:val="0"/>
        <w:spacing w:after="0" w:line="240" w:lineRule="auto"/>
        <w:jc w:val="center"/>
        <w:rPr>
          <w:rFonts w:cstheme="minorHAnsi"/>
        </w:rPr>
      </w:pPr>
      <w:r w:rsidRPr="00F95DC6">
        <w:rPr>
          <w:rFonts w:cstheme="minorHAnsi"/>
          <w:b/>
          <w:bCs/>
        </w:rPr>
        <w:t>Ερωτήσεις ερμηνείας και σχολιασμού του Κειμένου Αναφοράς</w:t>
      </w:r>
    </w:p>
    <w:p w:rsidR="00F95DC6" w:rsidRPr="00F95DC6" w:rsidRDefault="00F95DC6" w:rsidP="00F95DC6">
      <w:pPr>
        <w:pStyle w:val="a4"/>
        <w:widowControl/>
        <w:tabs>
          <w:tab w:val="clear" w:pos="3960"/>
        </w:tabs>
        <w:autoSpaceDE/>
        <w:autoSpaceDN/>
        <w:adjustRightInd/>
        <w:rPr>
          <w:rFonts w:asciiTheme="minorHAnsi" w:hAnsiTheme="minorHAnsi" w:cstheme="minorHAnsi"/>
          <w:sz w:val="22"/>
          <w:szCs w:val="22"/>
        </w:rPr>
      </w:pPr>
      <w:r w:rsidRPr="00F95DC6">
        <w:rPr>
          <w:rFonts w:asciiTheme="minorHAnsi" w:hAnsiTheme="minorHAnsi" w:cstheme="minorHAnsi"/>
          <w:sz w:val="22"/>
          <w:szCs w:val="22"/>
        </w:rPr>
        <w:t>1. Ποια είδη αρετής διακρίνει ο Αριστοτέλης, σε ποιο μέρος της ψυχής ανήκει το καθένα και από ποιους παράγοντες εξαρτάται η ανάπτυξή του;</w:t>
      </w:r>
    </w:p>
    <w:p w:rsidR="009725E9" w:rsidRDefault="00F95DC6" w:rsidP="00996BD2">
      <w:pPr>
        <w:autoSpaceDE w:val="0"/>
        <w:autoSpaceDN w:val="0"/>
        <w:adjustRightInd w:val="0"/>
        <w:spacing w:after="0" w:line="240" w:lineRule="auto"/>
        <w:jc w:val="both"/>
        <w:rPr>
          <w:rFonts w:cstheme="minorHAnsi"/>
        </w:rPr>
      </w:pPr>
      <w:r>
        <w:t xml:space="preserve">2. </w:t>
      </w:r>
      <w:r w:rsidR="00524E56" w:rsidRPr="009725E9">
        <w:rPr>
          <w:rFonts w:cstheme="minorHAnsi"/>
          <w:i/>
        </w:rPr>
        <w:t>"∆ιττῆς δὴ τῆς ἀρετῆς οὔσης. . . διὰ τοῦ ἔθους</w:t>
      </w:r>
      <w:r w:rsidR="00524E56" w:rsidRPr="00996BD2">
        <w:rPr>
          <w:rFonts w:cstheme="minorHAnsi"/>
        </w:rPr>
        <w:t xml:space="preserve">" : Ποια είναι η βασική θέση του Αριστοτέλη για την ηθική αρετή και µε ποια στοιχεία τεκµηριώνει τη θέση αυτή στο παραπάνω απόσπασµα; </w:t>
      </w:r>
      <w:r w:rsidR="009725E9">
        <w:rPr>
          <w:rFonts w:cstheme="minorHAnsi"/>
        </w:rPr>
        <w:t>(Πανελλαδικές Ομογενών 2003)</w:t>
      </w:r>
    </w:p>
    <w:p w:rsidR="009725E9" w:rsidRDefault="009725E9" w:rsidP="009725E9">
      <w:pPr>
        <w:autoSpaceDE w:val="0"/>
        <w:autoSpaceDN w:val="0"/>
        <w:adjustRightInd w:val="0"/>
        <w:spacing w:after="0" w:line="240" w:lineRule="auto"/>
        <w:jc w:val="both"/>
        <w:rPr>
          <w:rFonts w:cstheme="minorHAnsi"/>
        </w:rPr>
      </w:pPr>
      <w:r>
        <w:rPr>
          <w:rFonts w:cstheme="minorHAnsi"/>
        </w:rPr>
        <w:t>3</w:t>
      </w:r>
      <w:r w:rsidR="00524E56" w:rsidRPr="00996BD2">
        <w:rPr>
          <w:rFonts w:cstheme="minorHAnsi"/>
        </w:rPr>
        <w:t xml:space="preserve">. </w:t>
      </w:r>
      <w:r w:rsidRPr="00996BD2">
        <w:rPr>
          <w:rFonts w:cstheme="minorHAnsi"/>
        </w:rPr>
        <w:t>“Ἐξ οὗ καὶ δῆλον ὅτι οὐδεμία τῶν ἠθικῶν ἀρετῶν φύσει ἡμῖν ἐγγίνεται”: Με βάση το παραπάνω χωρίο, ποια είναι η θέση του Αριστοτέλη απέναντι στην αριστοκρατική αντίληψη περί αρετής;</w:t>
      </w:r>
      <w:r w:rsidRPr="009725E9">
        <w:rPr>
          <w:rFonts w:cstheme="minorHAnsi"/>
        </w:rPr>
        <w:t xml:space="preserve"> </w:t>
      </w:r>
      <w:r>
        <w:rPr>
          <w:rFonts w:cstheme="minorHAnsi"/>
        </w:rPr>
        <w:t>(Επαναληπτικές εσπερινών</w:t>
      </w:r>
      <w:r w:rsidRPr="00996BD2">
        <w:rPr>
          <w:rFonts w:cstheme="minorHAnsi"/>
        </w:rPr>
        <w:t xml:space="preserve"> 2005</w:t>
      </w:r>
      <w:r>
        <w:rPr>
          <w:rFonts w:cstheme="minorHAnsi"/>
        </w:rPr>
        <w:t>)</w:t>
      </w:r>
    </w:p>
    <w:p w:rsidR="009725E9" w:rsidRPr="009725E9" w:rsidRDefault="009725E9" w:rsidP="009725E9">
      <w:pPr>
        <w:autoSpaceDE w:val="0"/>
        <w:autoSpaceDN w:val="0"/>
        <w:adjustRightInd w:val="0"/>
        <w:spacing w:after="0" w:line="240" w:lineRule="auto"/>
        <w:jc w:val="both"/>
        <w:rPr>
          <w:rFonts w:cstheme="minorHAnsi"/>
        </w:rPr>
      </w:pPr>
      <w:r>
        <w:rPr>
          <w:rFonts w:cstheme="minorHAnsi"/>
        </w:rPr>
        <w:t xml:space="preserve">4. </w:t>
      </w:r>
      <w:r w:rsidRPr="009725E9">
        <w:rPr>
          <w:rFonts w:cstheme="minorHAnsi"/>
        </w:rPr>
        <w:t>«</w:t>
      </w:r>
      <w:r w:rsidRPr="009725E9">
        <w:rPr>
          <w:rFonts w:cstheme="minorHAnsi"/>
          <w:bCs/>
        </w:rPr>
        <w:t>οὐθὲν γὰρ . . . διὰ τοῦ ἔθους</w:t>
      </w:r>
      <w:r w:rsidRPr="009725E9">
        <w:rPr>
          <w:rFonts w:cstheme="minorHAnsi"/>
        </w:rPr>
        <w:t>»:</w:t>
      </w:r>
    </w:p>
    <w:p w:rsidR="009725E9" w:rsidRPr="009725E9" w:rsidRDefault="009725E9" w:rsidP="009725E9">
      <w:pPr>
        <w:autoSpaceDE w:val="0"/>
        <w:autoSpaceDN w:val="0"/>
        <w:adjustRightInd w:val="0"/>
        <w:spacing w:after="0" w:line="240" w:lineRule="auto"/>
        <w:jc w:val="both"/>
        <w:rPr>
          <w:rFonts w:cstheme="minorHAnsi"/>
        </w:rPr>
      </w:pPr>
      <w:r w:rsidRPr="009725E9">
        <w:rPr>
          <w:rFonts w:cstheme="minorHAnsi"/>
          <w:bCs/>
        </w:rPr>
        <w:t xml:space="preserve">α. </w:t>
      </w:r>
      <w:r w:rsidRPr="009725E9">
        <w:rPr>
          <w:rFonts w:cstheme="minorHAnsi"/>
        </w:rPr>
        <w:t>Να διατυπώσετε το επιχείρημα που αναπτύσσεται στο</w:t>
      </w:r>
      <w:r>
        <w:rPr>
          <w:rFonts w:cstheme="minorHAnsi"/>
        </w:rPr>
        <w:t xml:space="preserve"> </w:t>
      </w:r>
      <w:r w:rsidRPr="009725E9">
        <w:rPr>
          <w:rFonts w:cstheme="minorHAnsi"/>
        </w:rPr>
        <w:t xml:space="preserve">παραπάνω χωρίο. </w:t>
      </w:r>
      <w:r w:rsidRPr="009725E9">
        <w:rPr>
          <w:rFonts w:cstheme="minorHAnsi"/>
          <w:bCs/>
        </w:rPr>
        <w:t xml:space="preserve">β. </w:t>
      </w:r>
      <w:r w:rsidRPr="009725E9">
        <w:rPr>
          <w:rFonts w:cstheme="minorHAnsi"/>
        </w:rPr>
        <w:t xml:space="preserve">Σε ποιο συμπέρασμα καταλήγει ο Αριστοτέλης; </w:t>
      </w:r>
      <w:r w:rsidRPr="009725E9">
        <w:rPr>
          <w:rFonts w:cstheme="minorHAnsi"/>
          <w:bCs/>
        </w:rPr>
        <w:t xml:space="preserve">γ. </w:t>
      </w:r>
      <w:r w:rsidRPr="009725E9">
        <w:rPr>
          <w:rFonts w:cstheme="minorHAnsi"/>
        </w:rPr>
        <w:t xml:space="preserve">Ποια συλλογιστική πορεία ακολουθεί; </w:t>
      </w:r>
      <w:r>
        <w:rPr>
          <w:rFonts w:cstheme="minorHAnsi"/>
        </w:rPr>
        <w:t>(</w:t>
      </w:r>
      <w:r w:rsidRPr="009725E9">
        <w:rPr>
          <w:rFonts w:cstheme="minorHAnsi"/>
        </w:rPr>
        <w:t>Επαναλ</w:t>
      </w:r>
      <w:r>
        <w:rPr>
          <w:rFonts w:cstheme="minorHAnsi"/>
        </w:rPr>
        <w:t>ηπτικές πανελλαδικές</w:t>
      </w:r>
      <w:r w:rsidRPr="009725E9">
        <w:rPr>
          <w:rFonts w:cstheme="minorHAnsi"/>
        </w:rPr>
        <w:t xml:space="preserve"> 2017</w:t>
      </w:r>
      <w:r>
        <w:rPr>
          <w:rFonts w:cstheme="minorHAnsi"/>
        </w:rPr>
        <w:t>)</w:t>
      </w:r>
    </w:p>
    <w:p w:rsidR="009725E9" w:rsidRDefault="009725E9" w:rsidP="009725E9">
      <w:pPr>
        <w:autoSpaceDE w:val="0"/>
        <w:autoSpaceDN w:val="0"/>
        <w:adjustRightInd w:val="0"/>
        <w:spacing w:after="0" w:line="240" w:lineRule="auto"/>
        <w:jc w:val="both"/>
        <w:rPr>
          <w:rFonts w:cstheme="minorHAnsi"/>
        </w:rPr>
      </w:pPr>
      <w:r>
        <w:rPr>
          <w:rFonts w:cstheme="minorHAnsi"/>
        </w:rPr>
        <w:t xml:space="preserve">5. </w:t>
      </w:r>
      <w:r w:rsidR="00524E56" w:rsidRPr="00996BD2">
        <w:rPr>
          <w:rFonts w:cstheme="minorHAnsi"/>
        </w:rPr>
        <w:t>"</w:t>
      </w:r>
      <w:r w:rsidR="00524E56" w:rsidRPr="009725E9">
        <w:rPr>
          <w:rFonts w:cstheme="minorHAnsi"/>
          <w:i/>
        </w:rPr>
        <w:t>τὰς δυνάµεις κοµιζόµεθα, τὰς ἐνεργείας ἀποδίδοµεν</w:t>
      </w:r>
      <w:r w:rsidR="00524E56" w:rsidRPr="00996BD2">
        <w:rPr>
          <w:rFonts w:cstheme="minorHAnsi"/>
        </w:rPr>
        <w:t xml:space="preserve">": Ποιο είναι, κατά τον Αριστοτέλη, το περιεχόµενο των εννοιών "δύναµις" και "ἐνέργεια" και ποια είναι η σχέση τους µε την ηθική αρετή; </w:t>
      </w:r>
      <w:r>
        <w:rPr>
          <w:rFonts w:cstheme="minorHAnsi"/>
        </w:rPr>
        <w:t>(Πανελλαδικές Ομογενών 2003)</w:t>
      </w:r>
    </w:p>
    <w:p w:rsidR="009725E9" w:rsidRDefault="009725E9" w:rsidP="009725E9">
      <w:pPr>
        <w:autoSpaceDE w:val="0"/>
        <w:autoSpaceDN w:val="0"/>
        <w:adjustRightInd w:val="0"/>
        <w:spacing w:after="0" w:line="240" w:lineRule="auto"/>
        <w:jc w:val="both"/>
        <w:rPr>
          <w:rFonts w:cstheme="minorHAnsi"/>
        </w:rPr>
      </w:pPr>
      <w:r>
        <w:rPr>
          <w:rFonts w:cstheme="minorHAnsi"/>
        </w:rPr>
        <w:t xml:space="preserve">6. </w:t>
      </w:r>
      <w:r w:rsidRPr="00996BD2">
        <w:rPr>
          <w:rFonts w:cstheme="minorHAnsi"/>
        </w:rPr>
        <w:t xml:space="preserve">«τὰς δ’ ἀρετάς λαμβάνομεν ἐνεργήσαντες πρότερον»: Πώς οδηγείται ο Αριστοτέλης σε αυτή τη θέση και πώς την τεκμηριώνει; </w:t>
      </w:r>
      <w:r>
        <w:rPr>
          <w:rFonts w:cstheme="minorHAnsi"/>
        </w:rPr>
        <w:t>(Πανελλαδικές</w:t>
      </w:r>
      <w:r w:rsidRPr="00996BD2">
        <w:rPr>
          <w:rFonts w:cstheme="minorHAnsi"/>
        </w:rPr>
        <w:t xml:space="preserve"> 2014</w:t>
      </w:r>
      <w:r>
        <w:rPr>
          <w:rFonts w:cstheme="minorHAnsi"/>
        </w:rPr>
        <w:t>)</w:t>
      </w:r>
    </w:p>
    <w:p w:rsidR="00095252" w:rsidRPr="00996BD2" w:rsidRDefault="009725E9" w:rsidP="00996BD2">
      <w:pPr>
        <w:autoSpaceDE w:val="0"/>
        <w:autoSpaceDN w:val="0"/>
        <w:adjustRightInd w:val="0"/>
        <w:spacing w:after="0" w:line="240" w:lineRule="auto"/>
        <w:jc w:val="both"/>
        <w:rPr>
          <w:rFonts w:cstheme="minorHAnsi"/>
        </w:rPr>
      </w:pPr>
      <w:r>
        <w:rPr>
          <w:rFonts w:cstheme="minorHAnsi"/>
        </w:rPr>
        <w:t>7</w:t>
      </w:r>
      <w:r w:rsidR="00524E56" w:rsidRPr="00996BD2">
        <w:rPr>
          <w:rFonts w:cstheme="minorHAnsi"/>
        </w:rPr>
        <w:t xml:space="preserve">. </w:t>
      </w:r>
      <w:r w:rsidR="00095252" w:rsidRPr="00996BD2">
        <w:rPr>
          <w:rFonts w:cstheme="minorHAnsi"/>
        </w:rPr>
        <w:t>Ποιο είναι το περιεχόμενο των εννοιών «δύναμις» και «ἐνέργεια» στην αριστοτελική φιλοσοφία και πώς ο Αριστοτέλης τις χρησιμοποιεί στα δύο εμπειρικά παραδείγματα της δεύτερης παραγράφου του κειμένου για τις αισθήσεις και τις τέχνες, προκειμένου να ορίσει τις ηθικές αρετές; (Πανελλαδικές 2009)</w:t>
      </w:r>
    </w:p>
    <w:p w:rsidR="00753949" w:rsidRPr="00753949" w:rsidRDefault="00753949" w:rsidP="00753949">
      <w:pPr>
        <w:pStyle w:val="a4"/>
        <w:widowControl/>
        <w:tabs>
          <w:tab w:val="clear" w:pos="3960"/>
        </w:tabs>
        <w:autoSpaceDE/>
        <w:autoSpaceDN/>
        <w:adjustRightInd/>
        <w:rPr>
          <w:rFonts w:asciiTheme="minorHAnsi" w:hAnsiTheme="minorHAnsi" w:cstheme="minorHAnsi"/>
          <w:sz w:val="22"/>
          <w:szCs w:val="22"/>
        </w:rPr>
      </w:pPr>
      <w:r w:rsidRPr="00753949">
        <w:rPr>
          <w:rFonts w:asciiTheme="minorHAnsi" w:hAnsiTheme="minorHAnsi" w:cstheme="minorHAnsi"/>
          <w:bCs/>
          <w:sz w:val="22"/>
          <w:szCs w:val="22"/>
        </w:rPr>
        <w:t>8.</w:t>
      </w:r>
      <w:r w:rsidR="00956B25" w:rsidRPr="00753949">
        <w:rPr>
          <w:rFonts w:asciiTheme="minorHAnsi" w:hAnsiTheme="minorHAnsi" w:cstheme="minorHAnsi"/>
          <w:bCs/>
          <w:sz w:val="22"/>
          <w:szCs w:val="22"/>
        </w:rPr>
        <w:t xml:space="preserve"> </w:t>
      </w:r>
      <w:r w:rsidRPr="00753949">
        <w:rPr>
          <w:rFonts w:asciiTheme="minorHAnsi" w:hAnsiTheme="minorHAnsi" w:cstheme="minorHAnsi"/>
          <w:sz w:val="22"/>
          <w:szCs w:val="22"/>
        </w:rPr>
        <w:t>Με ποιες λέξεις ή φράσεις του κειμένου καταδεικνύεται η προοδευτική πορεία της σκέψης του Αριστοτέλη και η βαθμιαία συναγωγή συμπερασμάτων;</w:t>
      </w:r>
    </w:p>
    <w:p w:rsidR="00753949" w:rsidRPr="00753949" w:rsidRDefault="00753949" w:rsidP="0087120F">
      <w:pPr>
        <w:pStyle w:val="Default"/>
        <w:jc w:val="center"/>
        <w:rPr>
          <w:rFonts w:asciiTheme="minorHAnsi" w:hAnsiTheme="minorHAnsi" w:cstheme="minorHAnsi"/>
          <w:sz w:val="22"/>
          <w:szCs w:val="22"/>
        </w:rPr>
      </w:pPr>
      <w:r w:rsidRPr="00753949">
        <w:rPr>
          <w:rFonts w:asciiTheme="minorHAnsi" w:hAnsiTheme="minorHAnsi" w:cstheme="minorHAnsi"/>
          <w:b/>
          <w:bCs/>
          <w:sz w:val="22"/>
          <w:szCs w:val="22"/>
        </w:rPr>
        <w:t>Ασκήσεις λεξιλογίου</w:t>
      </w:r>
    </w:p>
    <w:p w:rsidR="00753949" w:rsidRPr="00753949" w:rsidRDefault="00753949" w:rsidP="00753949">
      <w:pPr>
        <w:pStyle w:val="Default"/>
        <w:spacing w:after="197"/>
        <w:jc w:val="both"/>
        <w:rPr>
          <w:rFonts w:asciiTheme="minorHAnsi" w:hAnsiTheme="minorHAnsi" w:cstheme="minorHAnsi"/>
          <w:sz w:val="22"/>
          <w:szCs w:val="22"/>
        </w:rPr>
      </w:pPr>
      <w:r w:rsidRPr="00753949">
        <w:rPr>
          <w:rFonts w:asciiTheme="minorHAnsi" w:hAnsiTheme="minorHAnsi" w:cstheme="minorHAnsi"/>
          <w:sz w:val="22"/>
          <w:szCs w:val="22"/>
        </w:rPr>
        <w:t xml:space="preserve">1. Για καθεμία από τις παρακάτω λέξεις του αρχαίου διδαγμένου κειμένου να γράψετε μία περίοδο λόγου στη Νέα Ελληνική, όπου η συγκεκριμένη λέξη να χρησιμοποιείται </w:t>
      </w:r>
      <w:r w:rsidRPr="00753949">
        <w:rPr>
          <w:rFonts w:asciiTheme="minorHAnsi" w:hAnsiTheme="minorHAnsi" w:cstheme="minorHAnsi"/>
          <w:b/>
          <w:bCs/>
          <w:sz w:val="22"/>
          <w:szCs w:val="22"/>
        </w:rPr>
        <w:t xml:space="preserve">με διαφορετική σημασία </w:t>
      </w:r>
      <w:r w:rsidRPr="00753949">
        <w:rPr>
          <w:rFonts w:asciiTheme="minorHAnsi" w:hAnsiTheme="minorHAnsi" w:cstheme="minorHAnsi"/>
          <w:sz w:val="22"/>
          <w:szCs w:val="22"/>
        </w:rPr>
        <w:t xml:space="preserve">από αυτήν που έχει στο κείμενο </w:t>
      </w:r>
      <w:r w:rsidRPr="00753949">
        <w:rPr>
          <w:rFonts w:asciiTheme="minorHAnsi" w:hAnsiTheme="minorHAnsi" w:cstheme="minorHAnsi"/>
          <w:b/>
          <w:bCs/>
          <w:i/>
          <w:iCs/>
          <w:sz w:val="22"/>
          <w:szCs w:val="22"/>
        </w:rPr>
        <w:t>αὔξησιν, ἐμπειρίας, δυνάμεις, ἐνεργείας, αἰσθήσεις</w:t>
      </w:r>
      <w:r w:rsidRPr="00753949">
        <w:rPr>
          <w:rFonts w:asciiTheme="minorHAnsi" w:hAnsiTheme="minorHAnsi" w:cstheme="minorHAnsi"/>
          <w:sz w:val="22"/>
          <w:szCs w:val="22"/>
        </w:rPr>
        <w:t xml:space="preserve">. Μπορείτε να τη χρησιμοποιήσετε </w:t>
      </w:r>
      <w:r w:rsidRPr="00753949">
        <w:rPr>
          <w:rFonts w:asciiTheme="minorHAnsi" w:hAnsiTheme="minorHAnsi" w:cstheme="minorHAnsi"/>
          <w:b/>
          <w:bCs/>
          <w:sz w:val="22"/>
          <w:szCs w:val="22"/>
        </w:rPr>
        <w:t>σε οποιαδήποτε μορφή της (μέρος του λόγου, πτώση, αριθμό, γένος, έγκλιση, χρόνο)</w:t>
      </w:r>
      <w:r w:rsidRPr="00753949">
        <w:rPr>
          <w:rFonts w:asciiTheme="minorHAnsi" w:hAnsiTheme="minorHAnsi" w:cstheme="minorHAnsi"/>
          <w:sz w:val="22"/>
          <w:szCs w:val="22"/>
        </w:rPr>
        <w:t xml:space="preserve">. </w:t>
      </w:r>
    </w:p>
    <w:p w:rsidR="00753949" w:rsidRPr="00753949" w:rsidRDefault="00753949" w:rsidP="00753949">
      <w:pPr>
        <w:pStyle w:val="Default"/>
        <w:jc w:val="both"/>
        <w:rPr>
          <w:rFonts w:asciiTheme="minorHAnsi" w:hAnsiTheme="minorHAnsi" w:cstheme="minorHAnsi"/>
          <w:sz w:val="22"/>
          <w:szCs w:val="22"/>
        </w:rPr>
      </w:pPr>
      <w:r w:rsidRPr="00753949">
        <w:rPr>
          <w:rFonts w:asciiTheme="minorHAnsi" w:hAnsiTheme="minorHAnsi" w:cstheme="minorHAnsi"/>
          <w:sz w:val="22"/>
          <w:szCs w:val="22"/>
        </w:rPr>
        <w:t xml:space="preserve">2. Να αντιστοιχίσετε καθεμία νεοελληνική λέξη της στήλης Α με την </w:t>
      </w:r>
      <w:r w:rsidRPr="00753949">
        <w:rPr>
          <w:rFonts w:asciiTheme="minorHAnsi" w:hAnsiTheme="minorHAnsi" w:cstheme="minorHAnsi"/>
          <w:b/>
          <w:bCs/>
          <w:sz w:val="22"/>
          <w:szCs w:val="22"/>
        </w:rPr>
        <w:t xml:space="preserve">ετυμολογικά συγγενή </w:t>
      </w:r>
      <w:r w:rsidRPr="00753949">
        <w:rPr>
          <w:rFonts w:asciiTheme="minorHAnsi" w:hAnsiTheme="minorHAnsi" w:cstheme="minorHAnsi"/>
          <w:sz w:val="22"/>
          <w:szCs w:val="22"/>
        </w:rPr>
        <w:t xml:space="preserve">αρχαιοελληνική λέξη της στήλης Β. Δύο λέξεις στη στήλη Β περισσεύουν. </w:t>
      </w:r>
    </w:p>
    <w:tbl>
      <w:tblPr>
        <w:tblW w:w="0" w:type="auto"/>
        <w:tblBorders>
          <w:top w:val="nil"/>
          <w:left w:val="nil"/>
          <w:bottom w:val="nil"/>
          <w:right w:val="nil"/>
        </w:tblBorders>
        <w:tblLayout w:type="fixed"/>
        <w:tblLook w:val="0000"/>
      </w:tblPr>
      <w:tblGrid>
        <w:gridCol w:w="2028"/>
        <w:gridCol w:w="2028"/>
      </w:tblGrid>
      <w:tr w:rsidR="00753949" w:rsidRPr="00753949">
        <w:trPr>
          <w:trHeight w:val="103"/>
        </w:trPr>
        <w:tc>
          <w:tcPr>
            <w:tcW w:w="2028" w:type="dxa"/>
          </w:tcPr>
          <w:p w:rsidR="00753949" w:rsidRPr="00753949" w:rsidRDefault="00753949" w:rsidP="00753949">
            <w:pPr>
              <w:pStyle w:val="Default"/>
              <w:jc w:val="both"/>
              <w:rPr>
                <w:rFonts w:asciiTheme="minorHAnsi" w:hAnsiTheme="minorHAnsi" w:cstheme="minorHAnsi"/>
                <w:sz w:val="22"/>
                <w:szCs w:val="22"/>
              </w:rPr>
            </w:pPr>
            <w:r w:rsidRPr="00753949">
              <w:rPr>
                <w:rFonts w:asciiTheme="minorHAnsi" w:hAnsiTheme="minorHAnsi" w:cstheme="minorHAnsi"/>
                <w:b/>
                <w:bCs/>
                <w:color w:val="FFFFFF"/>
                <w:sz w:val="22"/>
                <w:szCs w:val="22"/>
              </w:rPr>
              <w:t>20</w:t>
            </w:r>
            <w:r w:rsidRPr="00753949">
              <w:rPr>
                <w:rFonts w:asciiTheme="minorHAnsi" w:hAnsiTheme="minorHAnsi" w:cstheme="minorHAnsi"/>
                <w:b/>
                <w:bCs/>
                <w:sz w:val="22"/>
                <w:szCs w:val="22"/>
              </w:rPr>
              <w:t xml:space="preserve">Α </w:t>
            </w:r>
          </w:p>
        </w:tc>
        <w:tc>
          <w:tcPr>
            <w:tcW w:w="2028" w:type="dxa"/>
          </w:tcPr>
          <w:p w:rsidR="00753949" w:rsidRPr="00753949" w:rsidRDefault="00753949" w:rsidP="00753949">
            <w:pPr>
              <w:pStyle w:val="Default"/>
              <w:jc w:val="both"/>
              <w:rPr>
                <w:rFonts w:asciiTheme="minorHAnsi" w:hAnsiTheme="minorHAnsi" w:cstheme="minorHAnsi"/>
                <w:sz w:val="22"/>
                <w:szCs w:val="22"/>
              </w:rPr>
            </w:pPr>
            <w:r w:rsidRPr="00753949">
              <w:rPr>
                <w:rFonts w:asciiTheme="minorHAnsi" w:hAnsiTheme="minorHAnsi" w:cstheme="minorHAnsi"/>
                <w:b/>
                <w:bCs/>
                <w:sz w:val="22"/>
                <w:szCs w:val="22"/>
              </w:rPr>
              <w:t xml:space="preserve">Β </w:t>
            </w:r>
          </w:p>
        </w:tc>
      </w:tr>
      <w:tr w:rsidR="00753949" w:rsidRPr="00753949">
        <w:trPr>
          <w:trHeight w:val="103"/>
        </w:trPr>
        <w:tc>
          <w:tcPr>
            <w:tcW w:w="2028" w:type="dxa"/>
          </w:tcPr>
          <w:p w:rsidR="00753949" w:rsidRPr="00753949" w:rsidRDefault="00753949" w:rsidP="00753949">
            <w:pPr>
              <w:pStyle w:val="Default"/>
              <w:jc w:val="both"/>
              <w:rPr>
                <w:rFonts w:asciiTheme="minorHAnsi" w:hAnsiTheme="minorHAnsi" w:cstheme="minorHAnsi"/>
                <w:sz w:val="22"/>
                <w:szCs w:val="22"/>
              </w:rPr>
            </w:pPr>
            <w:r w:rsidRPr="00753949">
              <w:rPr>
                <w:rFonts w:asciiTheme="minorHAnsi" w:hAnsiTheme="minorHAnsi" w:cstheme="minorHAnsi"/>
                <w:sz w:val="22"/>
                <w:szCs w:val="22"/>
              </w:rPr>
              <w:t xml:space="preserve">α) φρόνιμος </w:t>
            </w:r>
          </w:p>
        </w:tc>
        <w:tc>
          <w:tcPr>
            <w:tcW w:w="2028" w:type="dxa"/>
          </w:tcPr>
          <w:p w:rsidR="00753949" w:rsidRPr="0087120F" w:rsidRDefault="00753949" w:rsidP="00753949">
            <w:pPr>
              <w:pStyle w:val="Default"/>
              <w:jc w:val="both"/>
              <w:rPr>
                <w:rFonts w:asciiTheme="minorHAnsi" w:hAnsiTheme="minorHAnsi" w:cstheme="minorHAnsi"/>
                <w:sz w:val="22"/>
                <w:szCs w:val="22"/>
              </w:rPr>
            </w:pPr>
            <w:r w:rsidRPr="0087120F">
              <w:rPr>
                <w:rFonts w:asciiTheme="minorHAnsi" w:hAnsiTheme="minorHAnsi" w:cstheme="minorHAnsi"/>
                <w:sz w:val="22"/>
                <w:szCs w:val="22"/>
              </w:rPr>
              <w:t xml:space="preserve">1) </w:t>
            </w:r>
            <w:r w:rsidRPr="0087120F">
              <w:rPr>
                <w:rFonts w:asciiTheme="minorHAnsi" w:hAnsiTheme="minorHAnsi" w:cstheme="minorHAnsi"/>
                <w:bCs/>
                <w:iCs/>
                <w:sz w:val="22"/>
                <w:szCs w:val="22"/>
              </w:rPr>
              <w:t xml:space="preserve">διανοητικῆς </w:t>
            </w:r>
          </w:p>
        </w:tc>
      </w:tr>
      <w:tr w:rsidR="00753949" w:rsidRPr="00753949">
        <w:trPr>
          <w:trHeight w:val="103"/>
        </w:trPr>
        <w:tc>
          <w:tcPr>
            <w:tcW w:w="2028" w:type="dxa"/>
          </w:tcPr>
          <w:p w:rsidR="00753949" w:rsidRPr="00753949" w:rsidRDefault="00753949" w:rsidP="00753949">
            <w:pPr>
              <w:pStyle w:val="Default"/>
              <w:jc w:val="both"/>
              <w:rPr>
                <w:rFonts w:asciiTheme="minorHAnsi" w:hAnsiTheme="minorHAnsi" w:cstheme="minorHAnsi"/>
                <w:sz w:val="22"/>
                <w:szCs w:val="22"/>
              </w:rPr>
            </w:pPr>
            <w:r w:rsidRPr="00753949">
              <w:rPr>
                <w:rFonts w:asciiTheme="minorHAnsi" w:hAnsiTheme="minorHAnsi" w:cstheme="minorHAnsi"/>
                <w:sz w:val="22"/>
                <w:szCs w:val="22"/>
              </w:rPr>
              <w:t xml:space="preserve">β) παράφορος </w:t>
            </w:r>
          </w:p>
        </w:tc>
        <w:tc>
          <w:tcPr>
            <w:tcW w:w="2028" w:type="dxa"/>
          </w:tcPr>
          <w:p w:rsidR="00753949" w:rsidRPr="0087120F" w:rsidRDefault="00753949" w:rsidP="00753949">
            <w:pPr>
              <w:pStyle w:val="Default"/>
              <w:jc w:val="both"/>
              <w:rPr>
                <w:rFonts w:asciiTheme="minorHAnsi" w:hAnsiTheme="minorHAnsi" w:cstheme="minorHAnsi"/>
                <w:sz w:val="22"/>
                <w:szCs w:val="22"/>
              </w:rPr>
            </w:pPr>
            <w:r w:rsidRPr="0087120F">
              <w:rPr>
                <w:rFonts w:asciiTheme="minorHAnsi" w:hAnsiTheme="minorHAnsi" w:cstheme="minorHAnsi"/>
                <w:sz w:val="22"/>
                <w:szCs w:val="22"/>
              </w:rPr>
              <w:t xml:space="preserve">2) </w:t>
            </w:r>
            <w:r w:rsidRPr="0087120F">
              <w:rPr>
                <w:rFonts w:asciiTheme="minorHAnsi" w:hAnsiTheme="minorHAnsi" w:cstheme="minorHAnsi"/>
                <w:bCs/>
                <w:iCs/>
                <w:sz w:val="22"/>
                <w:szCs w:val="22"/>
              </w:rPr>
              <w:t xml:space="preserve">ἐμπειρίας </w:t>
            </w:r>
          </w:p>
        </w:tc>
      </w:tr>
      <w:tr w:rsidR="00753949" w:rsidRPr="00753949">
        <w:trPr>
          <w:trHeight w:val="103"/>
        </w:trPr>
        <w:tc>
          <w:tcPr>
            <w:tcW w:w="2028" w:type="dxa"/>
          </w:tcPr>
          <w:p w:rsidR="00753949" w:rsidRPr="00753949" w:rsidRDefault="00753949" w:rsidP="00753949">
            <w:pPr>
              <w:pStyle w:val="Default"/>
              <w:jc w:val="both"/>
              <w:rPr>
                <w:rFonts w:asciiTheme="minorHAnsi" w:hAnsiTheme="minorHAnsi" w:cstheme="minorHAnsi"/>
                <w:sz w:val="22"/>
                <w:szCs w:val="22"/>
              </w:rPr>
            </w:pPr>
            <w:r w:rsidRPr="00753949">
              <w:rPr>
                <w:rFonts w:asciiTheme="minorHAnsi" w:hAnsiTheme="minorHAnsi" w:cstheme="minorHAnsi"/>
                <w:sz w:val="22"/>
                <w:szCs w:val="22"/>
              </w:rPr>
              <w:t xml:space="preserve">γ) πυρομανής </w:t>
            </w:r>
          </w:p>
        </w:tc>
        <w:tc>
          <w:tcPr>
            <w:tcW w:w="2028" w:type="dxa"/>
          </w:tcPr>
          <w:p w:rsidR="00753949" w:rsidRPr="0087120F" w:rsidRDefault="00753949" w:rsidP="00753949">
            <w:pPr>
              <w:pStyle w:val="Default"/>
              <w:jc w:val="both"/>
              <w:rPr>
                <w:rFonts w:asciiTheme="minorHAnsi" w:hAnsiTheme="minorHAnsi" w:cstheme="minorHAnsi"/>
                <w:sz w:val="22"/>
                <w:szCs w:val="22"/>
              </w:rPr>
            </w:pPr>
            <w:r w:rsidRPr="0087120F">
              <w:rPr>
                <w:rFonts w:asciiTheme="minorHAnsi" w:hAnsiTheme="minorHAnsi" w:cstheme="minorHAnsi"/>
                <w:sz w:val="22"/>
                <w:szCs w:val="22"/>
              </w:rPr>
              <w:t xml:space="preserve">3) </w:t>
            </w:r>
            <w:r w:rsidRPr="0087120F">
              <w:rPr>
                <w:rFonts w:asciiTheme="minorHAnsi" w:hAnsiTheme="minorHAnsi" w:cstheme="minorHAnsi"/>
                <w:bCs/>
                <w:iCs/>
                <w:sz w:val="22"/>
                <w:szCs w:val="22"/>
              </w:rPr>
              <w:t xml:space="preserve">ἔσχηκε </w:t>
            </w:r>
          </w:p>
        </w:tc>
      </w:tr>
      <w:tr w:rsidR="00753949" w:rsidRPr="00753949">
        <w:trPr>
          <w:trHeight w:val="103"/>
        </w:trPr>
        <w:tc>
          <w:tcPr>
            <w:tcW w:w="2028" w:type="dxa"/>
          </w:tcPr>
          <w:p w:rsidR="00753949" w:rsidRPr="00753949" w:rsidRDefault="00753949" w:rsidP="00753949">
            <w:pPr>
              <w:pStyle w:val="Default"/>
              <w:jc w:val="both"/>
              <w:rPr>
                <w:rFonts w:asciiTheme="minorHAnsi" w:hAnsiTheme="minorHAnsi" w:cstheme="minorHAnsi"/>
                <w:sz w:val="22"/>
                <w:szCs w:val="22"/>
              </w:rPr>
            </w:pPr>
            <w:r w:rsidRPr="00753949">
              <w:rPr>
                <w:rFonts w:asciiTheme="minorHAnsi" w:hAnsiTheme="minorHAnsi" w:cstheme="minorHAnsi"/>
                <w:sz w:val="22"/>
                <w:szCs w:val="22"/>
              </w:rPr>
              <w:t xml:space="preserve">δ) ανόητος </w:t>
            </w:r>
          </w:p>
        </w:tc>
        <w:tc>
          <w:tcPr>
            <w:tcW w:w="2028" w:type="dxa"/>
          </w:tcPr>
          <w:p w:rsidR="00753949" w:rsidRPr="0087120F" w:rsidRDefault="00753949" w:rsidP="00753949">
            <w:pPr>
              <w:pStyle w:val="Default"/>
              <w:jc w:val="both"/>
              <w:rPr>
                <w:rFonts w:asciiTheme="minorHAnsi" w:hAnsiTheme="minorHAnsi" w:cstheme="minorHAnsi"/>
                <w:sz w:val="22"/>
                <w:szCs w:val="22"/>
              </w:rPr>
            </w:pPr>
            <w:r w:rsidRPr="0087120F">
              <w:rPr>
                <w:rFonts w:asciiTheme="minorHAnsi" w:hAnsiTheme="minorHAnsi" w:cstheme="minorHAnsi"/>
                <w:sz w:val="22"/>
                <w:szCs w:val="22"/>
              </w:rPr>
              <w:t xml:space="preserve">4) </w:t>
            </w:r>
            <w:r w:rsidRPr="0087120F">
              <w:rPr>
                <w:rFonts w:asciiTheme="minorHAnsi" w:hAnsiTheme="minorHAnsi" w:cstheme="minorHAnsi"/>
                <w:bCs/>
                <w:iCs/>
                <w:sz w:val="22"/>
                <w:szCs w:val="22"/>
              </w:rPr>
              <w:t xml:space="preserve">ἐθίζεται </w:t>
            </w:r>
          </w:p>
        </w:tc>
      </w:tr>
      <w:tr w:rsidR="00753949" w:rsidRPr="00753949">
        <w:trPr>
          <w:trHeight w:val="103"/>
        </w:trPr>
        <w:tc>
          <w:tcPr>
            <w:tcW w:w="2028" w:type="dxa"/>
          </w:tcPr>
          <w:p w:rsidR="00753949" w:rsidRPr="00753949" w:rsidRDefault="00753949" w:rsidP="00753949">
            <w:pPr>
              <w:pStyle w:val="Default"/>
              <w:jc w:val="both"/>
              <w:rPr>
                <w:rFonts w:asciiTheme="minorHAnsi" w:hAnsiTheme="minorHAnsi" w:cstheme="minorHAnsi"/>
                <w:sz w:val="22"/>
                <w:szCs w:val="22"/>
              </w:rPr>
            </w:pPr>
            <w:r w:rsidRPr="00753949">
              <w:rPr>
                <w:rFonts w:asciiTheme="minorHAnsi" w:hAnsiTheme="minorHAnsi" w:cstheme="minorHAnsi"/>
                <w:sz w:val="22"/>
                <w:szCs w:val="22"/>
              </w:rPr>
              <w:t xml:space="preserve">ε) ένοχος </w:t>
            </w:r>
          </w:p>
        </w:tc>
        <w:tc>
          <w:tcPr>
            <w:tcW w:w="2028" w:type="dxa"/>
          </w:tcPr>
          <w:p w:rsidR="00753949" w:rsidRPr="0087120F" w:rsidRDefault="00753949" w:rsidP="00753949">
            <w:pPr>
              <w:pStyle w:val="Default"/>
              <w:jc w:val="both"/>
              <w:rPr>
                <w:rFonts w:asciiTheme="minorHAnsi" w:hAnsiTheme="minorHAnsi" w:cstheme="minorHAnsi"/>
                <w:sz w:val="22"/>
                <w:szCs w:val="22"/>
              </w:rPr>
            </w:pPr>
            <w:r w:rsidRPr="0087120F">
              <w:rPr>
                <w:rFonts w:asciiTheme="minorHAnsi" w:hAnsiTheme="minorHAnsi" w:cstheme="minorHAnsi"/>
                <w:sz w:val="22"/>
                <w:szCs w:val="22"/>
              </w:rPr>
              <w:t xml:space="preserve">5) </w:t>
            </w:r>
            <w:r w:rsidRPr="0087120F">
              <w:rPr>
                <w:rFonts w:asciiTheme="minorHAnsi" w:hAnsiTheme="minorHAnsi" w:cstheme="minorHAnsi"/>
                <w:bCs/>
                <w:iCs/>
                <w:sz w:val="22"/>
                <w:szCs w:val="22"/>
              </w:rPr>
              <w:t xml:space="preserve">φέρεσθαι </w:t>
            </w:r>
          </w:p>
        </w:tc>
      </w:tr>
      <w:tr w:rsidR="00753949" w:rsidRPr="00753949">
        <w:trPr>
          <w:trHeight w:val="103"/>
        </w:trPr>
        <w:tc>
          <w:tcPr>
            <w:tcW w:w="4056" w:type="dxa"/>
            <w:gridSpan w:val="2"/>
          </w:tcPr>
          <w:p w:rsidR="00753949" w:rsidRPr="00753949" w:rsidRDefault="00753949" w:rsidP="00753949">
            <w:pPr>
              <w:pStyle w:val="Default"/>
              <w:jc w:val="both"/>
              <w:rPr>
                <w:rFonts w:asciiTheme="minorHAnsi" w:hAnsiTheme="minorHAnsi" w:cstheme="minorHAnsi"/>
                <w:sz w:val="22"/>
                <w:szCs w:val="22"/>
              </w:rPr>
            </w:pPr>
            <w:r w:rsidRPr="00753949">
              <w:rPr>
                <w:rFonts w:asciiTheme="minorHAnsi" w:hAnsiTheme="minorHAnsi" w:cstheme="minorHAnsi"/>
                <w:sz w:val="22"/>
                <w:szCs w:val="22"/>
              </w:rPr>
              <w:t xml:space="preserve">6) πῦρ </w:t>
            </w:r>
          </w:p>
        </w:tc>
      </w:tr>
      <w:tr w:rsidR="00753949" w:rsidRPr="00753949">
        <w:trPr>
          <w:trHeight w:val="103"/>
        </w:trPr>
        <w:tc>
          <w:tcPr>
            <w:tcW w:w="4056" w:type="dxa"/>
            <w:gridSpan w:val="2"/>
          </w:tcPr>
          <w:p w:rsidR="00753949" w:rsidRPr="00753949" w:rsidRDefault="00753949" w:rsidP="00753949">
            <w:pPr>
              <w:pStyle w:val="Default"/>
              <w:jc w:val="both"/>
              <w:rPr>
                <w:rFonts w:asciiTheme="minorHAnsi" w:hAnsiTheme="minorHAnsi" w:cstheme="minorHAnsi"/>
                <w:sz w:val="22"/>
                <w:szCs w:val="22"/>
              </w:rPr>
            </w:pPr>
            <w:r w:rsidRPr="00753949">
              <w:rPr>
                <w:rFonts w:asciiTheme="minorHAnsi" w:hAnsiTheme="minorHAnsi" w:cstheme="minorHAnsi"/>
                <w:sz w:val="22"/>
                <w:szCs w:val="22"/>
              </w:rPr>
              <w:t xml:space="preserve">7) σώφρονες </w:t>
            </w:r>
          </w:p>
        </w:tc>
      </w:tr>
    </w:tbl>
    <w:p w:rsidR="006D3F63" w:rsidRDefault="006D3F63" w:rsidP="00753949">
      <w:pPr>
        <w:autoSpaceDE w:val="0"/>
        <w:autoSpaceDN w:val="0"/>
        <w:adjustRightInd w:val="0"/>
        <w:spacing w:after="0" w:line="240" w:lineRule="auto"/>
        <w:jc w:val="both"/>
        <w:rPr>
          <w:rFonts w:cstheme="minorHAnsi"/>
        </w:rPr>
      </w:pPr>
    </w:p>
    <w:p w:rsidR="0087120F" w:rsidRDefault="0087120F" w:rsidP="0087120F">
      <w:pPr>
        <w:pStyle w:val="Default"/>
      </w:pPr>
    </w:p>
    <w:p w:rsidR="0087120F" w:rsidRPr="0087120F" w:rsidRDefault="0087120F" w:rsidP="0087120F">
      <w:pPr>
        <w:pStyle w:val="Default"/>
        <w:jc w:val="both"/>
        <w:rPr>
          <w:rFonts w:asciiTheme="minorHAnsi" w:hAnsiTheme="minorHAnsi" w:cstheme="minorHAnsi"/>
          <w:sz w:val="22"/>
          <w:szCs w:val="22"/>
        </w:rPr>
      </w:pPr>
      <w:r w:rsidRPr="0087120F">
        <w:rPr>
          <w:rFonts w:asciiTheme="minorHAnsi" w:hAnsiTheme="minorHAnsi" w:cstheme="minorHAnsi"/>
          <w:sz w:val="22"/>
          <w:szCs w:val="22"/>
        </w:rPr>
        <w:t xml:space="preserve">3. Να βρείτε στο αρχαίο διδαγμένο κείμενο που σας δίνεται μία </w:t>
      </w:r>
      <w:r w:rsidRPr="0087120F">
        <w:rPr>
          <w:rFonts w:asciiTheme="minorHAnsi" w:hAnsiTheme="minorHAnsi" w:cstheme="minorHAnsi"/>
          <w:b/>
          <w:bCs/>
          <w:sz w:val="22"/>
          <w:szCs w:val="22"/>
        </w:rPr>
        <w:t xml:space="preserve">ετυμολογικά συγγενή λέξη </w:t>
      </w:r>
      <w:r w:rsidRPr="0087120F">
        <w:rPr>
          <w:rFonts w:asciiTheme="minorHAnsi" w:hAnsiTheme="minorHAnsi" w:cstheme="minorHAnsi"/>
          <w:sz w:val="22"/>
          <w:szCs w:val="22"/>
        </w:rPr>
        <w:t xml:space="preserve">για καθεμία από τις παρακάτω λέξεις της Νέας Ελληνικής: </w:t>
      </w:r>
      <w:r w:rsidRPr="0087120F">
        <w:rPr>
          <w:rFonts w:asciiTheme="minorHAnsi" w:hAnsiTheme="minorHAnsi" w:cstheme="minorHAnsi"/>
          <w:b/>
          <w:bCs/>
          <w:i/>
          <w:iCs/>
          <w:sz w:val="22"/>
          <w:szCs w:val="22"/>
        </w:rPr>
        <w:t>φορτίο, εκατομμύριο, κόμιστρο, δωμάτιο, φρόνιμος</w:t>
      </w:r>
      <w:r w:rsidRPr="0087120F">
        <w:rPr>
          <w:rFonts w:asciiTheme="minorHAnsi" w:hAnsiTheme="minorHAnsi" w:cstheme="minorHAnsi"/>
          <w:b/>
          <w:bCs/>
          <w:sz w:val="22"/>
          <w:szCs w:val="22"/>
        </w:rPr>
        <w:t xml:space="preserve">. </w:t>
      </w:r>
    </w:p>
    <w:p w:rsidR="0087120F" w:rsidRPr="0087120F" w:rsidRDefault="0087120F" w:rsidP="0087120F">
      <w:pPr>
        <w:pStyle w:val="Default"/>
        <w:jc w:val="both"/>
        <w:rPr>
          <w:rFonts w:asciiTheme="minorHAnsi" w:hAnsiTheme="minorHAnsi" w:cstheme="minorHAnsi"/>
          <w:sz w:val="22"/>
          <w:szCs w:val="22"/>
        </w:rPr>
      </w:pPr>
      <w:r w:rsidRPr="0087120F">
        <w:rPr>
          <w:rFonts w:asciiTheme="minorHAnsi" w:hAnsiTheme="minorHAnsi" w:cstheme="minorHAnsi"/>
          <w:sz w:val="22"/>
          <w:szCs w:val="22"/>
        </w:rPr>
        <w:t xml:space="preserve">4. Να συμπληρώσετε τις παρακάτω περιόδους λόγου της Νέας Ελληνικής με </w:t>
      </w:r>
      <w:r w:rsidRPr="0087120F">
        <w:rPr>
          <w:rFonts w:asciiTheme="minorHAnsi" w:hAnsiTheme="minorHAnsi" w:cstheme="minorHAnsi"/>
          <w:b/>
          <w:bCs/>
          <w:sz w:val="22"/>
          <w:szCs w:val="22"/>
        </w:rPr>
        <w:t xml:space="preserve">ομόρριζα </w:t>
      </w:r>
      <w:r w:rsidRPr="0087120F">
        <w:rPr>
          <w:rFonts w:asciiTheme="minorHAnsi" w:hAnsiTheme="minorHAnsi" w:cstheme="minorHAnsi"/>
          <w:sz w:val="22"/>
          <w:szCs w:val="22"/>
        </w:rPr>
        <w:t xml:space="preserve">(απλά ή σύνθετα) του ρήματος </w:t>
      </w:r>
      <w:r w:rsidRPr="0087120F">
        <w:rPr>
          <w:rFonts w:asciiTheme="minorHAnsi" w:hAnsiTheme="minorHAnsi" w:cstheme="minorHAnsi"/>
          <w:b/>
          <w:bCs/>
          <w:i/>
          <w:iCs/>
          <w:sz w:val="22"/>
          <w:szCs w:val="22"/>
        </w:rPr>
        <w:t>κομιζόμεθα</w:t>
      </w:r>
      <w:r w:rsidRPr="0087120F">
        <w:rPr>
          <w:rFonts w:asciiTheme="minorHAnsi" w:hAnsiTheme="minorHAnsi" w:cstheme="minorHAnsi"/>
          <w:sz w:val="22"/>
          <w:szCs w:val="22"/>
        </w:rPr>
        <w:t xml:space="preserve">, ώστε να ολοκληρωθεί ορθά το νόημά τους: </w:t>
      </w:r>
    </w:p>
    <w:p w:rsidR="0087120F" w:rsidRPr="0087120F" w:rsidRDefault="0087120F" w:rsidP="0087120F">
      <w:pPr>
        <w:pStyle w:val="Default"/>
        <w:jc w:val="both"/>
        <w:rPr>
          <w:rFonts w:asciiTheme="minorHAnsi" w:hAnsiTheme="minorHAnsi" w:cstheme="minorHAnsi"/>
          <w:sz w:val="22"/>
          <w:szCs w:val="22"/>
        </w:rPr>
      </w:pPr>
      <w:r w:rsidRPr="0087120F">
        <w:rPr>
          <w:rFonts w:asciiTheme="minorHAnsi" w:hAnsiTheme="minorHAnsi" w:cstheme="minorHAnsi"/>
          <w:sz w:val="22"/>
          <w:szCs w:val="22"/>
        </w:rPr>
        <w:t xml:space="preserve">• Η ………………. των σκουπιδιών γίνεται συνήθως κατά τις πρωινές ώρες, για να μη προκαλούνται κυκλοφοριακά προβλήματα. </w:t>
      </w:r>
    </w:p>
    <w:p w:rsidR="0087120F" w:rsidRPr="0087120F" w:rsidRDefault="0087120F" w:rsidP="0087120F">
      <w:pPr>
        <w:pStyle w:val="Default"/>
        <w:jc w:val="both"/>
        <w:rPr>
          <w:rFonts w:asciiTheme="minorHAnsi" w:hAnsiTheme="minorHAnsi" w:cstheme="minorHAnsi"/>
          <w:sz w:val="22"/>
          <w:szCs w:val="22"/>
        </w:rPr>
      </w:pPr>
      <w:r w:rsidRPr="0087120F">
        <w:rPr>
          <w:rFonts w:asciiTheme="minorHAnsi" w:hAnsiTheme="minorHAnsi" w:cstheme="minorHAnsi"/>
          <w:sz w:val="22"/>
          <w:szCs w:val="22"/>
        </w:rPr>
        <w:t xml:space="preserve">• Μετά το τροχαίο ατύχημα οι τραυματίες ………………. στο πλησιέστερο νοσοκομείο. </w:t>
      </w:r>
    </w:p>
    <w:p w:rsidR="0087120F" w:rsidRPr="0087120F" w:rsidRDefault="0087120F" w:rsidP="0087120F">
      <w:pPr>
        <w:pStyle w:val="Default"/>
        <w:jc w:val="both"/>
        <w:rPr>
          <w:rFonts w:asciiTheme="minorHAnsi" w:hAnsiTheme="minorHAnsi" w:cstheme="minorHAnsi"/>
          <w:sz w:val="22"/>
          <w:szCs w:val="22"/>
        </w:rPr>
      </w:pPr>
      <w:r w:rsidRPr="0087120F">
        <w:rPr>
          <w:rFonts w:asciiTheme="minorHAnsi" w:hAnsiTheme="minorHAnsi" w:cstheme="minorHAnsi"/>
          <w:sz w:val="22"/>
          <w:szCs w:val="22"/>
        </w:rPr>
        <w:t xml:space="preserve">• Η ………………. της ελιάς γίνεται συνήθως τον Νοέμβριο στις περισσότερες περιοχές της Ελλάδας. </w:t>
      </w:r>
    </w:p>
    <w:p w:rsidR="0087120F" w:rsidRPr="0087120F" w:rsidRDefault="0087120F" w:rsidP="0087120F">
      <w:pPr>
        <w:pStyle w:val="Default"/>
        <w:jc w:val="both"/>
        <w:rPr>
          <w:rFonts w:asciiTheme="minorHAnsi" w:hAnsiTheme="minorHAnsi" w:cstheme="minorHAnsi"/>
          <w:sz w:val="22"/>
          <w:szCs w:val="22"/>
        </w:rPr>
      </w:pPr>
      <w:r w:rsidRPr="0087120F">
        <w:rPr>
          <w:rFonts w:asciiTheme="minorHAnsi" w:hAnsiTheme="minorHAnsi" w:cstheme="minorHAnsi"/>
          <w:sz w:val="22"/>
          <w:szCs w:val="22"/>
        </w:rPr>
        <w:t xml:space="preserve">• Για να πάρουμε το δάνειο, πρέπει να ………………. πολλά έγγραφα από διάφορες δημόσιες υπηρεσίες. </w:t>
      </w:r>
    </w:p>
    <w:p w:rsidR="0087120F" w:rsidRPr="0087120F" w:rsidRDefault="0087120F" w:rsidP="0087120F">
      <w:pPr>
        <w:pStyle w:val="Default"/>
        <w:jc w:val="both"/>
        <w:rPr>
          <w:rFonts w:asciiTheme="minorHAnsi" w:hAnsiTheme="minorHAnsi" w:cstheme="minorHAnsi"/>
          <w:sz w:val="22"/>
          <w:szCs w:val="22"/>
        </w:rPr>
      </w:pPr>
      <w:r w:rsidRPr="0087120F">
        <w:rPr>
          <w:rFonts w:asciiTheme="minorHAnsi" w:hAnsiTheme="minorHAnsi" w:cstheme="minorHAnsi"/>
          <w:sz w:val="22"/>
          <w:szCs w:val="22"/>
        </w:rPr>
        <w:t xml:space="preserve">• Είναι η τρίτη ………………. που έχω κάνει μέσα στον χρόνο! Δεν αντέχω να ψάχνω ξανά για σπίτι! </w:t>
      </w:r>
    </w:p>
    <w:p w:rsidR="0087120F" w:rsidRPr="00753949" w:rsidRDefault="0087120F" w:rsidP="00753949">
      <w:pPr>
        <w:autoSpaceDE w:val="0"/>
        <w:autoSpaceDN w:val="0"/>
        <w:adjustRightInd w:val="0"/>
        <w:spacing w:after="0" w:line="240" w:lineRule="auto"/>
        <w:jc w:val="both"/>
        <w:rPr>
          <w:rFonts w:cstheme="minorHAnsi"/>
        </w:rPr>
      </w:pPr>
    </w:p>
    <w:sectPr w:rsidR="0087120F" w:rsidRPr="00753949" w:rsidSect="00095252">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322" w:rsidRDefault="00A46322" w:rsidP="00996BD2">
      <w:pPr>
        <w:spacing w:after="0" w:line="240" w:lineRule="auto"/>
      </w:pPr>
      <w:r>
        <w:separator/>
      </w:r>
    </w:p>
  </w:endnote>
  <w:endnote w:type="continuationSeparator" w:id="0">
    <w:p w:rsidR="00A46322" w:rsidRDefault="00A46322" w:rsidP="00996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gOldTimes UC Pol">
    <w:altName w:val="Courier New"/>
    <w:charset w:val="00"/>
    <w:family w:val="auto"/>
    <w:pitch w:val="variable"/>
    <w:sig w:usb0="00000001" w:usb1="00000000" w:usb2="00000000" w:usb3="00000000" w:csb0="0000001B" w:csb1="00000000"/>
  </w:font>
  <w:font w:name="Segoe UI">
    <w:altName w:val="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927172"/>
      <w:docPartObj>
        <w:docPartGallery w:val="Page Numbers (Bottom of Page)"/>
        <w:docPartUnique/>
      </w:docPartObj>
    </w:sdtPr>
    <w:sdtContent>
      <w:p w:rsidR="00F95DC6" w:rsidRDefault="00456E60">
        <w:pPr>
          <w:pStyle w:val="a6"/>
          <w:jc w:val="right"/>
        </w:pPr>
        <w:fldSimple w:instr=" PAGE   \* MERGEFORMAT ">
          <w:r w:rsidR="00FC4B6B">
            <w:rPr>
              <w:noProof/>
            </w:rPr>
            <w:t>7</w:t>
          </w:r>
        </w:fldSimple>
      </w:p>
    </w:sdtContent>
  </w:sdt>
  <w:p w:rsidR="00F95DC6" w:rsidRDefault="00F95D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322" w:rsidRDefault="00A46322" w:rsidP="00996BD2">
      <w:pPr>
        <w:spacing w:after="0" w:line="240" w:lineRule="auto"/>
      </w:pPr>
      <w:r>
        <w:separator/>
      </w:r>
    </w:p>
  </w:footnote>
  <w:footnote w:type="continuationSeparator" w:id="0">
    <w:p w:rsidR="00A46322" w:rsidRDefault="00A46322" w:rsidP="00996BD2">
      <w:pPr>
        <w:spacing w:after="0" w:line="240" w:lineRule="auto"/>
      </w:pPr>
      <w:r>
        <w:continuationSeparator/>
      </w:r>
    </w:p>
  </w:footnote>
  <w:footnote w:id="1">
    <w:p w:rsidR="00F95DC6" w:rsidRPr="00996BD2" w:rsidRDefault="00F95DC6" w:rsidP="00996BD2">
      <w:pPr>
        <w:autoSpaceDE w:val="0"/>
        <w:autoSpaceDN w:val="0"/>
        <w:adjustRightInd w:val="0"/>
        <w:spacing w:after="0" w:line="240" w:lineRule="auto"/>
        <w:jc w:val="both"/>
        <w:rPr>
          <w:rFonts w:cstheme="minorHAnsi"/>
          <w:sz w:val="20"/>
          <w:szCs w:val="20"/>
        </w:rPr>
      </w:pPr>
      <w:r w:rsidRPr="00996BD2">
        <w:rPr>
          <w:rStyle w:val="a8"/>
          <w:sz w:val="20"/>
          <w:szCs w:val="20"/>
        </w:rPr>
        <w:footnoteRef/>
      </w:r>
      <w:r w:rsidRPr="00996BD2">
        <w:rPr>
          <w:sz w:val="20"/>
          <w:szCs w:val="20"/>
        </w:rPr>
        <w:t xml:space="preserve"> </w:t>
      </w:r>
      <w:r w:rsidRPr="00996BD2">
        <w:rPr>
          <w:rFonts w:cstheme="minorHAnsi"/>
          <w:sz w:val="20"/>
          <w:szCs w:val="20"/>
        </w:rPr>
        <w:t xml:space="preserve">(Στον Όμηρο εκφράζεται η αντίληψη ότι η ικανότητα ενός ανθρώπου οφείλεται και στη μάθηση, αλλά κυρίως στη δωρεά κάποιας θεότητας. Στον Πίνδαρο έχουμε τον χαρακτηρισμό ότι </w:t>
      </w:r>
      <w:r w:rsidRPr="00996BD2">
        <w:rPr>
          <w:rFonts w:cstheme="minorHAnsi"/>
          <w:i/>
          <w:iCs/>
          <w:sz w:val="20"/>
          <w:szCs w:val="20"/>
        </w:rPr>
        <w:t>τὸ δὲ φυὰ κράτιστον ἅπαν</w:t>
      </w:r>
      <w:r w:rsidRPr="00996BD2">
        <w:rPr>
          <w:rFonts w:cstheme="minorHAnsi"/>
          <w:sz w:val="20"/>
          <w:szCs w:val="20"/>
        </w:rPr>
        <w:t xml:space="preserve">, δηλαδή ότι πάνω απ’ όλα βρίσκονται τα χαρίσματα που έχει δωρίσει η φύση στον άνθρωπο.)  </w:t>
      </w:r>
    </w:p>
    <w:p w:rsidR="00F95DC6" w:rsidRPr="00996BD2" w:rsidRDefault="00F95DC6" w:rsidP="00996BD2">
      <w:pPr>
        <w:autoSpaceDE w:val="0"/>
        <w:autoSpaceDN w:val="0"/>
        <w:adjustRightInd w:val="0"/>
        <w:spacing w:after="0" w:line="240" w:lineRule="auto"/>
        <w:jc w:val="both"/>
        <w:rPr>
          <w:rFonts w:cstheme="minorHAnsi"/>
          <w:sz w:val="20"/>
          <w:szCs w:val="20"/>
        </w:rPr>
      </w:pPr>
    </w:p>
    <w:p w:rsidR="00F95DC6" w:rsidRDefault="00F95DC6">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3163"/>
    <w:multiLevelType w:val="hybridMultilevel"/>
    <w:tmpl w:val="D86E70B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6F3D4944"/>
    <w:multiLevelType w:val="hybridMultilevel"/>
    <w:tmpl w:val="3B5818FC"/>
    <w:lvl w:ilvl="0" w:tplc="168C5C4C">
      <w:start w:val="1"/>
      <w:numFmt w:val="decimal"/>
      <w:lvlText w:val="%1)"/>
      <w:lvlJc w:val="left"/>
      <w:pPr>
        <w:tabs>
          <w:tab w:val="num" w:pos="1080"/>
        </w:tabs>
        <w:ind w:left="1080" w:hanging="360"/>
      </w:pPr>
      <w:rPr>
        <w:rFonts w:hint="default"/>
      </w:rPr>
    </w:lvl>
    <w:lvl w:ilvl="1" w:tplc="04080005">
      <w:start w:val="1"/>
      <w:numFmt w:val="bullet"/>
      <w:lvlText w:val=""/>
      <w:lvlJc w:val="left"/>
      <w:pPr>
        <w:tabs>
          <w:tab w:val="num" w:pos="1800"/>
        </w:tabs>
        <w:ind w:left="1800" w:hanging="360"/>
      </w:pPr>
      <w:rPr>
        <w:rFonts w:ascii="Wingdings" w:hAnsi="Wingdings" w:hint="default"/>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56B25"/>
    <w:rsid w:val="00095252"/>
    <w:rsid w:val="001E4DC6"/>
    <w:rsid w:val="00235302"/>
    <w:rsid w:val="0033277D"/>
    <w:rsid w:val="00454E4A"/>
    <w:rsid w:val="00456E60"/>
    <w:rsid w:val="004C18B4"/>
    <w:rsid w:val="00522F33"/>
    <w:rsid w:val="00524E56"/>
    <w:rsid w:val="0059250D"/>
    <w:rsid w:val="005D4E72"/>
    <w:rsid w:val="00697484"/>
    <w:rsid w:val="006D3F63"/>
    <w:rsid w:val="00753949"/>
    <w:rsid w:val="007A490E"/>
    <w:rsid w:val="007C7DB4"/>
    <w:rsid w:val="0087120F"/>
    <w:rsid w:val="00894258"/>
    <w:rsid w:val="008F03E5"/>
    <w:rsid w:val="00901D37"/>
    <w:rsid w:val="00956B25"/>
    <w:rsid w:val="00964502"/>
    <w:rsid w:val="009725E9"/>
    <w:rsid w:val="00996BD2"/>
    <w:rsid w:val="009F48A4"/>
    <w:rsid w:val="00A46322"/>
    <w:rsid w:val="00A6637F"/>
    <w:rsid w:val="00AB55BF"/>
    <w:rsid w:val="00C30D22"/>
    <w:rsid w:val="00CA136F"/>
    <w:rsid w:val="00F905BB"/>
    <w:rsid w:val="00F95DC6"/>
    <w:rsid w:val="00F9696E"/>
    <w:rsid w:val="00FC4B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paragraph" w:styleId="3">
    <w:name w:val="heading 3"/>
    <w:basedOn w:val="a"/>
    <w:next w:val="a"/>
    <w:link w:val="3Char"/>
    <w:qFormat/>
    <w:rsid w:val="00F905BB"/>
    <w:pPr>
      <w:keepNext/>
      <w:spacing w:after="0" w:line="240" w:lineRule="auto"/>
      <w:jc w:val="both"/>
      <w:outlineLvl w:val="2"/>
    </w:pPr>
    <w:rPr>
      <w:rFonts w:ascii="MgOldTimes UC Pol" w:eastAsia="Times New Roman" w:hAnsi="MgOldTimes UC Pol" w:cs="Times New Roman"/>
      <w:i/>
      <w:iCs/>
      <w:sz w:val="20"/>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64502"/>
    <w:pPr>
      <w:autoSpaceDE w:val="0"/>
      <w:autoSpaceDN w:val="0"/>
      <w:adjustRightInd w:val="0"/>
      <w:spacing w:after="0" w:line="240" w:lineRule="auto"/>
    </w:pPr>
    <w:rPr>
      <w:rFonts w:ascii="Segoe UI" w:hAnsi="Segoe UI" w:cs="Segoe UI"/>
      <w:color w:val="000000"/>
      <w:sz w:val="24"/>
      <w:szCs w:val="24"/>
    </w:rPr>
  </w:style>
  <w:style w:type="paragraph" w:styleId="a4">
    <w:name w:val="Body Text"/>
    <w:basedOn w:val="a"/>
    <w:link w:val="Char"/>
    <w:semiHidden/>
    <w:rsid w:val="00964502"/>
    <w:pPr>
      <w:widowControl w:val="0"/>
      <w:tabs>
        <w:tab w:val="left" w:pos="3960"/>
      </w:tabs>
      <w:autoSpaceDE w:val="0"/>
      <w:autoSpaceDN w:val="0"/>
      <w:adjustRightInd w:val="0"/>
      <w:spacing w:after="0" w:line="240" w:lineRule="auto"/>
      <w:jc w:val="both"/>
    </w:pPr>
    <w:rPr>
      <w:rFonts w:ascii="Comic Sans MS" w:eastAsia="Times New Roman" w:hAnsi="Comic Sans MS" w:cs="Times New Roman"/>
      <w:sz w:val="20"/>
      <w:szCs w:val="24"/>
      <w:lang w:eastAsia="el-GR"/>
    </w:rPr>
  </w:style>
  <w:style w:type="character" w:customStyle="1" w:styleId="Char">
    <w:name w:val="Σώμα κειμένου Char"/>
    <w:basedOn w:val="a0"/>
    <w:link w:val="a4"/>
    <w:semiHidden/>
    <w:rsid w:val="00964502"/>
    <w:rPr>
      <w:rFonts w:ascii="Comic Sans MS" w:eastAsia="Times New Roman" w:hAnsi="Comic Sans MS" w:cs="Times New Roman"/>
      <w:sz w:val="20"/>
      <w:szCs w:val="24"/>
      <w:lang w:eastAsia="el-GR"/>
    </w:rPr>
  </w:style>
  <w:style w:type="character" w:customStyle="1" w:styleId="3Char">
    <w:name w:val="Επικεφαλίδα 3 Char"/>
    <w:basedOn w:val="a0"/>
    <w:link w:val="3"/>
    <w:rsid w:val="00F905BB"/>
    <w:rPr>
      <w:rFonts w:ascii="MgOldTimes UC Pol" w:eastAsia="Times New Roman" w:hAnsi="MgOldTimes UC Pol" w:cs="Times New Roman"/>
      <w:i/>
      <w:iCs/>
      <w:sz w:val="20"/>
      <w:szCs w:val="24"/>
      <w:lang w:eastAsia="el-GR"/>
    </w:rPr>
  </w:style>
  <w:style w:type="paragraph" w:styleId="a5">
    <w:name w:val="header"/>
    <w:basedOn w:val="a"/>
    <w:link w:val="Char0"/>
    <w:uiPriority w:val="99"/>
    <w:semiHidden/>
    <w:unhideWhenUsed/>
    <w:rsid w:val="00996BD2"/>
    <w:pPr>
      <w:tabs>
        <w:tab w:val="center" w:pos="4153"/>
        <w:tab w:val="right" w:pos="8306"/>
      </w:tabs>
      <w:spacing w:after="0" w:line="240" w:lineRule="auto"/>
    </w:pPr>
  </w:style>
  <w:style w:type="character" w:customStyle="1" w:styleId="Char0">
    <w:name w:val="Κεφαλίδα Char"/>
    <w:basedOn w:val="a0"/>
    <w:link w:val="a5"/>
    <w:uiPriority w:val="99"/>
    <w:semiHidden/>
    <w:rsid w:val="00996BD2"/>
  </w:style>
  <w:style w:type="paragraph" w:styleId="a6">
    <w:name w:val="footer"/>
    <w:basedOn w:val="a"/>
    <w:link w:val="Char1"/>
    <w:uiPriority w:val="99"/>
    <w:unhideWhenUsed/>
    <w:rsid w:val="00996BD2"/>
    <w:pPr>
      <w:tabs>
        <w:tab w:val="center" w:pos="4153"/>
        <w:tab w:val="right" w:pos="8306"/>
      </w:tabs>
      <w:spacing w:after="0" w:line="240" w:lineRule="auto"/>
    </w:pPr>
  </w:style>
  <w:style w:type="character" w:customStyle="1" w:styleId="Char1">
    <w:name w:val="Υποσέλιδο Char"/>
    <w:basedOn w:val="a0"/>
    <w:link w:val="a6"/>
    <w:uiPriority w:val="99"/>
    <w:rsid w:val="00996BD2"/>
  </w:style>
  <w:style w:type="paragraph" w:styleId="a7">
    <w:name w:val="footnote text"/>
    <w:basedOn w:val="a"/>
    <w:link w:val="Char2"/>
    <w:uiPriority w:val="99"/>
    <w:semiHidden/>
    <w:unhideWhenUsed/>
    <w:rsid w:val="00996BD2"/>
    <w:pPr>
      <w:spacing w:after="0" w:line="240" w:lineRule="auto"/>
    </w:pPr>
    <w:rPr>
      <w:sz w:val="20"/>
      <w:szCs w:val="20"/>
    </w:rPr>
  </w:style>
  <w:style w:type="character" w:customStyle="1" w:styleId="Char2">
    <w:name w:val="Κείμενο υποσημείωσης Char"/>
    <w:basedOn w:val="a0"/>
    <w:link w:val="a7"/>
    <w:uiPriority w:val="99"/>
    <w:semiHidden/>
    <w:rsid w:val="00996BD2"/>
    <w:rPr>
      <w:sz w:val="20"/>
      <w:szCs w:val="20"/>
    </w:rPr>
  </w:style>
  <w:style w:type="character" w:styleId="a8">
    <w:name w:val="footnote reference"/>
    <w:basedOn w:val="a0"/>
    <w:uiPriority w:val="99"/>
    <w:semiHidden/>
    <w:unhideWhenUsed/>
    <w:rsid w:val="00996BD2"/>
    <w:rPr>
      <w:vertAlign w:val="superscript"/>
    </w:rPr>
  </w:style>
  <w:style w:type="paragraph" w:styleId="a9">
    <w:name w:val="List Paragraph"/>
    <w:basedOn w:val="a"/>
    <w:uiPriority w:val="34"/>
    <w:qFormat/>
    <w:rsid w:val="00AB55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42827-4B69-4310-8923-7B501D34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7</Pages>
  <Words>4279</Words>
  <Characters>23107</Characters>
  <Application>Microsoft Office Word</Application>
  <DocSecurity>0</DocSecurity>
  <Lines>192</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8</cp:revision>
  <dcterms:created xsi:type="dcterms:W3CDTF">2024-12-28T12:08:00Z</dcterms:created>
  <dcterms:modified xsi:type="dcterms:W3CDTF">2025-01-19T22:22:00Z</dcterms:modified>
</cp:coreProperties>
</file>