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80B" w:rsidRDefault="007F780B" w:rsidP="007F780B">
      <w:pPr>
        <w:spacing w:after="0" w:line="240" w:lineRule="auto"/>
        <w:jc w:val="center"/>
      </w:pPr>
      <w:r>
        <w:t>ΤΡΑΠΕΖΑ ΘΕΜΑΤΩΝ: ΛΑΤΙΝΙΚΑ Β΄ΛΥΚΕΙΟΥ, ΜΑΘΗΜΑ 13</w:t>
      </w:r>
    </w:p>
    <w:p w:rsidR="00AB0EE4" w:rsidRPr="00CF4E1C" w:rsidRDefault="00AB0EE4" w:rsidP="007F780B">
      <w:pPr>
        <w:spacing w:after="0" w:line="240" w:lineRule="auto"/>
        <w:rPr>
          <w:rFonts w:ascii="Arial" w:eastAsia="Times New Roman" w:hAnsi="Arial" w:cs="Arial"/>
          <w:color w:val="21262C"/>
          <w:sz w:val="15"/>
          <w:szCs w:val="15"/>
          <w:lang w:eastAsia="el-GR"/>
        </w:rPr>
      </w:pPr>
    </w:p>
    <w:p w:rsidR="00AB0EE4" w:rsidRDefault="00AB0EE4" w:rsidP="007F780B">
      <w:pPr>
        <w:spacing w:after="0" w:line="240" w:lineRule="auto"/>
      </w:pPr>
      <w:r>
        <w:t>15434</w:t>
      </w:r>
    </w:p>
    <w:p w:rsidR="00AB0EE4" w:rsidRDefault="00AB0EE4" w:rsidP="007F780B">
      <w:pPr>
        <w:spacing w:after="0" w:line="240" w:lineRule="auto"/>
        <w:jc w:val="both"/>
        <w:rPr>
          <w:rFonts w:ascii="Calibri" w:eastAsia="Calibri" w:hAnsi="Calibri" w:cs="Calibri"/>
          <w:b/>
          <w:sz w:val="24"/>
          <w:szCs w:val="24"/>
        </w:rPr>
      </w:pPr>
      <w:r>
        <w:rPr>
          <w:rFonts w:ascii="Calibri" w:eastAsia="Calibri" w:hAnsi="Calibri" w:cs="Calibri"/>
          <w:b/>
          <w:sz w:val="24"/>
          <w:szCs w:val="24"/>
        </w:rPr>
        <w:t>ΜΑΘΗΜΑ ΙΙ, ΜΑΘΗΜΑ ΧΙΙΙ</w:t>
      </w:r>
    </w:p>
    <w:p w:rsidR="00AB0EE4" w:rsidRPr="002626E2" w:rsidRDefault="00AB0EE4" w:rsidP="007F780B">
      <w:pPr>
        <w:spacing w:after="0" w:line="240" w:lineRule="auto"/>
        <w:jc w:val="both"/>
        <w:rPr>
          <w:rFonts w:ascii="Calibri" w:eastAsia="Calibri" w:hAnsi="Calibri" w:cs="Calibri"/>
          <w:b/>
          <w:sz w:val="24"/>
          <w:szCs w:val="24"/>
        </w:rPr>
      </w:pPr>
      <w:r w:rsidRPr="006A40DE">
        <w:rPr>
          <w:rFonts w:ascii="Calibri" w:eastAsia="Calibri" w:hAnsi="Calibri" w:cs="Calibri"/>
          <w:b/>
          <w:sz w:val="24"/>
          <w:szCs w:val="24"/>
        </w:rPr>
        <w:t>ΚΕΙΜΕΝΑ</w:t>
      </w:r>
    </w:p>
    <w:p w:rsidR="00AB0EE4" w:rsidRDefault="00AB0EE4" w:rsidP="007F780B">
      <w:pPr>
        <w:spacing w:after="0" w:line="240" w:lineRule="auto"/>
        <w:ind w:left="360"/>
        <w:jc w:val="both"/>
        <w:rPr>
          <w:rFonts w:ascii="Calibri" w:eastAsia="Calibri" w:hAnsi="Calibri" w:cs="Calibri"/>
          <w:color w:val="000000"/>
          <w:sz w:val="24"/>
          <w:szCs w:val="24"/>
          <w:lang w:val="en-US"/>
        </w:rPr>
      </w:pPr>
      <w:r>
        <w:rPr>
          <w:rFonts w:ascii="Calibri" w:eastAsia="Calibri" w:hAnsi="Calibri" w:cs="Calibri"/>
          <w:color w:val="000000"/>
          <w:sz w:val="24"/>
          <w:szCs w:val="24"/>
        </w:rPr>
        <w:t>β</w:t>
      </w:r>
      <w:r w:rsidRPr="00E56B5F">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Ser</w:t>
      </w:r>
      <w:r w:rsidRPr="00E56B5F">
        <w:rPr>
          <w:rFonts w:ascii="Calibri" w:eastAsia="Calibri" w:hAnsi="Calibri" w:cs="Calibri"/>
          <w:color w:val="000000"/>
          <w:sz w:val="24"/>
          <w:szCs w:val="24"/>
          <w:lang w:val="en-US"/>
        </w:rPr>
        <w:t>ē</w:t>
      </w:r>
      <w:r w:rsidRPr="00E7147A">
        <w:rPr>
          <w:rFonts w:ascii="Calibri" w:eastAsia="Calibri" w:hAnsi="Calibri" w:cs="Calibri"/>
          <w:color w:val="000000"/>
          <w:sz w:val="24"/>
          <w:szCs w:val="24"/>
          <w:lang w:val="en-US"/>
        </w:rPr>
        <w:t>n</w:t>
      </w:r>
      <w:r w:rsidRPr="00E56B5F">
        <w:rPr>
          <w:rFonts w:ascii="Calibri" w:eastAsia="Calibri" w:hAnsi="Calibri" w:cs="Calibri"/>
          <w:color w:val="000000"/>
          <w:sz w:val="24"/>
          <w:szCs w:val="24"/>
          <w:lang w:val="en-US"/>
        </w:rPr>
        <w:t>ā</w:t>
      </w:r>
      <w:proofErr w:type="spellEnd"/>
      <w:r w:rsidRPr="00E56B5F">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nocte</w:t>
      </w:r>
      <w:proofErr w:type="spellEnd"/>
      <w:r w:rsidRPr="00E56B5F">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subito</w:t>
      </w:r>
      <w:proofErr w:type="spellEnd"/>
      <w:r w:rsidRPr="00E56B5F">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luna</w:t>
      </w:r>
      <w:proofErr w:type="spellEnd"/>
      <w:r w:rsidRPr="00E56B5F">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defecerat</w:t>
      </w:r>
      <w:proofErr w:type="spellEnd"/>
      <w:r w:rsidRPr="00E56B5F">
        <w:rPr>
          <w:rFonts w:ascii="Calibri" w:eastAsia="Calibri" w:hAnsi="Calibri" w:cs="Calibri"/>
          <w:color w:val="000000"/>
          <w:sz w:val="24"/>
          <w:szCs w:val="24"/>
          <w:lang w:val="en-US"/>
        </w:rPr>
        <w:t xml:space="preserve">; </w:t>
      </w:r>
      <w:r w:rsidRPr="00E7147A">
        <w:rPr>
          <w:rFonts w:ascii="Calibri" w:eastAsia="Calibri" w:hAnsi="Calibri" w:cs="Calibri"/>
          <w:color w:val="000000"/>
          <w:sz w:val="24"/>
          <w:szCs w:val="24"/>
          <w:lang w:val="en-US"/>
        </w:rPr>
        <w:t>ob</w:t>
      </w:r>
      <w:r w:rsidRPr="00E56B5F">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repent</w:t>
      </w:r>
      <w:r w:rsidRPr="00E56B5F">
        <w:rPr>
          <w:rFonts w:ascii="Calibri" w:eastAsia="Calibri" w:hAnsi="Calibri" w:cs="Calibri"/>
          <w:color w:val="000000"/>
          <w:sz w:val="24"/>
          <w:szCs w:val="24"/>
          <w:lang w:val="en-US"/>
        </w:rPr>
        <w:t>ī</w:t>
      </w:r>
      <w:r w:rsidRPr="00E7147A">
        <w:rPr>
          <w:rFonts w:ascii="Calibri" w:eastAsia="Calibri" w:hAnsi="Calibri" w:cs="Calibri"/>
          <w:color w:val="000000"/>
          <w:sz w:val="24"/>
          <w:szCs w:val="24"/>
          <w:lang w:val="en-US"/>
        </w:rPr>
        <w:t>num</w:t>
      </w:r>
      <w:proofErr w:type="spellEnd"/>
      <w:r w:rsidRPr="00E56B5F">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monstrum</w:t>
      </w:r>
      <w:proofErr w:type="spellEnd"/>
      <w:r w:rsidRPr="00E56B5F">
        <w:rPr>
          <w:rFonts w:ascii="Calibri" w:eastAsia="Calibri" w:hAnsi="Calibri" w:cs="Calibri"/>
          <w:color w:val="000000"/>
          <w:sz w:val="24"/>
          <w:szCs w:val="24"/>
          <w:lang w:val="en-US"/>
        </w:rPr>
        <w:t xml:space="preserve"> </w:t>
      </w:r>
      <w:r w:rsidRPr="00E7147A">
        <w:rPr>
          <w:rFonts w:ascii="Calibri" w:eastAsia="Calibri" w:hAnsi="Calibri" w:cs="Calibri"/>
          <w:color w:val="000000"/>
          <w:sz w:val="24"/>
          <w:szCs w:val="24"/>
          <w:lang w:val="en-US"/>
        </w:rPr>
        <w:t>terror</w:t>
      </w:r>
      <w:r w:rsidRPr="00E56B5F">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animos</w:t>
      </w:r>
      <w:proofErr w:type="spellEnd"/>
      <w:r w:rsidRPr="00E56B5F">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militum</w:t>
      </w:r>
      <w:proofErr w:type="spellEnd"/>
      <w:r w:rsidRPr="00E56B5F">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invaserat</w:t>
      </w:r>
      <w:proofErr w:type="spellEnd"/>
      <w:r w:rsidRPr="00E56B5F">
        <w:rPr>
          <w:rFonts w:ascii="Calibri" w:eastAsia="Calibri" w:hAnsi="Calibri" w:cs="Calibri"/>
          <w:color w:val="000000"/>
          <w:sz w:val="24"/>
          <w:szCs w:val="24"/>
          <w:lang w:val="en-US"/>
        </w:rPr>
        <w:t xml:space="preserve"> </w:t>
      </w:r>
      <w:r w:rsidRPr="00E7147A">
        <w:rPr>
          <w:rFonts w:ascii="Calibri" w:eastAsia="Calibri" w:hAnsi="Calibri" w:cs="Calibri"/>
          <w:color w:val="000000"/>
          <w:sz w:val="24"/>
          <w:szCs w:val="24"/>
          <w:lang w:val="en-US"/>
        </w:rPr>
        <w:t>et</w:t>
      </w:r>
      <w:r w:rsidRPr="00E56B5F">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exercitus</w:t>
      </w:r>
      <w:proofErr w:type="spellEnd"/>
      <w:r w:rsidRPr="00E56B5F">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fiduciam</w:t>
      </w:r>
      <w:proofErr w:type="spellEnd"/>
      <w:r w:rsidRPr="00E56B5F">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amiserat</w:t>
      </w:r>
      <w:proofErr w:type="spellEnd"/>
      <w:r w:rsidRPr="00E56B5F">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Tum</w:t>
      </w:r>
      <w:proofErr w:type="spellEnd"/>
      <w:r w:rsidRPr="00E7147A">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Sulpicius</w:t>
      </w:r>
      <w:proofErr w:type="spellEnd"/>
      <w:r w:rsidRPr="00E7147A">
        <w:rPr>
          <w:rFonts w:ascii="Calibri" w:eastAsia="Calibri" w:hAnsi="Calibri" w:cs="Calibri"/>
          <w:color w:val="000000"/>
          <w:sz w:val="24"/>
          <w:szCs w:val="24"/>
          <w:lang w:val="en-US"/>
        </w:rPr>
        <w:t xml:space="preserve"> Gallus de </w:t>
      </w:r>
      <w:proofErr w:type="spellStart"/>
      <w:r w:rsidRPr="00E7147A">
        <w:rPr>
          <w:rFonts w:ascii="Calibri" w:eastAsia="Calibri" w:hAnsi="Calibri" w:cs="Calibri"/>
          <w:color w:val="000000"/>
          <w:sz w:val="24"/>
          <w:szCs w:val="24"/>
          <w:lang w:val="en-US"/>
        </w:rPr>
        <w:t>caeli</w:t>
      </w:r>
      <w:proofErr w:type="spellEnd"/>
      <w:r w:rsidRPr="00E7147A">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ratiōne</w:t>
      </w:r>
      <w:proofErr w:type="spellEnd"/>
      <w:r w:rsidRPr="00E7147A">
        <w:rPr>
          <w:rFonts w:ascii="Calibri" w:eastAsia="Calibri" w:hAnsi="Calibri" w:cs="Calibri"/>
          <w:color w:val="000000"/>
          <w:sz w:val="24"/>
          <w:szCs w:val="24"/>
          <w:lang w:val="en-US"/>
        </w:rPr>
        <w:t xml:space="preserve"> </w:t>
      </w:r>
      <w:proofErr w:type="gramStart"/>
      <w:r w:rsidRPr="00E7147A">
        <w:rPr>
          <w:rFonts w:ascii="Calibri" w:eastAsia="Calibri" w:hAnsi="Calibri" w:cs="Calibri"/>
          <w:color w:val="000000"/>
          <w:sz w:val="24"/>
          <w:szCs w:val="24"/>
          <w:lang w:val="en-US"/>
        </w:rPr>
        <w:t>et</w:t>
      </w:r>
      <w:proofErr w:type="gramEnd"/>
      <w:r w:rsidRPr="00E7147A">
        <w:rPr>
          <w:rFonts w:ascii="Calibri" w:eastAsia="Calibri" w:hAnsi="Calibri" w:cs="Calibri"/>
          <w:color w:val="000000"/>
          <w:sz w:val="24"/>
          <w:szCs w:val="24"/>
          <w:lang w:val="en-US"/>
        </w:rPr>
        <w:t xml:space="preserve"> de </w:t>
      </w:r>
      <w:proofErr w:type="spellStart"/>
      <w:r w:rsidRPr="00E7147A">
        <w:rPr>
          <w:rFonts w:ascii="Calibri" w:eastAsia="Calibri" w:hAnsi="Calibri" w:cs="Calibri"/>
          <w:color w:val="000000"/>
          <w:sz w:val="24"/>
          <w:szCs w:val="24"/>
          <w:lang w:val="en-US"/>
        </w:rPr>
        <w:t>stellārum</w:t>
      </w:r>
      <w:proofErr w:type="spellEnd"/>
      <w:r w:rsidRPr="00E7147A">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lunaeque</w:t>
      </w:r>
      <w:proofErr w:type="spellEnd"/>
      <w:r w:rsidRPr="00E7147A">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statu</w:t>
      </w:r>
      <w:proofErr w:type="spellEnd"/>
      <w:r w:rsidRPr="00E7147A">
        <w:rPr>
          <w:rFonts w:ascii="Calibri" w:eastAsia="Calibri" w:hAnsi="Calibri" w:cs="Calibri"/>
          <w:color w:val="000000"/>
          <w:sz w:val="24"/>
          <w:szCs w:val="24"/>
          <w:lang w:val="en-US"/>
        </w:rPr>
        <w:t xml:space="preserve"> ac </w:t>
      </w:r>
      <w:proofErr w:type="spellStart"/>
      <w:r w:rsidRPr="00E7147A">
        <w:rPr>
          <w:rFonts w:ascii="Calibri" w:eastAsia="Calibri" w:hAnsi="Calibri" w:cs="Calibri"/>
          <w:color w:val="000000"/>
          <w:sz w:val="24"/>
          <w:szCs w:val="24"/>
          <w:lang w:val="en-US"/>
        </w:rPr>
        <w:t>motibus</w:t>
      </w:r>
      <w:proofErr w:type="spellEnd"/>
      <w:r w:rsidRPr="00E7147A">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disputāvit</w:t>
      </w:r>
      <w:proofErr w:type="spellEnd"/>
      <w:r w:rsidRPr="00E7147A">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eōque</w:t>
      </w:r>
      <w:proofErr w:type="spellEnd"/>
      <w:r w:rsidRPr="00E7147A">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modo</w:t>
      </w:r>
      <w:proofErr w:type="spellEnd"/>
      <w:r w:rsidRPr="00E7147A">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exercitum</w:t>
      </w:r>
      <w:proofErr w:type="spellEnd"/>
      <w:r w:rsidRPr="00E7147A">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alacrem</w:t>
      </w:r>
      <w:proofErr w:type="spellEnd"/>
      <w:r w:rsidRPr="00E7147A">
        <w:rPr>
          <w:rFonts w:ascii="Calibri" w:eastAsia="Calibri" w:hAnsi="Calibri" w:cs="Calibri"/>
          <w:color w:val="000000"/>
          <w:sz w:val="24"/>
          <w:szCs w:val="24"/>
          <w:lang w:val="en-US"/>
        </w:rPr>
        <w:t xml:space="preserve"> in </w:t>
      </w:r>
      <w:proofErr w:type="spellStart"/>
      <w:r w:rsidRPr="00E7147A">
        <w:rPr>
          <w:rFonts w:ascii="Calibri" w:eastAsia="Calibri" w:hAnsi="Calibri" w:cs="Calibri"/>
          <w:color w:val="000000"/>
          <w:sz w:val="24"/>
          <w:szCs w:val="24"/>
          <w:lang w:val="en-US"/>
        </w:rPr>
        <w:t>pugnam</w:t>
      </w:r>
      <w:proofErr w:type="spellEnd"/>
      <w:r w:rsidRPr="00E7147A">
        <w:rPr>
          <w:rFonts w:ascii="Calibri" w:eastAsia="Calibri" w:hAnsi="Calibri" w:cs="Calibri"/>
          <w:color w:val="000000"/>
          <w:sz w:val="24"/>
          <w:szCs w:val="24"/>
          <w:lang w:val="en-US"/>
        </w:rPr>
        <w:t xml:space="preserve"> </w:t>
      </w:r>
      <w:proofErr w:type="spellStart"/>
      <w:r w:rsidRPr="00E7147A">
        <w:rPr>
          <w:rFonts w:ascii="Calibri" w:eastAsia="Calibri" w:hAnsi="Calibri" w:cs="Calibri"/>
          <w:color w:val="000000"/>
          <w:sz w:val="24"/>
          <w:szCs w:val="24"/>
          <w:lang w:val="en-US"/>
        </w:rPr>
        <w:t>misit</w:t>
      </w:r>
      <w:proofErr w:type="spellEnd"/>
      <w:r w:rsidRPr="00E7147A">
        <w:rPr>
          <w:rFonts w:ascii="Calibri" w:eastAsia="Calibri" w:hAnsi="Calibri" w:cs="Calibri"/>
          <w:color w:val="000000"/>
          <w:sz w:val="24"/>
          <w:szCs w:val="24"/>
          <w:lang w:val="en-US"/>
        </w:rPr>
        <w:t>.</w:t>
      </w:r>
    </w:p>
    <w:p w:rsidR="00AB0EE4" w:rsidRPr="00E7147A" w:rsidRDefault="00AB0EE4" w:rsidP="007F780B">
      <w:pPr>
        <w:spacing w:after="0" w:line="240" w:lineRule="auto"/>
        <w:ind w:left="360"/>
        <w:jc w:val="both"/>
        <w:rPr>
          <w:rFonts w:ascii="Calibri" w:eastAsia="Calibri" w:hAnsi="Calibri" w:cs="Calibri"/>
          <w:sz w:val="24"/>
          <w:szCs w:val="24"/>
          <w:lang w:val="en-US"/>
        </w:rPr>
      </w:pPr>
    </w:p>
    <w:p w:rsidR="00AB0EE4" w:rsidRDefault="00AB0EE4" w:rsidP="007F780B">
      <w:pPr>
        <w:spacing w:after="0" w:line="240" w:lineRule="auto"/>
        <w:jc w:val="both"/>
        <w:rPr>
          <w:rFonts w:ascii="Calibri" w:eastAsia="Calibri" w:hAnsi="Calibri" w:cs="Calibri"/>
          <w:b/>
          <w:color w:val="000000"/>
          <w:sz w:val="24"/>
          <w:szCs w:val="24"/>
        </w:rPr>
      </w:pPr>
      <w:r w:rsidRPr="006A40DE">
        <w:rPr>
          <w:rFonts w:ascii="Calibri" w:eastAsia="Calibri" w:hAnsi="Calibri" w:cs="Calibri"/>
          <w:b/>
          <w:color w:val="000000"/>
          <w:sz w:val="24"/>
          <w:szCs w:val="24"/>
        </w:rPr>
        <w:t>ΠΑΡΑΤΗΡΗΣΕΙΣ</w:t>
      </w:r>
    </w:p>
    <w:p w:rsidR="00AB0EE4" w:rsidRPr="00A40CA7" w:rsidRDefault="00AB0EE4" w:rsidP="007F780B">
      <w:pPr>
        <w:spacing w:after="0" w:line="240" w:lineRule="auto"/>
        <w:jc w:val="both"/>
        <w:rPr>
          <w:rFonts w:ascii="Calibri" w:eastAsia="Calibri" w:hAnsi="Calibri" w:cs="Times New Roman"/>
          <w:sz w:val="24"/>
          <w:szCs w:val="24"/>
        </w:rPr>
      </w:pPr>
      <w:r w:rsidRPr="00A40CA7">
        <w:rPr>
          <w:rFonts w:ascii="Calibri" w:eastAsia="Calibri" w:hAnsi="Calibri" w:cs="Times New Roman"/>
          <w:sz w:val="24"/>
          <w:szCs w:val="24"/>
        </w:rPr>
        <w:t>Α. Να μεταφραστούν στη Νέα Ελληνική τα παραπάνω αποσπάσματα.</w:t>
      </w:r>
    </w:p>
    <w:p w:rsidR="00AB0EE4" w:rsidRPr="00A40CA7" w:rsidRDefault="00AB0EE4" w:rsidP="007F780B">
      <w:pPr>
        <w:spacing w:after="0" w:line="240" w:lineRule="auto"/>
        <w:ind w:left="5760" w:firstLine="720"/>
        <w:jc w:val="both"/>
        <w:rPr>
          <w:rFonts w:ascii="Calibri" w:eastAsia="Calibri" w:hAnsi="Calibri" w:cs="Times New Roman"/>
          <w:b/>
          <w:sz w:val="24"/>
          <w:szCs w:val="24"/>
        </w:rPr>
      </w:pPr>
      <w:r w:rsidRPr="00A40CA7">
        <w:rPr>
          <w:rFonts w:ascii="Calibri" w:eastAsia="Calibri" w:hAnsi="Calibri" w:cs="Times New Roman"/>
          <w:sz w:val="24"/>
          <w:szCs w:val="24"/>
        </w:rPr>
        <w:t xml:space="preserve">   </w:t>
      </w:r>
      <w:r w:rsidRPr="00A40CA7">
        <w:rPr>
          <w:rFonts w:ascii="Calibri" w:eastAsia="Calibri" w:hAnsi="Calibri" w:cs="Times New Roman"/>
          <w:b/>
          <w:sz w:val="24"/>
          <w:szCs w:val="24"/>
        </w:rPr>
        <w:t>Μονάδες 20</w:t>
      </w:r>
    </w:p>
    <w:p w:rsidR="00AB0EE4" w:rsidRPr="00A40CA7" w:rsidRDefault="00AB0EE4" w:rsidP="007F780B">
      <w:pPr>
        <w:spacing w:after="0" w:line="240" w:lineRule="auto"/>
        <w:jc w:val="both"/>
        <w:rPr>
          <w:rFonts w:ascii="Calibri" w:eastAsia="Calibri" w:hAnsi="Calibri" w:cs="Times New Roman"/>
          <w:sz w:val="24"/>
          <w:szCs w:val="24"/>
        </w:rPr>
      </w:pPr>
      <w:r w:rsidRPr="00A40CA7">
        <w:rPr>
          <w:rFonts w:ascii="Calibri" w:eastAsia="Calibri" w:hAnsi="Calibri" w:cs="Times New Roman"/>
          <w:sz w:val="24"/>
          <w:szCs w:val="24"/>
        </w:rPr>
        <w:t xml:space="preserve">Β. 2. Να βρείτε στο διδαγμένο κείμενο μία ετυμολογικά συγγενή λέξη για καθεμιά από τις παρακάτω ελληνικές:  σοσιαλισμός, ναυαγός, βεντάλια, ρήγας, σερενάτα. </w:t>
      </w:r>
    </w:p>
    <w:p w:rsidR="00AB0EE4" w:rsidRPr="00A40CA7" w:rsidRDefault="00AB0EE4" w:rsidP="007F780B">
      <w:pPr>
        <w:tabs>
          <w:tab w:val="left" w:pos="6750"/>
        </w:tabs>
        <w:spacing w:after="0" w:line="240" w:lineRule="auto"/>
        <w:jc w:val="both"/>
        <w:rPr>
          <w:rFonts w:ascii="Calibri" w:eastAsia="Calibri" w:hAnsi="Calibri" w:cs="Times New Roman"/>
          <w:b/>
          <w:sz w:val="24"/>
          <w:szCs w:val="24"/>
        </w:rPr>
      </w:pPr>
      <w:r w:rsidRPr="00A40CA7">
        <w:rPr>
          <w:rFonts w:ascii="Calibri" w:eastAsia="Calibri" w:hAnsi="Calibri" w:cs="Times New Roman"/>
          <w:sz w:val="24"/>
          <w:szCs w:val="24"/>
        </w:rPr>
        <w:tab/>
      </w:r>
      <w:r w:rsidRPr="00A40CA7">
        <w:rPr>
          <w:rFonts w:ascii="Calibri" w:eastAsia="Calibri" w:hAnsi="Calibri" w:cs="Times New Roman"/>
          <w:b/>
          <w:sz w:val="24"/>
          <w:szCs w:val="24"/>
        </w:rPr>
        <w:t>Μονάδες 10</w:t>
      </w:r>
    </w:p>
    <w:p w:rsidR="00AB0EE4" w:rsidRDefault="00AB0EE4" w:rsidP="007F780B">
      <w:pPr>
        <w:spacing w:after="0" w:line="240" w:lineRule="auto"/>
        <w:jc w:val="both"/>
        <w:rPr>
          <w:rFonts w:ascii="Calibri" w:eastAsia="Calibri" w:hAnsi="Calibri" w:cs="Times New Roman"/>
          <w:sz w:val="24"/>
          <w:szCs w:val="24"/>
        </w:rPr>
      </w:pPr>
      <w:r w:rsidRPr="00A40CA7">
        <w:rPr>
          <w:rFonts w:ascii="Calibri" w:eastAsia="Calibri" w:hAnsi="Calibri" w:cs="Times New Roman"/>
          <w:sz w:val="24"/>
          <w:szCs w:val="24"/>
        </w:rPr>
        <w:t>Β. 6.</w:t>
      </w:r>
      <w:r>
        <w:rPr>
          <w:rFonts w:ascii="Calibri" w:eastAsia="Calibri" w:hAnsi="Calibri" w:cs="Times New Roman"/>
          <w:sz w:val="24"/>
          <w:szCs w:val="24"/>
        </w:rPr>
        <w:t xml:space="preserve"> α) Να αναγνωριστούν συντακτικά οι λέξεις:</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1"/>
        <w:gridCol w:w="3435"/>
      </w:tblGrid>
      <w:tr w:rsidR="00AB0EE4" w:rsidRPr="00292039" w:rsidTr="00D95DB5">
        <w:trPr>
          <w:trHeight w:val="502"/>
        </w:trPr>
        <w:tc>
          <w:tcPr>
            <w:tcW w:w="1020" w:type="dxa"/>
          </w:tcPr>
          <w:p w:rsidR="00AB0EE4" w:rsidRPr="00292039" w:rsidRDefault="00AB0EE4" w:rsidP="007F780B">
            <w:pPr>
              <w:spacing w:after="0" w:line="240" w:lineRule="auto"/>
              <w:jc w:val="both"/>
              <w:rPr>
                <w:rFonts w:ascii="Calibri" w:eastAsia="Calibri" w:hAnsi="Calibri" w:cs="Times New Roman"/>
                <w:sz w:val="24"/>
                <w:szCs w:val="24"/>
                <w:lang w:val="en-US"/>
              </w:rPr>
            </w:pPr>
            <w:proofErr w:type="spellStart"/>
            <w:r>
              <w:rPr>
                <w:rFonts w:ascii="Calibri" w:eastAsia="Calibri" w:hAnsi="Calibri" w:cs="Times New Roman"/>
                <w:sz w:val="24"/>
                <w:szCs w:val="24"/>
                <w:lang w:val="en-US"/>
              </w:rPr>
              <w:t>filius</w:t>
            </w:r>
            <w:proofErr w:type="spellEnd"/>
            <w:r w:rsidRPr="00292039">
              <w:rPr>
                <w:rFonts w:ascii="Calibri" w:eastAsia="Calibri" w:hAnsi="Calibri" w:cs="Times New Roman"/>
                <w:sz w:val="24"/>
                <w:szCs w:val="24"/>
                <w:lang w:val="en-US"/>
              </w:rPr>
              <w:t>:</w:t>
            </w:r>
          </w:p>
        </w:tc>
        <w:tc>
          <w:tcPr>
            <w:tcW w:w="3435" w:type="dxa"/>
          </w:tcPr>
          <w:p w:rsidR="00AB0EE4" w:rsidRPr="00292039" w:rsidRDefault="00AB0EE4" w:rsidP="007F780B">
            <w:pPr>
              <w:spacing w:after="0" w:line="240" w:lineRule="auto"/>
              <w:ind w:left="117"/>
              <w:jc w:val="both"/>
              <w:rPr>
                <w:rFonts w:ascii="Calibri" w:eastAsia="Calibri" w:hAnsi="Calibri" w:cs="Times New Roman"/>
                <w:sz w:val="24"/>
                <w:szCs w:val="24"/>
              </w:rPr>
            </w:pPr>
            <w:r w:rsidRPr="00292039">
              <w:rPr>
                <w:rFonts w:ascii="Calibri" w:eastAsia="Calibri" w:hAnsi="Calibri" w:cs="Times New Roman"/>
                <w:sz w:val="24"/>
                <w:szCs w:val="24"/>
              </w:rPr>
              <w:t>είναι………..       στο…………..</w:t>
            </w:r>
          </w:p>
        </w:tc>
      </w:tr>
      <w:tr w:rsidR="00AB0EE4" w:rsidRPr="00292039" w:rsidTr="00D95DB5">
        <w:trPr>
          <w:trHeight w:val="423"/>
        </w:trPr>
        <w:tc>
          <w:tcPr>
            <w:tcW w:w="1020" w:type="dxa"/>
          </w:tcPr>
          <w:p w:rsidR="00AB0EE4" w:rsidRPr="00292039" w:rsidRDefault="00AB0EE4" w:rsidP="007F780B">
            <w:pPr>
              <w:spacing w:after="0" w:line="240" w:lineRule="auto"/>
              <w:jc w:val="both"/>
              <w:rPr>
                <w:rFonts w:ascii="Calibri" w:eastAsia="Calibri" w:hAnsi="Calibri" w:cs="Times New Roman"/>
                <w:sz w:val="24"/>
                <w:szCs w:val="24"/>
                <w:lang w:val="en-US"/>
              </w:rPr>
            </w:pPr>
            <w:proofErr w:type="spellStart"/>
            <w:r>
              <w:rPr>
                <w:rFonts w:ascii="Calibri" w:eastAsia="Calibri" w:hAnsi="Calibri" w:cs="Times New Roman"/>
                <w:sz w:val="24"/>
                <w:szCs w:val="24"/>
                <w:lang w:val="en-US"/>
              </w:rPr>
              <w:t>Aeneae</w:t>
            </w:r>
            <w:proofErr w:type="spellEnd"/>
            <w:r w:rsidRPr="00292039">
              <w:rPr>
                <w:rFonts w:ascii="Calibri" w:eastAsia="Calibri" w:hAnsi="Calibri" w:cs="Times New Roman"/>
                <w:sz w:val="24"/>
                <w:szCs w:val="24"/>
                <w:lang w:val="en-US"/>
              </w:rPr>
              <w:t>:</w:t>
            </w:r>
          </w:p>
        </w:tc>
        <w:tc>
          <w:tcPr>
            <w:tcW w:w="3435" w:type="dxa"/>
          </w:tcPr>
          <w:p w:rsidR="00AB0EE4" w:rsidRPr="00292039" w:rsidRDefault="00AB0EE4" w:rsidP="007F780B">
            <w:pPr>
              <w:spacing w:after="0" w:line="240" w:lineRule="auto"/>
              <w:ind w:left="102"/>
              <w:jc w:val="both"/>
              <w:rPr>
                <w:rFonts w:ascii="Calibri" w:eastAsia="Calibri" w:hAnsi="Calibri" w:cs="Times New Roman"/>
                <w:sz w:val="24"/>
                <w:szCs w:val="24"/>
              </w:rPr>
            </w:pPr>
            <w:r w:rsidRPr="00292039">
              <w:rPr>
                <w:rFonts w:ascii="Calibri" w:eastAsia="Calibri" w:hAnsi="Calibri" w:cs="Times New Roman"/>
                <w:sz w:val="24"/>
                <w:szCs w:val="24"/>
              </w:rPr>
              <w:t>είναι………..       στο…………..</w:t>
            </w:r>
          </w:p>
        </w:tc>
      </w:tr>
      <w:tr w:rsidR="00AB0EE4" w:rsidRPr="00292039" w:rsidTr="00D95DB5">
        <w:trPr>
          <w:trHeight w:val="420"/>
        </w:trPr>
        <w:tc>
          <w:tcPr>
            <w:tcW w:w="1020" w:type="dxa"/>
          </w:tcPr>
          <w:p w:rsidR="00AB0EE4" w:rsidRPr="00292039" w:rsidRDefault="00AB0EE4" w:rsidP="007F780B">
            <w:pPr>
              <w:spacing w:after="0" w:line="240" w:lineRule="auto"/>
              <w:jc w:val="both"/>
              <w:rPr>
                <w:rFonts w:ascii="Calibri" w:eastAsia="Calibri" w:hAnsi="Calibri" w:cs="Times New Roman"/>
                <w:sz w:val="24"/>
                <w:szCs w:val="24"/>
              </w:rPr>
            </w:pPr>
            <w:proofErr w:type="spellStart"/>
            <w:r>
              <w:rPr>
                <w:rFonts w:ascii="Calibri" w:eastAsia="Calibri" w:hAnsi="Calibri" w:cs="Times New Roman"/>
                <w:sz w:val="24"/>
                <w:szCs w:val="24"/>
                <w:lang w:val="en-US"/>
              </w:rPr>
              <w:t>regina</w:t>
            </w:r>
            <w:proofErr w:type="spellEnd"/>
            <w:r w:rsidRPr="00292039">
              <w:rPr>
                <w:rFonts w:ascii="Calibri" w:eastAsia="Calibri" w:hAnsi="Calibri" w:cs="Times New Roman"/>
                <w:sz w:val="24"/>
                <w:szCs w:val="24"/>
              </w:rPr>
              <w:t>:</w:t>
            </w:r>
          </w:p>
        </w:tc>
        <w:tc>
          <w:tcPr>
            <w:tcW w:w="3435" w:type="dxa"/>
          </w:tcPr>
          <w:p w:rsidR="00AB0EE4" w:rsidRPr="00292039" w:rsidRDefault="00AB0EE4" w:rsidP="007F780B">
            <w:pPr>
              <w:spacing w:after="0" w:line="240" w:lineRule="auto"/>
              <w:jc w:val="both"/>
              <w:rPr>
                <w:rFonts w:ascii="Calibri" w:eastAsia="Calibri" w:hAnsi="Calibri" w:cs="Times New Roman"/>
                <w:sz w:val="24"/>
                <w:szCs w:val="24"/>
              </w:rPr>
            </w:pPr>
            <w:r w:rsidRPr="00292039">
              <w:rPr>
                <w:rFonts w:ascii="Calibri" w:eastAsia="Calibri" w:hAnsi="Calibri" w:cs="Times New Roman"/>
                <w:sz w:val="24"/>
                <w:szCs w:val="24"/>
              </w:rPr>
              <w:t xml:space="preserve">  είναι………..      στο……………</w:t>
            </w:r>
          </w:p>
        </w:tc>
      </w:tr>
      <w:tr w:rsidR="00AB0EE4" w:rsidRPr="00292039" w:rsidTr="00D95DB5">
        <w:trPr>
          <w:trHeight w:val="420"/>
        </w:trPr>
        <w:tc>
          <w:tcPr>
            <w:tcW w:w="1020" w:type="dxa"/>
          </w:tcPr>
          <w:p w:rsidR="00AB0EE4" w:rsidRPr="00292039" w:rsidRDefault="00AB0EE4" w:rsidP="007F780B">
            <w:pPr>
              <w:spacing w:after="0" w:line="240" w:lineRule="auto"/>
              <w:jc w:val="both"/>
              <w:rPr>
                <w:rFonts w:ascii="Calibri" w:eastAsia="Calibri" w:hAnsi="Calibri" w:cs="Times New Roman"/>
                <w:sz w:val="24"/>
                <w:szCs w:val="24"/>
              </w:rPr>
            </w:pPr>
            <w:proofErr w:type="spellStart"/>
            <w:r>
              <w:rPr>
                <w:rFonts w:ascii="Calibri" w:eastAsia="Calibri" w:hAnsi="Calibri" w:cs="Times New Roman"/>
                <w:sz w:val="24"/>
                <w:szCs w:val="24"/>
                <w:lang w:val="en-US"/>
              </w:rPr>
              <w:t>stellarum</w:t>
            </w:r>
            <w:proofErr w:type="spellEnd"/>
            <w:r w:rsidRPr="00292039">
              <w:rPr>
                <w:rFonts w:ascii="Calibri" w:eastAsia="Calibri" w:hAnsi="Calibri" w:cs="Times New Roman"/>
                <w:sz w:val="24"/>
                <w:szCs w:val="24"/>
              </w:rPr>
              <w:t>:</w:t>
            </w:r>
          </w:p>
        </w:tc>
        <w:tc>
          <w:tcPr>
            <w:tcW w:w="3435" w:type="dxa"/>
          </w:tcPr>
          <w:p w:rsidR="00AB0EE4" w:rsidRPr="00292039" w:rsidRDefault="00AB0EE4" w:rsidP="007F780B">
            <w:pPr>
              <w:spacing w:after="0" w:line="240" w:lineRule="auto"/>
              <w:ind w:left="87"/>
              <w:jc w:val="both"/>
              <w:rPr>
                <w:rFonts w:ascii="Calibri" w:eastAsia="Calibri" w:hAnsi="Calibri" w:cs="Times New Roman"/>
                <w:sz w:val="24"/>
                <w:szCs w:val="24"/>
              </w:rPr>
            </w:pPr>
            <w:r>
              <w:rPr>
                <w:rFonts w:ascii="Calibri" w:eastAsia="Calibri" w:hAnsi="Calibri" w:cs="Times New Roman"/>
                <w:sz w:val="24"/>
                <w:szCs w:val="24"/>
              </w:rPr>
              <w:t>είναι.………..     στα……/……</w:t>
            </w:r>
          </w:p>
        </w:tc>
      </w:tr>
      <w:tr w:rsidR="00AB0EE4" w:rsidRPr="00292039" w:rsidTr="00D95DB5">
        <w:trPr>
          <w:trHeight w:val="450"/>
        </w:trPr>
        <w:tc>
          <w:tcPr>
            <w:tcW w:w="1020" w:type="dxa"/>
          </w:tcPr>
          <w:p w:rsidR="00AB0EE4" w:rsidRPr="00292039" w:rsidRDefault="00AB0EE4" w:rsidP="007F780B">
            <w:pPr>
              <w:spacing w:after="0" w:line="240" w:lineRule="auto"/>
              <w:jc w:val="both"/>
              <w:rPr>
                <w:rFonts w:ascii="Calibri" w:eastAsia="Calibri" w:hAnsi="Calibri" w:cs="Times New Roman"/>
                <w:sz w:val="24"/>
                <w:szCs w:val="24"/>
              </w:rPr>
            </w:pPr>
            <w:proofErr w:type="spellStart"/>
            <w:r>
              <w:rPr>
                <w:rFonts w:ascii="Calibri" w:eastAsia="Calibri" w:hAnsi="Calibri" w:cs="Times New Roman"/>
                <w:sz w:val="24"/>
                <w:szCs w:val="24"/>
                <w:lang w:val="en-US"/>
              </w:rPr>
              <w:t>modo</w:t>
            </w:r>
            <w:proofErr w:type="spellEnd"/>
            <w:r w:rsidRPr="00292039">
              <w:rPr>
                <w:rFonts w:ascii="Calibri" w:eastAsia="Calibri" w:hAnsi="Calibri" w:cs="Times New Roman"/>
                <w:sz w:val="24"/>
                <w:szCs w:val="24"/>
              </w:rPr>
              <w:t>:</w:t>
            </w:r>
          </w:p>
        </w:tc>
        <w:tc>
          <w:tcPr>
            <w:tcW w:w="3435" w:type="dxa"/>
          </w:tcPr>
          <w:p w:rsidR="00AB0EE4" w:rsidRPr="00292039" w:rsidRDefault="00AB0EE4" w:rsidP="007F780B">
            <w:pPr>
              <w:spacing w:after="0" w:line="240" w:lineRule="auto"/>
              <w:jc w:val="both"/>
              <w:rPr>
                <w:rFonts w:ascii="Calibri" w:eastAsia="Calibri" w:hAnsi="Calibri" w:cs="Times New Roman"/>
                <w:sz w:val="24"/>
                <w:szCs w:val="24"/>
              </w:rPr>
            </w:pPr>
            <w:r w:rsidRPr="00292039">
              <w:rPr>
                <w:rFonts w:ascii="Calibri" w:eastAsia="Calibri" w:hAnsi="Calibri" w:cs="Times New Roman"/>
                <w:sz w:val="24"/>
                <w:szCs w:val="24"/>
              </w:rPr>
              <w:t xml:space="preserve">  </w:t>
            </w:r>
            <w:bookmarkStart w:id="0" w:name="_GoBack"/>
            <w:bookmarkEnd w:id="0"/>
            <w:r w:rsidRPr="00292039">
              <w:rPr>
                <w:rFonts w:ascii="Calibri" w:eastAsia="Calibri" w:hAnsi="Calibri" w:cs="Times New Roman"/>
                <w:sz w:val="24"/>
                <w:szCs w:val="24"/>
              </w:rPr>
              <w:t>είναι…………     στο……………</w:t>
            </w:r>
          </w:p>
        </w:tc>
      </w:tr>
    </w:tbl>
    <w:p w:rsidR="00AB0EE4" w:rsidRDefault="00AB0EE4" w:rsidP="007F780B">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 </w:t>
      </w:r>
      <w:r w:rsidRPr="00F57C1F">
        <w:rPr>
          <w:rFonts w:ascii="Calibri" w:eastAsia="Calibri" w:hAnsi="Calibri" w:cs="Times New Roman"/>
          <w:sz w:val="24"/>
          <w:szCs w:val="24"/>
        </w:rPr>
        <w:t xml:space="preserve"> </w:t>
      </w:r>
      <w:r>
        <w:rPr>
          <w:rFonts w:ascii="Calibri" w:eastAsia="Calibri" w:hAnsi="Calibri" w:cs="Times New Roman"/>
          <w:sz w:val="24"/>
          <w:szCs w:val="24"/>
        </w:rPr>
        <w:t xml:space="preserve">                                                       </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sidRPr="0075571B">
        <w:rPr>
          <w:rFonts w:ascii="Calibri" w:eastAsia="Calibri" w:hAnsi="Calibri" w:cs="Times New Roman"/>
          <w:sz w:val="24"/>
          <w:szCs w:val="24"/>
        </w:rPr>
        <w:t xml:space="preserve"> (</w:t>
      </w:r>
      <w:r>
        <w:rPr>
          <w:rFonts w:ascii="Calibri" w:eastAsia="Calibri" w:hAnsi="Calibri" w:cs="Times New Roman"/>
          <w:sz w:val="24"/>
          <w:szCs w:val="24"/>
        </w:rPr>
        <w:t>μονάδες</w:t>
      </w:r>
      <w:r w:rsidRPr="0075571B">
        <w:rPr>
          <w:rFonts w:ascii="Calibri" w:eastAsia="Calibri" w:hAnsi="Calibri" w:cs="Times New Roman"/>
          <w:sz w:val="24"/>
          <w:szCs w:val="24"/>
        </w:rPr>
        <w:t xml:space="preserve"> 10)</w:t>
      </w:r>
    </w:p>
    <w:p w:rsidR="006D3F63" w:rsidRDefault="009E6F25" w:rsidP="007F780B">
      <w:pPr>
        <w:spacing w:after="0" w:line="240" w:lineRule="auto"/>
      </w:pPr>
      <w:r>
        <w:t>15864</w:t>
      </w:r>
    </w:p>
    <w:p w:rsidR="009E6F25" w:rsidRPr="007F780B" w:rsidRDefault="009E6F25" w:rsidP="007F780B">
      <w:pPr>
        <w:spacing w:after="0" w:line="240" w:lineRule="auto"/>
        <w:rPr>
          <w:rFonts w:eastAsia="Times New Roman" w:cstheme="minorHAnsi"/>
          <w:color w:val="21262C"/>
          <w:sz w:val="24"/>
          <w:szCs w:val="24"/>
          <w:lang w:val="en-US" w:eastAsia="el-GR"/>
        </w:rPr>
      </w:pPr>
      <w:r w:rsidRPr="007F780B">
        <w:rPr>
          <w:rFonts w:eastAsia="Times New Roman" w:cstheme="minorHAnsi"/>
          <w:b/>
          <w:bCs/>
          <w:color w:val="21262C"/>
          <w:sz w:val="24"/>
          <w:szCs w:val="24"/>
          <w:lang w:eastAsia="el-GR"/>
        </w:rPr>
        <w:t>β</w:t>
      </w:r>
      <w:r w:rsidRPr="007F780B">
        <w:rPr>
          <w:rFonts w:eastAsia="Times New Roman" w:cstheme="minorHAnsi"/>
          <w:b/>
          <w:bCs/>
          <w:color w:val="21262C"/>
          <w:sz w:val="24"/>
          <w:szCs w:val="24"/>
          <w:lang w:val="en-US" w:eastAsia="el-GR"/>
        </w:rPr>
        <w:t>)</w:t>
      </w:r>
      <w:r w:rsidRPr="007F780B">
        <w:rPr>
          <w:rFonts w:eastAsia="Times New Roman" w:cstheme="minorHAnsi"/>
          <w:color w:val="21262C"/>
          <w:sz w:val="24"/>
          <w:szCs w:val="24"/>
          <w:lang w:val="en-US" w:eastAsia="el-GR"/>
        </w:rPr>
        <w:t> </w:t>
      </w:r>
      <w:proofErr w:type="spellStart"/>
      <w:r w:rsidRPr="007F780B">
        <w:rPr>
          <w:rFonts w:eastAsia="Times New Roman" w:cstheme="minorHAnsi"/>
          <w:color w:val="21262C"/>
          <w:sz w:val="24"/>
          <w:szCs w:val="24"/>
          <w:lang w:val="en-US" w:eastAsia="el-GR"/>
        </w:rPr>
        <w:t>Serēnā</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nocte</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subito</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luna</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defecerat</w:t>
      </w:r>
      <w:proofErr w:type="spellEnd"/>
      <w:r w:rsidRPr="007F780B">
        <w:rPr>
          <w:rFonts w:eastAsia="Times New Roman" w:cstheme="minorHAnsi"/>
          <w:color w:val="21262C"/>
          <w:sz w:val="24"/>
          <w:szCs w:val="24"/>
          <w:lang w:val="en-US" w:eastAsia="el-GR"/>
        </w:rPr>
        <w:t xml:space="preserve">; ob </w:t>
      </w:r>
      <w:proofErr w:type="spellStart"/>
      <w:r w:rsidRPr="007F780B">
        <w:rPr>
          <w:rFonts w:eastAsia="Times New Roman" w:cstheme="minorHAnsi"/>
          <w:color w:val="21262C"/>
          <w:sz w:val="24"/>
          <w:szCs w:val="24"/>
          <w:lang w:val="en-US" w:eastAsia="el-GR"/>
        </w:rPr>
        <w:t>repentīnum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monstrum</w:t>
      </w:r>
      <w:proofErr w:type="spellEnd"/>
      <w:r w:rsidRPr="007F780B">
        <w:rPr>
          <w:rFonts w:eastAsia="Times New Roman" w:cstheme="minorHAnsi"/>
          <w:color w:val="21262C"/>
          <w:sz w:val="24"/>
          <w:szCs w:val="24"/>
          <w:lang w:val="en-US" w:eastAsia="el-GR"/>
        </w:rPr>
        <w:t xml:space="preserve"> terror </w:t>
      </w:r>
      <w:proofErr w:type="spellStart"/>
      <w:r w:rsidRPr="007F780B">
        <w:rPr>
          <w:rFonts w:eastAsia="Times New Roman" w:cstheme="minorHAnsi"/>
          <w:color w:val="21262C"/>
          <w:sz w:val="24"/>
          <w:szCs w:val="24"/>
          <w:lang w:val="en-US" w:eastAsia="el-GR"/>
        </w:rPr>
        <w:t>animos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militum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invaserat</w:t>
      </w:r>
      <w:proofErr w:type="spellEnd"/>
      <w:r w:rsidRPr="007F780B">
        <w:rPr>
          <w:rFonts w:eastAsia="Times New Roman" w:cstheme="minorHAnsi"/>
          <w:color w:val="21262C"/>
          <w:sz w:val="24"/>
          <w:szCs w:val="24"/>
          <w:lang w:val="en-US" w:eastAsia="el-GR"/>
        </w:rPr>
        <w:t xml:space="preserve"> et </w:t>
      </w:r>
      <w:proofErr w:type="spellStart"/>
      <w:r w:rsidRPr="007F780B">
        <w:rPr>
          <w:rFonts w:eastAsia="Times New Roman" w:cstheme="minorHAnsi"/>
          <w:color w:val="21262C"/>
          <w:sz w:val="24"/>
          <w:szCs w:val="24"/>
          <w:lang w:val="en-US" w:eastAsia="el-GR"/>
        </w:rPr>
        <w:t>exercitus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fiduciam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amiserat</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Tum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Sulpicius</w:t>
      </w:r>
      <w:proofErr w:type="spellEnd"/>
      <w:r w:rsidRPr="007F780B">
        <w:rPr>
          <w:rFonts w:eastAsia="Times New Roman" w:cstheme="minorHAnsi"/>
          <w:color w:val="21262C"/>
          <w:sz w:val="24"/>
          <w:szCs w:val="24"/>
          <w:lang w:val="en-US" w:eastAsia="el-GR"/>
        </w:rPr>
        <w:t xml:space="preserve"> Gallus de </w:t>
      </w:r>
      <w:proofErr w:type="spellStart"/>
      <w:r w:rsidRPr="007F780B">
        <w:rPr>
          <w:rFonts w:eastAsia="Times New Roman" w:cstheme="minorHAnsi"/>
          <w:color w:val="21262C"/>
          <w:sz w:val="24"/>
          <w:szCs w:val="24"/>
          <w:lang w:val="en-US" w:eastAsia="el-GR"/>
        </w:rPr>
        <w:t>caeli</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ratiōne</w:t>
      </w:r>
      <w:proofErr w:type="spellEnd"/>
      <w:r w:rsidRPr="007F780B">
        <w:rPr>
          <w:rFonts w:eastAsia="Times New Roman" w:cstheme="minorHAnsi"/>
          <w:color w:val="21262C"/>
          <w:sz w:val="24"/>
          <w:szCs w:val="24"/>
          <w:lang w:val="en-US" w:eastAsia="el-GR"/>
        </w:rPr>
        <w:t xml:space="preserve"> </w:t>
      </w:r>
      <w:proofErr w:type="gramStart"/>
      <w:r w:rsidRPr="007F780B">
        <w:rPr>
          <w:rFonts w:eastAsia="Times New Roman" w:cstheme="minorHAnsi"/>
          <w:color w:val="21262C"/>
          <w:sz w:val="24"/>
          <w:szCs w:val="24"/>
          <w:lang w:val="en-US" w:eastAsia="el-GR"/>
        </w:rPr>
        <w:t>et</w:t>
      </w:r>
      <w:proofErr w:type="gramEnd"/>
      <w:r w:rsidRPr="007F780B">
        <w:rPr>
          <w:rFonts w:eastAsia="Times New Roman" w:cstheme="minorHAnsi"/>
          <w:color w:val="21262C"/>
          <w:sz w:val="24"/>
          <w:szCs w:val="24"/>
          <w:lang w:val="en-US" w:eastAsia="el-GR"/>
        </w:rPr>
        <w:t xml:space="preserve"> de </w:t>
      </w:r>
      <w:proofErr w:type="spellStart"/>
      <w:r w:rsidRPr="007F780B">
        <w:rPr>
          <w:rFonts w:eastAsia="Times New Roman" w:cstheme="minorHAnsi"/>
          <w:color w:val="21262C"/>
          <w:sz w:val="24"/>
          <w:szCs w:val="24"/>
          <w:lang w:val="en-US" w:eastAsia="el-GR"/>
        </w:rPr>
        <w:t>stellārum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lunaeque</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statu</w:t>
      </w:r>
      <w:proofErr w:type="spellEnd"/>
      <w:r w:rsidRPr="007F780B">
        <w:rPr>
          <w:rFonts w:eastAsia="Times New Roman" w:cstheme="minorHAnsi"/>
          <w:color w:val="21262C"/>
          <w:sz w:val="24"/>
          <w:szCs w:val="24"/>
          <w:lang w:val="en-US" w:eastAsia="el-GR"/>
        </w:rPr>
        <w:t xml:space="preserve"> ac </w:t>
      </w:r>
      <w:proofErr w:type="spellStart"/>
      <w:r w:rsidRPr="007F780B">
        <w:rPr>
          <w:rFonts w:eastAsia="Times New Roman" w:cstheme="minorHAnsi"/>
          <w:color w:val="21262C"/>
          <w:sz w:val="24"/>
          <w:szCs w:val="24"/>
          <w:lang w:val="en-US" w:eastAsia="el-GR"/>
        </w:rPr>
        <w:t>motibus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disputāvit</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eōque</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modo</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exercitum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alacrem</w:t>
      </w:r>
      <w:proofErr w:type="spellEnd"/>
      <w:r w:rsidRPr="007F780B">
        <w:rPr>
          <w:rFonts w:eastAsia="Times New Roman" w:cstheme="minorHAnsi"/>
          <w:color w:val="21262C"/>
          <w:sz w:val="24"/>
          <w:szCs w:val="24"/>
          <w:lang w:val="en-US" w:eastAsia="el-GR"/>
        </w:rPr>
        <w:t xml:space="preserve"> in </w:t>
      </w:r>
      <w:proofErr w:type="spellStart"/>
      <w:r w:rsidRPr="007F780B">
        <w:rPr>
          <w:rFonts w:eastAsia="Times New Roman" w:cstheme="minorHAnsi"/>
          <w:color w:val="21262C"/>
          <w:sz w:val="24"/>
          <w:szCs w:val="24"/>
          <w:lang w:val="en-US" w:eastAsia="el-GR"/>
        </w:rPr>
        <w:t>pugnam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misit</w:t>
      </w:r>
      <w:proofErr w:type="spellEnd"/>
      <w:r w:rsidRPr="007F780B">
        <w:rPr>
          <w:rFonts w:eastAsia="Times New Roman" w:cstheme="minorHAnsi"/>
          <w:color w:val="21262C"/>
          <w:sz w:val="24"/>
          <w:szCs w:val="24"/>
          <w:lang w:val="en-US" w:eastAsia="el-GR"/>
        </w:rPr>
        <w:t>.</w:t>
      </w:r>
    </w:p>
    <w:p w:rsidR="009E6F25" w:rsidRPr="007F780B" w:rsidRDefault="009E6F25" w:rsidP="007F780B">
      <w:pPr>
        <w:spacing w:after="0" w:line="240" w:lineRule="auto"/>
        <w:rPr>
          <w:rFonts w:eastAsia="Times New Roman" w:cstheme="minorHAnsi"/>
          <w:color w:val="21262C"/>
          <w:sz w:val="24"/>
          <w:szCs w:val="24"/>
          <w:lang w:eastAsia="el-GR"/>
        </w:rPr>
      </w:pPr>
      <w:r w:rsidRPr="007F780B">
        <w:rPr>
          <w:rFonts w:eastAsia="Times New Roman" w:cstheme="minorHAnsi"/>
          <w:b/>
          <w:bCs/>
          <w:color w:val="21262C"/>
          <w:sz w:val="24"/>
          <w:szCs w:val="24"/>
          <w:lang w:eastAsia="el-GR"/>
        </w:rPr>
        <w:t>ΠΑΡΑΤΗΡΗΣΕΙΣ</w:t>
      </w:r>
      <w:r w:rsidRPr="007F780B">
        <w:rPr>
          <w:rFonts w:eastAsia="Times New Roman" w:cstheme="minorHAnsi"/>
          <w:b/>
          <w:bCs/>
          <w:color w:val="21262C"/>
          <w:sz w:val="24"/>
          <w:szCs w:val="24"/>
          <w:lang w:eastAsia="el-GR"/>
        </w:rPr>
        <w:br/>
        <w:t>Α.</w:t>
      </w:r>
      <w:r w:rsidRPr="007F780B">
        <w:rPr>
          <w:rFonts w:eastAsia="Times New Roman" w:cstheme="minorHAnsi"/>
          <w:color w:val="21262C"/>
          <w:sz w:val="24"/>
          <w:szCs w:val="24"/>
          <w:lang w:eastAsia="el-GR"/>
        </w:rPr>
        <w:t> Να μεταφράσετε στη Νέα Ελληνική τα παραπάνω αποσπάσματα.</w:t>
      </w:r>
      <w:r w:rsidRPr="007F780B">
        <w:rPr>
          <w:rFonts w:eastAsia="Times New Roman" w:cstheme="minorHAnsi"/>
          <w:color w:val="21262C"/>
          <w:sz w:val="24"/>
          <w:szCs w:val="24"/>
          <w:lang w:eastAsia="el-GR"/>
        </w:rPr>
        <w:br/>
        <w:t>Μονάδες 20</w:t>
      </w:r>
    </w:p>
    <w:p w:rsidR="009E6F25" w:rsidRPr="007F780B" w:rsidRDefault="009E6F25" w:rsidP="007F780B">
      <w:pPr>
        <w:spacing w:after="0" w:line="240" w:lineRule="auto"/>
        <w:rPr>
          <w:rFonts w:eastAsia="Times New Roman" w:cstheme="minorHAnsi"/>
          <w:color w:val="21262C"/>
          <w:sz w:val="24"/>
          <w:szCs w:val="24"/>
          <w:lang w:eastAsia="el-GR"/>
        </w:rPr>
      </w:pPr>
      <w:r w:rsidRPr="007F780B">
        <w:rPr>
          <w:rFonts w:eastAsia="Times New Roman" w:cstheme="minorHAnsi"/>
          <w:b/>
          <w:bCs/>
          <w:color w:val="21262C"/>
          <w:sz w:val="24"/>
          <w:szCs w:val="24"/>
          <w:lang w:eastAsia="el-GR"/>
        </w:rPr>
        <w:t>Β.2.</w:t>
      </w:r>
      <w:r w:rsidRPr="007F780B">
        <w:rPr>
          <w:rFonts w:eastAsia="Times New Roman" w:cstheme="minorHAnsi"/>
          <w:color w:val="21262C"/>
          <w:sz w:val="24"/>
          <w:szCs w:val="24"/>
          <w:lang w:eastAsia="el-GR"/>
        </w:rPr>
        <w:t> Να αντιστοιχίσετε τις παρακάτω λέξεις του κειμένου της Α΄ στήλης με τις ελληνικές λέξεις της Β΄ στήλης με τις οποίες είναι ετυμολογικά συγγενείς (δύο λέξεις της στήλης Β περισσεύουν).</w:t>
      </w:r>
    </w:p>
    <w:tbl>
      <w:tblPr>
        <w:tblW w:w="7968" w:type="dxa"/>
        <w:tblCellMar>
          <w:top w:w="15" w:type="dxa"/>
          <w:left w:w="15" w:type="dxa"/>
          <w:bottom w:w="15" w:type="dxa"/>
          <w:right w:w="15" w:type="dxa"/>
        </w:tblCellMar>
        <w:tblLook w:val="04A0"/>
      </w:tblPr>
      <w:tblGrid>
        <w:gridCol w:w="3890"/>
        <w:gridCol w:w="4078"/>
      </w:tblGrid>
      <w:tr w:rsidR="009E6F25" w:rsidRPr="007F780B" w:rsidTr="007F780B">
        <w:trPr>
          <w:tblHeader/>
        </w:trPr>
        <w:tc>
          <w:tcPr>
            <w:tcW w:w="0" w:type="auto"/>
            <w:tcBorders>
              <w:top w:val="single" w:sz="2" w:space="0" w:color="auto"/>
              <w:left w:val="single" w:sz="24" w:space="0" w:color="auto"/>
              <w:right w:val="single" w:sz="24" w:space="0" w:color="auto"/>
            </w:tcBorders>
            <w:vAlign w:val="center"/>
            <w:hideMark/>
          </w:tcPr>
          <w:p w:rsidR="009E6F25" w:rsidRPr="007F780B" w:rsidRDefault="009E6F25" w:rsidP="007F780B">
            <w:pPr>
              <w:spacing w:after="0" w:line="240" w:lineRule="auto"/>
              <w:jc w:val="center"/>
              <w:rPr>
                <w:rFonts w:eastAsia="Times New Roman" w:cstheme="minorHAnsi"/>
                <w:b/>
                <w:bCs/>
                <w:color w:val="1E2022"/>
                <w:sz w:val="24"/>
                <w:szCs w:val="24"/>
                <w:lang w:eastAsia="el-GR"/>
              </w:rPr>
            </w:pPr>
            <w:r w:rsidRPr="007F780B">
              <w:rPr>
                <w:rFonts w:eastAsia="Times New Roman" w:cstheme="minorHAnsi"/>
                <w:b/>
                <w:bCs/>
                <w:color w:val="1E2022"/>
                <w:sz w:val="24"/>
                <w:szCs w:val="24"/>
                <w:lang w:eastAsia="el-GR"/>
              </w:rPr>
              <w:t>Α</w:t>
            </w:r>
          </w:p>
        </w:tc>
        <w:tc>
          <w:tcPr>
            <w:tcW w:w="4078" w:type="dxa"/>
            <w:tcBorders>
              <w:top w:val="single" w:sz="2" w:space="0" w:color="auto"/>
              <w:left w:val="single" w:sz="24" w:space="0" w:color="auto"/>
              <w:right w:val="single" w:sz="24" w:space="0" w:color="auto"/>
            </w:tcBorders>
            <w:vAlign w:val="center"/>
            <w:hideMark/>
          </w:tcPr>
          <w:p w:rsidR="009E6F25" w:rsidRPr="007F780B" w:rsidRDefault="009E6F25" w:rsidP="007F780B">
            <w:pPr>
              <w:spacing w:after="0" w:line="240" w:lineRule="auto"/>
              <w:jc w:val="center"/>
              <w:rPr>
                <w:rFonts w:eastAsia="Times New Roman" w:cstheme="minorHAnsi"/>
                <w:b/>
                <w:bCs/>
                <w:color w:val="1E2022"/>
                <w:sz w:val="24"/>
                <w:szCs w:val="24"/>
                <w:lang w:eastAsia="el-GR"/>
              </w:rPr>
            </w:pPr>
            <w:r w:rsidRPr="007F780B">
              <w:rPr>
                <w:rFonts w:eastAsia="Times New Roman" w:cstheme="minorHAnsi"/>
                <w:b/>
                <w:bCs/>
                <w:color w:val="1E2022"/>
                <w:sz w:val="24"/>
                <w:szCs w:val="24"/>
                <w:lang w:eastAsia="el-GR"/>
              </w:rPr>
              <w:t>Β</w:t>
            </w:r>
          </w:p>
        </w:tc>
      </w:tr>
      <w:tr w:rsidR="009E6F25" w:rsidRPr="007F780B" w:rsidTr="007F780B">
        <w:tc>
          <w:tcPr>
            <w:tcW w:w="0" w:type="auto"/>
            <w:tcBorders>
              <w:top w:val="single" w:sz="24" w:space="0" w:color="auto"/>
              <w:left w:val="single" w:sz="24" w:space="0" w:color="auto"/>
              <w:bottom w:val="single" w:sz="24" w:space="0" w:color="auto"/>
              <w:right w:val="single" w:sz="24" w:space="0" w:color="auto"/>
            </w:tcBorders>
            <w:vAlign w:val="center"/>
            <w:hideMark/>
          </w:tcPr>
          <w:p w:rsidR="009E6F25" w:rsidRPr="007F780B" w:rsidRDefault="009E6F25" w:rsidP="007F780B">
            <w:pPr>
              <w:spacing w:after="0" w:line="240" w:lineRule="auto"/>
              <w:rPr>
                <w:rFonts w:eastAsia="Times New Roman" w:cstheme="minorHAnsi"/>
                <w:color w:val="21262C"/>
                <w:sz w:val="24"/>
                <w:szCs w:val="24"/>
                <w:lang w:eastAsia="el-GR"/>
              </w:rPr>
            </w:pPr>
            <w:proofErr w:type="spellStart"/>
            <w:r w:rsidRPr="007F780B">
              <w:rPr>
                <w:rFonts w:eastAsia="Times New Roman" w:cstheme="minorHAnsi"/>
                <w:b/>
                <w:bCs/>
                <w:color w:val="21262C"/>
                <w:sz w:val="24"/>
                <w:szCs w:val="24"/>
                <w:lang w:eastAsia="el-GR"/>
              </w:rPr>
              <w:t>dolo</w:t>
            </w:r>
            <w:proofErr w:type="spellEnd"/>
          </w:p>
        </w:tc>
        <w:tc>
          <w:tcPr>
            <w:tcW w:w="4078" w:type="dxa"/>
            <w:tcBorders>
              <w:top w:val="single" w:sz="24" w:space="0" w:color="auto"/>
              <w:left w:val="single" w:sz="24" w:space="0" w:color="auto"/>
              <w:bottom w:val="single" w:sz="24" w:space="0" w:color="auto"/>
              <w:right w:val="single" w:sz="24" w:space="0" w:color="auto"/>
            </w:tcBorders>
            <w:vAlign w:val="center"/>
            <w:hideMark/>
          </w:tcPr>
          <w:p w:rsidR="009E6F25" w:rsidRPr="007F780B" w:rsidRDefault="009E6F25" w:rsidP="007F780B">
            <w:pPr>
              <w:spacing w:after="0" w:line="240" w:lineRule="auto"/>
              <w:rPr>
                <w:rFonts w:eastAsia="Times New Roman" w:cstheme="minorHAnsi"/>
                <w:color w:val="21262C"/>
                <w:sz w:val="24"/>
                <w:szCs w:val="24"/>
                <w:lang w:eastAsia="el-GR"/>
              </w:rPr>
            </w:pPr>
            <w:r w:rsidRPr="007F780B">
              <w:rPr>
                <w:rFonts w:eastAsia="Times New Roman" w:cstheme="minorHAnsi"/>
                <w:color w:val="21262C"/>
                <w:sz w:val="24"/>
                <w:szCs w:val="24"/>
                <w:lang w:eastAsia="el-GR"/>
              </w:rPr>
              <w:t>αίνιγμα</w:t>
            </w:r>
          </w:p>
        </w:tc>
      </w:tr>
      <w:tr w:rsidR="009E6F25" w:rsidRPr="007F780B" w:rsidTr="007F780B">
        <w:tc>
          <w:tcPr>
            <w:tcW w:w="0" w:type="auto"/>
            <w:tcBorders>
              <w:top w:val="single" w:sz="24" w:space="0" w:color="auto"/>
              <w:left w:val="single" w:sz="24" w:space="0" w:color="auto"/>
              <w:bottom w:val="single" w:sz="24" w:space="0" w:color="auto"/>
              <w:right w:val="single" w:sz="24" w:space="0" w:color="auto"/>
            </w:tcBorders>
            <w:vAlign w:val="center"/>
            <w:hideMark/>
          </w:tcPr>
          <w:p w:rsidR="009E6F25" w:rsidRPr="007F780B" w:rsidRDefault="009E6F25" w:rsidP="007F780B">
            <w:pPr>
              <w:spacing w:after="0" w:line="240" w:lineRule="auto"/>
              <w:rPr>
                <w:rFonts w:eastAsia="Times New Roman" w:cstheme="minorHAnsi"/>
                <w:color w:val="21262C"/>
                <w:sz w:val="24"/>
                <w:szCs w:val="24"/>
                <w:lang w:eastAsia="el-GR"/>
              </w:rPr>
            </w:pPr>
            <w:proofErr w:type="spellStart"/>
            <w:r w:rsidRPr="007F780B">
              <w:rPr>
                <w:rFonts w:eastAsia="Times New Roman" w:cstheme="minorHAnsi"/>
                <w:b/>
                <w:bCs/>
                <w:color w:val="21262C"/>
                <w:sz w:val="24"/>
                <w:szCs w:val="24"/>
                <w:lang w:eastAsia="el-GR"/>
              </w:rPr>
              <w:t>navigat</w:t>
            </w:r>
            <w:proofErr w:type="spellEnd"/>
          </w:p>
        </w:tc>
        <w:tc>
          <w:tcPr>
            <w:tcW w:w="4078" w:type="dxa"/>
            <w:tcBorders>
              <w:top w:val="single" w:sz="24" w:space="0" w:color="auto"/>
              <w:left w:val="single" w:sz="24" w:space="0" w:color="auto"/>
              <w:bottom w:val="single" w:sz="24" w:space="0" w:color="auto"/>
              <w:right w:val="single" w:sz="24" w:space="0" w:color="auto"/>
            </w:tcBorders>
            <w:vAlign w:val="center"/>
            <w:hideMark/>
          </w:tcPr>
          <w:p w:rsidR="009E6F25" w:rsidRPr="007F780B" w:rsidRDefault="009E6F25" w:rsidP="007F780B">
            <w:pPr>
              <w:spacing w:after="0" w:line="240" w:lineRule="auto"/>
              <w:rPr>
                <w:rFonts w:eastAsia="Times New Roman" w:cstheme="minorHAnsi"/>
                <w:color w:val="21262C"/>
                <w:sz w:val="24"/>
                <w:szCs w:val="24"/>
                <w:lang w:eastAsia="el-GR"/>
              </w:rPr>
            </w:pPr>
            <w:r w:rsidRPr="007F780B">
              <w:rPr>
                <w:rFonts w:eastAsia="Times New Roman" w:cstheme="minorHAnsi"/>
                <w:color w:val="21262C"/>
                <w:sz w:val="24"/>
                <w:szCs w:val="24"/>
                <w:lang w:eastAsia="el-GR"/>
              </w:rPr>
              <w:t>μάδημα</w:t>
            </w:r>
          </w:p>
        </w:tc>
      </w:tr>
      <w:tr w:rsidR="009E6F25" w:rsidRPr="007F780B" w:rsidTr="007F780B">
        <w:tc>
          <w:tcPr>
            <w:tcW w:w="0" w:type="auto"/>
            <w:tcBorders>
              <w:top w:val="single" w:sz="24" w:space="0" w:color="auto"/>
              <w:left w:val="single" w:sz="24" w:space="0" w:color="auto"/>
              <w:bottom w:val="single" w:sz="24" w:space="0" w:color="auto"/>
              <w:right w:val="single" w:sz="24" w:space="0" w:color="auto"/>
            </w:tcBorders>
            <w:vAlign w:val="center"/>
            <w:hideMark/>
          </w:tcPr>
          <w:p w:rsidR="009E6F25" w:rsidRPr="007F780B" w:rsidRDefault="009E6F25" w:rsidP="007F780B">
            <w:pPr>
              <w:spacing w:after="0" w:line="240" w:lineRule="auto"/>
              <w:rPr>
                <w:rFonts w:eastAsia="Times New Roman" w:cstheme="minorHAnsi"/>
                <w:color w:val="21262C"/>
                <w:sz w:val="24"/>
                <w:szCs w:val="24"/>
                <w:lang w:eastAsia="el-GR"/>
              </w:rPr>
            </w:pPr>
            <w:proofErr w:type="spellStart"/>
            <w:r w:rsidRPr="007F780B">
              <w:rPr>
                <w:rFonts w:eastAsia="Times New Roman" w:cstheme="minorHAnsi"/>
                <w:b/>
                <w:bCs/>
                <w:color w:val="21262C"/>
                <w:sz w:val="24"/>
                <w:szCs w:val="24"/>
                <w:lang w:eastAsia="el-GR"/>
              </w:rPr>
              <w:t>nocte</w:t>
            </w:r>
            <w:proofErr w:type="spellEnd"/>
          </w:p>
        </w:tc>
        <w:tc>
          <w:tcPr>
            <w:tcW w:w="4078" w:type="dxa"/>
            <w:tcBorders>
              <w:top w:val="single" w:sz="24" w:space="0" w:color="auto"/>
              <w:left w:val="single" w:sz="24" w:space="0" w:color="auto"/>
              <w:bottom w:val="single" w:sz="24" w:space="0" w:color="auto"/>
              <w:right w:val="single" w:sz="24" w:space="0" w:color="auto"/>
            </w:tcBorders>
            <w:vAlign w:val="center"/>
            <w:hideMark/>
          </w:tcPr>
          <w:p w:rsidR="009E6F25" w:rsidRPr="007F780B" w:rsidRDefault="009E6F25" w:rsidP="007F780B">
            <w:pPr>
              <w:spacing w:after="0" w:line="240" w:lineRule="auto"/>
              <w:rPr>
                <w:rFonts w:eastAsia="Times New Roman" w:cstheme="minorHAnsi"/>
                <w:color w:val="21262C"/>
                <w:sz w:val="24"/>
                <w:szCs w:val="24"/>
                <w:lang w:eastAsia="el-GR"/>
              </w:rPr>
            </w:pPr>
            <w:proofErr w:type="spellStart"/>
            <w:r w:rsidRPr="007F780B">
              <w:rPr>
                <w:rFonts w:eastAsia="Times New Roman" w:cstheme="minorHAnsi"/>
                <w:color w:val="21262C"/>
                <w:sz w:val="24"/>
                <w:szCs w:val="24"/>
                <w:lang w:eastAsia="el-GR"/>
              </w:rPr>
              <w:t>μοδάτος</w:t>
            </w:r>
            <w:proofErr w:type="spellEnd"/>
          </w:p>
        </w:tc>
      </w:tr>
      <w:tr w:rsidR="009E6F25" w:rsidRPr="007F780B" w:rsidTr="007F780B">
        <w:tc>
          <w:tcPr>
            <w:tcW w:w="0" w:type="auto"/>
            <w:tcBorders>
              <w:top w:val="single" w:sz="24" w:space="0" w:color="auto"/>
              <w:left w:val="single" w:sz="24" w:space="0" w:color="auto"/>
              <w:bottom w:val="single" w:sz="24" w:space="0" w:color="auto"/>
              <w:right w:val="single" w:sz="24" w:space="0" w:color="auto"/>
            </w:tcBorders>
            <w:vAlign w:val="center"/>
            <w:hideMark/>
          </w:tcPr>
          <w:p w:rsidR="009E6F25" w:rsidRPr="007F780B" w:rsidRDefault="009E6F25" w:rsidP="007F780B">
            <w:pPr>
              <w:spacing w:after="0" w:line="240" w:lineRule="auto"/>
              <w:rPr>
                <w:rFonts w:eastAsia="Times New Roman" w:cstheme="minorHAnsi"/>
                <w:color w:val="21262C"/>
                <w:sz w:val="24"/>
                <w:szCs w:val="24"/>
                <w:lang w:eastAsia="el-GR"/>
              </w:rPr>
            </w:pPr>
            <w:proofErr w:type="spellStart"/>
            <w:r w:rsidRPr="007F780B">
              <w:rPr>
                <w:rFonts w:eastAsia="Times New Roman" w:cstheme="minorHAnsi"/>
                <w:b/>
                <w:bCs/>
                <w:color w:val="21262C"/>
                <w:sz w:val="24"/>
                <w:szCs w:val="24"/>
                <w:lang w:eastAsia="el-GR"/>
              </w:rPr>
              <w:t>motibus</w:t>
            </w:r>
            <w:proofErr w:type="spellEnd"/>
          </w:p>
        </w:tc>
        <w:tc>
          <w:tcPr>
            <w:tcW w:w="4078" w:type="dxa"/>
            <w:tcBorders>
              <w:top w:val="single" w:sz="24" w:space="0" w:color="auto"/>
              <w:left w:val="single" w:sz="24" w:space="0" w:color="auto"/>
              <w:bottom w:val="single" w:sz="24" w:space="0" w:color="auto"/>
              <w:right w:val="single" w:sz="24" w:space="0" w:color="auto"/>
            </w:tcBorders>
            <w:vAlign w:val="center"/>
            <w:hideMark/>
          </w:tcPr>
          <w:p w:rsidR="009E6F25" w:rsidRPr="007F780B" w:rsidRDefault="009E6F25" w:rsidP="007F780B">
            <w:pPr>
              <w:spacing w:after="0" w:line="240" w:lineRule="auto"/>
              <w:rPr>
                <w:rFonts w:eastAsia="Times New Roman" w:cstheme="minorHAnsi"/>
                <w:color w:val="21262C"/>
                <w:sz w:val="24"/>
                <w:szCs w:val="24"/>
                <w:lang w:eastAsia="el-GR"/>
              </w:rPr>
            </w:pPr>
            <w:r w:rsidRPr="007F780B">
              <w:rPr>
                <w:rFonts w:eastAsia="Times New Roman" w:cstheme="minorHAnsi"/>
                <w:color w:val="21262C"/>
                <w:sz w:val="24"/>
                <w:szCs w:val="24"/>
                <w:lang w:eastAsia="el-GR"/>
              </w:rPr>
              <w:t>ολονύκτιος</w:t>
            </w:r>
          </w:p>
        </w:tc>
      </w:tr>
      <w:tr w:rsidR="009E6F25" w:rsidRPr="007F780B" w:rsidTr="007F780B">
        <w:tc>
          <w:tcPr>
            <w:tcW w:w="0" w:type="auto"/>
            <w:tcBorders>
              <w:top w:val="single" w:sz="24" w:space="0" w:color="auto"/>
              <w:left w:val="single" w:sz="24" w:space="0" w:color="auto"/>
              <w:bottom w:val="single" w:sz="24" w:space="0" w:color="auto"/>
              <w:right w:val="single" w:sz="24" w:space="0" w:color="auto"/>
            </w:tcBorders>
            <w:vAlign w:val="center"/>
            <w:hideMark/>
          </w:tcPr>
          <w:p w:rsidR="009E6F25" w:rsidRPr="007F780B" w:rsidRDefault="009E6F25" w:rsidP="007F780B">
            <w:pPr>
              <w:spacing w:after="0" w:line="240" w:lineRule="auto"/>
              <w:rPr>
                <w:rFonts w:eastAsia="Times New Roman" w:cstheme="minorHAnsi"/>
                <w:color w:val="21262C"/>
                <w:sz w:val="24"/>
                <w:szCs w:val="24"/>
                <w:lang w:eastAsia="el-GR"/>
              </w:rPr>
            </w:pPr>
            <w:proofErr w:type="spellStart"/>
            <w:r w:rsidRPr="007F780B">
              <w:rPr>
                <w:rFonts w:eastAsia="Times New Roman" w:cstheme="minorHAnsi"/>
                <w:b/>
                <w:bCs/>
                <w:color w:val="21262C"/>
                <w:sz w:val="24"/>
                <w:szCs w:val="24"/>
                <w:lang w:eastAsia="el-GR"/>
              </w:rPr>
              <w:t>modo</w:t>
            </w:r>
            <w:proofErr w:type="spellEnd"/>
          </w:p>
        </w:tc>
        <w:tc>
          <w:tcPr>
            <w:tcW w:w="4078" w:type="dxa"/>
            <w:tcBorders>
              <w:top w:val="single" w:sz="24" w:space="0" w:color="auto"/>
              <w:left w:val="single" w:sz="24" w:space="0" w:color="auto"/>
              <w:bottom w:val="single" w:sz="24" w:space="0" w:color="auto"/>
              <w:right w:val="single" w:sz="24" w:space="0" w:color="auto"/>
            </w:tcBorders>
            <w:vAlign w:val="center"/>
            <w:hideMark/>
          </w:tcPr>
          <w:p w:rsidR="009E6F25" w:rsidRPr="007F780B" w:rsidRDefault="009E6F25" w:rsidP="007F780B">
            <w:pPr>
              <w:spacing w:after="0" w:line="240" w:lineRule="auto"/>
              <w:rPr>
                <w:rFonts w:eastAsia="Times New Roman" w:cstheme="minorHAnsi"/>
                <w:color w:val="21262C"/>
                <w:sz w:val="24"/>
                <w:szCs w:val="24"/>
                <w:lang w:eastAsia="el-GR"/>
              </w:rPr>
            </w:pPr>
            <w:r w:rsidRPr="007F780B">
              <w:rPr>
                <w:rFonts w:eastAsia="Times New Roman" w:cstheme="minorHAnsi"/>
                <w:color w:val="21262C"/>
                <w:sz w:val="24"/>
                <w:szCs w:val="24"/>
                <w:lang w:eastAsia="el-GR"/>
              </w:rPr>
              <w:t>άδολος</w:t>
            </w:r>
          </w:p>
        </w:tc>
      </w:tr>
      <w:tr w:rsidR="009E6F25" w:rsidRPr="007F780B" w:rsidTr="007F780B">
        <w:tc>
          <w:tcPr>
            <w:tcW w:w="0" w:type="auto"/>
            <w:tcBorders>
              <w:top w:val="single" w:sz="24" w:space="0" w:color="auto"/>
              <w:left w:val="single" w:sz="24" w:space="0" w:color="auto"/>
              <w:bottom w:val="single" w:sz="24" w:space="0" w:color="auto"/>
              <w:right w:val="single" w:sz="24" w:space="0" w:color="auto"/>
            </w:tcBorders>
            <w:vAlign w:val="center"/>
            <w:hideMark/>
          </w:tcPr>
          <w:p w:rsidR="009E6F25" w:rsidRPr="007F780B" w:rsidRDefault="009E6F25" w:rsidP="007F780B">
            <w:pPr>
              <w:spacing w:after="0" w:line="240" w:lineRule="auto"/>
              <w:rPr>
                <w:rFonts w:eastAsia="Times New Roman" w:cstheme="minorHAnsi"/>
                <w:color w:val="21262C"/>
                <w:sz w:val="24"/>
                <w:szCs w:val="24"/>
                <w:lang w:eastAsia="el-GR"/>
              </w:rPr>
            </w:pPr>
          </w:p>
        </w:tc>
        <w:tc>
          <w:tcPr>
            <w:tcW w:w="4078" w:type="dxa"/>
            <w:tcBorders>
              <w:top w:val="single" w:sz="24" w:space="0" w:color="auto"/>
              <w:left w:val="single" w:sz="24" w:space="0" w:color="auto"/>
              <w:bottom w:val="single" w:sz="24" w:space="0" w:color="auto"/>
              <w:right w:val="single" w:sz="24" w:space="0" w:color="auto"/>
            </w:tcBorders>
            <w:vAlign w:val="center"/>
            <w:hideMark/>
          </w:tcPr>
          <w:p w:rsidR="009E6F25" w:rsidRPr="007F780B" w:rsidRDefault="009E6F25" w:rsidP="007F780B">
            <w:pPr>
              <w:spacing w:after="0" w:line="240" w:lineRule="auto"/>
              <w:rPr>
                <w:rFonts w:eastAsia="Times New Roman" w:cstheme="minorHAnsi"/>
                <w:color w:val="21262C"/>
                <w:sz w:val="24"/>
                <w:szCs w:val="24"/>
                <w:lang w:eastAsia="el-GR"/>
              </w:rPr>
            </w:pPr>
            <w:r w:rsidRPr="007F780B">
              <w:rPr>
                <w:rFonts w:eastAsia="Times New Roman" w:cstheme="minorHAnsi"/>
                <w:color w:val="21262C"/>
                <w:sz w:val="24"/>
                <w:szCs w:val="24"/>
                <w:lang w:eastAsia="el-GR"/>
              </w:rPr>
              <w:t>μοτοποδήλατο</w:t>
            </w:r>
          </w:p>
        </w:tc>
      </w:tr>
      <w:tr w:rsidR="009E6F25" w:rsidRPr="007F780B" w:rsidTr="007F780B">
        <w:tc>
          <w:tcPr>
            <w:tcW w:w="0" w:type="auto"/>
            <w:tcBorders>
              <w:top w:val="single" w:sz="24" w:space="0" w:color="auto"/>
              <w:left w:val="single" w:sz="24" w:space="0" w:color="auto"/>
              <w:bottom w:val="single" w:sz="24" w:space="0" w:color="auto"/>
              <w:right w:val="single" w:sz="24" w:space="0" w:color="auto"/>
            </w:tcBorders>
            <w:vAlign w:val="center"/>
            <w:hideMark/>
          </w:tcPr>
          <w:p w:rsidR="009E6F25" w:rsidRPr="007F780B" w:rsidRDefault="009E6F25" w:rsidP="007F780B">
            <w:pPr>
              <w:spacing w:after="0" w:line="240" w:lineRule="auto"/>
              <w:rPr>
                <w:rFonts w:eastAsia="Times New Roman" w:cstheme="minorHAnsi"/>
                <w:color w:val="21262C"/>
                <w:sz w:val="24"/>
                <w:szCs w:val="24"/>
                <w:lang w:eastAsia="el-GR"/>
              </w:rPr>
            </w:pPr>
          </w:p>
        </w:tc>
        <w:tc>
          <w:tcPr>
            <w:tcW w:w="4078" w:type="dxa"/>
            <w:tcBorders>
              <w:top w:val="single" w:sz="24" w:space="0" w:color="auto"/>
              <w:left w:val="single" w:sz="24" w:space="0" w:color="auto"/>
              <w:bottom w:val="single" w:sz="24" w:space="0" w:color="auto"/>
              <w:right w:val="single" w:sz="24" w:space="0" w:color="auto"/>
            </w:tcBorders>
            <w:vAlign w:val="center"/>
            <w:hideMark/>
          </w:tcPr>
          <w:p w:rsidR="009E6F25" w:rsidRPr="007F780B" w:rsidRDefault="009E6F25" w:rsidP="007F780B">
            <w:pPr>
              <w:spacing w:after="0" w:line="240" w:lineRule="auto"/>
              <w:rPr>
                <w:rFonts w:eastAsia="Times New Roman" w:cstheme="minorHAnsi"/>
                <w:color w:val="21262C"/>
                <w:sz w:val="24"/>
                <w:szCs w:val="24"/>
                <w:lang w:eastAsia="el-GR"/>
              </w:rPr>
            </w:pPr>
            <w:r w:rsidRPr="007F780B">
              <w:rPr>
                <w:rFonts w:eastAsia="Times New Roman" w:cstheme="minorHAnsi"/>
                <w:color w:val="21262C"/>
                <w:sz w:val="24"/>
                <w:szCs w:val="24"/>
                <w:lang w:eastAsia="el-GR"/>
              </w:rPr>
              <w:t>ναύτης</w:t>
            </w:r>
          </w:p>
        </w:tc>
      </w:tr>
    </w:tbl>
    <w:p w:rsidR="009E6F25" w:rsidRPr="007F780B" w:rsidRDefault="009E6F25" w:rsidP="007F780B">
      <w:pPr>
        <w:spacing w:after="0" w:line="240" w:lineRule="auto"/>
        <w:rPr>
          <w:rFonts w:eastAsia="Times New Roman" w:cstheme="minorHAnsi"/>
          <w:color w:val="21262C"/>
          <w:sz w:val="24"/>
          <w:szCs w:val="24"/>
          <w:lang w:eastAsia="el-GR"/>
        </w:rPr>
      </w:pPr>
      <w:r w:rsidRPr="007F780B">
        <w:rPr>
          <w:rFonts w:eastAsia="Times New Roman" w:cstheme="minorHAnsi"/>
          <w:color w:val="21262C"/>
          <w:sz w:val="24"/>
          <w:szCs w:val="24"/>
          <w:lang w:eastAsia="el-GR"/>
        </w:rPr>
        <w:t>Μονάδες 10</w:t>
      </w:r>
    </w:p>
    <w:p w:rsidR="009E6F25" w:rsidRPr="007F780B" w:rsidRDefault="009E6F25" w:rsidP="007F780B">
      <w:pPr>
        <w:spacing w:after="0" w:line="240" w:lineRule="auto"/>
        <w:rPr>
          <w:rFonts w:eastAsia="Times New Roman" w:cstheme="minorHAnsi"/>
          <w:color w:val="21262C"/>
          <w:sz w:val="24"/>
          <w:szCs w:val="24"/>
          <w:lang w:eastAsia="el-GR"/>
        </w:rPr>
      </w:pPr>
      <w:r w:rsidRPr="007F780B">
        <w:rPr>
          <w:rFonts w:eastAsia="Times New Roman" w:cstheme="minorHAnsi"/>
          <w:b/>
          <w:bCs/>
          <w:color w:val="21262C"/>
          <w:sz w:val="24"/>
          <w:szCs w:val="24"/>
          <w:lang w:eastAsia="el-GR"/>
        </w:rPr>
        <w:lastRenderedPageBreak/>
        <w:t>Β.6.</w:t>
      </w:r>
      <w:r w:rsidRPr="007F780B">
        <w:rPr>
          <w:rFonts w:eastAsia="Times New Roman" w:cstheme="minorHAnsi"/>
          <w:color w:val="21262C"/>
          <w:sz w:val="24"/>
          <w:szCs w:val="24"/>
          <w:lang w:eastAsia="el-GR"/>
        </w:rPr>
        <w:br/>
      </w:r>
      <w:r w:rsidRPr="007F780B">
        <w:rPr>
          <w:rFonts w:eastAsia="Times New Roman" w:cstheme="minorHAnsi"/>
          <w:b/>
          <w:bCs/>
          <w:color w:val="21262C"/>
          <w:sz w:val="24"/>
          <w:szCs w:val="24"/>
          <w:lang w:eastAsia="el-GR"/>
        </w:rPr>
        <w:t>α)</w:t>
      </w:r>
      <w:r w:rsidRPr="007F780B">
        <w:rPr>
          <w:rFonts w:eastAsia="Times New Roman" w:cstheme="minorHAnsi"/>
          <w:color w:val="21262C"/>
          <w:sz w:val="24"/>
          <w:szCs w:val="24"/>
          <w:lang w:eastAsia="el-GR"/>
        </w:rPr>
        <w:t> Να αναγνωριστούν συντακτικά οι λέξεις:</w:t>
      </w:r>
    </w:p>
    <w:p w:rsidR="009E6F25" w:rsidRPr="007F780B" w:rsidRDefault="009E6F25" w:rsidP="007F780B">
      <w:pPr>
        <w:numPr>
          <w:ilvl w:val="0"/>
          <w:numId w:val="1"/>
        </w:numPr>
        <w:spacing w:after="0" w:line="240" w:lineRule="auto"/>
        <w:rPr>
          <w:rFonts w:eastAsia="Times New Roman" w:cstheme="minorHAnsi"/>
          <w:color w:val="21262C"/>
          <w:sz w:val="24"/>
          <w:szCs w:val="24"/>
          <w:lang w:eastAsia="el-GR"/>
        </w:rPr>
      </w:pPr>
      <w:proofErr w:type="spellStart"/>
      <w:r w:rsidRPr="007F780B">
        <w:rPr>
          <w:rFonts w:eastAsia="Times New Roman" w:cstheme="minorHAnsi"/>
          <w:b/>
          <w:bCs/>
          <w:color w:val="21262C"/>
          <w:sz w:val="24"/>
          <w:szCs w:val="24"/>
          <w:lang w:eastAsia="el-GR"/>
        </w:rPr>
        <w:t>dolo</w:t>
      </w:r>
      <w:proofErr w:type="spellEnd"/>
      <w:r w:rsidRPr="007F780B">
        <w:rPr>
          <w:rFonts w:eastAsia="Times New Roman" w:cstheme="minorHAnsi"/>
          <w:color w:val="21262C"/>
          <w:sz w:val="24"/>
          <w:szCs w:val="24"/>
          <w:lang w:eastAsia="el-GR"/>
        </w:rPr>
        <w:t>: είναι……….. στο…………..</w:t>
      </w:r>
    </w:p>
    <w:p w:rsidR="009E6F25" w:rsidRPr="007F780B" w:rsidRDefault="009E6F25" w:rsidP="007F780B">
      <w:pPr>
        <w:numPr>
          <w:ilvl w:val="0"/>
          <w:numId w:val="1"/>
        </w:numPr>
        <w:spacing w:after="0" w:line="240" w:lineRule="auto"/>
        <w:rPr>
          <w:rFonts w:eastAsia="Times New Roman" w:cstheme="minorHAnsi"/>
          <w:color w:val="21262C"/>
          <w:sz w:val="24"/>
          <w:szCs w:val="24"/>
          <w:lang w:eastAsia="el-GR"/>
        </w:rPr>
      </w:pPr>
      <w:proofErr w:type="spellStart"/>
      <w:r w:rsidRPr="007F780B">
        <w:rPr>
          <w:rFonts w:eastAsia="Times New Roman" w:cstheme="minorHAnsi"/>
          <w:b/>
          <w:bCs/>
          <w:color w:val="21262C"/>
          <w:sz w:val="24"/>
          <w:szCs w:val="24"/>
          <w:lang w:eastAsia="el-GR"/>
        </w:rPr>
        <w:t>pontum</w:t>
      </w:r>
      <w:proofErr w:type="spellEnd"/>
      <w:r w:rsidRPr="007F780B">
        <w:rPr>
          <w:rFonts w:eastAsia="Times New Roman" w:cstheme="minorHAnsi"/>
          <w:color w:val="21262C"/>
          <w:sz w:val="24"/>
          <w:szCs w:val="24"/>
          <w:lang w:eastAsia="el-GR"/>
        </w:rPr>
        <w:t>: είναι……….. στο…………..</w:t>
      </w:r>
    </w:p>
    <w:p w:rsidR="009E6F25" w:rsidRPr="007F780B" w:rsidRDefault="009E6F25" w:rsidP="007F780B">
      <w:pPr>
        <w:numPr>
          <w:ilvl w:val="0"/>
          <w:numId w:val="1"/>
        </w:numPr>
        <w:spacing w:after="0" w:line="240" w:lineRule="auto"/>
        <w:rPr>
          <w:rFonts w:eastAsia="Times New Roman" w:cstheme="minorHAnsi"/>
          <w:color w:val="21262C"/>
          <w:sz w:val="24"/>
          <w:szCs w:val="24"/>
          <w:lang w:eastAsia="el-GR"/>
        </w:rPr>
      </w:pPr>
      <w:proofErr w:type="spellStart"/>
      <w:r w:rsidRPr="007F780B">
        <w:rPr>
          <w:rFonts w:eastAsia="Times New Roman" w:cstheme="minorHAnsi"/>
          <w:b/>
          <w:bCs/>
          <w:color w:val="21262C"/>
          <w:sz w:val="24"/>
          <w:szCs w:val="24"/>
          <w:lang w:eastAsia="el-GR"/>
        </w:rPr>
        <w:t>regina</w:t>
      </w:r>
      <w:proofErr w:type="spellEnd"/>
      <w:r w:rsidRPr="007F780B">
        <w:rPr>
          <w:rFonts w:eastAsia="Times New Roman" w:cstheme="minorHAnsi"/>
          <w:color w:val="21262C"/>
          <w:sz w:val="24"/>
          <w:szCs w:val="24"/>
          <w:lang w:eastAsia="el-GR"/>
        </w:rPr>
        <w:t>: είναι……….. στο……………</w:t>
      </w:r>
    </w:p>
    <w:p w:rsidR="009E6F25" w:rsidRPr="007F780B" w:rsidRDefault="009E6F25" w:rsidP="007F780B">
      <w:pPr>
        <w:numPr>
          <w:ilvl w:val="0"/>
          <w:numId w:val="1"/>
        </w:numPr>
        <w:spacing w:after="0" w:line="240" w:lineRule="auto"/>
        <w:rPr>
          <w:rFonts w:eastAsia="Times New Roman" w:cstheme="minorHAnsi"/>
          <w:color w:val="21262C"/>
          <w:sz w:val="24"/>
          <w:szCs w:val="24"/>
          <w:lang w:eastAsia="el-GR"/>
        </w:rPr>
      </w:pPr>
      <w:proofErr w:type="spellStart"/>
      <w:r w:rsidRPr="007F780B">
        <w:rPr>
          <w:rFonts w:eastAsia="Times New Roman" w:cstheme="minorHAnsi"/>
          <w:b/>
          <w:bCs/>
          <w:color w:val="21262C"/>
          <w:sz w:val="24"/>
          <w:szCs w:val="24"/>
          <w:lang w:eastAsia="el-GR"/>
        </w:rPr>
        <w:t>nocte</w:t>
      </w:r>
      <w:proofErr w:type="spellEnd"/>
      <w:r w:rsidRPr="007F780B">
        <w:rPr>
          <w:rFonts w:eastAsia="Times New Roman" w:cstheme="minorHAnsi"/>
          <w:color w:val="21262C"/>
          <w:sz w:val="24"/>
          <w:szCs w:val="24"/>
          <w:lang w:eastAsia="el-GR"/>
        </w:rPr>
        <w:t>: είναι.……….. στο……………</w:t>
      </w:r>
    </w:p>
    <w:p w:rsidR="009E6F25" w:rsidRPr="007F780B" w:rsidRDefault="009E6F25" w:rsidP="007F780B">
      <w:pPr>
        <w:numPr>
          <w:ilvl w:val="0"/>
          <w:numId w:val="1"/>
        </w:numPr>
        <w:spacing w:after="0" w:line="240" w:lineRule="auto"/>
        <w:rPr>
          <w:rFonts w:eastAsia="Times New Roman" w:cstheme="minorHAnsi"/>
          <w:color w:val="21262C"/>
          <w:sz w:val="24"/>
          <w:szCs w:val="24"/>
          <w:lang w:eastAsia="el-GR"/>
        </w:rPr>
      </w:pPr>
      <w:proofErr w:type="spellStart"/>
      <w:r w:rsidRPr="007F780B">
        <w:rPr>
          <w:rFonts w:eastAsia="Times New Roman" w:cstheme="minorHAnsi"/>
          <w:b/>
          <w:bCs/>
          <w:color w:val="21262C"/>
          <w:sz w:val="24"/>
          <w:szCs w:val="24"/>
          <w:lang w:eastAsia="el-GR"/>
        </w:rPr>
        <w:t>militum</w:t>
      </w:r>
      <w:proofErr w:type="spellEnd"/>
      <w:r w:rsidRPr="007F780B">
        <w:rPr>
          <w:rFonts w:eastAsia="Times New Roman" w:cstheme="minorHAnsi"/>
          <w:color w:val="21262C"/>
          <w:sz w:val="24"/>
          <w:szCs w:val="24"/>
          <w:lang w:eastAsia="el-GR"/>
        </w:rPr>
        <w:t>: είναι………… στο……………</w:t>
      </w:r>
    </w:p>
    <w:p w:rsidR="009E6F25" w:rsidRPr="007F780B" w:rsidRDefault="009E6F25" w:rsidP="007F780B">
      <w:pPr>
        <w:spacing w:after="0" w:line="240" w:lineRule="auto"/>
        <w:rPr>
          <w:rFonts w:eastAsia="Times New Roman" w:cstheme="minorHAnsi"/>
          <w:color w:val="21262C"/>
          <w:sz w:val="24"/>
          <w:szCs w:val="24"/>
          <w:lang w:eastAsia="el-GR"/>
        </w:rPr>
      </w:pPr>
      <w:r w:rsidRPr="007F780B">
        <w:rPr>
          <w:rFonts w:eastAsia="Times New Roman" w:cstheme="minorHAnsi"/>
          <w:color w:val="21262C"/>
          <w:sz w:val="24"/>
          <w:szCs w:val="24"/>
          <w:lang w:eastAsia="el-GR"/>
        </w:rPr>
        <w:t>(μονάδες 10)</w:t>
      </w:r>
    </w:p>
    <w:p w:rsidR="007F780B" w:rsidRPr="007F780B" w:rsidRDefault="007F780B" w:rsidP="007F780B">
      <w:pPr>
        <w:spacing w:after="0" w:line="240" w:lineRule="auto"/>
        <w:rPr>
          <w:rFonts w:cstheme="minorHAnsi"/>
          <w:sz w:val="24"/>
          <w:szCs w:val="24"/>
        </w:rPr>
      </w:pPr>
    </w:p>
    <w:p w:rsidR="009E6F25" w:rsidRPr="007F780B" w:rsidRDefault="000D65C0" w:rsidP="007F780B">
      <w:pPr>
        <w:spacing w:after="0" w:line="240" w:lineRule="auto"/>
        <w:rPr>
          <w:rFonts w:cstheme="minorHAnsi"/>
          <w:sz w:val="24"/>
          <w:szCs w:val="24"/>
        </w:rPr>
      </w:pPr>
      <w:r w:rsidRPr="007F780B">
        <w:rPr>
          <w:rFonts w:cstheme="minorHAnsi"/>
          <w:sz w:val="24"/>
          <w:szCs w:val="24"/>
        </w:rPr>
        <w:t>18830</w:t>
      </w:r>
    </w:p>
    <w:p w:rsidR="000D65C0" w:rsidRPr="007F780B" w:rsidRDefault="000D65C0" w:rsidP="007F780B">
      <w:pPr>
        <w:spacing w:after="0" w:line="240" w:lineRule="auto"/>
        <w:jc w:val="both"/>
        <w:rPr>
          <w:b/>
          <w:sz w:val="24"/>
          <w:szCs w:val="24"/>
        </w:rPr>
      </w:pPr>
      <w:r>
        <w:rPr>
          <w:b/>
          <w:sz w:val="24"/>
          <w:szCs w:val="24"/>
        </w:rPr>
        <w:t>ΜΑΘΗΜΑ</w:t>
      </w:r>
      <w:r w:rsidRPr="007F780B">
        <w:rPr>
          <w:b/>
          <w:sz w:val="24"/>
          <w:szCs w:val="24"/>
        </w:rPr>
        <w:t xml:space="preserve"> </w:t>
      </w:r>
      <w:r>
        <w:rPr>
          <w:b/>
          <w:sz w:val="24"/>
          <w:szCs w:val="24"/>
        </w:rPr>
        <w:t>ΙΙ</w:t>
      </w:r>
      <w:r w:rsidRPr="007F780B">
        <w:rPr>
          <w:b/>
          <w:sz w:val="24"/>
          <w:szCs w:val="24"/>
        </w:rPr>
        <w:t xml:space="preserve">, </w:t>
      </w:r>
      <w:r>
        <w:rPr>
          <w:b/>
          <w:sz w:val="24"/>
          <w:szCs w:val="24"/>
        </w:rPr>
        <w:t>ΜΑΘΗΜΑ</w:t>
      </w:r>
      <w:r w:rsidRPr="007F780B">
        <w:rPr>
          <w:b/>
          <w:sz w:val="24"/>
          <w:szCs w:val="24"/>
        </w:rPr>
        <w:t xml:space="preserve"> </w:t>
      </w:r>
      <w:r>
        <w:rPr>
          <w:b/>
          <w:sz w:val="24"/>
          <w:szCs w:val="24"/>
        </w:rPr>
        <w:t>ΧΙΙΙ</w:t>
      </w:r>
    </w:p>
    <w:p w:rsidR="000D65C0" w:rsidRPr="007F780B" w:rsidRDefault="000D65C0" w:rsidP="007F780B">
      <w:pPr>
        <w:spacing w:after="0" w:line="240" w:lineRule="auto"/>
        <w:jc w:val="both"/>
        <w:rPr>
          <w:b/>
          <w:sz w:val="24"/>
          <w:szCs w:val="24"/>
        </w:rPr>
      </w:pPr>
      <w:r>
        <w:rPr>
          <w:b/>
          <w:sz w:val="24"/>
          <w:szCs w:val="24"/>
        </w:rPr>
        <w:t>ΚΕΙΜΕΝΟ</w:t>
      </w:r>
    </w:p>
    <w:p w:rsidR="000D65C0" w:rsidRDefault="000D65C0" w:rsidP="007F780B">
      <w:pPr>
        <w:spacing w:after="0" w:line="240" w:lineRule="auto"/>
        <w:jc w:val="both"/>
        <w:rPr>
          <w:sz w:val="24"/>
          <w:szCs w:val="24"/>
          <w:lang w:val="en-US"/>
        </w:rPr>
      </w:pPr>
      <w:r w:rsidRPr="006072DA">
        <w:rPr>
          <w:sz w:val="24"/>
          <w:szCs w:val="24"/>
        </w:rPr>
        <w:t>β</w:t>
      </w:r>
      <w:r w:rsidRPr="006072DA">
        <w:rPr>
          <w:sz w:val="24"/>
          <w:szCs w:val="24"/>
          <w:lang w:val="en-US"/>
        </w:rPr>
        <w:t xml:space="preserve">) </w:t>
      </w:r>
      <w:proofErr w:type="spellStart"/>
      <w:r w:rsidRPr="006072DA">
        <w:rPr>
          <w:sz w:val="24"/>
          <w:szCs w:val="24"/>
          <w:lang w:val="en-US"/>
        </w:rPr>
        <w:t>Sulpicius</w:t>
      </w:r>
      <w:proofErr w:type="spellEnd"/>
      <w:r w:rsidRPr="006072DA">
        <w:rPr>
          <w:sz w:val="24"/>
          <w:szCs w:val="24"/>
          <w:lang w:val="en-US"/>
        </w:rPr>
        <w:t xml:space="preserve"> Gallus </w:t>
      </w:r>
      <w:proofErr w:type="spellStart"/>
      <w:r w:rsidRPr="006072DA">
        <w:rPr>
          <w:sz w:val="24"/>
          <w:szCs w:val="24"/>
          <w:lang w:val="en-US"/>
        </w:rPr>
        <w:t>legātus</w:t>
      </w:r>
      <w:proofErr w:type="spellEnd"/>
      <w:r w:rsidRPr="006072DA">
        <w:rPr>
          <w:sz w:val="24"/>
          <w:szCs w:val="24"/>
          <w:lang w:val="en-US"/>
        </w:rPr>
        <w:t xml:space="preserve"> </w:t>
      </w:r>
      <w:proofErr w:type="spellStart"/>
      <w:r w:rsidRPr="006072DA">
        <w:rPr>
          <w:sz w:val="24"/>
          <w:szCs w:val="24"/>
          <w:lang w:val="en-US"/>
        </w:rPr>
        <w:t>Luci</w:t>
      </w:r>
      <w:proofErr w:type="spellEnd"/>
      <w:r w:rsidRPr="006072DA">
        <w:rPr>
          <w:sz w:val="24"/>
          <w:szCs w:val="24"/>
          <w:lang w:val="en-US"/>
        </w:rPr>
        <w:t xml:space="preserve"> </w:t>
      </w:r>
      <w:proofErr w:type="spellStart"/>
      <w:r w:rsidRPr="006072DA">
        <w:rPr>
          <w:sz w:val="24"/>
          <w:szCs w:val="24"/>
          <w:lang w:val="en-US"/>
        </w:rPr>
        <w:t>Aemili</w:t>
      </w:r>
      <w:proofErr w:type="spellEnd"/>
      <w:r w:rsidRPr="006072DA">
        <w:rPr>
          <w:sz w:val="24"/>
          <w:szCs w:val="24"/>
          <w:lang w:val="en-US"/>
        </w:rPr>
        <w:t xml:space="preserve"> Pauli </w:t>
      </w:r>
      <w:proofErr w:type="spellStart"/>
      <w:r w:rsidRPr="006072DA">
        <w:rPr>
          <w:sz w:val="24"/>
          <w:szCs w:val="24"/>
          <w:lang w:val="en-US"/>
        </w:rPr>
        <w:t>erat</w:t>
      </w:r>
      <w:proofErr w:type="spellEnd"/>
      <w:r w:rsidRPr="006072DA">
        <w:rPr>
          <w:sz w:val="24"/>
          <w:szCs w:val="24"/>
          <w:lang w:val="en-US"/>
        </w:rPr>
        <w:t xml:space="preserve">, qui bellum </w:t>
      </w:r>
      <w:proofErr w:type="spellStart"/>
      <w:r w:rsidRPr="006072DA">
        <w:rPr>
          <w:sz w:val="24"/>
          <w:szCs w:val="24"/>
          <w:lang w:val="en-US"/>
        </w:rPr>
        <w:t>adversus</w:t>
      </w:r>
      <w:proofErr w:type="spellEnd"/>
      <w:r w:rsidRPr="006072DA">
        <w:rPr>
          <w:sz w:val="24"/>
          <w:szCs w:val="24"/>
          <w:lang w:val="en-US"/>
        </w:rPr>
        <w:t xml:space="preserve"> </w:t>
      </w:r>
      <w:proofErr w:type="spellStart"/>
      <w:r w:rsidRPr="006072DA">
        <w:rPr>
          <w:sz w:val="24"/>
          <w:szCs w:val="24"/>
          <w:lang w:val="en-US"/>
        </w:rPr>
        <w:t>Persen</w:t>
      </w:r>
      <w:proofErr w:type="spellEnd"/>
      <w:r w:rsidRPr="006072DA">
        <w:rPr>
          <w:sz w:val="24"/>
          <w:szCs w:val="24"/>
          <w:lang w:val="en-US"/>
        </w:rPr>
        <w:t xml:space="preserve"> </w:t>
      </w:r>
      <w:proofErr w:type="spellStart"/>
      <w:r w:rsidRPr="006072DA">
        <w:rPr>
          <w:sz w:val="24"/>
          <w:szCs w:val="24"/>
          <w:lang w:val="en-US"/>
        </w:rPr>
        <w:t>regem</w:t>
      </w:r>
      <w:proofErr w:type="spellEnd"/>
      <w:r w:rsidRPr="006072DA">
        <w:rPr>
          <w:sz w:val="24"/>
          <w:szCs w:val="24"/>
          <w:lang w:val="en-US"/>
        </w:rPr>
        <w:t xml:space="preserve"> </w:t>
      </w:r>
      <w:proofErr w:type="spellStart"/>
      <w:r w:rsidRPr="006072DA">
        <w:rPr>
          <w:sz w:val="24"/>
          <w:szCs w:val="24"/>
          <w:lang w:val="en-US"/>
        </w:rPr>
        <w:t>gerēbat</w:t>
      </w:r>
      <w:proofErr w:type="spellEnd"/>
      <w:r w:rsidRPr="006072DA">
        <w:rPr>
          <w:sz w:val="24"/>
          <w:szCs w:val="24"/>
          <w:lang w:val="en-US"/>
        </w:rPr>
        <w:t xml:space="preserve">. </w:t>
      </w:r>
      <w:proofErr w:type="spellStart"/>
      <w:r w:rsidRPr="006072DA">
        <w:rPr>
          <w:sz w:val="24"/>
          <w:szCs w:val="24"/>
          <w:lang w:val="en-US"/>
        </w:rPr>
        <w:t>Serēnā</w:t>
      </w:r>
      <w:proofErr w:type="spellEnd"/>
      <w:r w:rsidRPr="006072DA">
        <w:rPr>
          <w:sz w:val="24"/>
          <w:szCs w:val="24"/>
          <w:lang w:val="en-US"/>
        </w:rPr>
        <w:t xml:space="preserve"> </w:t>
      </w:r>
      <w:proofErr w:type="spellStart"/>
      <w:r w:rsidRPr="006072DA">
        <w:rPr>
          <w:sz w:val="24"/>
          <w:szCs w:val="24"/>
          <w:lang w:val="en-US"/>
        </w:rPr>
        <w:t>nocte</w:t>
      </w:r>
      <w:proofErr w:type="spellEnd"/>
      <w:r w:rsidRPr="006072DA">
        <w:rPr>
          <w:sz w:val="24"/>
          <w:szCs w:val="24"/>
          <w:lang w:val="en-US"/>
        </w:rPr>
        <w:t xml:space="preserve"> </w:t>
      </w:r>
      <w:proofErr w:type="spellStart"/>
      <w:r w:rsidRPr="006072DA">
        <w:rPr>
          <w:sz w:val="24"/>
          <w:szCs w:val="24"/>
          <w:lang w:val="en-US"/>
        </w:rPr>
        <w:t>subito</w:t>
      </w:r>
      <w:proofErr w:type="spellEnd"/>
      <w:r w:rsidRPr="006072DA">
        <w:rPr>
          <w:sz w:val="24"/>
          <w:szCs w:val="24"/>
          <w:lang w:val="en-US"/>
        </w:rPr>
        <w:t xml:space="preserve"> </w:t>
      </w:r>
      <w:proofErr w:type="spellStart"/>
      <w:proofErr w:type="gramStart"/>
      <w:r w:rsidRPr="006072DA">
        <w:rPr>
          <w:sz w:val="24"/>
          <w:szCs w:val="24"/>
          <w:lang w:val="en-US"/>
        </w:rPr>
        <w:t>luna</w:t>
      </w:r>
      <w:proofErr w:type="spellEnd"/>
      <w:proofErr w:type="gramEnd"/>
      <w:r w:rsidRPr="006072DA">
        <w:rPr>
          <w:sz w:val="24"/>
          <w:szCs w:val="24"/>
          <w:lang w:val="en-US"/>
        </w:rPr>
        <w:t xml:space="preserve"> </w:t>
      </w:r>
      <w:proofErr w:type="spellStart"/>
      <w:r w:rsidRPr="006072DA">
        <w:rPr>
          <w:sz w:val="24"/>
          <w:szCs w:val="24"/>
          <w:lang w:val="en-US"/>
        </w:rPr>
        <w:t>defecerat</w:t>
      </w:r>
      <w:proofErr w:type="spellEnd"/>
      <w:r w:rsidRPr="006072DA">
        <w:rPr>
          <w:sz w:val="24"/>
          <w:szCs w:val="24"/>
          <w:lang w:val="en-US"/>
        </w:rPr>
        <w:t xml:space="preserve">; ob </w:t>
      </w:r>
      <w:proofErr w:type="spellStart"/>
      <w:r w:rsidRPr="006072DA">
        <w:rPr>
          <w:sz w:val="24"/>
          <w:szCs w:val="24"/>
          <w:lang w:val="en-US"/>
        </w:rPr>
        <w:t>repentīnum</w:t>
      </w:r>
      <w:proofErr w:type="spellEnd"/>
      <w:r w:rsidRPr="006072DA">
        <w:rPr>
          <w:sz w:val="24"/>
          <w:szCs w:val="24"/>
          <w:lang w:val="en-US"/>
        </w:rPr>
        <w:t xml:space="preserve"> </w:t>
      </w:r>
      <w:proofErr w:type="spellStart"/>
      <w:r w:rsidRPr="006072DA">
        <w:rPr>
          <w:sz w:val="24"/>
          <w:szCs w:val="24"/>
          <w:lang w:val="en-US"/>
        </w:rPr>
        <w:t>monstrum</w:t>
      </w:r>
      <w:proofErr w:type="spellEnd"/>
      <w:r w:rsidRPr="006072DA">
        <w:rPr>
          <w:sz w:val="24"/>
          <w:szCs w:val="24"/>
          <w:lang w:val="en-US"/>
        </w:rPr>
        <w:t xml:space="preserve"> terror </w:t>
      </w:r>
      <w:proofErr w:type="spellStart"/>
      <w:r w:rsidRPr="006072DA">
        <w:rPr>
          <w:sz w:val="24"/>
          <w:szCs w:val="24"/>
          <w:lang w:val="en-US"/>
        </w:rPr>
        <w:t>animos</w:t>
      </w:r>
      <w:proofErr w:type="spellEnd"/>
      <w:r w:rsidRPr="006072DA">
        <w:rPr>
          <w:sz w:val="24"/>
          <w:szCs w:val="24"/>
          <w:lang w:val="en-US"/>
        </w:rPr>
        <w:t xml:space="preserve"> </w:t>
      </w:r>
      <w:proofErr w:type="spellStart"/>
      <w:r w:rsidRPr="006072DA">
        <w:rPr>
          <w:sz w:val="24"/>
          <w:szCs w:val="24"/>
          <w:lang w:val="en-US"/>
        </w:rPr>
        <w:t>militum</w:t>
      </w:r>
      <w:proofErr w:type="spellEnd"/>
      <w:r w:rsidRPr="006072DA">
        <w:rPr>
          <w:sz w:val="24"/>
          <w:szCs w:val="24"/>
          <w:lang w:val="en-US"/>
        </w:rPr>
        <w:t xml:space="preserve"> </w:t>
      </w:r>
      <w:proofErr w:type="spellStart"/>
      <w:r w:rsidRPr="006072DA">
        <w:rPr>
          <w:sz w:val="24"/>
          <w:szCs w:val="24"/>
          <w:lang w:val="en-US"/>
        </w:rPr>
        <w:t>invaserat</w:t>
      </w:r>
      <w:proofErr w:type="spellEnd"/>
      <w:r w:rsidRPr="006072DA">
        <w:rPr>
          <w:sz w:val="24"/>
          <w:szCs w:val="24"/>
          <w:lang w:val="en-US"/>
        </w:rPr>
        <w:t xml:space="preserve"> et </w:t>
      </w:r>
      <w:proofErr w:type="spellStart"/>
      <w:r w:rsidRPr="006072DA">
        <w:rPr>
          <w:sz w:val="24"/>
          <w:szCs w:val="24"/>
          <w:lang w:val="en-US"/>
        </w:rPr>
        <w:t>exercitus</w:t>
      </w:r>
      <w:proofErr w:type="spellEnd"/>
      <w:r w:rsidRPr="006072DA">
        <w:rPr>
          <w:sz w:val="24"/>
          <w:szCs w:val="24"/>
          <w:lang w:val="en-US"/>
        </w:rPr>
        <w:t xml:space="preserve"> </w:t>
      </w:r>
      <w:proofErr w:type="spellStart"/>
      <w:r w:rsidRPr="006072DA">
        <w:rPr>
          <w:sz w:val="24"/>
          <w:szCs w:val="24"/>
          <w:lang w:val="en-US"/>
        </w:rPr>
        <w:t>fiduciam</w:t>
      </w:r>
      <w:proofErr w:type="spellEnd"/>
      <w:r w:rsidRPr="006072DA">
        <w:rPr>
          <w:sz w:val="24"/>
          <w:szCs w:val="24"/>
          <w:lang w:val="en-US"/>
        </w:rPr>
        <w:t xml:space="preserve"> </w:t>
      </w:r>
      <w:proofErr w:type="spellStart"/>
      <w:r w:rsidRPr="006072DA">
        <w:rPr>
          <w:sz w:val="24"/>
          <w:szCs w:val="24"/>
          <w:lang w:val="en-US"/>
        </w:rPr>
        <w:t>amiserat</w:t>
      </w:r>
      <w:proofErr w:type="spellEnd"/>
      <w:r w:rsidRPr="006072DA">
        <w:rPr>
          <w:sz w:val="24"/>
          <w:szCs w:val="24"/>
          <w:lang w:val="en-US"/>
        </w:rPr>
        <w:t xml:space="preserve">. </w:t>
      </w:r>
      <w:proofErr w:type="spellStart"/>
      <w:r w:rsidRPr="006072DA">
        <w:rPr>
          <w:sz w:val="24"/>
          <w:szCs w:val="24"/>
          <w:lang w:val="en-US"/>
        </w:rPr>
        <w:t>Tum</w:t>
      </w:r>
      <w:proofErr w:type="spellEnd"/>
      <w:r w:rsidRPr="006072DA">
        <w:rPr>
          <w:sz w:val="24"/>
          <w:szCs w:val="24"/>
          <w:lang w:val="en-US"/>
        </w:rPr>
        <w:t xml:space="preserve"> </w:t>
      </w:r>
      <w:proofErr w:type="spellStart"/>
      <w:r w:rsidRPr="006072DA">
        <w:rPr>
          <w:sz w:val="24"/>
          <w:szCs w:val="24"/>
          <w:lang w:val="en-US"/>
        </w:rPr>
        <w:t>Sulpicius</w:t>
      </w:r>
      <w:proofErr w:type="spellEnd"/>
      <w:r w:rsidRPr="006072DA">
        <w:rPr>
          <w:sz w:val="24"/>
          <w:szCs w:val="24"/>
          <w:lang w:val="en-US"/>
        </w:rPr>
        <w:t xml:space="preserve"> Gallus de </w:t>
      </w:r>
      <w:proofErr w:type="spellStart"/>
      <w:r w:rsidRPr="006072DA">
        <w:rPr>
          <w:sz w:val="24"/>
          <w:szCs w:val="24"/>
          <w:lang w:val="en-US"/>
        </w:rPr>
        <w:t>caeli</w:t>
      </w:r>
      <w:proofErr w:type="spellEnd"/>
      <w:r w:rsidRPr="006072DA">
        <w:rPr>
          <w:sz w:val="24"/>
          <w:szCs w:val="24"/>
          <w:lang w:val="en-US"/>
        </w:rPr>
        <w:t xml:space="preserve"> </w:t>
      </w:r>
      <w:proofErr w:type="spellStart"/>
      <w:r w:rsidRPr="006072DA">
        <w:rPr>
          <w:sz w:val="24"/>
          <w:szCs w:val="24"/>
          <w:lang w:val="en-US"/>
        </w:rPr>
        <w:t>ratiōne</w:t>
      </w:r>
      <w:proofErr w:type="spellEnd"/>
      <w:r w:rsidRPr="006072DA">
        <w:rPr>
          <w:sz w:val="24"/>
          <w:szCs w:val="24"/>
          <w:lang w:val="en-US"/>
        </w:rPr>
        <w:t xml:space="preserve"> </w:t>
      </w:r>
      <w:proofErr w:type="gramStart"/>
      <w:r w:rsidRPr="006072DA">
        <w:rPr>
          <w:sz w:val="24"/>
          <w:szCs w:val="24"/>
          <w:lang w:val="en-US"/>
        </w:rPr>
        <w:t>et</w:t>
      </w:r>
      <w:proofErr w:type="gramEnd"/>
      <w:r w:rsidRPr="006072DA">
        <w:rPr>
          <w:sz w:val="24"/>
          <w:szCs w:val="24"/>
          <w:lang w:val="en-US"/>
        </w:rPr>
        <w:t xml:space="preserve"> de </w:t>
      </w:r>
      <w:proofErr w:type="spellStart"/>
      <w:r w:rsidRPr="006072DA">
        <w:rPr>
          <w:sz w:val="24"/>
          <w:szCs w:val="24"/>
          <w:lang w:val="en-US"/>
        </w:rPr>
        <w:t>stellārum</w:t>
      </w:r>
      <w:proofErr w:type="spellEnd"/>
      <w:r w:rsidRPr="006072DA">
        <w:rPr>
          <w:sz w:val="24"/>
          <w:szCs w:val="24"/>
          <w:lang w:val="en-US"/>
        </w:rPr>
        <w:t xml:space="preserve"> </w:t>
      </w:r>
      <w:proofErr w:type="spellStart"/>
      <w:r w:rsidRPr="006072DA">
        <w:rPr>
          <w:sz w:val="24"/>
          <w:szCs w:val="24"/>
          <w:lang w:val="en-US"/>
        </w:rPr>
        <w:t>lunaeque</w:t>
      </w:r>
      <w:proofErr w:type="spellEnd"/>
      <w:r w:rsidRPr="006072DA">
        <w:rPr>
          <w:sz w:val="24"/>
          <w:szCs w:val="24"/>
          <w:lang w:val="en-US"/>
        </w:rPr>
        <w:t xml:space="preserve"> </w:t>
      </w:r>
      <w:proofErr w:type="spellStart"/>
      <w:r w:rsidRPr="006072DA">
        <w:rPr>
          <w:sz w:val="24"/>
          <w:szCs w:val="24"/>
          <w:lang w:val="en-US"/>
        </w:rPr>
        <w:t>statu</w:t>
      </w:r>
      <w:proofErr w:type="spellEnd"/>
      <w:r w:rsidRPr="006072DA">
        <w:rPr>
          <w:sz w:val="24"/>
          <w:szCs w:val="24"/>
          <w:lang w:val="en-US"/>
        </w:rPr>
        <w:t xml:space="preserve"> ac </w:t>
      </w:r>
      <w:proofErr w:type="spellStart"/>
      <w:r w:rsidRPr="006072DA">
        <w:rPr>
          <w:sz w:val="24"/>
          <w:szCs w:val="24"/>
          <w:lang w:val="en-US"/>
        </w:rPr>
        <w:t>motibus</w:t>
      </w:r>
      <w:proofErr w:type="spellEnd"/>
      <w:r w:rsidRPr="006072DA">
        <w:rPr>
          <w:sz w:val="24"/>
          <w:szCs w:val="24"/>
          <w:lang w:val="en-US"/>
        </w:rPr>
        <w:t xml:space="preserve"> </w:t>
      </w:r>
      <w:proofErr w:type="spellStart"/>
      <w:r w:rsidRPr="006072DA">
        <w:rPr>
          <w:sz w:val="24"/>
          <w:szCs w:val="24"/>
          <w:lang w:val="en-US"/>
        </w:rPr>
        <w:t>disputāvit</w:t>
      </w:r>
      <w:proofErr w:type="spellEnd"/>
      <w:r w:rsidRPr="006072DA">
        <w:rPr>
          <w:sz w:val="24"/>
          <w:szCs w:val="24"/>
          <w:lang w:val="en-US"/>
        </w:rPr>
        <w:t xml:space="preserve"> </w:t>
      </w:r>
      <w:proofErr w:type="spellStart"/>
      <w:r w:rsidRPr="006072DA">
        <w:rPr>
          <w:sz w:val="24"/>
          <w:szCs w:val="24"/>
          <w:lang w:val="en-US"/>
        </w:rPr>
        <w:t>eōque</w:t>
      </w:r>
      <w:proofErr w:type="spellEnd"/>
      <w:r w:rsidRPr="006072DA">
        <w:rPr>
          <w:sz w:val="24"/>
          <w:szCs w:val="24"/>
          <w:lang w:val="en-US"/>
        </w:rPr>
        <w:t xml:space="preserve"> </w:t>
      </w:r>
      <w:proofErr w:type="spellStart"/>
      <w:r w:rsidRPr="006072DA">
        <w:rPr>
          <w:sz w:val="24"/>
          <w:szCs w:val="24"/>
          <w:lang w:val="en-US"/>
        </w:rPr>
        <w:t>modo</w:t>
      </w:r>
      <w:proofErr w:type="spellEnd"/>
      <w:r w:rsidRPr="006072DA">
        <w:rPr>
          <w:sz w:val="24"/>
          <w:szCs w:val="24"/>
          <w:lang w:val="en-US"/>
        </w:rPr>
        <w:t xml:space="preserve"> </w:t>
      </w:r>
      <w:proofErr w:type="spellStart"/>
      <w:r w:rsidRPr="006072DA">
        <w:rPr>
          <w:sz w:val="24"/>
          <w:szCs w:val="24"/>
          <w:lang w:val="en-US"/>
        </w:rPr>
        <w:t>exercitum</w:t>
      </w:r>
      <w:proofErr w:type="spellEnd"/>
      <w:r w:rsidRPr="006072DA">
        <w:rPr>
          <w:sz w:val="24"/>
          <w:szCs w:val="24"/>
          <w:lang w:val="en-US"/>
        </w:rPr>
        <w:t xml:space="preserve"> </w:t>
      </w:r>
      <w:proofErr w:type="spellStart"/>
      <w:r w:rsidRPr="006072DA">
        <w:rPr>
          <w:sz w:val="24"/>
          <w:szCs w:val="24"/>
          <w:lang w:val="en-US"/>
        </w:rPr>
        <w:t>alacrem</w:t>
      </w:r>
      <w:proofErr w:type="spellEnd"/>
      <w:r w:rsidRPr="006072DA">
        <w:rPr>
          <w:sz w:val="24"/>
          <w:szCs w:val="24"/>
          <w:lang w:val="en-US"/>
        </w:rPr>
        <w:t xml:space="preserve"> in </w:t>
      </w:r>
      <w:proofErr w:type="spellStart"/>
      <w:r w:rsidRPr="006072DA">
        <w:rPr>
          <w:sz w:val="24"/>
          <w:szCs w:val="24"/>
          <w:lang w:val="en-US"/>
        </w:rPr>
        <w:t>pugnam</w:t>
      </w:r>
      <w:proofErr w:type="spellEnd"/>
      <w:r w:rsidRPr="006072DA">
        <w:rPr>
          <w:sz w:val="24"/>
          <w:szCs w:val="24"/>
          <w:lang w:val="en-US"/>
        </w:rPr>
        <w:t xml:space="preserve"> </w:t>
      </w:r>
      <w:proofErr w:type="spellStart"/>
      <w:r w:rsidRPr="006072DA">
        <w:rPr>
          <w:sz w:val="24"/>
          <w:szCs w:val="24"/>
          <w:lang w:val="en-US"/>
        </w:rPr>
        <w:t>misit</w:t>
      </w:r>
      <w:proofErr w:type="spellEnd"/>
      <w:r w:rsidRPr="006072DA">
        <w:rPr>
          <w:sz w:val="24"/>
          <w:szCs w:val="24"/>
          <w:lang w:val="en-US"/>
        </w:rPr>
        <w:t>.</w:t>
      </w:r>
    </w:p>
    <w:p w:rsidR="000D65C0" w:rsidRDefault="000D65C0" w:rsidP="007F780B">
      <w:pPr>
        <w:spacing w:after="0" w:line="240" w:lineRule="auto"/>
        <w:jc w:val="both"/>
        <w:rPr>
          <w:b/>
          <w:sz w:val="24"/>
          <w:szCs w:val="24"/>
          <w:lang w:val="en-US"/>
        </w:rPr>
      </w:pPr>
    </w:p>
    <w:p w:rsidR="000D65C0" w:rsidRPr="000D65C0" w:rsidRDefault="000D65C0" w:rsidP="007F780B">
      <w:pPr>
        <w:spacing w:after="0" w:line="240" w:lineRule="auto"/>
        <w:jc w:val="both"/>
        <w:rPr>
          <w:sz w:val="24"/>
          <w:szCs w:val="24"/>
        </w:rPr>
      </w:pPr>
      <w:r w:rsidRPr="001225C5">
        <w:rPr>
          <w:b/>
          <w:sz w:val="24"/>
          <w:szCs w:val="24"/>
        </w:rPr>
        <w:t>ΠΑΡΑΤΗΡΗΣΕΙΣ</w:t>
      </w:r>
    </w:p>
    <w:p w:rsidR="000D65C0" w:rsidRDefault="000D65C0" w:rsidP="007F780B">
      <w:pPr>
        <w:spacing w:after="0" w:line="240" w:lineRule="auto"/>
        <w:jc w:val="both"/>
        <w:rPr>
          <w:sz w:val="24"/>
          <w:szCs w:val="24"/>
        </w:rPr>
      </w:pPr>
      <w:r>
        <w:rPr>
          <w:sz w:val="24"/>
          <w:szCs w:val="24"/>
        </w:rPr>
        <w:t>Α</w:t>
      </w:r>
      <w:r w:rsidRPr="002617DB">
        <w:rPr>
          <w:sz w:val="24"/>
          <w:szCs w:val="24"/>
        </w:rPr>
        <w:t xml:space="preserve">. </w:t>
      </w:r>
      <w:r w:rsidRPr="001225C5">
        <w:rPr>
          <w:sz w:val="24"/>
          <w:szCs w:val="24"/>
        </w:rPr>
        <w:t>Να</w:t>
      </w:r>
      <w:r w:rsidRPr="002617DB">
        <w:rPr>
          <w:sz w:val="24"/>
          <w:szCs w:val="24"/>
        </w:rPr>
        <w:t xml:space="preserve"> </w:t>
      </w:r>
      <w:r w:rsidRPr="001225C5">
        <w:rPr>
          <w:sz w:val="24"/>
          <w:szCs w:val="24"/>
        </w:rPr>
        <w:t>μεταφράσετε</w:t>
      </w:r>
      <w:r w:rsidRPr="002617DB">
        <w:rPr>
          <w:sz w:val="24"/>
          <w:szCs w:val="24"/>
        </w:rPr>
        <w:t xml:space="preserve"> </w:t>
      </w:r>
      <w:r w:rsidRPr="001225C5">
        <w:rPr>
          <w:sz w:val="24"/>
          <w:szCs w:val="24"/>
        </w:rPr>
        <w:t>στη</w:t>
      </w:r>
      <w:r w:rsidRPr="002617DB">
        <w:rPr>
          <w:sz w:val="24"/>
          <w:szCs w:val="24"/>
        </w:rPr>
        <w:t xml:space="preserve"> </w:t>
      </w:r>
      <w:r w:rsidRPr="001225C5">
        <w:rPr>
          <w:sz w:val="24"/>
          <w:szCs w:val="24"/>
        </w:rPr>
        <w:t>Νέα</w:t>
      </w:r>
      <w:r w:rsidRPr="002617DB">
        <w:rPr>
          <w:sz w:val="24"/>
          <w:szCs w:val="24"/>
        </w:rPr>
        <w:t xml:space="preserve"> </w:t>
      </w:r>
      <w:r w:rsidRPr="001225C5">
        <w:rPr>
          <w:sz w:val="24"/>
          <w:szCs w:val="24"/>
        </w:rPr>
        <w:t>Ελληνική</w:t>
      </w:r>
      <w:r w:rsidRPr="002617DB">
        <w:rPr>
          <w:sz w:val="24"/>
          <w:szCs w:val="24"/>
        </w:rPr>
        <w:t xml:space="preserve"> </w:t>
      </w:r>
      <w:r w:rsidRPr="001225C5">
        <w:rPr>
          <w:sz w:val="24"/>
          <w:szCs w:val="24"/>
        </w:rPr>
        <w:t>τ</w:t>
      </w:r>
      <w:r>
        <w:rPr>
          <w:sz w:val="24"/>
          <w:szCs w:val="24"/>
        </w:rPr>
        <w:t>α</w:t>
      </w:r>
      <w:r w:rsidRPr="002617DB">
        <w:rPr>
          <w:sz w:val="24"/>
          <w:szCs w:val="24"/>
        </w:rPr>
        <w:t xml:space="preserve"> </w:t>
      </w:r>
      <w:r>
        <w:rPr>
          <w:sz w:val="24"/>
          <w:szCs w:val="24"/>
        </w:rPr>
        <w:t>αποσπάσματα.</w:t>
      </w:r>
    </w:p>
    <w:p w:rsidR="000D65C0" w:rsidRDefault="000D65C0" w:rsidP="007F780B">
      <w:pPr>
        <w:spacing w:after="0" w:line="240" w:lineRule="auto"/>
        <w:jc w:val="right"/>
        <w:rPr>
          <w:b/>
          <w:sz w:val="24"/>
          <w:szCs w:val="24"/>
        </w:rPr>
      </w:pPr>
      <w:r>
        <w:rPr>
          <w:b/>
          <w:sz w:val="24"/>
          <w:szCs w:val="24"/>
        </w:rPr>
        <w:t>Μ</w:t>
      </w:r>
      <w:r w:rsidRPr="00166F88">
        <w:rPr>
          <w:b/>
          <w:sz w:val="24"/>
          <w:szCs w:val="24"/>
        </w:rPr>
        <w:t>ονάδες 20</w:t>
      </w:r>
    </w:p>
    <w:p w:rsidR="000D65C0" w:rsidRDefault="000D65C0" w:rsidP="007F780B">
      <w:pPr>
        <w:spacing w:after="0" w:line="240" w:lineRule="auto"/>
        <w:jc w:val="both"/>
        <w:rPr>
          <w:sz w:val="24"/>
          <w:szCs w:val="24"/>
        </w:rPr>
      </w:pPr>
      <w:r>
        <w:rPr>
          <w:sz w:val="24"/>
          <w:szCs w:val="24"/>
        </w:rPr>
        <w:t>Β. 2. Να επιλέξετε για καθεμία λατινική λέξη του κειμένου της στήλης Α μια από τις τρεις ελληνικές λέξεις της στήλης Β που είναι ετυμολογικά συγγενής.</w:t>
      </w:r>
    </w:p>
    <w:tbl>
      <w:tblPr>
        <w:tblStyle w:val="a4"/>
        <w:tblW w:w="0" w:type="auto"/>
        <w:tblLook w:val="04A0"/>
      </w:tblPr>
      <w:tblGrid>
        <w:gridCol w:w="4233"/>
        <w:gridCol w:w="4289"/>
      </w:tblGrid>
      <w:tr w:rsidR="000D65C0" w:rsidTr="00D95DB5">
        <w:tc>
          <w:tcPr>
            <w:tcW w:w="4530" w:type="dxa"/>
            <w:vMerge w:val="restart"/>
          </w:tcPr>
          <w:p w:rsidR="000D65C0" w:rsidRPr="0010014C" w:rsidRDefault="000D65C0" w:rsidP="007F780B">
            <w:pPr>
              <w:jc w:val="both"/>
              <w:rPr>
                <w:sz w:val="24"/>
                <w:szCs w:val="24"/>
                <w:lang w:val="en-US"/>
              </w:rPr>
            </w:pPr>
            <w:proofErr w:type="spellStart"/>
            <w:r>
              <w:rPr>
                <w:sz w:val="24"/>
                <w:szCs w:val="24"/>
                <w:lang w:val="en-US"/>
              </w:rPr>
              <w:t>regina</w:t>
            </w:r>
            <w:proofErr w:type="spellEnd"/>
          </w:p>
        </w:tc>
        <w:tc>
          <w:tcPr>
            <w:tcW w:w="4530" w:type="dxa"/>
          </w:tcPr>
          <w:p w:rsidR="000D65C0" w:rsidRDefault="000D65C0" w:rsidP="007F780B">
            <w:pPr>
              <w:jc w:val="both"/>
              <w:rPr>
                <w:sz w:val="24"/>
                <w:szCs w:val="24"/>
              </w:rPr>
            </w:pPr>
            <w:r>
              <w:rPr>
                <w:sz w:val="24"/>
                <w:szCs w:val="24"/>
              </w:rPr>
              <w:t>ρήγας</w:t>
            </w:r>
          </w:p>
        </w:tc>
      </w:tr>
      <w:tr w:rsidR="000D65C0" w:rsidTr="00D95DB5">
        <w:tc>
          <w:tcPr>
            <w:tcW w:w="4530" w:type="dxa"/>
            <w:vMerge/>
          </w:tcPr>
          <w:p w:rsidR="000D65C0" w:rsidRDefault="000D65C0" w:rsidP="007F780B">
            <w:pPr>
              <w:jc w:val="both"/>
              <w:rPr>
                <w:sz w:val="24"/>
                <w:szCs w:val="24"/>
              </w:rPr>
            </w:pPr>
          </w:p>
        </w:tc>
        <w:tc>
          <w:tcPr>
            <w:tcW w:w="4530" w:type="dxa"/>
          </w:tcPr>
          <w:p w:rsidR="000D65C0" w:rsidRDefault="000D65C0" w:rsidP="007F780B">
            <w:pPr>
              <w:jc w:val="both"/>
              <w:rPr>
                <w:sz w:val="24"/>
                <w:szCs w:val="24"/>
              </w:rPr>
            </w:pPr>
            <w:r>
              <w:rPr>
                <w:sz w:val="24"/>
                <w:szCs w:val="24"/>
              </w:rPr>
              <w:t>ρίγος</w:t>
            </w:r>
          </w:p>
        </w:tc>
      </w:tr>
      <w:tr w:rsidR="000D65C0" w:rsidTr="00D95DB5">
        <w:tc>
          <w:tcPr>
            <w:tcW w:w="4530" w:type="dxa"/>
            <w:vMerge/>
          </w:tcPr>
          <w:p w:rsidR="000D65C0" w:rsidRDefault="000D65C0" w:rsidP="007F780B">
            <w:pPr>
              <w:jc w:val="both"/>
              <w:rPr>
                <w:sz w:val="24"/>
                <w:szCs w:val="24"/>
              </w:rPr>
            </w:pPr>
          </w:p>
        </w:tc>
        <w:tc>
          <w:tcPr>
            <w:tcW w:w="4530" w:type="dxa"/>
          </w:tcPr>
          <w:p w:rsidR="000D65C0" w:rsidRDefault="000D65C0" w:rsidP="007F780B">
            <w:pPr>
              <w:jc w:val="both"/>
              <w:rPr>
                <w:sz w:val="24"/>
                <w:szCs w:val="24"/>
              </w:rPr>
            </w:pPr>
            <w:r>
              <w:rPr>
                <w:sz w:val="24"/>
                <w:szCs w:val="24"/>
              </w:rPr>
              <w:t>ρήγμα</w:t>
            </w:r>
          </w:p>
        </w:tc>
      </w:tr>
      <w:tr w:rsidR="000D65C0" w:rsidTr="00D95DB5">
        <w:tc>
          <w:tcPr>
            <w:tcW w:w="4530" w:type="dxa"/>
            <w:vMerge w:val="restart"/>
          </w:tcPr>
          <w:p w:rsidR="000D65C0" w:rsidRPr="00B14563" w:rsidRDefault="000D65C0" w:rsidP="007F780B">
            <w:pPr>
              <w:jc w:val="both"/>
              <w:rPr>
                <w:sz w:val="24"/>
                <w:szCs w:val="24"/>
                <w:lang w:val="en-US"/>
              </w:rPr>
            </w:pPr>
            <w:proofErr w:type="spellStart"/>
            <w:r>
              <w:rPr>
                <w:rFonts w:cstheme="minorHAnsi"/>
                <w:color w:val="000000"/>
                <w:sz w:val="24"/>
                <w:szCs w:val="24"/>
                <w:lang w:val="en-US"/>
              </w:rPr>
              <w:t>navigat</w:t>
            </w:r>
            <w:proofErr w:type="spellEnd"/>
          </w:p>
        </w:tc>
        <w:tc>
          <w:tcPr>
            <w:tcW w:w="4530" w:type="dxa"/>
          </w:tcPr>
          <w:p w:rsidR="000D65C0" w:rsidRDefault="000D65C0" w:rsidP="007F780B">
            <w:pPr>
              <w:jc w:val="both"/>
              <w:rPr>
                <w:sz w:val="24"/>
                <w:szCs w:val="24"/>
              </w:rPr>
            </w:pPr>
            <w:r>
              <w:rPr>
                <w:sz w:val="24"/>
                <w:szCs w:val="24"/>
              </w:rPr>
              <w:t>ναυσιπλοΐα</w:t>
            </w:r>
          </w:p>
        </w:tc>
      </w:tr>
      <w:tr w:rsidR="000D65C0" w:rsidTr="00D95DB5">
        <w:tc>
          <w:tcPr>
            <w:tcW w:w="4530" w:type="dxa"/>
            <w:vMerge/>
          </w:tcPr>
          <w:p w:rsidR="000D65C0" w:rsidRDefault="000D65C0" w:rsidP="007F780B">
            <w:pPr>
              <w:jc w:val="both"/>
              <w:rPr>
                <w:sz w:val="24"/>
                <w:szCs w:val="24"/>
              </w:rPr>
            </w:pPr>
          </w:p>
        </w:tc>
        <w:tc>
          <w:tcPr>
            <w:tcW w:w="4530" w:type="dxa"/>
          </w:tcPr>
          <w:p w:rsidR="000D65C0" w:rsidRDefault="000D65C0" w:rsidP="007F780B">
            <w:pPr>
              <w:jc w:val="both"/>
              <w:rPr>
                <w:sz w:val="24"/>
                <w:szCs w:val="24"/>
              </w:rPr>
            </w:pPr>
            <w:r>
              <w:rPr>
                <w:sz w:val="24"/>
                <w:szCs w:val="24"/>
              </w:rPr>
              <w:t>αυτοκρατορία</w:t>
            </w:r>
          </w:p>
        </w:tc>
      </w:tr>
      <w:tr w:rsidR="000D65C0" w:rsidTr="00D95DB5">
        <w:tc>
          <w:tcPr>
            <w:tcW w:w="4530" w:type="dxa"/>
            <w:vMerge/>
          </w:tcPr>
          <w:p w:rsidR="000D65C0" w:rsidRDefault="000D65C0" w:rsidP="007F780B">
            <w:pPr>
              <w:jc w:val="both"/>
              <w:rPr>
                <w:sz w:val="24"/>
                <w:szCs w:val="24"/>
              </w:rPr>
            </w:pPr>
          </w:p>
        </w:tc>
        <w:tc>
          <w:tcPr>
            <w:tcW w:w="4530" w:type="dxa"/>
          </w:tcPr>
          <w:p w:rsidR="000D65C0" w:rsidRDefault="000D65C0" w:rsidP="007F780B">
            <w:pPr>
              <w:jc w:val="both"/>
              <w:rPr>
                <w:sz w:val="24"/>
                <w:szCs w:val="24"/>
              </w:rPr>
            </w:pPr>
            <w:r>
              <w:rPr>
                <w:sz w:val="24"/>
                <w:szCs w:val="24"/>
              </w:rPr>
              <w:t xml:space="preserve">άφταστος </w:t>
            </w:r>
          </w:p>
        </w:tc>
      </w:tr>
      <w:tr w:rsidR="000D65C0" w:rsidTr="00D95DB5">
        <w:tc>
          <w:tcPr>
            <w:tcW w:w="4530" w:type="dxa"/>
            <w:vMerge w:val="restart"/>
          </w:tcPr>
          <w:p w:rsidR="000D65C0" w:rsidRPr="00B14563" w:rsidRDefault="000D65C0" w:rsidP="007F780B">
            <w:pPr>
              <w:jc w:val="both"/>
              <w:rPr>
                <w:sz w:val="24"/>
                <w:szCs w:val="24"/>
                <w:lang w:val="en-US"/>
              </w:rPr>
            </w:pPr>
            <w:proofErr w:type="spellStart"/>
            <w:r>
              <w:rPr>
                <w:sz w:val="24"/>
                <w:szCs w:val="24"/>
                <w:lang w:val="en-US"/>
              </w:rPr>
              <w:t>nocte</w:t>
            </w:r>
            <w:proofErr w:type="spellEnd"/>
          </w:p>
        </w:tc>
        <w:tc>
          <w:tcPr>
            <w:tcW w:w="4530" w:type="dxa"/>
          </w:tcPr>
          <w:p w:rsidR="000D65C0" w:rsidRDefault="000D65C0" w:rsidP="007F780B">
            <w:pPr>
              <w:jc w:val="both"/>
              <w:rPr>
                <w:sz w:val="24"/>
                <w:szCs w:val="24"/>
              </w:rPr>
            </w:pPr>
            <w:r>
              <w:rPr>
                <w:sz w:val="24"/>
                <w:szCs w:val="24"/>
              </w:rPr>
              <w:t>νηστικός</w:t>
            </w:r>
          </w:p>
        </w:tc>
      </w:tr>
      <w:tr w:rsidR="000D65C0" w:rsidTr="00D95DB5">
        <w:tc>
          <w:tcPr>
            <w:tcW w:w="4530" w:type="dxa"/>
            <w:vMerge/>
          </w:tcPr>
          <w:p w:rsidR="000D65C0" w:rsidRDefault="000D65C0" w:rsidP="007F780B">
            <w:pPr>
              <w:jc w:val="both"/>
              <w:rPr>
                <w:sz w:val="24"/>
                <w:szCs w:val="24"/>
              </w:rPr>
            </w:pPr>
          </w:p>
        </w:tc>
        <w:tc>
          <w:tcPr>
            <w:tcW w:w="4530" w:type="dxa"/>
          </w:tcPr>
          <w:p w:rsidR="000D65C0" w:rsidRDefault="000D65C0" w:rsidP="007F780B">
            <w:pPr>
              <w:jc w:val="both"/>
              <w:rPr>
                <w:sz w:val="24"/>
                <w:szCs w:val="24"/>
              </w:rPr>
            </w:pPr>
            <w:r>
              <w:rPr>
                <w:sz w:val="24"/>
                <w:szCs w:val="24"/>
              </w:rPr>
              <w:t>νυκτερινός</w:t>
            </w:r>
          </w:p>
        </w:tc>
      </w:tr>
      <w:tr w:rsidR="000D65C0" w:rsidTr="00D95DB5">
        <w:tc>
          <w:tcPr>
            <w:tcW w:w="4530" w:type="dxa"/>
            <w:vMerge/>
          </w:tcPr>
          <w:p w:rsidR="000D65C0" w:rsidRDefault="000D65C0" w:rsidP="007F780B">
            <w:pPr>
              <w:jc w:val="both"/>
              <w:rPr>
                <w:sz w:val="24"/>
                <w:szCs w:val="24"/>
              </w:rPr>
            </w:pPr>
          </w:p>
        </w:tc>
        <w:tc>
          <w:tcPr>
            <w:tcW w:w="4530" w:type="dxa"/>
          </w:tcPr>
          <w:p w:rsidR="000D65C0" w:rsidRDefault="000D65C0" w:rsidP="007F780B">
            <w:pPr>
              <w:jc w:val="both"/>
              <w:rPr>
                <w:sz w:val="24"/>
                <w:szCs w:val="24"/>
              </w:rPr>
            </w:pPr>
            <w:r>
              <w:rPr>
                <w:sz w:val="24"/>
                <w:szCs w:val="24"/>
              </w:rPr>
              <w:t>νηκτικός</w:t>
            </w:r>
          </w:p>
        </w:tc>
      </w:tr>
      <w:tr w:rsidR="000D65C0" w:rsidTr="00D95DB5">
        <w:tc>
          <w:tcPr>
            <w:tcW w:w="4530" w:type="dxa"/>
            <w:vMerge w:val="restart"/>
          </w:tcPr>
          <w:p w:rsidR="000D65C0" w:rsidRPr="00B14563" w:rsidRDefault="000D65C0" w:rsidP="007F780B">
            <w:pPr>
              <w:jc w:val="both"/>
              <w:rPr>
                <w:sz w:val="24"/>
                <w:szCs w:val="24"/>
              </w:rPr>
            </w:pPr>
            <w:proofErr w:type="spellStart"/>
            <w:r>
              <w:rPr>
                <w:sz w:val="24"/>
                <w:szCs w:val="24"/>
              </w:rPr>
              <w:t>motibus</w:t>
            </w:r>
            <w:proofErr w:type="spellEnd"/>
          </w:p>
        </w:tc>
        <w:tc>
          <w:tcPr>
            <w:tcW w:w="4530" w:type="dxa"/>
          </w:tcPr>
          <w:p w:rsidR="000D65C0" w:rsidRDefault="000D65C0" w:rsidP="007F780B">
            <w:pPr>
              <w:jc w:val="both"/>
              <w:rPr>
                <w:sz w:val="24"/>
                <w:szCs w:val="24"/>
              </w:rPr>
            </w:pPr>
            <w:r>
              <w:rPr>
                <w:sz w:val="24"/>
                <w:szCs w:val="24"/>
              </w:rPr>
              <w:t>μοτοποδήλατο</w:t>
            </w:r>
          </w:p>
        </w:tc>
      </w:tr>
      <w:tr w:rsidR="000D65C0" w:rsidTr="00D95DB5">
        <w:tc>
          <w:tcPr>
            <w:tcW w:w="4530" w:type="dxa"/>
            <w:vMerge/>
          </w:tcPr>
          <w:p w:rsidR="000D65C0" w:rsidRDefault="000D65C0" w:rsidP="007F780B">
            <w:pPr>
              <w:jc w:val="both"/>
              <w:rPr>
                <w:sz w:val="24"/>
                <w:szCs w:val="24"/>
              </w:rPr>
            </w:pPr>
          </w:p>
        </w:tc>
        <w:tc>
          <w:tcPr>
            <w:tcW w:w="4530" w:type="dxa"/>
          </w:tcPr>
          <w:p w:rsidR="000D65C0" w:rsidRDefault="000D65C0" w:rsidP="007F780B">
            <w:pPr>
              <w:jc w:val="both"/>
              <w:rPr>
                <w:sz w:val="24"/>
                <w:szCs w:val="24"/>
              </w:rPr>
            </w:pPr>
            <w:r>
              <w:rPr>
                <w:sz w:val="24"/>
                <w:szCs w:val="24"/>
              </w:rPr>
              <w:t>μεταφορικός</w:t>
            </w:r>
          </w:p>
        </w:tc>
      </w:tr>
      <w:tr w:rsidR="000D65C0" w:rsidTr="00D95DB5">
        <w:tc>
          <w:tcPr>
            <w:tcW w:w="4530" w:type="dxa"/>
            <w:vMerge/>
          </w:tcPr>
          <w:p w:rsidR="000D65C0" w:rsidRDefault="000D65C0" w:rsidP="007F780B">
            <w:pPr>
              <w:jc w:val="both"/>
              <w:rPr>
                <w:sz w:val="24"/>
                <w:szCs w:val="24"/>
              </w:rPr>
            </w:pPr>
          </w:p>
        </w:tc>
        <w:tc>
          <w:tcPr>
            <w:tcW w:w="4530" w:type="dxa"/>
          </w:tcPr>
          <w:p w:rsidR="000D65C0" w:rsidRPr="00281929" w:rsidRDefault="000D65C0" w:rsidP="007F780B">
            <w:pPr>
              <w:jc w:val="both"/>
              <w:rPr>
                <w:sz w:val="24"/>
                <w:szCs w:val="24"/>
              </w:rPr>
            </w:pPr>
            <w:r>
              <w:rPr>
                <w:sz w:val="24"/>
                <w:szCs w:val="24"/>
              </w:rPr>
              <w:t>μετακίνηση</w:t>
            </w:r>
          </w:p>
        </w:tc>
      </w:tr>
      <w:tr w:rsidR="000D65C0" w:rsidTr="00D95DB5">
        <w:tc>
          <w:tcPr>
            <w:tcW w:w="4530" w:type="dxa"/>
            <w:vMerge w:val="restart"/>
          </w:tcPr>
          <w:p w:rsidR="000D65C0" w:rsidRPr="006072DA" w:rsidRDefault="000D65C0" w:rsidP="007F780B">
            <w:pPr>
              <w:jc w:val="both"/>
              <w:rPr>
                <w:sz w:val="24"/>
                <w:szCs w:val="24"/>
              </w:rPr>
            </w:pPr>
            <w:proofErr w:type="spellStart"/>
            <w:r>
              <w:rPr>
                <w:sz w:val="24"/>
                <w:szCs w:val="24"/>
                <w:lang w:val="en-US"/>
              </w:rPr>
              <w:t>pugnam</w:t>
            </w:r>
            <w:proofErr w:type="spellEnd"/>
          </w:p>
        </w:tc>
        <w:tc>
          <w:tcPr>
            <w:tcW w:w="4530" w:type="dxa"/>
          </w:tcPr>
          <w:p w:rsidR="000D65C0" w:rsidRDefault="000D65C0" w:rsidP="007F780B">
            <w:pPr>
              <w:jc w:val="both"/>
              <w:rPr>
                <w:sz w:val="24"/>
                <w:szCs w:val="24"/>
              </w:rPr>
            </w:pPr>
            <w:r>
              <w:rPr>
                <w:sz w:val="24"/>
                <w:szCs w:val="24"/>
              </w:rPr>
              <w:t>πυκνότητα</w:t>
            </w:r>
          </w:p>
        </w:tc>
      </w:tr>
      <w:tr w:rsidR="000D65C0" w:rsidTr="00D95DB5">
        <w:tc>
          <w:tcPr>
            <w:tcW w:w="4530" w:type="dxa"/>
            <w:vMerge/>
          </w:tcPr>
          <w:p w:rsidR="000D65C0" w:rsidRDefault="000D65C0" w:rsidP="007F780B">
            <w:pPr>
              <w:jc w:val="both"/>
              <w:rPr>
                <w:sz w:val="24"/>
                <w:szCs w:val="24"/>
              </w:rPr>
            </w:pPr>
          </w:p>
        </w:tc>
        <w:tc>
          <w:tcPr>
            <w:tcW w:w="4530" w:type="dxa"/>
          </w:tcPr>
          <w:p w:rsidR="000D65C0" w:rsidRDefault="000D65C0" w:rsidP="007F780B">
            <w:pPr>
              <w:jc w:val="both"/>
              <w:rPr>
                <w:sz w:val="24"/>
                <w:szCs w:val="24"/>
              </w:rPr>
            </w:pPr>
            <w:r>
              <w:rPr>
                <w:sz w:val="24"/>
                <w:szCs w:val="24"/>
              </w:rPr>
              <w:t>πυξίδα</w:t>
            </w:r>
          </w:p>
        </w:tc>
      </w:tr>
      <w:tr w:rsidR="000D65C0" w:rsidTr="00D95DB5">
        <w:tc>
          <w:tcPr>
            <w:tcW w:w="4530" w:type="dxa"/>
            <w:vMerge/>
          </w:tcPr>
          <w:p w:rsidR="000D65C0" w:rsidRDefault="000D65C0" w:rsidP="007F780B">
            <w:pPr>
              <w:jc w:val="both"/>
              <w:rPr>
                <w:sz w:val="24"/>
                <w:szCs w:val="24"/>
              </w:rPr>
            </w:pPr>
          </w:p>
        </w:tc>
        <w:tc>
          <w:tcPr>
            <w:tcW w:w="4530" w:type="dxa"/>
          </w:tcPr>
          <w:p w:rsidR="000D65C0" w:rsidRDefault="000D65C0" w:rsidP="007F780B">
            <w:pPr>
              <w:jc w:val="both"/>
              <w:rPr>
                <w:sz w:val="24"/>
                <w:szCs w:val="24"/>
              </w:rPr>
            </w:pPr>
            <w:r>
              <w:rPr>
                <w:sz w:val="24"/>
                <w:szCs w:val="24"/>
              </w:rPr>
              <w:t>πυγμαχία</w:t>
            </w:r>
          </w:p>
        </w:tc>
      </w:tr>
    </w:tbl>
    <w:p w:rsidR="000D65C0" w:rsidRDefault="000D65C0" w:rsidP="007F780B">
      <w:pPr>
        <w:spacing w:after="0" w:line="240" w:lineRule="auto"/>
        <w:jc w:val="right"/>
        <w:rPr>
          <w:b/>
          <w:sz w:val="24"/>
          <w:szCs w:val="24"/>
        </w:rPr>
      </w:pPr>
      <w:r w:rsidRPr="00C51E9A">
        <w:rPr>
          <w:b/>
          <w:sz w:val="24"/>
          <w:szCs w:val="24"/>
        </w:rPr>
        <w:t>Μονάδες 10</w:t>
      </w:r>
    </w:p>
    <w:p w:rsidR="00070C84" w:rsidRPr="002636B0" w:rsidRDefault="00070C84" w:rsidP="007F780B">
      <w:pPr>
        <w:spacing w:after="0" w:line="240" w:lineRule="auto"/>
        <w:jc w:val="both"/>
        <w:rPr>
          <w:rFonts w:eastAsia="Times New Roman" w:cstheme="minorHAnsi"/>
          <w:b/>
          <w:bCs/>
          <w:color w:val="000000"/>
          <w:lang w:val="en-US" w:eastAsia="el-GR"/>
        </w:rPr>
      </w:pPr>
      <w:r>
        <w:rPr>
          <w:rFonts w:eastAsia="Times New Roman" w:cstheme="minorHAnsi"/>
          <w:b/>
          <w:bCs/>
          <w:color w:val="000000"/>
          <w:lang w:eastAsia="el-GR"/>
        </w:rPr>
        <w:t xml:space="preserve">17371 </w:t>
      </w:r>
      <w:r w:rsidRPr="002636B0">
        <w:rPr>
          <w:rFonts w:eastAsia="Times New Roman" w:cstheme="minorHAnsi"/>
          <w:b/>
          <w:bCs/>
          <w:color w:val="000000"/>
          <w:lang w:eastAsia="el-GR"/>
        </w:rPr>
        <w:t>ΜΑΘΗΜΑ</w:t>
      </w:r>
      <w:r w:rsidRPr="002636B0">
        <w:rPr>
          <w:rFonts w:eastAsia="Times New Roman" w:cstheme="minorHAnsi"/>
          <w:b/>
          <w:bCs/>
          <w:color w:val="000000"/>
          <w:lang w:val="en-US" w:eastAsia="el-GR"/>
        </w:rPr>
        <w:t xml:space="preserve"> </w:t>
      </w:r>
      <w:r w:rsidRPr="002636B0">
        <w:rPr>
          <w:rFonts w:eastAsia="Times New Roman" w:cstheme="minorHAnsi"/>
          <w:b/>
          <w:bCs/>
          <w:color w:val="000000"/>
          <w:lang w:eastAsia="el-GR"/>
        </w:rPr>
        <w:t>ΙΙΙ</w:t>
      </w:r>
      <w:r w:rsidRPr="002636B0">
        <w:rPr>
          <w:rFonts w:eastAsia="Times New Roman" w:cstheme="minorHAnsi"/>
          <w:b/>
          <w:bCs/>
          <w:color w:val="000000"/>
          <w:lang w:val="en-US" w:eastAsia="el-GR"/>
        </w:rPr>
        <w:t xml:space="preserve">, </w:t>
      </w:r>
      <w:r w:rsidRPr="002636B0">
        <w:rPr>
          <w:rFonts w:eastAsia="Times New Roman" w:cstheme="minorHAnsi"/>
          <w:b/>
          <w:bCs/>
          <w:color w:val="000000"/>
          <w:lang w:eastAsia="el-GR"/>
        </w:rPr>
        <w:t>ΜΑΘΗΜΑ</w:t>
      </w:r>
      <w:r w:rsidRPr="002636B0">
        <w:rPr>
          <w:rFonts w:eastAsia="Times New Roman" w:cstheme="minorHAnsi"/>
          <w:b/>
          <w:bCs/>
          <w:color w:val="000000"/>
          <w:lang w:val="en-US" w:eastAsia="el-GR"/>
        </w:rPr>
        <w:t xml:space="preserve"> </w:t>
      </w:r>
      <w:r w:rsidRPr="002636B0">
        <w:rPr>
          <w:rFonts w:eastAsia="Times New Roman" w:cstheme="minorHAnsi"/>
          <w:b/>
          <w:bCs/>
          <w:color w:val="000000"/>
          <w:lang w:eastAsia="el-GR"/>
        </w:rPr>
        <w:t>ΧΙΙΙ</w:t>
      </w:r>
    </w:p>
    <w:p w:rsidR="00070C84" w:rsidRPr="002636B0" w:rsidRDefault="00070C84" w:rsidP="007F780B">
      <w:pPr>
        <w:spacing w:after="0" w:line="240" w:lineRule="auto"/>
        <w:jc w:val="both"/>
        <w:rPr>
          <w:rFonts w:eastAsia="Times New Roman" w:cstheme="minorHAnsi"/>
          <w:lang w:val="en-US" w:eastAsia="el-GR"/>
        </w:rPr>
      </w:pPr>
      <w:r w:rsidRPr="005C52AE">
        <w:rPr>
          <w:rFonts w:eastAsia="Times New Roman" w:cstheme="minorHAnsi"/>
          <w:color w:val="000000"/>
          <w:lang w:eastAsia="el-GR"/>
        </w:rPr>
        <w:t>α</w:t>
      </w:r>
      <w:r w:rsidRPr="005C52AE">
        <w:rPr>
          <w:rFonts w:eastAsia="Times New Roman" w:cstheme="minorHAnsi"/>
          <w:color w:val="000000"/>
          <w:lang w:val="en-US" w:eastAsia="el-GR"/>
        </w:rPr>
        <w:t>)</w:t>
      </w:r>
      <w:r w:rsidRPr="005C52AE">
        <w:rPr>
          <w:rFonts w:cstheme="minorHAnsi"/>
          <w:color w:val="000000"/>
          <w:lang w:val="en-US"/>
        </w:rPr>
        <w:t xml:space="preserve"> </w:t>
      </w:r>
      <w:proofErr w:type="spellStart"/>
      <w:r w:rsidRPr="005C52AE">
        <w:rPr>
          <w:rFonts w:eastAsia="Times New Roman" w:cstheme="minorHAnsi"/>
          <w:color w:val="000000"/>
          <w:lang w:val="en-US" w:eastAsia="el-GR"/>
        </w:rPr>
        <w:t>Oraculum</w:t>
      </w:r>
      <w:proofErr w:type="spellEnd"/>
      <w:r w:rsidRPr="005C52AE">
        <w:rPr>
          <w:rFonts w:eastAsia="Times New Roman" w:cstheme="minorHAnsi"/>
          <w:color w:val="000000"/>
          <w:lang w:val="en-US" w:eastAsia="el-GR"/>
        </w:rPr>
        <w:t xml:space="preserve"> </w:t>
      </w:r>
      <w:proofErr w:type="spellStart"/>
      <w:r w:rsidRPr="005C52AE">
        <w:rPr>
          <w:rFonts w:eastAsia="Times New Roman" w:cstheme="minorHAnsi"/>
          <w:color w:val="000000"/>
          <w:lang w:val="en-US" w:eastAsia="el-GR"/>
        </w:rPr>
        <w:t>incolis</w:t>
      </w:r>
      <w:proofErr w:type="spellEnd"/>
      <w:r w:rsidRPr="005C52AE">
        <w:rPr>
          <w:rFonts w:eastAsia="Times New Roman" w:cstheme="minorHAnsi"/>
          <w:color w:val="000000"/>
          <w:lang w:val="en-US" w:eastAsia="el-GR"/>
        </w:rPr>
        <w:t xml:space="preserve"> </w:t>
      </w:r>
      <w:proofErr w:type="spellStart"/>
      <w:r w:rsidRPr="005C52AE">
        <w:rPr>
          <w:rFonts w:eastAsia="Times New Roman" w:cstheme="minorHAnsi"/>
          <w:color w:val="000000"/>
          <w:lang w:val="en-US" w:eastAsia="el-GR"/>
        </w:rPr>
        <w:t>respondet</w:t>
      </w:r>
      <w:proofErr w:type="spellEnd"/>
      <w:r w:rsidRPr="005C52AE">
        <w:rPr>
          <w:rFonts w:eastAsia="Times New Roman" w:cstheme="minorHAnsi"/>
          <w:color w:val="000000"/>
          <w:lang w:val="en-US" w:eastAsia="el-GR"/>
        </w:rPr>
        <w:t>:</w:t>
      </w:r>
      <w:r w:rsidRPr="00A92F5C">
        <w:rPr>
          <w:rFonts w:eastAsia="Times New Roman" w:cstheme="minorHAnsi"/>
          <w:color w:val="000000"/>
          <w:lang w:val="en-US" w:eastAsia="el-GR"/>
        </w:rPr>
        <w:t xml:space="preserve"> </w:t>
      </w:r>
      <w:r w:rsidRPr="005C52AE">
        <w:rPr>
          <w:rFonts w:eastAsia="Times New Roman" w:cstheme="minorHAnsi"/>
          <w:color w:val="000000"/>
          <w:lang w:val="en-US" w:eastAsia="el-GR"/>
        </w:rPr>
        <w:t>«</w:t>
      </w:r>
      <w:proofErr w:type="spellStart"/>
      <w:r w:rsidRPr="005C52AE">
        <w:rPr>
          <w:rFonts w:eastAsia="Times New Roman" w:cstheme="minorHAnsi"/>
          <w:color w:val="000000"/>
          <w:lang w:val="en-US" w:eastAsia="el-GR"/>
        </w:rPr>
        <w:t>regia</w:t>
      </w:r>
      <w:proofErr w:type="spellEnd"/>
      <w:r w:rsidRPr="005C52AE">
        <w:rPr>
          <w:rFonts w:eastAsia="Times New Roman" w:cstheme="minorHAnsi"/>
          <w:color w:val="000000"/>
          <w:lang w:val="en-US" w:eastAsia="el-GR"/>
        </w:rPr>
        <w:t xml:space="preserve"> </w:t>
      </w:r>
      <w:proofErr w:type="spellStart"/>
      <w:r w:rsidRPr="005C52AE">
        <w:rPr>
          <w:rFonts w:eastAsia="Times New Roman" w:cstheme="minorHAnsi"/>
          <w:color w:val="000000"/>
          <w:lang w:val="en-US" w:eastAsia="el-GR"/>
        </w:rPr>
        <w:t>hostia</w:t>
      </w:r>
      <w:proofErr w:type="spellEnd"/>
      <w:r w:rsidRPr="005C52AE">
        <w:rPr>
          <w:rFonts w:eastAsia="Times New Roman" w:cstheme="minorHAnsi"/>
          <w:color w:val="000000"/>
          <w:lang w:val="en-US" w:eastAsia="el-GR"/>
        </w:rPr>
        <w:t xml:space="preserve"> </w:t>
      </w:r>
      <w:proofErr w:type="spellStart"/>
      <w:r w:rsidRPr="005C52AE">
        <w:rPr>
          <w:rFonts w:eastAsia="Times New Roman" w:cstheme="minorHAnsi"/>
          <w:color w:val="000000"/>
          <w:lang w:val="en-US" w:eastAsia="el-GR"/>
        </w:rPr>
        <w:t>deo</w:t>
      </w:r>
      <w:proofErr w:type="spellEnd"/>
      <w:r w:rsidRPr="005C52AE">
        <w:rPr>
          <w:rFonts w:eastAsia="Times New Roman" w:cstheme="minorHAnsi"/>
          <w:color w:val="000000"/>
          <w:lang w:val="en-US" w:eastAsia="el-GR"/>
        </w:rPr>
        <w:t xml:space="preserve"> </w:t>
      </w:r>
      <w:proofErr w:type="spellStart"/>
      <w:r w:rsidRPr="005C52AE">
        <w:rPr>
          <w:rFonts w:eastAsia="Times New Roman" w:cstheme="minorHAnsi"/>
          <w:color w:val="000000"/>
          <w:lang w:val="en-US" w:eastAsia="el-GR"/>
        </w:rPr>
        <w:t>placet</w:t>
      </w:r>
      <w:proofErr w:type="spellEnd"/>
      <w:r w:rsidRPr="005C52AE">
        <w:rPr>
          <w:rFonts w:eastAsia="Times New Roman" w:cstheme="minorHAnsi"/>
          <w:color w:val="000000"/>
          <w:lang w:val="en-US" w:eastAsia="el-GR"/>
        </w:rPr>
        <w:t xml:space="preserve">!» </w:t>
      </w:r>
      <w:proofErr w:type="spellStart"/>
      <w:proofErr w:type="gramStart"/>
      <w:r w:rsidRPr="002636B0">
        <w:rPr>
          <w:rFonts w:eastAsia="Times New Roman" w:cstheme="minorHAnsi"/>
          <w:color w:val="000000"/>
          <w:lang w:val="en-US" w:eastAsia="el-GR"/>
        </w:rPr>
        <w:t>Tum</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Cēpheus</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Andromedam</w:t>
      </w:r>
      <w:proofErr w:type="spellEnd"/>
      <w:r w:rsidRPr="002636B0">
        <w:rPr>
          <w:rFonts w:eastAsia="Times New Roman" w:cstheme="minorHAnsi"/>
          <w:color w:val="000000"/>
          <w:lang w:val="en-US" w:eastAsia="el-GR"/>
        </w:rPr>
        <w:t xml:space="preserve"> ad </w:t>
      </w:r>
      <w:proofErr w:type="spellStart"/>
      <w:r w:rsidRPr="002636B0">
        <w:rPr>
          <w:rFonts w:eastAsia="Times New Roman" w:cstheme="minorHAnsi"/>
          <w:color w:val="000000"/>
          <w:lang w:val="en-US" w:eastAsia="el-GR"/>
        </w:rPr>
        <w:t>scopulum</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adligat</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belua</w:t>
      </w:r>
      <w:proofErr w:type="spellEnd"/>
      <w:r w:rsidRPr="00F65C74">
        <w:rPr>
          <w:rFonts w:eastAsia="Times New Roman" w:cstheme="minorHAnsi"/>
          <w:color w:val="000000"/>
          <w:lang w:val="en-US" w:eastAsia="el-GR"/>
        </w:rPr>
        <w:t xml:space="preserve"> </w:t>
      </w:r>
      <w:r w:rsidRPr="002636B0">
        <w:rPr>
          <w:rFonts w:eastAsia="Times New Roman" w:cstheme="minorHAnsi"/>
          <w:color w:val="000000"/>
          <w:lang w:val="en-US" w:eastAsia="el-GR"/>
        </w:rPr>
        <w:t xml:space="preserve">ad </w:t>
      </w:r>
      <w:proofErr w:type="spellStart"/>
      <w:r w:rsidRPr="002636B0">
        <w:rPr>
          <w:rFonts w:eastAsia="Times New Roman" w:cstheme="minorHAnsi"/>
          <w:color w:val="000000"/>
          <w:lang w:val="en-US" w:eastAsia="el-GR"/>
        </w:rPr>
        <w:t>Andromedam</w:t>
      </w:r>
      <w:proofErr w:type="spellEnd"/>
      <w:r w:rsidRPr="002636B0">
        <w:rPr>
          <w:rFonts w:eastAsia="Times New Roman" w:cstheme="minorHAnsi"/>
          <w:color w:val="000000"/>
          <w:lang w:val="en-US" w:eastAsia="el-GR"/>
        </w:rPr>
        <w:t xml:space="preserve"> se </w:t>
      </w:r>
      <w:proofErr w:type="spellStart"/>
      <w:r w:rsidRPr="002636B0">
        <w:rPr>
          <w:rFonts w:eastAsia="Times New Roman" w:cstheme="minorHAnsi"/>
          <w:color w:val="000000"/>
          <w:lang w:val="en-US" w:eastAsia="el-GR"/>
        </w:rPr>
        <w:t>movet</w:t>
      </w:r>
      <w:proofErr w:type="spellEnd"/>
      <w:r w:rsidRPr="002636B0">
        <w:rPr>
          <w:rFonts w:eastAsia="Times New Roman" w:cstheme="minorHAnsi"/>
          <w:color w:val="000000"/>
          <w:lang w:val="en-US" w:eastAsia="el-GR"/>
        </w:rPr>
        <w:t>.</w:t>
      </w:r>
      <w:proofErr w:type="gramEnd"/>
      <w:r w:rsidRPr="002636B0">
        <w:rPr>
          <w:rFonts w:eastAsia="Times New Roman" w:cstheme="minorHAnsi"/>
          <w:color w:val="000000"/>
          <w:lang w:val="en-US" w:eastAsia="el-GR"/>
        </w:rPr>
        <w:t xml:space="preserve"> </w:t>
      </w:r>
      <w:bookmarkStart w:id="1" w:name="_Hlk97997807"/>
      <w:proofErr w:type="spellStart"/>
      <w:r w:rsidRPr="002636B0">
        <w:rPr>
          <w:rFonts w:eastAsia="Times New Roman" w:cstheme="minorHAnsi"/>
          <w:color w:val="000000"/>
          <w:lang w:val="en-US" w:eastAsia="el-GR"/>
        </w:rPr>
        <w:t>Repente</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Perseus</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calceis</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pennātis</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advolat</w:t>
      </w:r>
      <w:bookmarkEnd w:id="1"/>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puellam</w:t>
      </w:r>
      <w:proofErr w:type="spellEnd"/>
      <w:r w:rsidRPr="00F65C74">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videt</w:t>
      </w:r>
      <w:proofErr w:type="spellEnd"/>
      <w:r w:rsidRPr="002636B0">
        <w:rPr>
          <w:rFonts w:eastAsia="Times New Roman" w:cstheme="minorHAnsi"/>
          <w:color w:val="000000"/>
          <w:lang w:val="en-US" w:eastAsia="el-GR"/>
        </w:rPr>
        <w:t xml:space="preserve"> </w:t>
      </w:r>
      <w:proofErr w:type="gramStart"/>
      <w:r w:rsidRPr="002636B0">
        <w:rPr>
          <w:rFonts w:eastAsia="Times New Roman" w:cstheme="minorHAnsi"/>
          <w:color w:val="000000"/>
          <w:lang w:val="en-US" w:eastAsia="el-GR"/>
        </w:rPr>
        <w:t>et</w:t>
      </w:r>
      <w:proofErr w:type="gram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stupet</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formā</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puellae</w:t>
      </w:r>
      <w:proofErr w:type="spellEnd"/>
      <w:r w:rsidRPr="002636B0">
        <w:rPr>
          <w:rFonts w:eastAsia="Times New Roman" w:cstheme="minorHAnsi"/>
          <w:color w:val="000000"/>
          <w:lang w:val="en-US" w:eastAsia="el-GR"/>
        </w:rPr>
        <w:t xml:space="preserve">. </w:t>
      </w:r>
    </w:p>
    <w:p w:rsidR="00070C84" w:rsidRPr="00F65C74" w:rsidRDefault="00070C84" w:rsidP="007F780B">
      <w:pPr>
        <w:spacing w:after="0" w:line="240" w:lineRule="auto"/>
        <w:jc w:val="both"/>
        <w:rPr>
          <w:rFonts w:eastAsia="Times New Roman" w:cstheme="minorHAnsi"/>
          <w:lang w:val="en-US" w:eastAsia="el-GR"/>
        </w:rPr>
      </w:pPr>
      <w:r w:rsidRPr="00F65C74">
        <w:rPr>
          <w:rFonts w:eastAsia="Times New Roman" w:cstheme="minorHAnsi"/>
          <w:color w:val="000000"/>
          <w:lang w:eastAsia="el-GR"/>
        </w:rPr>
        <w:t>β</w:t>
      </w:r>
      <w:r w:rsidRPr="00F65C74">
        <w:rPr>
          <w:rFonts w:eastAsia="Times New Roman" w:cstheme="minorHAnsi"/>
          <w:color w:val="000000"/>
          <w:lang w:val="en-US" w:eastAsia="el-GR"/>
        </w:rPr>
        <w:t>)</w:t>
      </w:r>
      <w:r w:rsidRPr="00F65C74">
        <w:rPr>
          <w:rFonts w:cstheme="minorHAnsi"/>
          <w:color w:val="000000"/>
          <w:lang w:val="en-US"/>
        </w:rPr>
        <w:t xml:space="preserve"> </w:t>
      </w:r>
      <w:proofErr w:type="spellStart"/>
      <w:r w:rsidRPr="00F65C74">
        <w:rPr>
          <w:rFonts w:eastAsia="Times New Roman" w:cstheme="minorHAnsi"/>
          <w:color w:val="000000"/>
          <w:lang w:val="en-US" w:eastAsia="el-GR"/>
        </w:rPr>
        <w:t>Serēnā</w:t>
      </w:r>
      <w:proofErr w:type="spellEnd"/>
      <w:r w:rsidRPr="00F65C74">
        <w:rPr>
          <w:rFonts w:eastAsia="Times New Roman" w:cstheme="minorHAnsi"/>
          <w:color w:val="000000"/>
          <w:lang w:val="en-US" w:eastAsia="el-GR"/>
        </w:rPr>
        <w:t xml:space="preserve"> </w:t>
      </w:r>
      <w:proofErr w:type="spellStart"/>
      <w:r w:rsidRPr="00F65C74">
        <w:rPr>
          <w:rFonts w:eastAsia="Times New Roman" w:cstheme="minorHAnsi"/>
          <w:color w:val="000000"/>
          <w:lang w:val="en-US" w:eastAsia="el-GR"/>
        </w:rPr>
        <w:t>nocte</w:t>
      </w:r>
      <w:proofErr w:type="spellEnd"/>
      <w:r w:rsidRPr="00F65C74">
        <w:rPr>
          <w:rFonts w:eastAsia="Times New Roman" w:cstheme="minorHAnsi"/>
          <w:color w:val="000000"/>
          <w:lang w:val="en-US" w:eastAsia="el-GR"/>
        </w:rPr>
        <w:t xml:space="preserve"> </w:t>
      </w:r>
      <w:proofErr w:type="spellStart"/>
      <w:r w:rsidRPr="00F65C74">
        <w:rPr>
          <w:rFonts w:eastAsia="Times New Roman" w:cstheme="minorHAnsi"/>
          <w:color w:val="000000"/>
          <w:lang w:val="en-US" w:eastAsia="el-GR"/>
        </w:rPr>
        <w:t>subito</w:t>
      </w:r>
      <w:proofErr w:type="spellEnd"/>
      <w:r w:rsidRPr="00F65C74">
        <w:rPr>
          <w:rFonts w:eastAsia="Times New Roman" w:cstheme="minorHAnsi"/>
          <w:color w:val="000000"/>
          <w:lang w:val="en-US" w:eastAsia="el-GR"/>
        </w:rPr>
        <w:t xml:space="preserve"> </w:t>
      </w:r>
      <w:proofErr w:type="spellStart"/>
      <w:r w:rsidRPr="00F65C74">
        <w:rPr>
          <w:rFonts w:eastAsia="Times New Roman" w:cstheme="minorHAnsi"/>
          <w:color w:val="000000"/>
          <w:lang w:val="en-US" w:eastAsia="el-GR"/>
        </w:rPr>
        <w:t>luna</w:t>
      </w:r>
      <w:proofErr w:type="spellEnd"/>
      <w:r w:rsidRPr="00F65C74">
        <w:rPr>
          <w:rFonts w:eastAsia="Times New Roman" w:cstheme="minorHAnsi"/>
          <w:color w:val="000000"/>
          <w:lang w:val="en-US" w:eastAsia="el-GR"/>
        </w:rPr>
        <w:t xml:space="preserve"> </w:t>
      </w:r>
      <w:proofErr w:type="spellStart"/>
      <w:r w:rsidRPr="00F65C74">
        <w:rPr>
          <w:rFonts w:eastAsia="Times New Roman" w:cstheme="minorHAnsi"/>
          <w:color w:val="000000"/>
          <w:lang w:val="en-US" w:eastAsia="el-GR"/>
        </w:rPr>
        <w:t>defecerat</w:t>
      </w:r>
      <w:proofErr w:type="spellEnd"/>
      <w:r w:rsidRPr="00F65C74">
        <w:rPr>
          <w:rFonts w:eastAsia="Times New Roman" w:cstheme="minorHAnsi"/>
          <w:color w:val="000000"/>
          <w:lang w:val="en-US" w:eastAsia="el-GR"/>
        </w:rPr>
        <w:t>;</w:t>
      </w:r>
      <w:r w:rsidRPr="00F65C74">
        <w:rPr>
          <w:rFonts w:eastAsia="Times New Roman" w:cstheme="minorHAnsi"/>
          <w:lang w:val="en-US" w:eastAsia="el-GR"/>
        </w:rPr>
        <w:t xml:space="preserve"> </w:t>
      </w:r>
      <w:r w:rsidRPr="00F65C74">
        <w:rPr>
          <w:rFonts w:eastAsia="Times New Roman" w:cstheme="minorHAnsi"/>
          <w:color w:val="000000"/>
          <w:lang w:val="en-US" w:eastAsia="el-GR"/>
        </w:rPr>
        <w:t xml:space="preserve">ob </w:t>
      </w:r>
      <w:proofErr w:type="spellStart"/>
      <w:r w:rsidRPr="00F65C74">
        <w:rPr>
          <w:rFonts w:eastAsia="Times New Roman" w:cstheme="minorHAnsi"/>
          <w:color w:val="000000"/>
          <w:lang w:val="en-US" w:eastAsia="el-GR"/>
        </w:rPr>
        <w:t>repentīnum</w:t>
      </w:r>
      <w:proofErr w:type="spellEnd"/>
      <w:r w:rsidRPr="00F65C74">
        <w:rPr>
          <w:rFonts w:eastAsia="Times New Roman" w:cstheme="minorHAnsi"/>
          <w:color w:val="000000"/>
          <w:lang w:val="en-US" w:eastAsia="el-GR"/>
        </w:rPr>
        <w:t xml:space="preserve"> </w:t>
      </w:r>
      <w:proofErr w:type="spellStart"/>
      <w:r w:rsidRPr="00F65C74">
        <w:rPr>
          <w:rFonts w:eastAsia="Times New Roman" w:cstheme="minorHAnsi"/>
          <w:color w:val="000000"/>
          <w:lang w:val="en-US" w:eastAsia="el-GR"/>
        </w:rPr>
        <w:t>monstrum</w:t>
      </w:r>
      <w:proofErr w:type="spellEnd"/>
      <w:r w:rsidRPr="00F65C74">
        <w:rPr>
          <w:rFonts w:eastAsia="Times New Roman" w:cstheme="minorHAnsi"/>
          <w:color w:val="000000"/>
          <w:lang w:val="en-US" w:eastAsia="el-GR"/>
        </w:rPr>
        <w:t xml:space="preserve"> terror </w:t>
      </w:r>
      <w:proofErr w:type="spellStart"/>
      <w:r w:rsidRPr="00F65C74">
        <w:rPr>
          <w:rFonts w:eastAsia="Times New Roman" w:cstheme="minorHAnsi"/>
          <w:color w:val="000000"/>
          <w:lang w:val="en-US" w:eastAsia="el-GR"/>
        </w:rPr>
        <w:t>animos</w:t>
      </w:r>
      <w:proofErr w:type="spellEnd"/>
      <w:r w:rsidRPr="00F65C74">
        <w:rPr>
          <w:rFonts w:eastAsia="Times New Roman" w:cstheme="minorHAnsi"/>
          <w:color w:val="000000"/>
          <w:lang w:val="en-US" w:eastAsia="el-GR"/>
        </w:rPr>
        <w:t xml:space="preserve"> </w:t>
      </w:r>
      <w:proofErr w:type="spellStart"/>
      <w:r w:rsidRPr="00F65C74">
        <w:rPr>
          <w:rFonts w:eastAsia="Times New Roman" w:cstheme="minorHAnsi"/>
          <w:color w:val="000000"/>
          <w:lang w:val="en-US" w:eastAsia="el-GR"/>
        </w:rPr>
        <w:t>militum</w:t>
      </w:r>
      <w:proofErr w:type="spellEnd"/>
      <w:r w:rsidRPr="00F65C74">
        <w:rPr>
          <w:rFonts w:eastAsia="Times New Roman" w:cstheme="minorHAnsi"/>
          <w:color w:val="000000"/>
          <w:lang w:val="en-US" w:eastAsia="el-GR"/>
        </w:rPr>
        <w:t xml:space="preserve"> </w:t>
      </w:r>
      <w:proofErr w:type="spellStart"/>
      <w:r w:rsidRPr="00F65C74">
        <w:rPr>
          <w:rFonts w:eastAsia="Times New Roman" w:cstheme="minorHAnsi"/>
          <w:color w:val="000000"/>
          <w:lang w:val="en-US" w:eastAsia="el-GR"/>
        </w:rPr>
        <w:t>invaserat</w:t>
      </w:r>
      <w:proofErr w:type="spellEnd"/>
      <w:r w:rsidRPr="00F65C74">
        <w:rPr>
          <w:rFonts w:eastAsia="Times New Roman" w:cstheme="minorHAnsi"/>
          <w:color w:val="000000"/>
          <w:lang w:val="en-US" w:eastAsia="el-GR"/>
        </w:rPr>
        <w:t xml:space="preserve"> et </w:t>
      </w:r>
      <w:proofErr w:type="spellStart"/>
      <w:r w:rsidRPr="00F65C74">
        <w:rPr>
          <w:rFonts w:eastAsia="Times New Roman" w:cstheme="minorHAnsi"/>
          <w:color w:val="000000"/>
          <w:lang w:val="en-US" w:eastAsia="el-GR"/>
        </w:rPr>
        <w:t>exercitus</w:t>
      </w:r>
      <w:proofErr w:type="spellEnd"/>
      <w:r w:rsidRPr="00F65C74">
        <w:rPr>
          <w:rFonts w:eastAsia="Times New Roman" w:cstheme="minorHAnsi"/>
          <w:color w:val="000000"/>
          <w:lang w:val="en-US" w:eastAsia="el-GR"/>
        </w:rPr>
        <w:t xml:space="preserve"> </w:t>
      </w:r>
      <w:proofErr w:type="spellStart"/>
      <w:r w:rsidRPr="00F65C74">
        <w:rPr>
          <w:rFonts w:eastAsia="Times New Roman" w:cstheme="minorHAnsi"/>
          <w:color w:val="000000"/>
          <w:lang w:val="en-US" w:eastAsia="el-GR"/>
        </w:rPr>
        <w:t>fiduciam</w:t>
      </w:r>
      <w:proofErr w:type="spellEnd"/>
      <w:r w:rsidRPr="00F65C74">
        <w:rPr>
          <w:rFonts w:eastAsia="Times New Roman" w:cstheme="minorHAnsi"/>
          <w:color w:val="000000"/>
          <w:lang w:val="en-US" w:eastAsia="el-GR"/>
        </w:rPr>
        <w:t xml:space="preserve"> </w:t>
      </w:r>
      <w:proofErr w:type="spellStart"/>
      <w:r w:rsidRPr="00F65C74">
        <w:rPr>
          <w:rFonts w:eastAsia="Times New Roman" w:cstheme="minorHAnsi"/>
          <w:color w:val="000000"/>
          <w:lang w:val="en-US" w:eastAsia="el-GR"/>
        </w:rPr>
        <w:t>amiserat</w:t>
      </w:r>
      <w:proofErr w:type="spellEnd"/>
      <w:r w:rsidRPr="00F65C74">
        <w:rPr>
          <w:rFonts w:eastAsia="Times New Roman" w:cstheme="minorHAnsi"/>
          <w:color w:val="000000"/>
          <w:lang w:val="en-US" w:eastAsia="el-GR"/>
        </w:rPr>
        <w:t>. </w:t>
      </w:r>
      <w:r w:rsidRPr="00F65C74">
        <w:rPr>
          <w:rFonts w:eastAsia="Times New Roman" w:cstheme="minorHAnsi"/>
          <w:lang w:eastAsia="el-GR"/>
        </w:rPr>
        <w:t>Τ</w:t>
      </w:r>
      <w:r w:rsidRPr="002636B0">
        <w:rPr>
          <w:rFonts w:eastAsia="Times New Roman" w:cstheme="minorHAnsi"/>
          <w:color w:val="000000"/>
          <w:lang w:val="en-US" w:eastAsia="el-GR"/>
        </w:rPr>
        <w:t xml:space="preserve">um </w:t>
      </w:r>
      <w:proofErr w:type="spellStart"/>
      <w:r w:rsidRPr="002636B0">
        <w:rPr>
          <w:rFonts w:eastAsia="Times New Roman" w:cstheme="minorHAnsi"/>
          <w:color w:val="000000"/>
          <w:lang w:val="en-US" w:eastAsia="el-GR"/>
        </w:rPr>
        <w:t>Sulpicius</w:t>
      </w:r>
      <w:proofErr w:type="spellEnd"/>
      <w:r w:rsidRPr="002636B0">
        <w:rPr>
          <w:rFonts w:eastAsia="Times New Roman" w:cstheme="minorHAnsi"/>
          <w:color w:val="000000"/>
          <w:lang w:val="en-US" w:eastAsia="el-GR"/>
        </w:rPr>
        <w:t xml:space="preserve"> Gallus de </w:t>
      </w:r>
      <w:proofErr w:type="spellStart"/>
      <w:r w:rsidRPr="002636B0">
        <w:rPr>
          <w:rFonts w:eastAsia="Times New Roman" w:cstheme="minorHAnsi"/>
          <w:color w:val="000000"/>
          <w:lang w:val="en-US" w:eastAsia="el-GR"/>
        </w:rPr>
        <w:t>caeli</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ratiōne</w:t>
      </w:r>
      <w:proofErr w:type="spellEnd"/>
      <w:r w:rsidRPr="002636B0">
        <w:rPr>
          <w:rFonts w:eastAsia="Times New Roman" w:cstheme="minorHAnsi"/>
          <w:color w:val="000000"/>
          <w:lang w:val="en-US" w:eastAsia="el-GR"/>
        </w:rPr>
        <w:t xml:space="preserve"> et de </w:t>
      </w:r>
      <w:proofErr w:type="spellStart"/>
      <w:r w:rsidRPr="002636B0">
        <w:rPr>
          <w:rFonts w:eastAsia="Times New Roman" w:cstheme="minorHAnsi"/>
          <w:color w:val="000000"/>
          <w:lang w:val="en-US" w:eastAsia="el-GR"/>
        </w:rPr>
        <w:t>stellārum</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lunaeque</w:t>
      </w:r>
      <w:proofErr w:type="spellEnd"/>
      <w:r w:rsidRPr="00F65C74">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statu</w:t>
      </w:r>
      <w:proofErr w:type="spellEnd"/>
      <w:r w:rsidRPr="002636B0">
        <w:rPr>
          <w:rFonts w:eastAsia="Times New Roman" w:cstheme="minorHAnsi"/>
          <w:color w:val="000000"/>
          <w:lang w:val="en-US" w:eastAsia="el-GR"/>
        </w:rPr>
        <w:t xml:space="preserve"> ac </w:t>
      </w:r>
      <w:proofErr w:type="spellStart"/>
      <w:r w:rsidRPr="002636B0">
        <w:rPr>
          <w:rFonts w:eastAsia="Times New Roman" w:cstheme="minorHAnsi"/>
          <w:color w:val="000000"/>
          <w:lang w:val="en-US" w:eastAsia="el-GR"/>
        </w:rPr>
        <w:t>motibus</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disputāvit</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eōque</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modo</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exercitum</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alacrem</w:t>
      </w:r>
      <w:proofErr w:type="spellEnd"/>
      <w:r w:rsidRPr="002636B0">
        <w:rPr>
          <w:rFonts w:eastAsia="Times New Roman" w:cstheme="minorHAnsi"/>
          <w:color w:val="000000"/>
          <w:lang w:val="en-US" w:eastAsia="el-GR"/>
        </w:rPr>
        <w:t xml:space="preserve"> in </w:t>
      </w:r>
      <w:proofErr w:type="spellStart"/>
      <w:r w:rsidRPr="002636B0">
        <w:rPr>
          <w:rFonts w:eastAsia="Times New Roman" w:cstheme="minorHAnsi"/>
          <w:color w:val="000000"/>
          <w:lang w:val="en-US" w:eastAsia="el-GR"/>
        </w:rPr>
        <w:t>pugnam</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misit</w:t>
      </w:r>
      <w:proofErr w:type="spellEnd"/>
      <w:r w:rsidRPr="002636B0">
        <w:rPr>
          <w:rFonts w:eastAsia="Times New Roman" w:cstheme="minorHAnsi"/>
          <w:color w:val="000000"/>
          <w:lang w:val="en-US" w:eastAsia="el-GR"/>
        </w:rPr>
        <w:t>.</w:t>
      </w:r>
      <w:r w:rsidRPr="00F65C74">
        <w:rPr>
          <w:rFonts w:eastAsia="Times New Roman" w:cstheme="minorHAnsi"/>
          <w:color w:val="000000"/>
          <w:lang w:val="en-US" w:eastAsia="el-GR"/>
        </w:rPr>
        <w:t xml:space="preserve"> </w:t>
      </w:r>
      <w:r w:rsidRPr="002636B0">
        <w:rPr>
          <w:rFonts w:eastAsia="Times New Roman" w:cstheme="minorHAnsi"/>
          <w:color w:val="000000"/>
          <w:lang w:val="en-US" w:eastAsia="el-GR"/>
        </w:rPr>
        <w:t xml:space="preserve">Sic </w:t>
      </w:r>
      <w:proofErr w:type="spellStart"/>
      <w:r w:rsidRPr="002636B0">
        <w:rPr>
          <w:rFonts w:eastAsia="Times New Roman" w:cstheme="minorHAnsi"/>
          <w:color w:val="000000"/>
          <w:lang w:val="en-US" w:eastAsia="el-GR"/>
        </w:rPr>
        <w:t>liberāles</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artes</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Galli</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aditum</w:t>
      </w:r>
      <w:proofErr w:type="spellEnd"/>
      <w:r w:rsidRPr="002636B0">
        <w:rPr>
          <w:rFonts w:eastAsia="Times New Roman" w:cstheme="minorHAnsi"/>
          <w:color w:val="000000"/>
          <w:lang w:val="en-US" w:eastAsia="el-GR"/>
        </w:rPr>
        <w:t xml:space="preserve"> ad </w:t>
      </w:r>
      <w:proofErr w:type="spellStart"/>
      <w:r w:rsidRPr="002636B0">
        <w:rPr>
          <w:rFonts w:eastAsia="Times New Roman" w:cstheme="minorHAnsi"/>
          <w:color w:val="000000"/>
          <w:lang w:val="en-US" w:eastAsia="el-GR"/>
        </w:rPr>
        <w:t>illustrem</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illam</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Pauliānam</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victoriam</w:t>
      </w:r>
      <w:proofErr w:type="spellEnd"/>
      <w:r w:rsidRPr="00F65C74">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dedērunt</w:t>
      </w:r>
      <w:proofErr w:type="spellEnd"/>
      <w:r w:rsidRPr="002636B0">
        <w:rPr>
          <w:rFonts w:eastAsia="Times New Roman" w:cstheme="minorHAnsi"/>
          <w:color w:val="000000"/>
          <w:lang w:val="en-US" w:eastAsia="el-GR"/>
        </w:rPr>
        <w:t xml:space="preserve">. </w:t>
      </w:r>
    </w:p>
    <w:p w:rsidR="00070C84" w:rsidRDefault="00070C84" w:rsidP="007F780B">
      <w:pPr>
        <w:spacing w:after="0" w:line="240" w:lineRule="auto"/>
        <w:jc w:val="both"/>
        <w:rPr>
          <w:rFonts w:eastAsia="Times New Roman" w:cstheme="minorHAnsi"/>
          <w:color w:val="000000"/>
          <w:lang w:eastAsia="el-GR"/>
        </w:rPr>
      </w:pPr>
      <w:r>
        <w:rPr>
          <w:rFonts w:eastAsia="Times New Roman" w:cstheme="minorHAnsi"/>
          <w:color w:val="000000"/>
          <w:lang w:eastAsia="el-GR"/>
        </w:rPr>
        <w:lastRenderedPageBreak/>
        <w:t>Α. Να μεταφραστούν στη Νέα Ελληνική τα αποσπάσματα.</w:t>
      </w:r>
    </w:p>
    <w:p w:rsidR="00070C84" w:rsidRDefault="00070C84" w:rsidP="007F780B">
      <w:pPr>
        <w:spacing w:after="0" w:line="240" w:lineRule="auto"/>
        <w:jc w:val="both"/>
        <w:rPr>
          <w:rFonts w:eastAsia="Times New Roman" w:cstheme="minorHAnsi"/>
          <w:b/>
          <w:bCs/>
          <w:color w:val="000000"/>
          <w:lang w:eastAsia="el-GR"/>
        </w:rPr>
      </w:pP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r>
      <w:r w:rsidRPr="002636B0">
        <w:rPr>
          <w:rFonts w:eastAsia="Times New Roman" w:cstheme="minorHAnsi"/>
          <w:b/>
          <w:bCs/>
          <w:color w:val="000000"/>
          <w:lang w:eastAsia="el-GR"/>
        </w:rPr>
        <w:t>Μονάδες 20</w:t>
      </w:r>
    </w:p>
    <w:p w:rsidR="00070C84" w:rsidRDefault="00070C84" w:rsidP="007F780B">
      <w:pPr>
        <w:spacing w:after="0" w:line="240" w:lineRule="auto"/>
        <w:jc w:val="both"/>
        <w:rPr>
          <w:rFonts w:eastAsia="Times New Roman" w:cstheme="minorHAnsi"/>
          <w:color w:val="000000"/>
          <w:lang w:eastAsia="el-GR"/>
        </w:rPr>
      </w:pPr>
      <w:r w:rsidRPr="002636B0">
        <w:rPr>
          <w:rFonts w:eastAsia="Times New Roman" w:cstheme="minorHAnsi"/>
          <w:color w:val="000000"/>
          <w:lang w:eastAsia="el-GR"/>
        </w:rPr>
        <w:t>Β.2.</w:t>
      </w:r>
      <w:r>
        <w:rPr>
          <w:rFonts w:eastAsia="Times New Roman" w:cstheme="minorHAnsi"/>
          <w:color w:val="000000"/>
          <w:lang w:eastAsia="el-GR"/>
        </w:rPr>
        <w:t xml:space="preserve"> Να βρείτε μία λέξη των λατινικών κειμένων που σας δόθηκαν που έχει ετυμολογική συγγένεια με καθεμιά από τις παρακάτω νεοελληνικές λέξεις, συμπληρώνοντας τον πίνακα που ακολουθεί.</w:t>
      </w:r>
    </w:p>
    <w:tbl>
      <w:tblPr>
        <w:tblStyle w:val="a4"/>
        <w:tblW w:w="0" w:type="auto"/>
        <w:tblLook w:val="04A0"/>
      </w:tblPr>
      <w:tblGrid>
        <w:gridCol w:w="4274"/>
        <w:gridCol w:w="4248"/>
      </w:tblGrid>
      <w:tr w:rsidR="00070C84" w:rsidTr="00D95DB5">
        <w:tc>
          <w:tcPr>
            <w:tcW w:w="4530" w:type="dxa"/>
          </w:tcPr>
          <w:p w:rsidR="00070C84" w:rsidRPr="00AA5ABB" w:rsidRDefault="00070C84" w:rsidP="007F780B">
            <w:pPr>
              <w:jc w:val="both"/>
              <w:rPr>
                <w:rFonts w:eastAsia="Times New Roman" w:cstheme="minorHAnsi"/>
                <w:b/>
                <w:bCs/>
                <w:color w:val="000000"/>
                <w:lang w:eastAsia="el-GR"/>
              </w:rPr>
            </w:pPr>
            <w:r w:rsidRPr="00AA5ABB">
              <w:rPr>
                <w:rFonts w:eastAsia="Times New Roman" w:cstheme="minorHAnsi"/>
                <w:b/>
                <w:bCs/>
                <w:color w:val="000000"/>
                <w:lang w:eastAsia="el-GR"/>
              </w:rPr>
              <w:t>Νεοελληνική λέξη</w:t>
            </w:r>
          </w:p>
        </w:tc>
        <w:tc>
          <w:tcPr>
            <w:tcW w:w="4530" w:type="dxa"/>
          </w:tcPr>
          <w:p w:rsidR="00070C84" w:rsidRPr="00AA5ABB" w:rsidRDefault="00070C84" w:rsidP="007F780B">
            <w:pPr>
              <w:jc w:val="both"/>
              <w:rPr>
                <w:rFonts w:eastAsia="Times New Roman" w:cstheme="minorHAnsi"/>
                <w:b/>
                <w:bCs/>
                <w:color w:val="000000"/>
                <w:lang w:eastAsia="el-GR"/>
              </w:rPr>
            </w:pPr>
            <w:r w:rsidRPr="00AA5ABB">
              <w:rPr>
                <w:rFonts w:eastAsia="Times New Roman" w:cstheme="minorHAnsi"/>
                <w:b/>
                <w:bCs/>
                <w:color w:val="000000"/>
                <w:lang w:eastAsia="el-GR"/>
              </w:rPr>
              <w:t>Συγγεν</w:t>
            </w:r>
            <w:r>
              <w:rPr>
                <w:rFonts w:eastAsia="Times New Roman" w:cstheme="minorHAnsi"/>
                <w:b/>
                <w:bCs/>
                <w:color w:val="000000"/>
                <w:lang w:eastAsia="el-GR"/>
              </w:rPr>
              <w:t>ής</w:t>
            </w:r>
            <w:r w:rsidRPr="00AA5ABB">
              <w:rPr>
                <w:rFonts w:eastAsia="Times New Roman" w:cstheme="minorHAnsi"/>
                <w:b/>
                <w:bCs/>
                <w:color w:val="000000"/>
                <w:lang w:eastAsia="el-GR"/>
              </w:rPr>
              <w:t xml:space="preserve"> ετυμολογικά λατινικ</w:t>
            </w:r>
            <w:r>
              <w:rPr>
                <w:rFonts w:eastAsia="Times New Roman" w:cstheme="minorHAnsi"/>
                <w:b/>
                <w:bCs/>
                <w:color w:val="000000"/>
                <w:lang w:eastAsia="el-GR"/>
              </w:rPr>
              <w:t>ή</w:t>
            </w:r>
            <w:r w:rsidRPr="00AA5ABB">
              <w:rPr>
                <w:rFonts w:eastAsia="Times New Roman" w:cstheme="minorHAnsi"/>
                <w:b/>
                <w:bCs/>
                <w:color w:val="000000"/>
                <w:lang w:eastAsia="el-GR"/>
              </w:rPr>
              <w:t xml:space="preserve"> λέξ</w:t>
            </w:r>
            <w:r>
              <w:rPr>
                <w:rFonts w:eastAsia="Times New Roman" w:cstheme="minorHAnsi"/>
                <w:b/>
                <w:bCs/>
                <w:color w:val="000000"/>
                <w:lang w:eastAsia="el-GR"/>
              </w:rPr>
              <w:t>η</w:t>
            </w:r>
            <w:r w:rsidRPr="00AA5ABB">
              <w:rPr>
                <w:rFonts w:eastAsia="Times New Roman" w:cstheme="minorHAnsi"/>
                <w:b/>
                <w:bCs/>
                <w:color w:val="000000"/>
                <w:lang w:eastAsia="el-GR"/>
              </w:rPr>
              <w:t xml:space="preserve"> </w:t>
            </w:r>
          </w:p>
        </w:tc>
      </w:tr>
      <w:tr w:rsidR="00070C84" w:rsidTr="00D95DB5">
        <w:tc>
          <w:tcPr>
            <w:tcW w:w="4530" w:type="dxa"/>
          </w:tcPr>
          <w:p w:rsidR="00070C84" w:rsidRDefault="00070C84" w:rsidP="007F780B">
            <w:pPr>
              <w:jc w:val="both"/>
              <w:rPr>
                <w:rFonts w:eastAsia="Times New Roman" w:cstheme="minorHAnsi"/>
                <w:color w:val="000000"/>
                <w:lang w:eastAsia="el-GR"/>
              </w:rPr>
            </w:pPr>
            <w:r>
              <w:rPr>
                <w:rFonts w:eastAsia="Times New Roman" w:cstheme="minorHAnsi"/>
                <w:color w:val="000000"/>
                <w:lang w:eastAsia="el-GR"/>
              </w:rPr>
              <w:t>μοτοσικλετιστής</w:t>
            </w:r>
          </w:p>
        </w:tc>
        <w:tc>
          <w:tcPr>
            <w:tcW w:w="4530" w:type="dxa"/>
          </w:tcPr>
          <w:p w:rsidR="00070C84" w:rsidRDefault="00070C84" w:rsidP="007F780B">
            <w:pPr>
              <w:jc w:val="both"/>
              <w:rPr>
                <w:rFonts w:eastAsia="Times New Roman" w:cstheme="minorHAnsi"/>
                <w:color w:val="000000"/>
                <w:lang w:eastAsia="el-GR"/>
              </w:rPr>
            </w:pPr>
          </w:p>
        </w:tc>
      </w:tr>
      <w:tr w:rsidR="00070C84" w:rsidTr="00D95DB5">
        <w:tc>
          <w:tcPr>
            <w:tcW w:w="4530" w:type="dxa"/>
          </w:tcPr>
          <w:p w:rsidR="00070C84" w:rsidRDefault="00070C84" w:rsidP="007F780B">
            <w:pPr>
              <w:jc w:val="both"/>
              <w:rPr>
                <w:rFonts w:eastAsia="Times New Roman" w:cstheme="minorHAnsi"/>
                <w:color w:val="000000"/>
                <w:lang w:eastAsia="el-GR"/>
              </w:rPr>
            </w:pPr>
            <w:proofErr w:type="spellStart"/>
            <w:r>
              <w:rPr>
                <w:rFonts w:eastAsia="Times New Roman" w:cstheme="minorHAnsi"/>
                <w:color w:val="000000"/>
                <w:lang w:eastAsia="el-GR"/>
              </w:rPr>
              <w:t>ιδεοκαταιγίδα</w:t>
            </w:r>
            <w:proofErr w:type="spellEnd"/>
          </w:p>
        </w:tc>
        <w:tc>
          <w:tcPr>
            <w:tcW w:w="4530" w:type="dxa"/>
          </w:tcPr>
          <w:p w:rsidR="00070C84" w:rsidRDefault="00070C84" w:rsidP="007F780B">
            <w:pPr>
              <w:jc w:val="both"/>
              <w:rPr>
                <w:rFonts w:eastAsia="Times New Roman" w:cstheme="minorHAnsi"/>
                <w:color w:val="000000"/>
                <w:lang w:eastAsia="el-GR"/>
              </w:rPr>
            </w:pPr>
          </w:p>
        </w:tc>
      </w:tr>
      <w:tr w:rsidR="00070C84" w:rsidTr="00D95DB5">
        <w:tc>
          <w:tcPr>
            <w:tcW w:w="4530" w:type="dxa"/>
          </w:tcPr>
          <w:p w:rsidR="00070C84" w:rsidRPr="00851A7A" w:rsidRDefault="00070C84" w:rsidP="007F780B">
            <w:pPr>
              <w:jc w:val="both"/>
              <w:rPr>
                <w:rFonts w:eastAsia="Times New Roman" w:cstheme="minorHAnsi"/>
                <w:color w:val="000000"/>
                <w:lang w:eastAsia="el-GR"/>
              </w:rPr>
            </w:pPr>
            <w:r>
              <w:rPr>
                <w:rFonts w:eastAsia="Times New Roman" w:cstheme="minorHAnsi"/>
                <w:color w:val="000000"/>
                <w:lang w:eastAsia="el-GR"/>
              </w:rPr>
              <w:t>λεύκανση</w:t>
            </w:r>
          </w:p>
        </w:tc>
        <w:tc>
          <w:tcPr>
            <w:tcW w:w="4530" w:type="dxa"/>
          </w:tcPr>
          <w:p w:rsidR="00070C84" w:rsidRDefault="00070C84" w:rsidP="007F780B">
            <w:pPr>
              <w:jc w:val="both"/>
              <w:rPr>
                <w:rFonts w:eastAsia="Times New Roman" w:cstheme="minorHAnsi"/>
                <w:color w:val="000000"/>
                <w:lang w:eastAsia="el-GR"/>
              </w:rPr>
            </w:pPr>
          </w:p>
        </w:tc>
      </w:tr>
      <w:tr w:rsidR="00070C84" w:rsidTr="00D95DB5">
        <w:tc>
          <w:tcPr>
            <w:tcW w:w="4530" w:type="dxa"/>
          </w:tcPr>
          <w:p w:rsidR="00070C84" w:rsidRDefault="00070C84" w:rsidP="007F780B">
            <w:pPr>
              <w:jc w:val="both"/>
              <w:rPr>
                <w:rFonts w:eastAsia="Times New Roman" w:cstheme="minorHAnsi"/>
                <w:color w:val="000000"/>
                <w:lang w:eastAsia="el-GR"/>
              </w:rPr>
            </w:pPr>
            <w:r>
              <w:rPr>
                <w:rFonts w:eastAsia="Times New Roman" w:cstheme="minorHAnsi"/>
                <w:color w:val="000000"/>
                <w:lang w:eastAsia="el-GR"/>
              </w:rPr>
              <w:t>λουστραδόρος</w:t>
            </w:r>
          </w:p>
        </w:tc>
        <w:tc>
          <w:tcPr>
            <w:tcW w:w="4530" w:type="dxa"/>
          </w:tcPr>
          <w:p w:rsidR="00070C84" w:rsidRDefault="00070C84" w:rsidP="007F780B">
            <w:pPr>
              <w:jc w:val="both"/>
              <w:rPr>
                <w:rFonts w:eastAsia="Times New Roman" w:cstheme="minorHAnsi"/>
                <w:color w:val="000000"/>
                <w:lang w:eastAsia="el-GR"/>
              </w:rPr>
            </w:pPr>
          </w:p>
        </w:tc>
      </w:tr>
      <w:tr w:rsidR="00070C84" w:rsidTr="00D95DB5">
        <w:tc>
          <w:tcPr>
            <w:tcW w:w="4530" w:type="dxa"/>
          </w:tcPr>
          <w:p w:rsidR="00070C84" w:rsidRDefault="00070C84" w:rsidP="007F780B">
            <w:pPr>
              <w:jc w:val="both"/>
              <w:rPr>
                <w:rFonts w:eastAsia="Times New Roman" w:cstheme="minorHAnsi"/>
                <w:color w:val="000000"/>
                <w:lang w:eastAsia="el-GR"/>
              </w:rPr>
            </w:pPr>
            <w:r>
              <w:rPr>
                <w:rFonts w:eastAsia="Times New Roman" w:cstheme="minorHAnsi"/>
                <w:color w:val="000000"/>
                <w:lang w:eastAsia="el-GR"/>
              </w:rPr>
              <w:t>παραδοτέος</w:t>
            </w:r>
          </w:p>
        </w:tc>
        <w:tc>
          <w:tcPr>
            <w:tcW w:w="4530" w:type="dxa"/>
          </w:tcPr>
          <w:p w:rsidR="00070C84" w:rsidRDefault="00070C84" w:rsidP="007F780B">
            <w:pPr>
              <w:jc w:val="both"/>
              <w:rPr>
                <w:rFonts w:eastAsia="Times New Roman" w:cstheme="minorHAnsi"/>
                <w:color w:val="000000"/>
                <w:lang w:eastAsia="el-GR"/>
              </w:rPr>
            </w:pPr>
          </w:p>
        </w:tc>
      </w:tr>
    </w:tbl>
    <w:p w:rsidR="00070C84" w:rsidRDefault="00070C84" w:rsidP="007F780B">
      <w:pPr>
        <w:spacing w:after="0" w:line="240" w:lineRule="auto"/>
        <w:jc w:val="both"/>
        <w:rPr>
          <w:rFonts w:eastAsia="Times New Roman" w:cstheme="minorHAnsi"/>
          <w:b/>
          <w:bCs/>
          <w:color w:val="000000"/>
          <w:lang w:eastAsia="el-GR"/>
        </w:rPr>
      </w:pPr>
      <w:r w:rsidRPr="004471D6">
        <w:rPr>
          <w:rFonts w:eastAsia="Times New Roman" w:cstheme="minorHAnsi"/>
          <w:color w:val="FF0000"/>
          <w:lang w:eastAsia="el-GR"/>
        </w:rPr>
        <w:tab/>
      </w: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t xml:space="preserve">                  </w:t>
      </w:r>
      <w:r>
        <w:rPr>
          <w:rFonts w:eastAsia="Times New Roman" w:cstheme="minorHAnsi"/>
          <w:color w:val="000000"/>
          <w:lang w:eastAsia="el-GR"/>
        </w:rPr>
        <w:tab/>
      </w:r>
      <w:r w:rsidRPr="00851A7A">
        <w:rPr>
          <w:rFonts w:eastAsia="Times New Roman" w:cstheme="minorHAnsi"/>
          <w:b/>
          <w:bCs/>
          <w:color w:val="000000"/>
          <w:lang w:eastAsia="el-GR"/>
        </w:rPr>
        <w:t>Μονάδες 10</w:t>
      </w:r>
    </w:p>
    <w:p w:rsidR="00070C84" w:rsidRDefault="00070C84" w:rsidP="007F780B">
      <w:pPr>
        <w:spacing w:after="0" w:line="240" w:lineRule="auto"/>
        <w:jc w:val="both"/>
        <w:rPr>
          <w:rFonts w:eastAsia="Times New Roman" w:cstheme="minorHAnsi"/>
          <w:color w:val="000000"/>
          <w:lang w:eastAsia="el-GR"/>
        </w:rPr>
      </w:pPr>
      <w:r w:rsidRPr="00851A7A">
        <w:rPr>
          <w:rFonts w:eastAsia="Times New Roman" w:cstheme="minorHAnsi"/>
          <w:color w:val="000000"/>
          <w:lang w:eastAsia="el-GR"/>
        </w:rPr>
        <w:t>Β</w:t>
      </w:r>
      <w:r w:rsidRPr="005C52AE">
        <w:rPr>
          <w:rFonts w:eastAsia="Times New Roman" w:cstheme="minorHAnsi"/>
          <w:color w:val="000000"/>
          <w:lang w:eastAsia="el-GR"/>
        </w:rPr>
        <w:t>.6.</w:t>
      </w:r>
      <w:r w:rsidRPr="00851A7A">
        <w:rPr>
          <w:rFonts w:eastAsia="Times New Roman" w:cstheme="minorHAnsi"/>
          <w:color w:val="000000"/>
          <w:lang w:eastAsia="el-GR"/>
        </w:rPr>
        <w:t>α</w:t>
      </w:r>
      <w:r w:rsidRPr="00253033">
        <w:rPr>
          <w:rFonts w:eastAsia="Times New Roman" w:cstheme="minorHAnsi"/>
          <w:color w:val="000000"/>
          <w:lang w:eastAsia="el-GR"/>
        </w:rPr>
        <w:t>)</w:t>
      </w:r>
      <w:r w:rsidRPr="005C52AE">
        <w:rPr>
          <w:rFonts w:eastAsia="Times New Roman" w:cstheme="minorHAnsi"/>
          <w:color w:val="000000"/>
          <w:lang w:eastAsia="el-GR"/>
        </w:rPr>
        <w:t xml:space="preserve"> </w:t>
      </w:r>
      <w:r>
        <w:rPr>
          <w:rFonts w:eastAsia="Times New Roman" w:cstheme="minorHAnsi"/>
          <w:color w:val="000000"/>
          <w:lang w:eastAsia="el-GR"/>
        </w:rPr>
        <w:t>Στο</w:t>
      </w:r>
      <w:r w:rsidRPr="005C52AE">
        <w:rPr>
          <w:rFonts w:eastAsia="Times New Roman" w:cstheme="minorHAnsi"/>
          <w:color w:val="000000"/>
          <w:lang w:eastAsia="el-GR"/>
        </w:rPr>
        <w:t xml:space="preserve"> </w:t>
      </w:r>
      <w:r>
        <w:rPr>
          <w:rFonts w:eastAsia="Times New Roman" w:cstheme="minorHAnsi"/>
          <w:color w:val="000000"/>
          <w:lang w:eastAsia="el-GR"/>
        </w:rPr>
        <w:t>απόσπασμα</w:t>
      </w:r>
      <w:r w:rsidRPr="005C52AE">
        <w:rPr>
          <w:rFonts w:eastAsia="Times New Roman" w:cstheme="minorHAnsi"/>
          <w:color w:val="000000"/>
          <w:lang w:eastAsia="el-GR"/>
        </w:rPr>
        <w:t xml:space="preserve"> «</w:t>
      </w:r>
      <w:proofErr w:type="spellStart"/>
      <w:r w:rsidRPr="005C52AE">
        <w:rPr>
          <w:rFonts w:eastAsia="Times New Roman" w:cstheme="minorHAnsi"/>
          <w:color w:val="000000"/>
          <w:lang w:val="en-US" w:eastAsia="el-GR"/>
        </w:rPr>
        <w:t>Oraculum</w:t>
      </w:r>
      <w:proofErr w:type="spellEnd"/>
      <w:r w:rsidRPr="005C52AE">
        <w:rPr>
          <w:rFonts w:eastAsia="Times New Roman" w:cstheme="minorHAnsi"/>
          <w:color w:val="000000"/>
          <w:lang w:eastAsia="el-GR"/>
        </w:rPr>
        <w:t xml:space="preserve"> </w:t>
      </w:r>
      <w:proofErr w:type="spellStart"/>
      <w:r w:rsidRPr="005C52AE">
        <w:rPr>
          <w:rFonts w:eastAsia="Times New Roman" w:cstheme="minorHAnsi"/>
          <w:color w:val="000000"/>
          <w:lang w:val="en-US" w:eastAsia="el-GR"/>
        </w:rPr>
        <w:t>incolis</w:t>
      </w:r>
      <w:proofErr w:type="spellEnd"/>
      <w:r w:rsidRPr="005C52AE">
        <w:rPr>
          <w:rFonts w:eastAsia="Times New Roman" w:cstheme="minorHAnsi"/>
          <w:color w:val="000000"/>
          <w:lang w:eastAsia="el-GR"/>
        </w:rPr>
        <w:t xml:space="preserve"> </w:t>
      </w:r>
      <w:proofErr w:type="spellStart"/>
      <w:r w:rsidRPr="005C52AE">
        <w:rPr>
          <w:rFonts w:eastAsia="Times New Roman" w:cstheme="minorHAnsi"/>
          <w:color w:val="000000"/>
          <w:lang w:val="en-US" w:eastAsia="el-GR"/>
        </w:rPr>
        <w:t>respondet</w:t>
      </w:r>
      <w:proofErr w:type="spellEnd"/>
      <w:r w:rsidRPr="005C52AE">
        <w:rPr>
          <w:rFonts w:eastAsia="Times New Roman" w:cstheme="minorHAnsi"/>
          <w:color w:val="000000"/>
          <w:lang w:eastAsia="el-GR"/>
        </w:rPr>
        <w:t xml:space="preserve">… </w:t>
      </w:r>
      <w:proofErr w:type="spellStart"/>
      <w:r w:rsidRPr="002636B0">
        <w:rPr>
          <w:rFonts w:eastAsia="Times New Roman" w:cstheme="minorHAnsi"/>
          <w:color w:val="000000"/>
          <w:lang w:val="en-US" w:eastAsia="el-GR"/>
        </w:rPr>
        <w:t>exercitum</w:t>
      </w:r>
      <w:proofErr w:type="spellEnd"/>
      <w:r w:rsidRPr="002636B0">
        <w:rPr>
          <w:rFonts w:eastAsia="Times New Roman" w:cstheme="minorHAnsi"/>
          <w:color w:val="000000"/>
          <w:lang w:eastAsia="el-GR"/>
        </w:rPr>
        <w:t xml:space="preserve"> </w:t>
      </w:r>
      <w:proofErr w:type="spellStart"/>
      <w:r w:rsidRPr="002636B0">
        <w:rPr>
          <w:rFonts w:eastAsia="Times New Roman" w:cstheme="minorHAnsi"/>
          <w:color w:val="000000"/>
          <w:lang w:val="en-US" w:eastAsia="el-GR"/>
        </w:rPr>
        <w:t>alacrem</w:t>
      </w:r>
      <w:proofErr w:type="spellEnd"/>
      <w:r w:rsidRPr="002636B0">
        <w:rPr>
          <w:rFonts w:eastAsia="Times New Roman" w:cstheme="minorHAnsi"/>
          <w:color w:val="000000"/>
          <w:lang w:eastAsia="el-GR"/>
        </w:rPr>
        <w:t xml:space="preserve"> </w:t>
      </w:r>
      <w:r w:rsidRPr="002636B0">
        <w:rPr>
          <w:rFonts w:eastAsia="Times New Roman" w:cstheme="minorHAnsi"/>
          <w:color w:val="000000"/>
          <w:lang w:val="en-US" w:eastAsia="el-GR"/>
        </w:rPr>
        <w:t>in</w:t>
      </w:r>
      <w:r w:rsidRPr="002636B0">
        <w:rPr>
          <w:rFonts w:eastAsia="Times New Roman" w:cstheme="minorHAnsi"/>
          <w:color w:val="000000"/>
          <w:lang w:eastAsia="el-GR"/>
        </w:rPr>
        <w:t xml:space="preserve"> </w:t>
      </w:r>
      <w:proofErr w:type="spellStart"/>
      <w:r w:rsidRPr="002636B0">
        <w:rPr>
          <w:rFonts w:eastAsia="Times New Roman" w:cstheme="minorHAnsi"/>
          <w:color w:val="000000"/>
          <w:lang w:val="en-US" w:eastAsia="el-GR"/>
        </w:rPr>
        <w:t>pugnam</w:t>
      </w:r>
      <w:proofErr w:type="spellEnd"/>
      <w:r w:rsidRPr="002636B0">
        <w:rPr>
          <w:rFonts w:eastAsia="Times New Roman" w:cstheme="minorHAnsi"/>
          <w:color w:val="000000"/>
          <w:lang w:eastAsia="el-GR"/>
        </w:rPr>
        <w:t xml:space="preserve"> </w:t>
      </w:r>
      <w:proofErr w:type="spellStart"/>
      <w:r w:rsidRPr="002636B0">
        <w:rPr>
          <w:rFonts w:eastAsia="Times New Roman" w:cstheme="minorHAnsi"/>
          <w:color w:val="000000"/>
          <w:lang w:val="en-US" w:eastAsia="el-GR"/>
        </w:rPr>
        <w:t>misit</w:t>
      </w:r>
      <w:proofErr w:type="spellEnd"/>
      <w:r w:rsidRPr="005C52AE">
        <w:rPr>
          <w:rFonts w:eastAsia="Times New Roman" w:cstheme="minorHAnsi"/>
          <w:color w:val="000000"/>
          <w:lang w:eastAsia="el-GR"/>
        </w:rPr>
        <w:t xml:space="preserve">» </w:t>
      </w:r>
      <w:r>
        <w:rPr>
          <w:rFonts w:eastAsia="Times New Roman" w:cstheme="minorHAnsi"/>
          <w:color w:val="000000"/>
          <w:lang w:eastAsia="el-GR"/>
        </w:rPr>
        <w:t>να</w:t>
      </w:r>
      <w:r w:rsidRPr="005C52AE">
        <w:rPr>
          <w:rFonts w:eastAsia="Times New Roman" w:cstheme="minorHAnsi"/>
          <w:color w:val="000000"/>
          <w:lang w:eastAsia="el-GR"/>
        </w:rPr>
        <w:t xml:space="preserve"> </w:t>
      </w:r>
      <w:r>
        <w:rPr>
          <w:rFonts w:eastAsia="Times New Roman" w:cstheme="minorHAnsi"/>
          <w:color w:val="000000"/>
          <w:lang w:eastAsia="el-GR"/>
        </w:rPr>
        <w:t>εντοπίσετε</w:t>
      </w:r>
      <w:r w:rsidRPr="005C52AE">
        <w:rPr>
          <w:rFonts w:eastAsia="Times New Roman" w:cstheme="minorHAnsi"/>
          <w:color w:val="000000"/>
          <w:lang w:eastAsia="el-GR"/>
        </w:rPr>
        <w:t xml:space="preserve"> </w:t>
      </w:r>
      <w:r>
        <w:rPr>
          <w:rFonts w:eastAsia="Times New Roman" w:cstheme="minorHAnsi"/>
          <w:color w:val="000000"/>
          <w:lang w:eastAsia="el-GR"/>
        </w:rPr>
        <w:t>πέντε διαφορετικούς ως προς τη συντακτική τους λειτουργία εμπρόθετους προσδιορισμούς και να τους καταγράψετε στον ακόλουθο πίνακα.</w:t>
      </w:r>
    </w:p>
    <w:tbl>
      <w:tblPr>
        <w:tblStyle w:val="a4"/>
        <w:tblW w:w="0" w:type="auto"/>
        <w:tblLook w:val="04A0"/>
      </w:tblPr>
      <w:tblGrid>
        <w:gridCol w:w="4344"/>
        <w:gridCol w:w="4178"/>
      </w:tblGrid>
      <w:tr w:rsidR="00070C84" w:rsidTr="00D95DB5">
        <w:tc>
          <w:tcPr>
            <w:tcW w:w="4530" w:type="dxa"/>
          </w:tcPr>
          <w:p w:rsidR="00070C84" w:rsidRPr="009F6D8F" w:rsidRDefault="00070C84" w:rsidP="007F780B">
            <w:pPr>
              <w:jc w:val="both"/>
              <w:rPr>
                <w:rFonts w:eastAsia="Times New Roman" w:cstheme="minorHAnsi"/>
                <w:b/>
                <w:bCs/>
                <w:color w:val="000000"/>
                <w:lang w:eastAsia="el-GR"/>
              </w:rPr>
            </w:pPr>
            <w:r w:rsidRPr="009F6D8F">
              <w:rPr>
                <w:rFonts w:eastAsia="Times New Roman" w:cstheme="minorHAnsi"/>
                <w:b/>
                <w:bCs/>
                <w:color w:val="000000"/>
                <w:lang w:eastAsia="el-GR"/>
              </w:rPr>
              <w:t>Εμπρόθετος προσδιορισμός</w:t>
            </w:r>
          </w:p>
        </w:tc>
        <w:tc>
          <w:tcPr>
            <w:tcW w:w="4530" w:type="dxa"/>
          </w:tcPr>
          <w:p w:rsidR="00070C84" w:rsidRPr="009F6D8F" w:rsidRDefault="00070C84" w:rsidP="007F780B">
            <w:pPr>
              <w:jc w:val="both"/>
              <w:rPr>
                <w:rFonts w:eastAsia="Times New Roman" w:cstheme="minorHAnsi"/>
                <w:b/>
                <w:bCs/>
                <w:color w:val="000000"/>
                <w:lang w:eastAsia="el-GR"/>
              </w:rPr>
            </w:pPr>
            <w:r w:rsidRPr="009F6D8F">
              <w:rPr>
                <w:rFonts w:eastAsia="Times New Roman" w:cstheme="minorHAnsi"/>
                <w:b/>
                <w:bCs/>
                <w:color w:val="000000"/>
                <w:lang w:eastAsia="el-GR"/>
              </w:rPr>
              <w:t>Συντακτική λειτουργία</w:t>
            </w:r>
          </w:p>
        </w:tc>
      </w:tr>
      <w:tr w:rsidR="00070C84" w:rsidTr="00D95DB5">
        <w:tc>
          <w:tcPr>
            <w:tcW w:w="4530" w:type="dxa"/>
          </w:tcPr>
          <w:p w:rsidR="00070C84" w:rsidRPr="00F65C74" w:rsidRDefault="00070C84" w:rsidP="007F780B">
            <w:pPr>
              <w:pStyle w:val="a5"/>
              <w:numPr>
                <w:ilvl w:val="0"/>
                <w:numId w:val="2"/>
              </w:numPr>
              <w:jc w:val="both"/>
              <w:rPr>
                <w:rFonts w:eastAsia="Times New Roman" w:cstheme="minorHAnsi"/>
                <w:color w:val="000000"/>
                <w:lang w:eastAsia="el-GR"/>
              </w:rPr>
            </w:pPr>
            <w:r>
              <w:rPr>
                <w:rFonts w:eastAsia="Times New Roman" w:cstheme="minorHAnsi"/>
                <w:color w:val="000000"/>
                <w:lang w:eastAsia="el-GR"/>
              </w:rPr>
              <w:t>………………………</w:t>
            </w:r>
          </w:p>
        </w:tc>
        <w:tc>
          <w:tcPr>
            <w:tcW w:w="4530" w:type="dxa"/>
          </w:tcPr>
          <w:p w:rsidR="00070C84" w:rsidRDefault="00070C84" w:rsidP="007F780B">
            <w:pPr>
              <w:jc w:val="both"/>
              <w:rPr>
                <w:rFonts w:eastAsia="Times New Roman" w:cstheme="minorHAnsi"/>
                <w:color w:val="000000"/>
                <w:lang w:eastAsia="el-GR"/>
              </w:rPr>
            </w:pPr>
            <w:r>
              <w:rPr>
                <w:rFonts w:eastAsia="Times New Roman" w:cstheme="minorHAnsi"/>
                <w:color w:val="000000"/>
                <w:lang w:eastAsia="el-GR"/>
              </w:rPr>
              <w:t>είναι …………….. στο …………</w:t>
            </w:r>
          </w:p>
        </w:tc>
      </w:tr>
      <w:tr w:rsidR="00070C84" w:rsidTr="00D95DB5">
        <w:tc>
          <w:tcPr>
            <w:tcW w:w="4530" w:type="dxa"/>
          </w:tcPr>
          <w:p w:rsidR="00070C84" w:rsidRDefault="00070C84" w:rsidP="007F780B">
            <w:pPr>
              <w:pStyle w:val="a5"/>
              <w:numPr>
                <w:ilvl w:val="0"/>
                <w:numId w:val="2"/>
              </w:numPr>
              <w:jc w:val="both"/>
              <w:rPr>
                <w:rFonts w:eastAsia="Times New Roman" w:cstheme="minorHAnsi"/>
                <w:color w:val="000000"/>
                <w:lang w:eastAsia="el-GR"/>
              </w:rPr>
            </w:pPr>
            <w:r>
              <w:rPr>
                <w:rFonts w:eastAsia="Times New Roman" w:cstheme="minorHAnsi"/>
                <w:color w:val="000000"/>
                <w:lang w:eastAsia="el-GR"/>
              </w:rPr>
              <w:t>……………………..</w:t>
            </w:r>
          </w:p>
        </w:tc>
        <w:tc>
          <w:tcPr>
            <w:tcW w:w="4530" w:type="dxa"/>
          </w:tcPr>
          <w:p w:rsidR="00070C84" w:rsidRDefault="00070C84" w:rsidP="007F780B">
            <w:pPr>
              <w:jc w:val="both"/>
              <w:rPr>
                <w:rFonts w:eastAsia="Times New Roman" w:cstheme="minorHAnsi"/>
                <w:color w:val="000000"/>
                <w:lang w:eastAsia="el-GR"/>
              </w:rPr>
            </w:pPr>
            <w:r>
              <w:rPr>
                <w:rFonts w:eastAsia="Times New Roman" w:cstheme="minorHAnsi"/>
                <w:color w:val="000000"/>
                <w:lang w:eastAsia="el-GR"/>
              </w:rPr>
              <w:t>είναι …………….. στο …………</w:t>
            </w:r>
          </w:p>
        </w:tc>
      </w:tr>
      <w:tr w:rsidR="00070C84" w:rsidTr="00D95DB5">
        <w:tc>
          <w:tcPr>
            <w:tcW w:w="4530" w:type="dxa"/>
          </w:tcPr>
          <w:p w:rsidR="00070C84" w:rsidRDefault="00070C84" w:rsidP="007F780B">
            <w:pPr>
              <w:pStyle w:val="a5"/>
              <w:numPr>
                <w:ilvl w:val="0"/>
                <w:numId w:val="2"/>
              </w:numPr>
              <w:jc w:val="both"/>
              <w:rPr>
                <w:rFonts w:eastAsia="Times New Roman" w:cstheme="minorHAnsi"/>
                <w:color w:val="000000"/>
                <w:lang w:eastAsia="el-GR"/>
              </w:rPr>
            </w:pPr>
            <w:r>
              <w:rPr>
                <w:rFonts w:eastAsia="Times New Roman" w:cstheme="minorHAnsi"/>
                <w:color w:val="000000"/>
                <w:lang w:eastAsia="el-GR"/>
              </w:rPr>
              <w:t>……………………..</w:t>
            </w:r>
          </w:p>
        </w:tc>
        <w:tc>
          <w:tcPr>
            <w:tcW w:w="4530" w:type="dxa"/>
          </w:tcPr>
          <w:p w:rsidR="00070C84" w:rsidRDefault="00070C84" w:rsidP="007F780B">
            <w:pPr>
              <w:jc w:val="both"/>
              <w:rPr>
                <w:rFonts w:eastAsia="Times New Roman" w:cstheme="minorHAnsi"/>
                <w:color w:val="000000"/>
                <w:lang w:eastAsia="el-GR"/>
              </w:rPr>
            </w:pPr>
            <w:r>
              <w:rPr>
                <w:rFonts w:eastAsia="Times New Roman" w:cstheme="minorHAnsi"/>
                <w:color w:val="000000"/>
                <w:lang w:eastAsia="el-GR"/>
              </w:rPr>
              <w:t>είναι …………….. στο …………</w:t>
            </w:r>
          </w:p>
        </w:tc>
      </w:tr>
      <w:tr w:rsidR="00070C84" w:rsidTr="00D95DB5">
        <w:tc>
          <w:tcPr>
            <w:tcW w:w="4530" w:type="dxa"/>
          </w:tcPr>
          <w:p w:rsidR="00070C84" w:rsidRDefault="00070C84" w:rsidP="007F780B">
            <w:pPr>
              <w:pStyle w:val="a5"/>
              <w:numPr>
                <w:ilvl w:val="0"/>
                <w:numId w:val="2"/>
              </w:numPr>
              <w:jc w:val="both"/>
              <w:rPr>
                <w:rFonts w:eastAsia="Times New Roman" w:cstheme="minorHAnsi"/>
                <w:color w:val="000000"/>
                <w:lang w:eastAsia="el-GR"/>
              </w:rPr>
            </w:pPr>
            <w:r>
              <w:rPr>
                <w:rFonts w:eastAsia="Times New Roman" w:cstheme="minorHAnsi"/>
                <w:color w:val="000000"/>
                <w:lang w:eastAsia="el-GR"/>
              </w:rPr>
              <w:t>……………………..</w:t>
            </w:r>
          </w:p>
        </w:tc>
        <w:tc>
          <w:tcPr>
            <w:tcW w:w="4530" w:type="dxa"/>
          </w:tcPr>
          <w:p w:rsidR="00070C84" w:rsidRDefault="00070C84" w:rsidP="007F780B">
            <w:pPr>
              <w:jc w:val="both"/>
              <w:rPr>
                <w:rFonts w:eastAsia="Times New Roman" w:cstheme="minorHAnsi"/>
                <w:color w:val="000000"/>
                <w:lang w:eastAsia="el-GR"/>
              </w:rPr>
            </w:pPr>
            <w:r>
              <w:rPr>
                <w:rFonts w:eastAsia="Times New Roman" w:cstheme="minorHAnsi"/>
                <w:color w:val="000000"/>
                <w:lang w:eastAsia="el-GR"/>
              </w:rPr>
              <w:t>είναι …………….. στο …………</w:t>
            </w:r>
          </w:p>
        </w:tc>
      </w:tr>
      <w:tr w:rsidR="00070C84" w:rsidTr="00D95DB5">
        <w:tc>
          <w:tcPr>
            <w:tcW w:w="4530" w:type="dxa"/>
          </w:tcPr>
          <w:p w:rsidR="00070C84" w:rsidRDefault="00070C84" w:rsidP="007F780B">
            <w:pPr>
              <w:pStyle w:val="a5"/>
              <w:numPr>
                <w:ilvl w:val="0"/>
                <w:numId w:val="2"/>
              </w:numPr>
              <w:jc w:val="both"/>
              <w:rPr>
                <w:rFonts w:eastAsia="Times New Roman" w:cstheme="minorHAnsi"/>
                <w:color w:val="000000"/>
                <w:lang w:eastAsia="el-GR"/>
              </w:rPr>
            </w:pPr>
            <w:r>
              <w:rPr>
                <w:rFonts w:eastAsia="Times New Roman" w:cstheme="minorHAnsi"/>
                <w:color w:val="000000"/>
                <w:lang w:eastAsia="el-GR"/>
              </w:rPr>
              <w:t>……………………..</w:t>
            </w:r>
          </w:p>
        </w:tc>
        <w:tc>
          <w:tcPr>
            <w:tcW w:w="4530" w:type="dxa"/>
          </w:tcPr>
          <w:p w:rsidR="00070C84" w:rsidRDefault="00070C84" w:rsidP="007F780B">
            <w:pPr>
              <w:jc w:val="both"/>
              <w:rPr>
                <w:rFonts w:eastAsia="Times New Roman" w:cstheme="minorHAnsi"/>
                <w:color w:val="000000"/>
                <w:lang w:eastAsia="el-GR"/>
              </w:rPr>
            </w:pPr>
            <w:r>
              <w:rPr>
                <w:rFonts w:eastAsia="Times New Roman" w:cstheme="minorHAnsi"/>
                <w:color w:val="000000"/>
                <w:lang w:eastAsia="el-GR"/>
              </w:rPr>
              <w:t>είναι …………….. στο …………</w:t>
            </w:r>
          </w:p>
        </w:tc>
      </w:tr>
    </w:tbl>
    <w:p w:rsidR="00070C84" w:rsidRDefault="00070C84" w:rsidP="007F780B">
      <w:pPr>
        <w:spacing w:after="0" w:line="240" w:lineRule="auto"/>
        <w:ind w:left="4320" w:firstLine="720"/>
        <w:jc w:val="both"/>
        <w:rPr>
          <w:rFonts w:eastAsia="Times New Roman" w:cstheme="minorHAnsi"/>
          <w:color w:val="000000"/>
          <w:lang w:eastAsia="el-GR"/>
        </w:rPr>
      </w:pPr>
      <w:r>
        <w:rPr>
          <w:rFonts w:eastAsia="Times New Roman" w:cstheme="minorHAnsi"/>
          <w:color w:val="000000"/>
          <w:lang w:eastAsia="el-GR"/>
        </w:rPr>
        <w:t>Μονάδες 10</w:t>
      </w:r>
    </w:p>
    <w:p w:rsidR="00070C84" w:rsidRPr="00A76421" w:rsidRDefault="00070C84" w:rsidP="007F780B">
      <w:pPr>
        <w:spacing w:after="0" w:line="240" w:lineRule="auto"/>
        <w:ind w:left="426" w:hanging="426"/>
        <w:jc w:val="both"/>
        <w:rPr>
          <w:rFonts w:eastAsia="Times New Roman" w:cstheme="minorHAnsi"/>
          <w:color w:val="000000"/>
          <w:lang w:eastAsia="el-GR"/>
        </w:rPr>
      </w:pPr>
      <w:r w:rsidRPr="00895D9D">
        <w:rPr>
          <w:rFonts w:eastAsia="Times New Roman" w:cstheme="minorHAnsi"/>
          <w:color w:val="000000"/>
          <w:lang w:val="en-US" w:eastAsia="el-GR"/>
        </w:rPr>
        <w:t xml:space="preserve">  </w:t>
      </w:r>
      <w:r>
        <w:rPr>
          <w:rFonts w:eastAsia="Times New Roman" w:cstheme="minorHAnsi"/>
          <w:color w:val="000000"/>
          <w:lang w:eastAsia="el-GR"/>
        </w:rPr>
        <w:t>β</w:t>
      </w:r>
      <w:r>
        <w:rPr>
          <w:rFonts w:eastAsia="Times New Roman" w:cstheme="minorHAnsi"/>
          <w:color w:val="000000"/>
          <w:lang w:val="en-US" w:eastAsia="el-GR"/>
        </w:rPr>
        <w:t>)</w:t>
      </w:r>
      <w:r w:rsidRPr="00234C45">
        <w:rPr>
          <w:rFonts w:eastAsia="Times New Roman" w:cstheme="minorHAnsi"/>
          <w:color w:val="000000"/>
          <w:lang w:val="en-US" w:eastAsia="el-GR"/>
        </w:rPr>
        <w:t xml:space="preserve"> «</w:t>
      </w:r>
      <w:proofErr w:type="spellStart"/>
      <w:r w:rsidRPr="00F65C74">
        <w:rPr>
          <w:rFonts w:eastAsia="Times New Roman" w:cstheme="minorHAnsi"/>
          <w:color w:val="000000"/>
          <w:lang w:val="en-US" w:eastAsia="el-GR"/>
        </w:rPr>
        <w:t>Serēnā</w:t>
      </w:r>
      <w:proofErr w:type="spellEnd"/>
      <w:r w:rsidRPr="00F65C74">
        <w:rPr>
          <w:rFonts w:eastAsia="Times New Roman" w:cstheme="minorHAnsi"/>
          <w:color w:val="000000"/>
          <w:lang w:val="en-US" w:eastAsia="el-GR"/>
        </w:rPr>
        <w:t xml:space="preserve"> </w:t>
      </w:r>
      <w:proofErr w:type="spellStart"/>
      <w:r w:rsidRPr="00F65C74">
        <w:rPr>
          <w:rFonts w:eastAsia="Times New Roman" w:cstheme="minorHAnsi"/>
          <w:color w:val="000000"/>
          <w:lang w:val="en-US" w:eastAsia="el-GR"/>
        </w:rPr>
        <w:t>nocte</w:t>
      </w:r>
      <w:proofErr w:type="spellEnd"/>
      <w:r w:rsidRPr="00F65C74">
        <w:rPr>
          <w:rFonts w:eastAsia="Times New Roman" w:cstheme="minorHAnsi"/>
          <w:color w:val="000000"/>
          <w:lang w:val="en-US" w:eastAsia="el-GR"/>
        </w:rPr>
        <w:t xml:space="preserve"> </w:t>
      </w:r>
      <w:proofErr w:type="spellStart"/>
      <w:r w:rsidRPr="00F65C74">
        <w:rPr>
          <w:rFonts w:eastAsia="Times New Roman" w:cstheme="minorHAnsi"/>
          <w:color w:val="000000"/>
          <w:lang w:val="en-US" w:eastAsia="el-GR"/>
        </w:rPr>
        <w:t>subito</w:t>
      </w:r>
      <w:proofErr w:type="spellEnd"/>
      <w:r w:rsidRPr="00F65C74">
        <w:rPr>
          <w:rFonts w:eastAsia="Times New Roman" w:cstheme="minorHAnsi"/>
          <w:color w:val="000000"/>
          <w:lang w:val="en-US" w:eastAsia="el-GR"/>
        </w:rPr>
        <w:t xml:space="preserve"> </w:t>
      </w:r>
      <w:proofErr w:type="spellStart"/>
      <w:r w:rsidRPr="00F65C74">
        <w:rPr>
          <w:rFonts w:eastAsia="Times New Roman" w:cstheme="minorHAnsi"/>
          <w:color w:val="000000"/>
          <w:lang w:val="en-US" w:eastAsia="el-GR"/>
        </w:rPr>
        <w:t>luna</w:t>
      </w:r>
      <w:proofErr w:type="spellEnd"/>
      <w:r w:rsidRPr="00F65C74">
        <w:rPr>
          <w:rFonts w:eastAsia="Times New Roman" w:cstheme="minorHAnsi"/>
          <w:color w:val="000000"/>
          <w:lang w:val="en-US" w:eastAsia="el-GR"/>
        </w:rPr>
        <w:t xml:space="preserve"> </w:t>
      </w:r>
      <w:proofErr w:type="spellStart"/>
      <w:r w:rsidRPr="00F65C74">
        <w:rPr>
          <w:rFonts w:eastAsia="Times New Roman" w:cstheme="minorHAnsi"/>
          <w:color w:val="000000"/>
          <w:lang w:val="en-US" w:eastAsia="el-GR"/>
        </w:rPr>
        <w:t>defecerat</w:t>
      </w:r>
      <w:proofErr w:type="spellEnd"/>
      <w:r w:rsidRPr="00234C45">
        <w:rPr>
          <w:rFonts w:eastAsia="Times New Roman" w:cstheme="minorHAnsi"/>
          <w:color w:val="000000"/>
          <w:lang w:val="en-US" w:eastAsia="el-GR"/>
        </w:rPr>
        <w:t xml:space="preserve">» </w:t>
      </w:r>
      <w:r>
        <w:rPr>
          <w:rFonts w:eastAsia="Times New Roman" w:cstheme="minorHAnsi"/>
          <w:color w:val="000000"/>
          <w:lang w:eastAsia="el-GR"/>
        </w:rPr>
        <w:t>και</w:t>
      </w:r>
      <w:r w:rsidRPr="00234C45">
        <w:rPr>
          <w:rFonts w:eastAsia="Times New Roman" w:cstheme="minorHAnsi"/>
          <w:color w:val="000000"/>
          <w:lang w:val="en-US" w:eastAsia="el-GR"/>
        </w:rPr>
        <w:t xml:space="preserve"> « </w:t>
      </w:r>
      <w:r w:rsidRPr="002636B0">
        <w:rPr>
          <w:rFonts w:eastAsia="Times New Roman" w:cstheme="minorHAnsi"/>
          <w:color w:val="000000"/>
          <w:lang w:val="en-US" w:eastAsia="el-GR"/>
        </w:rPr>
        <w:t xml:space="preserve">Sic </w:t>
      </w:r>
      <w:proofErr w:type="spellStart"/>
      <w:r w:rsidRPr="002636B0">
        <w:rPr>
          <w:rFonts w:eastAsia="Times New Roman" w:cstheme="minorHAnsi"/>
          <w:color w:val="000000"/>
          <w:lang w:val="en-US" w:eastAsia="el-GR"/>
        </w:rPr>
        <w:t>liberāles</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artes</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Galli</w:t>
      </w:r>
      <w:proofErr w:type="spellEnd"/>
      <w:r w:rsidRPr="002636B0">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aditum</w:t>
      </w:r>
      <w:proofErr w:type="spellEnd"/>
      <w:r w:rsidRPr="002636B0">
        <w:rPr>
          <w:rFonts w:eastAsia="Times New Roman" w:cstheme="minorHAnsi"/>
          <w:color w:val="000000"/>
          <w:lang w:val="en-US" w:eastAsia="el-GR"/>
        </w:rPr>
        <w:t xml:space="preserve"> </w:t>
      </w:r>
      <w:r w:rsidRPr="00234C45">
        <w:rPr>
          <w:rFonts w:eastAsia="Times New Roman" w:cstheme="minorHAnsi"/>
          <w:color w:val="000000"/>
          <w:lang w:val="en-US" w:eastAsia="el-GR"/>
        </w:rPr>
        <w:t xml:space="preserve">[…] </w:t>
      </w:r>
      <w:proofErr w:type="spellStart"/>
      <w:r w:rsidRPr="002636B0">
        <w:rPr>
          <w:rFonts w:eastAsia="Times New Roman" w:cstheme="minorHAnsi"/>
          <w:color w:val="000000"/>
          <w:lang w:val="en-US" w:eastAsia="el-GR"/>
        </w:rPr>
        <w:t>dedērunt</w:t>
      </w:r>
      <w:proofErr w:type="spellEnd"/>
      <w:r w:rsidRPr="002636B0">
        <w:rPr>
          <w:rFonts w:eastAsia="Times New Roman" w:cstheme="minorHAnsi"/>
          <w:color w:val="000000"/>
          <w:lang w:val="en-US" w:eastAsia="el-GR"/>
        </w:rPr>
        <w:t xml:space="preserve">. </w:t>
      </w:r>
      <w:r>
        <w:rPr>
          <w:rFonts w:eastAsia="Times New Roman" w:cstheme="minorHAnsi"/>
          <w:color w:val="000000"/>
          <w:lang w:eastAsia="el-GR"/>
        </w:rPr>
        <w:t>Στις παραπάνω φράσεις, αφού εντοπίσετε τους ομοιόπτωτους επιθετικούς προσδιορισμούς και τον όρο που προσδιορίζουν (μονάδες 4), να τους μετατρέψετε σε δευτερεύουσες αναφορικές προσδιοριστικές προτάσεις, επιλέγοντας το σωστό γένος της αναφορικής αντωνυμίας, ανάλογα με τον προσδιοριζόμενο κάθε φορά όρο, τον οποίο θα αντιγράψετε (μονάδες 6</w:t>
      </w:r>
      <w:r>
        <w:rPr>
          <w:rFonts w:eastAsia="Times New Roman" w:cstheme="minorHAnsi"/>
          <w:lang w:eastAsia="el-GR"/>
        </w:rPr>
        <w:t>).</w:t>
      </w:r>
      <w:r w:rsidRPr="006D228B">
        <w:rPr>
          <w:rFonts w:eastAsia="Times New Roman" w:cstheme="minorHAnsi"/>
          <w:color w:val="FF0000"/>
          <w:lang w:eastAsia="el-GR"/>
        </w:rPr>
        <w:tab/>
      </w: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r>
    </w:p>
    <w:p w:rsidR="00070C84" w:rsidRDefault="00070C84" w:rsidP="007F780B">
      <w:pPr>
        <w:spacing w:after="0" w:line="240" w:lineRule="auto"/>
        <w:ind w:left="1440" w:firstLine="720"/>
        <w:jc w:val="center"/>
        <w:rPr>
          <w:rFonts w:eastAsia="Times New Roman" w:cstheme="minorHAnsi"/>
          <w:color w:val="000000"/>
          <w:lang w:eastAsia="el-GR"/>
        </w:rPr>
      </w:pPr>
      <w:r>
        <w:rPr>
          <w:rFonts w:eastAsia="Times New Roman" w:cstheme="minorHAnsi"/>
          <w:color w:val="000000"/>
          <w:lang w:eastAsia="el-GR"/>
        </w:rPr>
        <w:t>Μονάδες 10</w:t>
      </w:r>
    </w:p>
    <w:p w:rsidR="00070C84" w:rsidRPr="00AA5ABB" w:rsidRDefault="00070C84" w:rsidP="007F780B">
      <w:pPr>
        <w:spacing w:after="0" w:line="240" w:lineRule="auto"/>
        <w:jc w:val="right"/>
        <w:rPr>
          <w:rFonts w:eastAsia="Times New Roman" w:cstheme="minorHAnsi"/>
          <w:b/>
          <w:bCs/>
          <w:lang w:eastAsia="el-GR"/>
        </w:rPr>
      </w:pP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r>
      <w:r>
        <w:rPr>
          <w:rFonts w:eastAsia="Times New Roman" w:cstheme="minorHAnsi"/>
          <w:color w:val="000000"/>
          <w:lang w:eastAsia="el-GR"/>
        </w:rPr>
        <w:tab/>
      </w:r>
      <w:r w:rsidRPr="00AA5ABB">
        <w:rPr>
          <w:rFonts w:eastAsia="Times New Roman" w:cstheme="minorHAnsi"/>
          <w:b/>
          <w:bCs/>
          <w:color w:val="000000"/>
          <w:lang w:eastAsia="el-GR"/>
        </w:rPr>
        <w:t>Μονάδες 20</w:t>
      </w:r>
    </w:p>
    <w:p w:rsidR="00070C84" w:rsidRDefault="006B4F9B" w:rsidP="007F780B">
      <w:pPr>
        <w:spacing w:after="0" w:line="240" w:lineRule="auto"/>
        <w:jc w:val="both"/>
        <w:rPr>
          <w:rFonts w:eastAsia="Times New Roman" w:cstheme="minorHAnsi"/>
          <w:color w:val="000000"/>
          <w:lang w:eastAsia="el-GR"/>
        </w:rPr>
      </w:pPr>
      <w:r>
        <w:rPr>
          <w:rFonts w:eastAsia="Times New Roman" w:cstheme="minorHAnsi"/>
          <w:color w:val="000000"/>
          <w:lang w:eastAsia="el-GR"/>
        </w:rPr>
        <w:t>21010</w:t>
      </w:r>
    </w:p>
    <w:p w:rsidR="006B4F9B" w:rsidRPr="005C529A" w:rsidRDefault="006B4F9B" w:rsidP="007F780B">
      <w:pPr>
        <w:spacing w:after="0" w:line="240" w:lineRule="auto"/>
        <w:rPr>
          <w:rFonts w:cstheme="minorHAnsi"/>
          <w:b/>
          <w:bCs/>
        </w:rPr>
      </w:pPr>
      <w:r w:rsidRPr="006C71F9">
        <w:rPr>
          <w:rFonts w:cstheme="minorHAnsi"/>
          <w:b/>
          <w:bCs/>
        </w:rPr>
        <w:t>ΜΑΘΗΜΑ</w:t>
      </w:r>
      <w:r w:rsidRPr="005C529A">
        <w:rPr>
          <w:rFonts w:cstheme="minorHAnsi"/>
          <w:b/>
          <w:bCs/>
        </w:rPr>
        <w:t xml:space="preserve"> </w:t>
      </w:r>
      <w:r>
        <w:rPr>
          <w:rFonts w:cstheme="minorHAnsi"/>
          <w:b/>
          <w:bCs/>
          <w:lang w:val="en-US"/>
        </w:rPr>
        <w:t>III</w:t>
      </w:r>
      <w:r w:rsidRPr="005C529A">
        <w:rPr>
          <w:rFonts w:cstheme="minorHAnsi"/>
          <w:b/>
          <w:bCs/>
        </w:rPr>
        <w:t xml:space="preserve">, </w:t>
      </w:r>
      <w:r w:rsidRPr="006C71F9">
        <w:rPr>
          <w:rFonts w:cstheme="minorHAnsi"/>
          <w:b/>
          <w:bCs/>
        </w:rPr>
        <w:t xml:space="preserve">ΜΑΘΗΜΑ </w:t>
      </w:r>
      <w:r>
        <w:rPr>
          <w:rFonts w:cstheme="minorHAnsi"/>
          <w:b/>
          <w:bCs/>
          <w:lang w:val="en-US"/>
        </w:rPr>
        <w:t>IV</w:t>
      </w:r>
      <w:r w:rsidRPr="005C529A">
        <w:rPr>
          <w:rFonts w:cstheme="minorHAnsi"/>
          <w:b/>
          <w:bCs/>
        </w:rPr>
        <w:t xml:space="preserve">, </w:t>
      </w:r>
      <w:r w:rsidRPr="006C71F9">
        <w:rPr>
          <w:rFonts w:cstheme="minorHAnsi"/>
          <w:b/>
          <w:bCs/>
        </w:rPr>
        <w:t>ΜΑΘΗΜΑ</w:t>
      </w:r>
      <w:r w:rsidRPr="005C529A">
        <w:rPr>
          <w:rFonts w:cstheme="minorHAnsi"/>
          <w:b/>
          <w:bCs/>
        </w:rPr>
        <w:t xml:space="preserve"> </w:t>
      </w:r>
      <w:r w:rsidRPr="006C71F9">
        <w:rPr>
          <w:rFonts w:cstheme="minorHAnsi"/>
          <w:b/>
          <w:bCs/>
          <w:lang w:val="en-US"/>
        </w:rPr>
        <w:t>XIII</w:t>
      </w:r>
      <w:r w:rsidRPr="005C529A">
        <w:rPr>
          <w:rFonts w:cstheme="minorHAnsi"/>
          <w:b/>
          <w:bCs/>
        </w:rPr>
        <w:tab/>
      </w:r>
    </w:p>
    <w:p w:rsidR="006B4F9B" w:rsidRDefault="006B4F9B" w:rsidP="007F780B">
      <w:pPr>
        <w:spacing w:after="0" w:line="240" w:lineRule="auto"/>
        <w:rPr>
          <w:rFonts w:cstheme="minorHAnsi"/>
          <w:b/>
          <w:bCs/>
          <w:lang w:val="en-US"/>
        </w:rPr>
      </w:pPr>
      <w:r w:rsidRPr="006C71F9">
        <w:rPr>
          <w:rFonts w:cstheme="minorHAnsi"/>
          <w:b/>
          <w:bCs/>
        </w:rPr>
        <w:t>ΚΕΙΜΕΝ</w:t>
      </w:r>
      <w:r w:rsidRPr="006C71F9">
        <w:rPr>
          <w:rFonts w:cstheme="minorHAnsi"/>
          <w:b/>
          <w:bCs/>
          <w:lang w:val="en-US"/>
        </w:rPr>
        <w:t>A</w:t>
      </w:r>
    </w:p>
    <w:p w:rsidR="006B4F9B" w:rsidRPr="006B4F9B" w:rsidRDefault="006B4F9B" w:rsidP="007F780B">
      <w:pPr>
        <w:spacing w:after="0" w:line="240" w:lineRule="auto"/>
        <w:jc w:val="both"/>
        <w:rPr>
          <w:rFonts w:cstheme="minorHAnsi"/>
          <w:lang w:val="en-US"/>
        </w:rPr>
      </w:pPr>
      <w:r w:rsidRPr="00E02CD5">
        <w:rPr>
          <w:rFonts w:cstheme="minorHAnsi"/>
          <w:color w:val="000000"/>
        </w:rPr>
        <w:t>α</w:t>
      </w:r>
      <w:r w:rsidRPr="00E02CD5">
        <w:rPr>
          <w:rFonts w:cstheme="minorHAnsi"/>
          <w:color w:val="000000"/>
          <w:lang w:val="en-US"/>
        </w:rPr>
        <w:t xml:space="preserve">) </w:t>
      </w:r>
      <w:proofErr w:type="spellStart"/>
      <w:r w:rsidRPr="006B4F9B">
        <w:rPr>
          <w:rFonts w:cstheme="minorHAnsi"/>
          <w:color w:val="000000"/>
          <w:lang w:val="en-US"/>
        </w:rPr>
        <w:t>Repente</w:t>
      </w:r>
      <w:proofErr w:type="spellEnd"/>
      <w:r w:rsidRPr="006B4F9B">
        <w:rPr>
          <w:rFonts w:cstheme="minorHAnsi"/>
          <w:color w:val="000000"/>
          <w:lang w:val="en-US"/>
        </w:rPr>
        <w:t xml:space="preserve"> </w:t>
      </w:r>
      <w:proofErr w:type="spellStart"/>
      <w:r w:rsidRPr="006B4F9B">
        <w:rPr>
          <w:rFonts w:cstheme="minorHAnsi"/>
          <w:color w:val="000000"/>
          <w:lang w:val="en-US"/>
        </w:rPr>
        <w:t>Perseus</w:t>
      </w:r>
      <w:proofErr w:type="spellEnd"/>
      <w:r w:rsidRPr="006B4F9B">
        <w:rPr>
          <w:rFonts w:cstheme="minorHAnsi"/>
          <w:color w:val="000000"/>
          <w:lang w:val="en-US"/>
        </w:rPr>
        <w:t xml:space="preserve"> </w:t>
      </w:r>
      <w:proofErr w:type="spellStart"/>
      <w:r w:rsidRPr="006B4F9B">
        <w:rPr>
          <w:rFonts w:cstheme="minorHAnsi"/>
          <w:color w:val="000000"/>
          <w:lang w:val="en-US"/>
        </w:rPr>
        <w:t>calceis</w:t>
      </w:r>
      <w:proofErr w:type="spellEnd"/>
      <w:r w:rsidRPr="006B4F9B">
        <w:rPr>
          <w:rFonts w:cstheme="minorHAnsi"/>
          <w:color w:val="000000"/>
          <w:lang w:val="en-US"/>
        </w:rPr>
        <w:t xml:space="preserve"> </w:t>
      </w:r>
      <w:proofErr w:type="spellStart"/>
      <w:r w:rsidRPr="006B4F9B">
        <w:rPr>
          <w:rFonts w:cstheme="minorHAnsi"/>
          <w:color w:val="000000"/>
          <w:lang w:val="en-US"/>
        </w:rPr>
        <w:t>pennātis</w:t>
      </w:r>
      <w:proofErr w:type="spellEnd"/>
      <w:r w:rsidRPr="006B4F9B">
        <w:rPr>
          <w:rFonts w:cstheme="minorHAnsi"/>
          <w:color w:val="000000"/>
          <w:lang w:val="en-US"/>
        </w:rPr>
        <w:t xml:space="preserve"> </w:t>
      </w:r>
      <w:proofErr w:type="spellStart"/>
      <w:r w:rsidRPr="006B4F9B">
        <w:rPr>
          <w:rFonts w:cstheme="minorHAnsi"/>
          <w:color w:val="000000"/>
          <w:lang w:val="en-US"/>
        </w:rPr>
        <w:t>advolat</w:t>
      </w:r>
      <w:proofErr w:type="spellEnd"/>
      <w:r w:rsidRPr="006B4F9B">
        <w:rPr>
          <w:rFonts w:cstheme="minorHAnsi"/>
          <w:color w:val="000000"/>
          <w:lang w:val="en-US"/>
        </w:rPr>
        <w:t xml:space="preserve">; </w:t>
      </w:r>
      <w:proofErr w:type="spellStart"/>
      <w:r w:rsidRPr="006B4F9B">
        <w:rPr>
          <w:rFonts w:cstheme="minorHAnsi"/>
          <w:color w:val="000000"/>
          <w:lang w:val="en-US"/>
        </w:rPr>
        <w:t>puellam</w:t>
      </w:r>
      <w:proofErr w:type="spellEnd"/>
      <w:r w:rsidRPr="00E02CD5">
        <w:rPr>
          <w:rFonts w:cstheme="minorHAnsi"/>
          <w:color w:val="000000"/>
          <w:lang w:val="en-US"/>
        </w:rPr>
        <w:t xml:space="preserve"> </w:t>
      </w:r>
      <w:proofErr w:type="spellStart"/>
      <w:r w:rsidRPr="006B4F9B">
        <w:rPr>
          <w:rFonts w:cstheme="minorHAnsi"/>
          <w:color w:val="000000"/>
          <w:lang w:val="en-US"/>
        </w:rPr>
        <w:t>videt</w:t>
      </w:r>
      <w:proofErr w:type="spellEnd"/>
      <w:r w:rsidRPr="006B4F9B">
        <w:rPr>
          <w:rFonts w:cstheme="minorHAnsi"/>
          <w:color w:val="000000"/>
          <w:lang w:val="en-US"/>
        </w:rPr>
        <w:t xml:space="preserve"> et </w:t>
      </w:r>
      <w:proofErr w:type="spellStart"/>
      <w:r w:rsidRPr="006B4F9B">
        <w:rPr>
          <w:rFonts w:cstheme="minorHAnsi"/>
          <w:color w:val="000000"/>
          <w:lang w:val="en-US"/>
        </w:rPr>
        <w:t>stupet</w:t>
      </w:r>
      <w:proofErr w:type="spellEnd"/>
      <w:r w:rsidRPr="006B4F9B">
        <w:rPr>
          <w:rFonts w:cstheme="minorHAnsi"/>
          <w:color w:val="000000"/>
          <w:lang w:val="en-US"/>
        </w:rPr>
        <w:t xml:space="preserve"> </w:t>
      </w:r>
      <w:proofErr w:type="spellStart"/>
      <w:r w:rsidRPr="006B4F9B">
        <w:rPr>
          <w:rFonts w:cstheme="minorHAnsi"/>
          <w:color w:val="000000"/>
          <w:lang w:val="en-US"/>
        </w:rPr>
        <w:t>formā</w:t>
      </w:r>
      <w:proofErr w:type="spellEnd"/>
      <w:r w:rsidRPr="006B4F9B">
        <w:rPr>
          <w:rFonts w:cstheme="minorHAnsi"/>
          <w:color w:val="000000"/>
          <w:lang w:val="en-US"/>
        </w:rPr>
        <w:t xml:space="preserve"> </w:t>
      </w:r>
      <w:proofErr w:type="spellStart"/>
      <w:r w:rsidRPr="006B4F9B">
        <w:rPr>
          <w:rFonts w:cstheme="minorHAnsi"/>
          <w:color w:val="000000"/>
          <w:lang w:val="en-US"/>
        </w:rPr>
        <w:t>puellae</w:t>
      </w:r>
      <w:proofErr w:type="spellEnd"/>
      <w:r w:rsidRPr="006B4F9B">
        <w:rPr>
          <w:rFonts w:cstheme="minorHAnsi"/>
          <w:color w:val="000000"/>
          <w:lang w:val="en-US"/>
        </w:rPr>
        <w:t xml:space="preserve">. </w:t>
      </w:r>
      <w:proofErr w:type="spellStart"/>
      <w:r w:rsidRPr="006B4F9B">
        <w:rPr>
          <w:rFonts w:cstheme="minorHAnsi"/>
          <w:color w:val="000000"/>
          <w:lang w:val="en-US"/>
        </w:rPr>
        <w:t>Perseus</w:t>
      </w:r>
      <w:proofErr w:type="spellEnd"/>
      <w:r w:rsidRPr="006B4F9B">
        <w:rPr>
          <w:rFonts w:cstheme="minorHAnsi"/>
          <w:color w:val="000000"/>
          <w:lang w:val="en-US"/>
        </w:rPr>
        <w:t xml:space="preserve"> </w:t>
      </w:r>
      <w:proofErr w:type="spellStart"/>
      <w:r w:rsidRPr="006B4F9B">
        <w:rPr>
          <w:rFonts w:cstheme="minorHAnsi"/>
          <w:color w:val="000000"/>
          <w:lang w:val="en-US"/>
        </w:rPr>
        <w:t>hastā</w:t>
      </w:r>
      <w:proofErr w:type="spellEnd"/>
      <w:r w:rsidRPr="006B4F9B">
        <w:rPr>
          <w:rFonts w:cstheme="minorHAnsi"/>
          <w:color w:val="000000"/>
          <w:lang w:val="en-US"/>
        </w:rPr>
        <w:t xml:space="preserve"> </w:t>
      </w:r>
      <w:proofErr w:type="spellStart"/>
      <w:r w:rsidRPr="006B4F9B">
        <w:rPr>
          <w:rFonts w:cstheme="minorHAnsi"/>
          <w:color w:val="000000"/>
          <w:lang w:val="en-US"/>
        </w:rPr>
        <w:t>beluam</w:t>
      </w:r>
      <w:proofErr w:type="spellEnd"/>
      <w:r w:rsidRPr="006B4F9B">
        <w:rPr>
          <w:rFonts w:cstheme="minorHAnsi"/>
          <w:color w:val="000000"/>
          <w:lang w:val="en-US"/>
        </w:rPr>
        <w:t xml:space="preserve"> </w:t>
      </w:r>
      <w:proofErr w:type="spellStart"/>
      <w:r w:rsidRPr="006B4F9B">
        <w:rPr>
          <w:rFonts w:cstheme="minorHAnsi"/>
          <w:color w:val="000000"/>
          <w:lang w:val="en-US"/>
        </w:rPr>
        <w:t>delet</w:t>
      </w:r>
      <w:proofErr w:type="spellEnd"/>
      <w:r w:rsidRPr="006B4F9B">
        <w:rPr>
          <w:rFonts w:cstheme="minorHAnsi"/>
          <w:color w:val="000000"/>
          <w:lang w:val="en-US"/>
        </w:rPr>
        <w:t xml:space="preserve"> </w:t>
      </w:r>
      <w:proofErr w:type="gramStart"/>
      <w:r w:rsidRPr="006B4F9B">
        <w:rPr>
          <w:rFonts w:cstheme="minorHAnsi"/>
          <w:color w:val="000000"/>
          <w:lang w:val="en-US"/>
        </w:rPr>
        <w:t>et</w:t>
      </w:r>
      <w:proofErr w:type="gramEnd"/>
      <w:r w:rsidRPr="006B4F9B">
        <w:rPr>
          <w:rFonts w:cstheme="minorHAnsi"/>
          <w:color w:val="000000"/>
          <w:lang w:val="en-US"/>
        </w:rPr>
        <w:t xml:space="preserve"> </w:t>
      </w:r>
      <w:proofErr w:type="spellStart"/>
      <w:r w:rsidRPr="006B4F9B">
        <w:rPr>
          <w:rFonts w:cstheme="minorHAnsi"/>
          <w:color w:val="000000"/>
          <w:lang w:val="en-US"/>
        </w:rPr>
        <w:t>Andromedam</w:t>
      </w:r>
      <w:proofErr w:type="spellEnd"/>
      <w:r w:rsidRPr="00FF36EC">
        <w:rPr>
          <w:rFonts w:cstheme="minorHAnsi"/>
          <w:color w:val="000000"/>
          <w:lang w:val="en-US"/>
        </w:rPr>
        <w:t xml:space="preserve"> </w:t>
      </w:r>
      <w:proofErr w:type="spellStart"/>
      <w:r w:rsidRPr="006B4F9B">
        <w:rPr>
          <w:rFonts w:cstheme="minorHAnsi"/>
          <w:color w:val="000000"/>
          <w:lang w:val="en-US"/>
        </w:rPr>
        <w:t>liberat</w:t>
      </w:r>
      <w:proofErr w:type="spellEnd"/>
      <w:r w:rsidRPr="006B4F9B">
        <w:rPr>
          <w:rFonts w:cstheme="minorHAnsi"/>
          <w:color w:val="000000"/>
          <w:lang w:val="en-US"/>
        </w:rPr>
        <w:t>.</w:t>
      </w:r>
      <w:r w:rsidRPr="006B4F9B">
        <w:rPr>
          <w:rStyle w:val="apple-converted-space"/>
          <w:rFonts w:cstheme="minorHAnsi"/>
          <w:color w:val="000000"/>
          <w:lang w:val="en-US"/>
        </w:rPr>
        <w:t> </w:t>
      </w:r>
    </w:p>
    <w:p w:rsidR="00191277" w:rsidRPr="00191277" w:rsidRDefault="006B4F9B" w:rsidP="007F780B">
      <w:pPr>
        <w:spacing w:after="0" w:line="240" w:lineRule="auto"/>
        <w:jc w:val="both"/>
        <w:rPr>
          <w:rFonts w:cstheme="minorHAnsi"/>
          <w:color w:val="000000"/>
          <w:lang w:val="en-US"/>
        </w:rPr>
      </w:pPr>
      <w:r>
        <w:rPr>
          <w:rFonts w:cstheme="minorHAnsi"/>
          <w:color w:val="000000"/>
        </w:rPr>
        <w:t>β</w:t>
      </w:r>
      <w:r w:rsidRPr="006C71F9">
        <w:rPr>
          <w:rFonts w:cstheme="minorHAnsi"/>
          <w:color w:val="000000"/>
          <w:lang w:val="en-US"/>
        </w:rPr>
        <w:t>)</w:t>
      </w:r>
      <w:r w:rsidRPr="006B4F9B">
        <w:rPr>
          <w:rFonts w:cstheme="minorHAnsi"/>
          <w:color w:val="000000"/>
          <w:lang w:val="en-US"/>
        </w:rPr>
        <w:t xml:space="preserve"> In </w:t>
      </w:r>
      <w:proofErr w:type="spellStart"/>
      <w:r w:rsidRPr="006B4F9B">
        <w:rPr>
          <w:rFonts w:cstheme="minorHAnsi"/>
          <w:color w:val="000000"/>
          <w:lang w:val="en-US"/>
        </w:rPr>
        <w:t>bello</w:t>
      </w:r>
      <w:proofErr w:type="spellEnd"/>
      <w:r w:rsidRPr="006B4F9B">
        <w:rPr>
          <w:rFonts w:cstheme="minorHAnsi"/>
          <w:color w:val="000000"/>
          <w:lang w:val="en-US"/>
        </w:rPr>
        <w:t xml:space="preserve"> </w:t>
      </w:r>
      <w:proofErr w:type="spellStart"/>
      <w:r w:rsidRPr="006B4F9B">
        <w:rPr>
          <w:rFonts w:cstheme="minorHAnsi"/>
          <w:color w:val="000000"/>
          <w:lang w:val="en-US"/>
        </w:rPr>
        <w:t>pericula</w:t>
      </w:r>
      <w:proofErr w:type="spellEnd"/>
      <w:r w:rsidRPr="006C71F9">
        <w:rPr>
          <w:rFonts w:cstheme="minorHAnsi"/>
          <w:color w:val="000000"/>
          <w:lang w:val="en-US"/>
        </w:rPr>
        <w:t xml:space="preserve"> </w:t>
      </w:r>
      <w:proofErr w:type="spellStart"/>
      <w:r w:rsidRPr="006B4F9B">
        <w:rPr>
          <w:rFonts w:cstheme="minorHAnsi"/>
          <w:color w:val="000000"/>
          <w:lang w:val="en-US"/>
        </w:rPr>
        <w:t>audaciā</w:t>
      </w:r>
      <w:proofErr w:type="spellEnd"/>
      <w:r w:rsidRPr="006B4F9B">
        <w:rPr>
          <w:rFonts w:cstheme="minorHAnsi"/>
          <w:color w:val="000000"/>
          <w:lang w:val="en-US"/>
        </w:rPr>
        <w:t xml:space="preserve"> </w:t>
      </w:r>
      <w:proofErr w:type="spellStart"/>
      <w:r w:rsidRPr="006B4F9B">
        <w:rPr>
          <w:rFonts w:cstheme="minorHAnsi"/>
          <w:color w:val="000000"/>
          <w:lang w:val="en-US"/>
        </w:rPr>
        <w:t>propulsābant</w:t>
      </w:r>
      <w:proofErr w:type="spellEnd"/>
      <w:r w:rsidRPr="006B4F9B">
        <w:rPr>
          <w:rFonts w:cstheme="minorHAnsi"/>
          <w:color w:val="000000"/>
          <w:lang w:val="en-US"/>
        </w:rPr>
        <w:t xml:space="preserve"> et </w:t>
      </w:r>
      <w:proofErr w:type="spellStart"/>
      <w:r w:rsidRPr="006B4F9B">
        <w:rPr>
          <w:rFonts w:cstheme="minorHAnsi"/>
          <w:color w:val="000000"/>
          <w:lang w:val="en-US"/>
        </w:rPr>
        <w:t>beneficiis</w:t>
      </w:r>
      <w:proofErr w:type="spellEnd"/>
      <w:r w:rsidRPr="006B4F9B">
        <w:rPr>
          <w:rFonts w:cstheme="minorHAnsi"/>
          <w:color w:val="000000"/>
          <w:lang w:val="en-US"/>
        </w:rPr>
        <w:t xml:space="preserve"> </w:t>
      </w:r>
      <w:proofErr w:type="spellStart"/>
      <w:r w:rsidRPr="006B4F9B">
        <w:rPr>
          <w:rFonts w:cstheme="minorHAnsi"/>
          <w:color w:val="000000"/>
          <w:lang w:val="en-US"/>
        </w:rPr>
        <w:t>amicitias</w:t>
      </w:r>
      <w:proofErr w:type="spellEnd"/>
      <w:r w:rsidRPr="006B4F9B">
        <w:rPr>
          <w:rFonts w:cstheme="minorHAnsi"/>
          <w:color w:val="000000"/>
          <w:lang w:val="en-US"/>
        </w:rPr>
        <w:t xml:space="preserve"> </w:t>
      </w:r>
      <w:proofErr w:type="spellStart"/>
      <w:r w:rsidRPr="006B4F9B">
        <w:rPr>
          <w:rFonts w:cstheme="minorHAnsi"/>
          <w:color w:val="000000"/>
          <w:lang w:val="en-US"/>
        </w:rPr>
        <w:t>parābant</w:t>
      </w:r>
      <w:proofErr w:type="spellEnd"/>
      <w:r w:rsidRPr="006B4F9B">
        <w:rPr>
          <w:rFonts w:cstheme="minorHAnsi"/>
          <w:color w:val="000000"/>
          <w:lang w:val="en-US"/>
        </w:rPr>
        <w:t xml:space="preserve">. </w:t>
      </w:r>
      <w:proofErr w:type="spellStart"/>
      <w:proofErr w:type="gramStart"/>
      <w:r w:rsidRPr="006B4F9B">
        <w:rPr>
          <w:rFonts w:cstheme="minorHAnsi"/>
          <w:color w:val="000000"/>
          <w:lang w:val="en-US"/>
        </w:rPr>
        <w:t>Delecti</w:t>
      </w:r>
      <w:proofErr w:type="spellEnd"/>
      <w:r w:rsidRPr="006B4F9B">
        <w:rPr>
          <w:rFonts w:cstheme="minorHAnsi"/>
          <w:color w:val="000000"/>
          <w:lang w:val="en-US"/>
        </w:rPr>
        <w:t xml:space="preserve"> </w:t>
      </w:r>
      <w:proofErr w:type="spellStart"/>
      <w:r w:rsidRPr="006B4F9B">
        <w:rPr>
          <w:rFonts w:cstheme="minorHAnsi"/>
          <w:color w:val="000000"/>
          <w:lang w:val="en-US"/>
        </w:rPr>
        <w:t>consultābant</w:t>
      </w:r>
      <w:proofErr w:type="spellEnd"/>
      <w:r w:rsidRPr="006C71F9">
        <w:rPr>
          <w:rFonts w:cstheme="minorHAnsi"/>
          <w:color w:val="000000"/>
          <w:lang w:val="en-US"/>
        </w:rPr>
        <w:t xml:space="preserve"> </w:t>
      </w:r>
      <w:proofErr w:type="spellStart"/>
      <w:r w:rsidRPr="006B4F9B">
        <w:rPr>
          <w:rFonts w:cstheme="minorHAnsi"/>
          <w:color w:val="000000"/>
          <w:lang w:val="en-US"/>
        </w:rPr>
        <w:t>patriae</w:t>
      </w:r>
      <w:proofErr w:type="spellEnd"/>
      <w:r w:rsidRPr="006B4F9B">
        <w:rPr>
          <w:rFonts w:cstheme="minorHAnsi"/>
          <w:color w:val="000000"/>
          <w:lang w:val="en-US"/>
        </w:rPr>
        <w:t xml:space="preserve">; </w:t>
      </w:r>
      <w:proofErr w:type="spellStart"/>
      <w:r w:rsidRPr="006B4F9B">
        <w:rPr>
          <w:rFonts w:cstheme="minorHAnsi"/>
          <w:color w:val="000000"/>
          <w:lang w:val="en-US"/>
        </w:rPr>
        <w:t>eis</w:t>
      </w:r>
      <w:proofErr w:type="spellEnd"/>
      <w:r w:rsidRPr="006B4F9B">
        <w:rPr>
          <w:rFonts w:cstheme="minorHAnsi"/>
          <w:color w:val="000000"/>
          <w:lang w:val="en-US"/>
        </w:rPr>
        <w:t xml:space="preserve"> corpus ex </w:t>
      </w:r>
      <w:proofErr w:type="spellStart"/>
      <w:r w:rsidRPr="006B4F9B">
        <w:rPr>
          <w:rFonts w:cstheme="minorHAnsi"/>
          <w:color w:val="000000"/>
          <w:lang w:val="en-US"/>
        </w:rPr>
        <w:t>annis</w:t>
      </w:r>
      <w:proofErr w:type="spellEnd"/>
      <w:r w:rsidRPr="006B4F9B">
        <w:rPr>
          <w:rFonts w:cstheme="minorHAnsi"/>
          <w:color w:val="000000"/>
          <w:lang w:val="en-US"/>
        </w:rPr>
        <w:t xml:space="preserve"> </w:t>
      </w:r>
      <w:proofErr w:type="spellStart"/>
      <w:r w:rsidRPr="006B4F9B">
        <w:rPr>
          <w:rFonts w:cstheme="minorHAnsi"/>
          <w:color w:val="000000"/>
          <w:lang w:val="en-US"/>
        </w:rPr>
        <w:t>infirmum</w:t>
      </w:r>
      <w:proofErr w:type="spellEnd"/>
      <w:r w:rsidRPr="006B4F9B">
        <w:rPr>
          <w:rFonts w:cstheme="minorHAnsi"/>
          <w:color w:val="000000"/>
          <w:lang w:val="en-US"/>
        </w:rPr>
        <w:t xml:space="preserve"> </w:t>
      </w:r>
      <w:proofErr w:type="spellStart"/>
      <w:r w:rsidRPr="006B4F9B">
        <w:rPr>
          <w:rFonts w:cstheme="minorHAnsi"/>
          <w:color w:val="000000"/>
          <w:lang w:val="en-US"/>
        </w:rPr>
        <w:t>sed</w:t>
      </w:r>
      <w:proofErr w:type="spellEnd"/>
      <w:r w:rsidRPr="006B4F9B">
        <w:rPr>
          <w:rFonts w:cstheme="minorHAnsi"/>
          <w:color w:val="000000"/>
          <w:lang w:val="en-US"/>
        </w:rPr>
        <w:t xml:space="preserve"> </w:t>
      </w:r>
      <w:proofErr w:type="spellStart"/>
      <w:r w:rsidRPr="006B4F9B">
        <w:rPr>
          <w:rFonts w:cstheme="minorHAnsi"/>
          <w:color w:val="000000"/>
          <w:lang w:val="en-US"/>
        </w:rPr>
        <w:t>ingenium</w:t>
      </w:r>
      <w:proofErr w:type="spellEnd"/>
      <w:r w:rsidRPr="006B4F9B">
        <w:rPr>
          <w:rFonts w:cstheme="minorHAnsi"/>
          <w:color w:val="000000"/>
          <w:lang w:val="en-US"/>
        </w:rPr>
        <w:t xml:space="preserve"> propter </w:t>
      </w:r>
      <w:proofErr w:type="spellStart"/>
      <w:r w:rsidRPr="006B4F9B">
        <w:rPr>
          <w:rFonts w:cstheme="minorHAnsi"/>
          <w:color w:val="000000"/>
          <w:lang w:val="en-US"/>
        </w:rPr>
        <w:t>sapientiam</w:t>
      </w:r>
      <w:proofErr w:type="spellEnd"/>
      <w:r w:rsidRPr="006B4F9B">
        <w:rPr>
          <w:rFonts w:cstheme="minorHAnsi"/>
          <w:color w:val="000000"/>
          <w:lang w:val="en-US"/>
        </w:rPr>
        <w:t xml:space="preserve"> </w:t>
      </w:r>
      <w:proofErr w:type="spellStart"/>
      <w:r w:rsidRPr="006B4F9B">
        <w:rPr>
          <w:rFonts w:cstheme="minorHAnsi"/>
          <w:color w:val="000000"/>
          <w:lang w:val="en-US"/>
        </w:rPr>
        <w:t>validum</w:t>
      </w:r>
      <w:proofErr w:type="spellEnd"/>
      <w:r>
        <w:rPr>
          <w:rFonts w:cstheme="minorHAnsi"/>
          <w:color w:val="000000"/>
          <w:lang w:val="en-US"/>
        </w:rPr>
        <w:t xml:space="preserve"> </w:t>
      </w:r>
      <w:proofErr w:type="spellStart"/>
      <w:r w:rsidRPr="006B4F9B">
        <w:rPr>
          <w:rFonts w:cstheme="minorHAnsi"/>
          <w:color w:val="000000"/>
          <w:lang w:val="en-US"/>
        </w:rPr>
        <w:t>erat</w:t>
      </w:r>
      <w:proofErr w:type="spellEnd"/>
      <w:r w:rsidRPr="006B4F9B">
        <w:rPr>
          <w:rFonts w:cstheme="minorHAnsi"/>
          <w:color w:val="000000"/>
          <w:lang w:val="en-US"/>
        </w:rPr>
        <w:t>.</w:t>
      </w:r>
      <w:proofErr w:type="gramEnd"/>
    </w:p>
    <w:p w:rsidR="006B4F9B" w:rsidRPr="006B4F9B" w:rsidRDefault="006B4F9B" w:rsidP="007F780B">
      <w:pPr>
        <w:spacing w:after="0" w:line="240" w:lineRule="auto"/>
        <w:jc w:val="both"/>
        <w:rPr>
          <w:rFonts w:ascii="Calibri" w:hAnsi="Calibri" w:cs="Calibri"/>
          <w:lang w:val="en-US"/>
        </w:rPr>
      </w:pPr>
      <w:r>
        <w:rPr>
          <w:rFonts w:ascii="Calibri" w:hAnsi="Calibri" w:cs="Calibri"/>
        </w:rPr>
        <w:t>γ</w:t>
      </w:r>
      <w:r w:rsidRPr="006C71F9">
        <w:rPr>
          <w:rFonts w:ascii="Calibri" w:hAnsi="Calibri" w:cs="Calibri"/>
          <w:lang w:val="en-US"/>
        </w:rPr>
        <w:t>)</w:t>
      </w:r>
      <w:r w:rsidRPr="006C71F9">
        <w:rPr>
          <w:rFonts w:ascii="Calibri" w:hAnsi="Calibri" w:cs="Calibri"/>
          <w:color w:val="000000"/>
          <w:lang w:val="en-US"/>
        </w:rPr>
        <w:t xml:space="preserve"> </w:t>
      </w:r>
      <w:proofErr w:type="spellStart"/>
      <w:r w:rsidRPr="006C71F9">
        <w:rPr>
          <w:rFonts w:ascii="Calibri" w:hAnsi="Calibri" w:cs="Calibri"/>
          <w:color w:val="000000"/>
          <w:lang w:val="en-US"/>
        </w:rPr>
        <w:t>S</w:t>
      </w:r>
      <w:r w:rsidRPr="006B4F9B">
        <w:rPr>
          <w:rFonts w:ascii="Calibri" w:hAnsi="Calibri" w:cs="Calibri"/>
          <w:color w:val="000000"/>
          <w:lang w:val="en-US"/>
        </w:rPr>
        <w:t>ulpicius</w:t>
      </w:r>
      <w:proofErr w:type="spellEnd"/>
      <w:r w:rsidRPr="006B4F9B">
        <w:rPr>
          <w:rFonts w:ascii="Calibri" w:hAnsi="Calibri" w:cs="Calibri"/>
          <w:color w:val="000000"/>
          <w:lang w:val="en-US"/>
        </w:rPr>
        <w:t xml:space="preserve"> Gallus </w:t>
      </w:r>
      <w:proofErr w:type="spellStart"/>
      <w:r w:rsidRPr="006B4F9B">
        <w:rPr>
          <w:rFonts w:ascii="Calibri" w:hAnsi="Calibri" w:cs="Calibri"/>
          <w:color w:val="000000"/>
          <w:lang w:val="en-US"/>
        </w:rPr>
        <w:t>legātus</w:t>
      </w:r>
      <w:proofErr w:type="spellEnd"/>
      <w:r w:rsidRPr="006B4F9B">
        <w:rPr>
          <w:rFonts w:ascii="Calibri" w:hAnsi="Calibri" w:cs="Calibri"/>
          <w:color w:val="000000"/>
          <w:lang w:val="en-US"/>
        </w:rPr>
        <w:t xml:space="preserve"> </w:t>
      </w:r>
      <w:proofErr w:type="spellStart"/>
      <w:r w:rsidRPr="006B4F9B">
        <w:rPr>
          <w:rFonts w:ascii="Calibri" w:hAnsi="Calibri" w:cs="Calibri"/>
          <w:color w:val="000000"/>
          <w:lang w:val="en-US"/>
        </w:rPr>
        <w:t>Luci</w:t>
      </w:r>
      <w:proofErr w:type="spellEnd"/>
      <w:r w:rsidRPr="006B4F9B">
        <w:rPr>
          <w:rFonts w:ascii="Calibri" w:hAnsi="Calibri" w:cs="Calibri"/>
          <w:color w:val="000000"/>
          <w:lang w:val="en-US"/>
        </w:rPr>
        <w:t xml:space="preserve"> </w:t>
      </w:r>
      <w:proofErr w:type="spellStart"/>
      <w:r w:rsidRPr="006B4F9B">
        <w:rPr>
          <w:rFonts w:ascii="Calibri" w:hAnsi="Calibri" w:cs="Calibri"/>
          <w:color w:val="000000"/>
          <w:lang w:val="en-US"/>
        </w:rPr>
        <w:t>Aemili</w:t>
      </w:r>
      <w:proofErr w:type="spellEnd"/>
      <w:r w:rsidRPr="006B4F9B">
        <w:rPr>
          <w:rFonts w:ascii="Calibri" w:hAnsi="Calibri" w:cs="Calibri"/>
          <w:color w:val="000000"/>
          <w:lang w:val="en-US"/>
        </w:rPr>
        <w:t xml:space="preserve"> Pauli </w:t>
      </w:r>
      <w:proofErr w:type="spellStart"/>
      <w:r w:rsidRPr="006B4F9B">
        <w:rPr>
          <w:rFonts w:ascii="Calibri" w:hAnsi="Calibri" w:cs="Calibri"/>
          <w:color w:val="000000"/>
          <w:lang w:val="en-US"/>
        </w:rPr>
        <w:t>erat</w:t>
      </w:r>
      <w:proofErr w:type="spellEnd"/>
      <w:r w:rsidRPr="006B4F9B">
        <w:rPr>
          <w:rFonts w:ascii="Calibri" w:hAnsi="Calibri" w:cs="Calibri"/>
          <w:color w:val="000000"/>
          <w:lang w:val="en-US"/>
        </w:rPr>
        <w:t>, qui</w:t>
      </w:r>
      <w:r>
        <w:rPr>
          <w:rFonts w:ascii="Calibri" w:hAnsi="Calibri" w:cs="Calibri"/>
          <w:color w:val="000000"/>
          <w:lang w:val="en-US"/>
        </w:rPr>
        <w:t xml:space="preserve"> </w:t>
      </w:r>
      <w:r w:rsidRPr="006B4F9B">
        <w:rPr>
          <w:rFonts w:ascii="Calibri" w:hAnsi="Calibri" w:cs="Calibri"/>
          <w:color w:val="000000"/>
          <w:lang w:val="en-US"/>
        </w:rPr>
        <w:t xml:space="preserve">bellum </w:t>
      </w:r>
      <w:proofErr w:type="spellStart"/>
      <w:r w:rsidRPr="006B4F9B">
        <w:rPr>
          <w:rFonts w:ascii="Calibri" w:hAnsi="Calibri" w:cs="Calibri"/>
          <w:color w:val="000000"/>
          <w:lang w:val="en-US"/>
        </w:rPr>
        <w:t>adversus</w:t>
      </w:r>
      <w:proofErr w:type="spellEnd"/>
      <w:r w:rsidRPr="006B4F9B">
        <w:rPr>
          <w:rFonts w:ascii="Calibri" w:hAnsi="Calibri" w:cs="Calibri"/>
          <w:color w:val="000000"/>
          <w:lang w:val="en-US"/>
        </w:rPr>
        <w:t xml:space="preserve"> </w:t>
      </w:r>
      <w:proofErr w:type="spellStart"/>
      <w:r w:rsidRPr="006B4F9B">
        <w:rPr>
          <w:rFonts w:ascii="Calibri" w:hAnsi="Calibri" w:cs="Calibri"/>
          <w:color w:val="000000"/>
          <w:lang w:val="en-US"/>
        </w:rPr>
        <w:t>Persen</w:t>
      </w:r>
      <w:proofErr w:type="spellEnd"/>
      <w:r w:rsidRPr="006B4F9B">
        <w:rPr>
          <w:rFonts w:ascii="Calibri" w:hAnsi="Calibri" w:cs="Calibri"/>
          <w:color w:val="000000"/>
          <w:lang w:val="en-US"/>
        </w:rPr>
        <w:t xml:space="preserve"> </w:t>
      </w:r>
      <w:proofErr w:type="spellStart"/>
      <w:r w:rsidRPr="006B4F9B">
        <w:rPr>
          <w:rFonts w:ascii="Calibri" w:hAnsi="Calibri" w:cs="Calibri"/>
          <w:color w:val="000000"/>
          <w:lang w:val="en-US"/>
        </w:rPr>
        <w:t>regem</w:t>
      </w:r>
      <w:proofErr w:type="spellEnd"/>
      <w:r w:rsidRPr="006B4F9B">
        <w:rPr>
          <w:rFonts w:ascii="Calibri" w:hAnsi="Calibri" w:cs="Calibri"/>
          <w:color w:val="000000"/>
          <w:lang w:val="en-US"/>
        </w:rPr>
        <w:t xml:space="preserve"> </w:t>
      </w:r>
      <w:proofErr w:type="spellStart"/>
      <w:r w:rsidRPr="006B4F9B">
        <w:rPr>
          <w:rFonts w:ascii="Calibri" w:hAnsi="Calibri" w:cs="Calibri"/>
          <w:color w:val="000000"/>
          <w:lang w:val="en-US"/>
        </w:rPr>
        <w:t>gerēbat</w:t>
      </w:r>
      <w:proofErr w:type="spellEnd"/>
      <w:r w:rsidRPr="006B4F9B">
        <w:rPr>
          <w:rFonts w:ascii="Calibri" w:hAnsi="Calibri" w:cs="Calibri"/>
          <w:color w:val="000000"/>
          <w:lang w:val="en-US"/>
        </w:rPr>
        <w:t xml:space="preserve">. </w:t>
      </w:r>
      <w:proofErr w:type="spellStart"/>
      <w:r w:rsidRPr="006B4F9B">
        <w:rPr>
          <w:rFonts w:ascii="Calibri" w:hAnsi="Calibri" w:cs="Calibri"/>
          <w:color w:val="000000"/>
          <w:lang w:val="en-US"/>
        </w:rPr>
        <w:t>Serēnā</w:t>
      </w:r>
      <w:proofErr w:type="spellEnd"/>
      <w:r w:rsidRPr="006B4F9B">
        <w:rPr>
          <w:rFonts w:ascii="Calibri" w:hAnsi="Calibri" w:cs="Calibri"/>
          <w:color w:val="000000"/>
          <w:lang w:val="en-US"/>
        </w:rPr>
        <w:t xml:space="preserve"> </w:t>
      </w:r>
      <w:proofErr w:type="spellStart"/>
      <w:r w:rsidRPr="006B4F9B">
        <w:rPr>
          <w:rFonts w:ascii="Calibri" w:hAnsi="Calibri" w:cs="Calibri"/>
          <w:color w:val="000000"/>
          <w:lang w:val="en-US"/>
        </w:rPr>
        <w:t>nocte</w:t>
      </w:r>
      <w:proofErr w:type="spellEnd"/>
      <w:r w:rsidRPr="006B4F9B">
        <w:rPr>
          <w:rFonts w:ascii="Calibri" w:hAnsi="Calibri" w:cs="Calibri"/>
          <w:color w:val="000000"/>
          <w:lang w:val="en-US"/>
        </w:rPr>
        <w:t xml:space="preserve"> </w:t>
      </w:r>
      <w:proofErr w:type="spellStart"/>
      <w:r w:rsidRPr="006B4F9B">
        <w:rPr>
          <w:rFonts w:ascii="Calibri" w:hAnsi="Calibri" w:cs="Calibri"/>
          <w:color w:val="000000"/>
          <w:lang w:val="en-US"/>
        </w:rPr>
        <w:t>subito</w:t>
      </w:r>
      <w:proofErr w:type="spellEnd"/>
      <w:r w:rsidRPr="006B4F9B">
        <w:rPr>
          <w:rFonts w:ascii="Calibri" w:hAnsi="Calibri" w:cs="Calibri"/>
          <w:color w:val="000000"/>
          <w:lang w:val="en-US"/>
        </w:rPr>
        <w:t xml:space="preserve"> </w:t>
      </w:r>
      <w:proofErr w:type="spellStart"/>
      <w:proofErr w:type="gramStart"/>
      <w:r w:rsidRPr="006B4F9B">
        <w:rPr>
          <w:rFonts w:ascii="Calibri" w:hAnsi="Calibri" w:cs="Calibri"/>
          <w:color w:val="000000"/>
          <w:lang w:val="en-US"/>
        </w:rPr>
        <w:t>luna</w:t>
      </w:r>
      <w:proofErr w:type="spellEnd"/>
      <w:proofErr w:type="gramEnd"/>
      <w:r w:rsidRPr="006B4F9B">
        <w:rPr>
          <w:rFonts w:ascii="Calibri" w:hAnsi="Calibri" w:cs="Calibri"/>
          <w:color w:val="000000"/>
          <w:lang w:val="en-US"/>
        </w:rPr>
        <w:t xml:space="preserve"> </w:t>
      </w:r>
      <w:proofErr w:type="spellStart"/>
      <w:r w:rsidRPr="006B4F9B">
        <w:rPr>
          <w:rFonts w:ascii="Calibri" w:hAnsi="Calibri" w:cs="Calibri"/>
          <w:color w:val="000000"/>
          <w:lang w:val="en-US"/>
        </w:rPr>
        <w:t>defecerat</w:t>
      </w:r>
      <w:proofErr w:type="spellEnd"/>
      <w:r w:rsidRPr="006B4F9B">
        <w:rPr>
          <w:rFonts w:ascii="Calibri" w:hAnsi="Calibri" w:cs="Calibri"/>
          <w:color w:val="000000"/>
          <w:lang w:val="en-US"/>
        </w:rPr>
        <w:t>; ob</w:t>
      </w:r>
      <w:r>
        <w:rPr>
          <w:rFonts w:ascii="Calibri" w:hAnsi="Calibri" w:cs="Calibri"/>
          <w:color w:val="000000"/>
          <w:lang w:val="en-US"/>
        </w:rPr>
        <w:t xml:space="preserve"> </w:t>
      </w:r>
      <w:proofErr w:type="spellStart"/>
      <w:r w:rsidRPr="006B4F9B">
        <w:rPr>
          <w:rFonts w:ascii="Calibri" w:hAnsi="Calibri" w:cs="Calibri"/>
          <w:color w:val="000000"/>
          <w:lang w:val="en-US"/>
        </w:rPr>
        <w:t>repentīnum</w:t>
      </w:r>
      <w:proofErr w:type="spellEnd"/>
      <w:r w:rsidRPr="006B4F9B">
        <w:rPr>
          <w:rFonts w:ascii="Calibri" w:hAnsi="Calibri" w:cs="Calibri"/>
          <w:color w:val="000000"/>
          <w:lang w:val="en-US"/>
        </w:rPr>
        <w:t xml:space="preserve"> </w:t>
      </w:r>
      <w:proofErr w:type="spellStart"/>
      <w:r w:rsidRPr="006B4F9B">
        <w:rPr>
          <w:rFonts w:ascii="Calibri" w:hAnsi="Calibri" w:cs="Calibri"/>
          <w:color w:val="000000"/>
          <w:lang w:val="en-US"/>
        </w:rPr>
        <w:t>monstrum</w:t>
      </w:r>
      <w:proofErr w:type="spellEnd"/>
      <w:r w:rsidRPr="006B4F9B">
        <w:rPr>
          <w:rFonts w:ascii="Calibri" w:hAnsi="Calibri" w:cs="Calibri"/>
          <w:color w:val="000000"/>
          <w:lang w:val="en-US"/>
        </w:rPr>
        <w:t xml:space="preserve"> terror </w:t>
      </w:r>
      <w:proofErr w:type="spellStart"/>
      <w:r w:rsidRPr="006B4F9B">
        <w:rPr>
          <w:rFonts w:ascii="Calibri" w:hAnsi="Calibri" w:cs="Calibri"/>
          <w:color w:val="000000"/>
          <w:lang w:val="en-US"/>
        </w:rPr>
        <w:t>animos</w:t>
      </w:r>
      <w:proofErr w:type="spellEnd"/>
      <w:r w:rsidRPr="006B4F9B">
        <w:rPr>
          <w:rFonts w:ascii="Calibri" w:hAnsi="Calibri" w:cs="Calibri"/>
          <w:color w:val="000000"/>
          <w:lang w:val="en-US"/>
        </w:rPr>
        <w:t xml:space="preserve"> </w:t>
      </w:r>
      <w:proofErr w:type="spellStart"/>
      <w:r w:rsidRPr="006B4F9B">
        <w:rPr>
          <w:rFonts w:ascii="Calibri" w:hAnsi="Calibri" w:cs="Calibri"/>
          <w:color w:val="000000"/>
          <w:lang w:val="en-US"/>
        </w:rPr>
        <w:t>militum</w:t>
      </w:r>
      <w:proofErr w:type="spellEnd"/>
      <w:r w:rsidRPr="006B4F9B">
        <w:rPr>
          <w:rFonts w:ascii="Calibri" w:hAnsi="Calibri" w:cs="Calibri"/>
          <w:color w:val="000000"/>
          <w:lang w:val="en-US"/>
        </w:rPr>
        <w:t xml:space="preserve"> </w:t>
      </w:r>
      <w:proofErr w:type="spellStart"/>
      <w:r w:rsidRPr="006B4F9B">
        <w:rPr>
          <w:rFonts w:ascii="Calibri" w:hAnsi="Calibri" w:cs="Calibri"/>
          <w:color w:val="000000"/>
          <w:lang w:val="en-US"/>
        </w:rPr>
        <w:t>invaserat</w:t>
      </w:r>
      <w:proofErr w:type="spellEnd"/>
      <w:r w:rsidRPr="006B4F9B">
        <w:rPr>
          <w:rFonts w:ascii="Calibri" w:hAnsi="Calibri" w:cs="Calibri"/>
          <w:color w:val="000000"/>
          <w:lang w:val="en-US"/>
        </w:rPr>
        <w:t xml:space="preserve"> et </w:t>
      </w:r>
      <w:proofErr w:type="spellStart"/>
      <w:r w:rsidRPr="006B4F9B">
        <w:rPr>
          <w:rFonts w:ascii="Calibri" w:hAnsi="Calibri" w:cs="Calibri"/>
          <w:color w:val="000000"/>
          <w:lang w:val="en-US"/>
        </w:rPr>
        <w:t>exercitus</w:t>
      </w:r>
      <w:proofErr w:type="spellEnd"/>
      <w:r w:rsidRPr="006B4F9B">
        <w:rPr>
          <w:rFonts w:ascii="Calibri" w:hAnsi="Calibri" w:cs="Calibri"/>
          <w:color w:val="000000"/>
          <w:lang w:val="en-US"/>
        </w:rPr>
        <w:t xml:space="preserve"> </w:t>
      </w:r>
      <w:proofErr w:type="spellStart"/>
      <w:r w:rsidRPr="006B4F9B">
        <w:rPr>
          <w:rFonts w:ascii="Calibri" w:hAnsi="Calibri" w:cs="Calibri"/>
          <w:color w:val="000000"/>
          <w:lang w:val="en-US"/>
        </w:rPr>
        <w:t>fiduciam</w:t>
      </w:r>
      <w:proofErr w:type="spellEnd"/>
      <w:r>
        <w:rPr>
          <w:rFonts w:ascii="Calibri" w:hAnsi="Calibri" w:cs="Calibri"/>
          <w:color w:val="000000"/>
          <w:lang w:val="en-US"/>
        </w:rPr>
        <w:t xml:space="preserve"> </w:t>
      </w:r>
      <w:proofErr w:type="spellStart"/>
      <w:r w:rsidRPr="006B4F9B">
        <w:rPr>
          <w:rFonts w:ascii="Calibri" w:hAnsi="Calibri" w:cs="Calibri"/>
          <w:color w:val="000000"/>
          <w:lang w:val="en-US"/>
        </w:rPr>
        <w:t>amiserat</w:t>
      </w:r>
      <w:proofErr w:type="spellEnd"/>
      <w:r w:rsidRPr="006B4F9B">
        <w:rPr>
          <w:rFonts w:ascii="Calibri" w:hAnsi="Calibri" w:cs="Calibri"/>
          <w:color w:val="000000"/>
          <w:lang w:val="en-US"/>
        </w:rPr>
        <w:t>.</w:t>
      </w:r>
      <w:r w:rsidRPr="006B4F9B">
        <w:rPr>
          <w:rStyle w:val="apple-converted-space"/>
          <w:rFonts w:ascii="Calibri" w:hAnsi="Calibri" w:cs="Calibri"/>
          <w:color w:val="000000"/>
          <w:lang w:val="en-US"/>
        </w:rPr>
        <w:t> </w:t>
      </w:r>
    </w:p>
    <w:p w:rsidR="006B4F9B" w:rsidRPr="006B4F9B" w:rsidRDefault="006B4F9B" w:rsidP="007F780B">
      <w:pPr>
        <w:spacing w:after="0" w:line="240" w:lineRule="auto"/>
        <w:jc w:val="both"/>
        <w:rPr>
          <w:rFonts w:cstheme="minorHAnsi"/>
          <w:lang w:val="en-US"/>
        </w:rPr>
      </w:pPr>
    </w:p>
    <w:p w:rsidR="006B4F9B" w:rsidRPr="006C71F9" w:rsidRDefault="006B4F9B" w:rsidP="007F780B">
      <w:pPr>
        <w:spacing w:after="0" w:line="240" w:lineRule="auto"/>
        <w:rPr>
          <w:rFonts w:cstheme="minorHAnsi"/>
          <w:b/>
          <w:bCs/>
        </w:rPr>
      </w:pPr>
      <w:r w:rsidRPr="006C71F9">
        <w:rPr>
          <w:rFonts w:cstheme="minorHAnsi"/>
          <w:b/>
          <w:bCs/>
        </w:rPr>
        <w:t>ΠΑΡΑΤΗΡΗΣΕΙΣ</w:t>
      </w:r>
    </w:p>
    <w:p w:rsidR="006B4F9B" w:rsidRPr="006C71F9" w:rsidRDefault="006B4F9B" w:rsidP="007F780B">
      <w:pPr>
        <w:spacing w:after="0" w:line="240" w:lineRule="auto"/>
        <w:rPr>
          <w:rFonts w:cstheme="minorHAnsi"/>
        </w:rPr>
      </w:pPr>
      <w:r w:rsidRPr="006C71F9">
        <w:rPr>
          <w:rFonts w:cstheme="minorHAnsi"/>
        </w:rPr>
        <w:t>Α. Να μεταφράσετε στη Νέα Ελληνική τα αποσπάσματα.</w:t>
      </w:r>
    </w:p>
    <w:p w:rsidR="006B4F9B" w:rsidRPr="006C71F9" w:rsidRDefault="006B4F9B" w:rsidP="007F780B">
      <w:pPr>
        <w:spacing w:after="0" w:line="240" w:lineRule="auto"/>
        <w:jc w:val="right"/>
        <w:rPr>
          <w:rFonts w:cstheme="minorHAnsi"/>
          <w:b/>
          <w:bCs/>
        </w:rPr>
      </w:pPr>
      <w:r w:rsidRPr="006C71F9">
        <w:rPr>
          <w:rFonts w:cstheme="minorHAnsi"/>
          <w:b/>
          <w:bCs/>
        </w:rPr>
        <w:t xml:space="preserve"> Μονάδες 20</w:t>
      </w:r>
    </w:p>
    <w:p w:rsidR="006B4F9B" w:rsidRPr="003658A7" w:rsidRDefault="006B4F9B" w:rsidP="007F780B">
      <w:pPr>
        <w:spacing w:after="0" w:line="240" w:lineRule="auto"/>
        <w:jc w:val="both"/>
        <w:rPr>
          <w:rFonts w:cstheme="minorHAnsi"/>
        </w:rPr>
      </w:pPr>
      <w:r w:rsidRPr="003658A7">
        <w:rPr>
          <w:rFonts w:cstheme="minorHAnsi"/>
        </w:rPr>
        <w:t xml:space="preserve">Β.2. Να αντιστοιχίσετε καθεμία λατινική λέξη της στήλης Α με τη λέξη </w:t>
      </w:r>
      <w:r>
        <w:rPr>
          <w:rFonts w:cstheme="minorHAnsi"/>
        </w:rPr>
        <w:t xml:space="preserve">της </w:t>
      </w:r>
      <w:r w:rsidRPr="003658A7">
        <w:rPr>
          <w:rFonts w:cstheme="minorHAnsi"/>
        </w:rPr>
        <w:t>στήλη</w:t>
      </w:r>
      <w:r>
        <w:rPr>
          <w:rFonts w:cstheme="minorHAnsi"/>
        </w:rPr>
        <w:t>ς</w:t>
      </w:r>
      <w:r w:rsidRPr="003658A7">
        <w:rPr>
          <w:rFonts w:cstheme="minorHAnsi"/>
        </w:rPr>
        <w:t xml:space="preserve"> Β με την οποία συγγενεύει ετυμολογικά (δύο λέξεις της στήλης </w:t>
      </w:r>
      <w:r>
        <w:rPr>
          <w:rFonts w:cstheme="minorHAnsi"/>
          <w:lang w:val="en-US"/>
        </w:rPr>
        <w:t>B</w:t>
      </w:r>
      <w:r w:rsidRPr="003658A7">
        <w:rPr>
          <w:rFonts w:cstheme="minorHAnsi"/>
        </w:rPr>
        <w:t xml:space="preserve"> περισσεύουν)</w:t>
      </w:r>
      <w:r>
        <w:rPr>
          <w:rFonts w:cstheme="minorHAnsi"/>
        </w:rPr>
        <w:t>:</w:t>
      </w:r>
    </w:p>
    <w:p w:rsidR="006B4F9B" w:rsidRDefault="006B4F9B" w:rsidP="007F780B">
      <w:pPr>
        <w:spacing w:after="0" w:line="240" w:lineRule="auto"/>
        <w:jc w:val="both"/>
      </w:pPr>
    </w:p>
    <w:tbl>
      <w:tblPr>
        <w:tblStyle w:val="a4"/>
        <w:tblW w:w="0" w:type="auto"/>
        <w:jc w:val="center"/>
        <w:tblLook w:val="04A0"/>
      </w:tblPr>
      <w:tblGrid>
        <w:gridCol w:w="1696"/>
        <w:gridCol w:w="4253"/>
      </w:tblGrid>
      <w:tr w:rsidR="006B4F9B" w:rsidRPr="003658A7" w:rsidTr="00D95DB5">
        <w:trPr>
          <w:jc w:val="center"/>
        </w:trPr>
        <w:tc>
          <w:tcPr>
            <w:tcW w:w="1696" w:type="dxa"/>
          </w:tcPr>
          <w:p w:rsidR="006B4F9B" w:rsidRPr="003658A7" w:rsidRDefault="006B4F9B" w:rsidP="007F780B">
            <w:pPr>
              <w:jc w:val="center"/>
              <w:rPr>
                <w:rFonts w:ascii="Calibri" w:hAnsi="Calibri" w:cs="Calibri"/>
              </w:rPr>
            </w:pPr>
            <w:r w:rsidRPr="003658A7">
              <w:rPr>
                <w:rFonts w:ascii="Calibri" w:hAnsi="Calibri" w:cs="Calibri"/>
              </w:rPr>
              <w:t>Α</w:t>
            </w:r>
          </w:p>
        </w:tc>
        <w:tc>
          <w:tcPr>
            <w:tcW w:w="4253" w:type="dxa"/>
          </w:tcPr>
          <w:p w:rsidR="006B4F9B" w:rsidRPr="003658A7" w:rsidRDefault="006B4F9B" w:rsidP="007F780B">
            <w:pPr>
              <w:jc w:val="center"/>
              <w:rPr>
                <w:rFonts w:ascii="Calibri" w:hAnsi="Calibri" w:cs="Calibri"/>
              </w:rPr>
            </w:pPr>
            <w:r w:rsidRPr="003658A7">
              <w:rPr>
                <w:rFonts w:ascii="Calibri" w:hAnsi="Calibri" w:cs="Calibri"/>
              </w:rPr>
              <w:t>Β</w:t>
            </w:r>
          </w:p>
        </w:tc>
      </w:tr>
      <w:tr w:rsidR="006B4F9B" w:rsidRPr="003658A7" w:rsidTr="00D95DB5">
        <w:trPr>
          <w:jc w:val="center"/>
        </w:trPr>
        <w:tc>
          <w:tcPr>
            <w:tcW w:w="1696" w:type="dxa"/>
          </w:tcPr>
          <w:p w:rsidR="006B4F9B" w:rsidRPr="00BB32F4" w:rsidRDefault="006B4F9B" w:rsidP="007F780B">
            <w:pPr>
              <w:jc w:val="both"/>
              <w:rPr>
                <w:rFonts w:ascii="Calibri" w:hAnsi="Calibri" w:cs="Calibri"/>
              </w:rPr>
            </w:pPr>
            <w:proofErr w:type="spellStart"/>
            <w:r>
              <w:rPr>
                <w:rFonts w:ascii="Calibri" w:hAnsi="Calibri" w:cs="Calibri"/>
                <w:lang w:val="en-US"/>
              </w:rPr>
              <w:t>videt</w:t>
            </w:r>
            <w:proofErr w:type="spellEnd"/>
          </w:p>
        </w:tc>
        <w:tc>
          <w:tcPr>
            <w:tcW w:w="4253" w:type="dxa"/>
          </w:tcPr>
          <w:p w:rsidR="006B4F9B" w:rsidRPr="003658A7" w:rsidRDefault="006B4F9B" w:rsidP="007F780B">
            <w:pPr>
              <w:jc w:val="both"/>
              <w:rPr>
                <w:rFonts w:ascii="Calibri" w:hAnsi="Calibri" w:cs="Calibri"/>
              </w:rPr>
            </w:pPr>
            <w:r>
              <w:rPr>
                <w:rFonts w:ascii="Calibri" w:hAnsi="Calibri" w:cs="Calibri"/>
              </w:rPr>
              <w:t>ανεμίζω</w:t>
            </w:r>
          </w:p>
        </w:tc>
      </w:tr>
      <w:tr w:rsidR="006B4F9B" w:rsidRPr="003658A7" w:rsidTr="00D95DB5">
        <w:trPr>
          <w:jc w:val="center"/>
        </w:trPr>
        <w:tc>
          <w:tcPr>
            <w:tcW w:w="1696" w:type="dxa"/>
          </w:tcPr>
          <w:p w:rsidR="006B4F9B" w:rsidRPr="00A969A0" w:rsidRDefault="006B4F9B" w:rsidP="007F780B">
            <w:pPr>
              <w:jc w:val="both"/>
              <w:rPr>
                <w:rFonts w:ascii="Calibri" w:hAnsi="Calibri" w:cs="Calibri"/>
              </w:rPr>
            </w:pPr>
            <w:proofErr w:type="spellStart"/>
            <w:r>
              <w:rPr>
                <w:rFonts w:ascii="Calibri" w:hAnsi="Calibri" w:cs="Calibri"/>
                <w:lang w:val="en-US"/>
              </w:rPr>
              <w:lastRenderedPageBreak/>
              <w:t>liberat</w:t>
            </w:r>
            <w:proofErr w:type="spellEnd"/>
          </w:p>
        </w:tc>
        <w:tc>
          <w:tcPr>
            <w:tcW w:w="4253" w:type="dxa"/>
          </w:tcPr>
          <w:p w:rsidR="006B4F9B" w:rsidRPr="003658A7" w:rsidRDefault="006B4F9B" w:rsidP="007F780B">
            <w:pPr>
              <w:jc w:val="both"/>
              <w:rPr>
                <w:rFonts w:ascii="Calibri" w:hAnsi="Calibri" w:cs="Calibri"/>
              </w:rPr>
            </w:pPr>
            <w:r>
              <w:rPr>
                <w:rFonts w:ascii="Calibri" w:hAnsi="Calibri" w:cs="Calibri"/>
              </w:rPr>
              <w:t>διανυκτερεύω</w:t>
            </w:r>
          </w:p>
        </w:tc>
      </w:tr>
      <w:tr w:rsidR="006B4F9B" w:rsidRPr="003658A7" w:rsidTr="00D95DB5">
        <w:trPr>
          <w:jc w:val="center"/>
        </w:trPr>
        <w:tc>
          <w:tcPr>
            <w:tcW w:w="1696" w:type="dxa"/>
          </w:tcPr>
          <w:p w:rsidR="006B4F9B" w:rsidRPr="00E97D5E" w:rsidRDefault="006B4F9B" w:rsidP="007F780B">
            <w:pPr>
              <w:jc w:val="both"/>
              <w:rPr>
                <w:rFonts w:ascii="Calibri" w:hAnsi="Calibri" w:cs="Calibri"/>
                <w:lang w:val="en-US"/>
              </w:rPr>
            </w:pPr>
            <w:proofErr w:type="spellStart"/>
            <w:r>
              <w:rPr>
                <w:rFonts w:ascii="Calibri" w:hAnsi="Calibri" w:cs="Calibri"/>
                <w:lang w:val="en-US"/>
              </w:rPr>
              <w:t>pericula</w:t>
            </w:r>
            <w:proofErr w:type="spellEnd"/>
          </w:p>
        </w:tc>
        <w:tc>
          <w:tcPr>
            <w:tcW w:w="4253" w:type="dxa"/>
          </w:tcPr>
          <w:p w:rsidR="006B4F9B" w:rsidRPr="004C10F8" w:rsidRDefault="006B4F9B" w:rsidP="007F780B">
            <w:pPr>
              <w:jc w:val="both"/>
              <w:rPr>
                <w:rFonts w:ascii="Calibri" w:hAnsi="Calibri" w:cs="Calibri"/>
              </w:rPr>
            </w:pPr>
            <w:r>
              <w:rPr>
                <w:rFonts w:ascii="Calibri" w:hAnsi="Calibri" w:cs="Calibri"/>
              </w:rPr>
              <w:t>βιδώνω</w:t>
            </w:r>
          </w:p>
        </w:tc>
      </w:tr>
      <w:tr w:rsidR="006B4F9B" w:rsidRPr="003658A7" w:rsidTr="00D95DB5">
        <w:trPr>
          <w:jc w:val="center"/>
        </w:trPr>
        <w:tc>
          <w:tcPr>
            <w:tcW w:w="1696" w:type="dxa"/>
          </w:tcPr>
          <w:p w:rsidR="006B4F9B" w:rsidRPr="004E210E" w:rsidRDefault="006B4F9B" w:rsidP="007F780B">
            <w:pPr>
              <w:jc w:val="both"/>
              <w:rPr>
                <w:rFonts w:ascii="Calibri" w:hAnsi="Calibri" w:cs="Calibri"/>
              </w:rPr>
            </w:pPr>
            <w:proofErr w:type="spellStart"/>
            <w:r>
              <w:rPr>
                <w:rFonts w:ascii="Calibri" w:hAnsi="Calibri" w:cs="Calibri"/>
                <w:lang w:val="en-US"/>
              </w:rPr>
              <w:t>nocte</w:t>
            </w:r>
            <w:proofErr w:type="spellEnd"/>
          </w:p>
        </w:tc>
        <w:tc>
          <w:tcPr>
            <w:tcW w:w="4253" w:type="dxa"/>
          </w:tcPr>
          <w:p w:rsidR="006B4F9B" w:rsidRPr="003658A7" w:rsidRDefault="006B4F9B" w:rsidP="007F780B">
            <w:pPr>
              <w:jc w:val="both"/>
              <w:rPr>
                <w:rFonts w:ascii="Calibri" w:hAnsi="Calibri" w:cs="Calibri"/>
              </w:rPr>
            </w:pPr>
            <w:r>
              <w:rPr>
                <w:rFonts w:ascii="Calibri" w:hAnsi="Calibri" w:cs="Calibri"/>
              </w:rPr>
              <w:t>ιδεαλιστής</w:t>
            </w:r>
          </w:p>
        </w:tc>
      </w:tr>
      <w:tr w:rsidR="006B4F9B" w:rsidRPr="003658A7" w:rsidTr="00D95DB5">
        <w:trPr>
          <w:jc w:val="center"/>
        </w:trPr>
        <w:tc>
          <w:tcPr>
            <w:tcW w:w="1696" w:type="dxa"/>
          </w:tcPr>
          <w:p w:rsidR="006B4F9B" w:rsidRPr="004C10F8" w:rsidRDefault="006B4F9B" w:rsidP="007F780B">
            <w:pPr>
              <w:jc w:val="both"/>
              <w:rPr>
                <w:rFonts w:ascii="Calibri" w:hAnsi="Calibri" w:cs="Calibri"/>
              </w:rPr>
            </w:pPr>
            <w:proofErr w:type="spellStart"/>
            <w:r>
              <w:rPr>
                <w:rFonts w:ascii="Calibri" w:hAnsi="Calibri" w:cs="Calibri"/>
                <w:lang w:val="en-US"/>
              </w:rPr>
              <w:t>animos</w:t>
            </w:r>
            <w:proofErr w:type="spellEnd"/>
          </w:p>
        </w:tc>
        <w:tc>
          <w:tcPr>
            <w:tcW w:w="4253" w:type="dxa"/>
          </w:tcPr>
          <w:p w:rsidR="006B4F9B" w:rsidRPr="003658A7" w:rsidRDefault="006B4F9B" w:rsidP="007F780B">
            <w:pPr>
              <w:tabs>
                <w:tab w:val="left" w:pos="918"/>
              </w:tabs>
              <w:jc w:val="both"/>
              <w:rPr>
                <w:rFonts w:ascii="Calibri" w:hAnsi="Calibri" w:cs="Calibri"/>
              </w:rPr>
            </w:pPr>
            <w:r>
              <w:rPr>
                <w:rFonts w:ascii="Calibri" w:hAnsi="Calibri" w:cs="Calibri"/>
              </w:rPr>
              <w:t>ανελευθερία</w:t>
            </w:r>
          </w:p>
        </w:tc>
      </w:tr>
      <w:tr w:rsidR="006B4F9B" w:rsidRPr="003658A7" w:rsidTr="00D95DB5">
        <w:trPr>
          <w:jc w:val="center"/>
        </w:trPr>
        <w:tc>
          <w:tcPr>
            <w:tcW w:w="1696" w:type="dxa"/>
          </w:tcPr>
          <w:p w:rsidR="006B4F9B" w:rsidRPr="009B567F" w:rsidRDefault="006B4F9B" w:rsidP="007F780B">
            <w:pPr>
              <w:jc w:val="both"/>
              <w:rPr>
                <w:rFonts w:ascii="Calibri" w:hAnsi="Calibri" w:cs="Calibri"/>
              </w:rPr>
            </w:pPr>
          </w:p>
        </w:tc>
        <w:tc>
          <w:tcPr>
            <w:tcW w:w="4253" w:type="dxa"/>
          </w:tcPr>
          <w:p w:rsidR="006B4F9B" w:rsidRPr="003658A7" w:rsidRDefault="006B4F9B" w:rsidP="007F780B">
            <w:pPr>
              <w:jc w:val="both"/>
              <w:rPr>
                <w:rFonts w:ascii="Calibri" w:hAnsi="Calibri" w:cs="Calibri"/>
              </w:rPr>
            </w:pPr>
            <w:r>
              <w:rPr>
                <w:rFonts w:ascii="Calibri" w:hAnsi="Calibri" w:cs="Calibri"/>
              </w:rPr>
              <w:t>ανεμελιά</w:t>
            </w:r>
          </w:p>
        </w:tc>
      </w:tr>
      <w:tr w:rsidR="006B4F9B" w:rsidRPr="003658A7" w:rsidTr="00D95DB5">
        <w:trPr>
          <w:jc w:val="center"/>
        </w:trPr>
        <w:tc>
          <w:tcPr>
            <w:tcW w:w="1696" w:type="dxa"/>
          </w:tcPr>
          <w:p w:rsidR="006B4F9B" w:rsidRPr="0007352F" w:rsidRDefault="006B4F9B" w:rsidP="007F780B">
            <w:pPr>
              <w:jc w:val="both"/>
              <w:rPr>
                <w:rFonts w:ascii="Calibri" w:hAnsi="Calibri" w:cs="Calibri"/>
              </w:rPr>
            </w:pPr>
          </w:p>
        </w:tc>
        <w:tc>
          <w:tcPr>
            <w:tcW w:w="4253" w:type="dxa"/>
          </w:tcPr>
          <w:p w:rsidR="006B4F9B" w:rsidRPr="003658A7" w:rsidRDefault="006B4F9B" w:rsidP="007F780B">
            <w:pPr>
              <w:jc w:val="both"/>
              <w:rPr>
                <w:rFonts w:ascii="Calibri" w:hAnsi="Calibri" w:cs="Calibri"/>
              </w:rPr>
            </w:pPr>
            <w:r>
              <w:rPr>
                <w:rFonts w:ascii="Calibri" w:hAnsi="Calibri" w:cs="Calibri"/>
              </w:rPr>
              <w:t>πείραγμα</w:t>
            </w:r>
          </w:p>
        </w:tc>
      </w:tr>
    </w:tbl>
    <w:p w:rsidR="006B4F9B" w:rsidRPr="006C71F9" w:rsidRDefault="006B4F9B" w:rsidP="007F780B">
      <w:pPr>
        <w:spacing w:after="0" w:line="240" w:lineRule="auto"/>
        <w:ind w:right="-52"/>
        <w:jc w:val="right"/>
        <w:rPr>
          <w:rFonts w:cstheme="minorHAnsi"/>
          <w:b/>
          <w:bCs/>
        </w:rPr>
      </w:pPr>
      <w:r w:rsidRPr="006C71F9">
        <w:rPr>
          <w:rFonts w:cstheme="minorHAnsi"/>
          <w:b/>
          <w:bCs/>
        </w:rPr>
        <w:t>Μονάδες 10</w:t>
      </w:r>
    </w:p>
    <w:p w:rsidR="006B4F9B" w:rsidRPr="00325B2E" w:rsidRDefault="006B4F9B" w:rsidP="007F780B">
      <w:pPr>
        <w:spacing w:after="0" w:line="240" w:lineRule="auto"/>
        <w:jc w:val="both"/>
        <w:rPr>
          <w:rFonts w:cstheme="minorHAnsi"/>
        </w:rPr>
      </w:pPr>
      <w:r w:rsidRPr="006C71F9">
        <w:rPr>
          <w:rFonts w:cstheme="minorHAnsi"/>
        </w:rPr>
        <w:t>Β</w:t>
      </w:r>
      <w:r w:rsidRPr="00325B2E">
        <w:rPr>
          <w:rFonts w:cstheme="minorHAnsi"/>
        </w:rPr>
        <w:t>.6.</w:t>
      </w:r>
      <w:r w:rsidRPr="006C71F9">
        <w:rPr>
          <w:rFonts w:cstheme="minorHAnsi"/>
        </w:rPr>
        <w:t>α</w:t>
      </w:r>
      <w:r w:rsidRPr="00325B2E">
        <w:rPr>
          <w:rFonts w:cstheme="minorHAnsi"/>
        </w:rPr>
        <w:t>) «</w:t>
      </w:r>
      <w:r>
        <w:rPr>
          <w:rFonts w:cstheme="minorHAnsi"/>
          <w:lang w:val="en-US"/>
        </w:rPr>
        <w:t>qui</w:t>
      </w:r>
      <w:r w:rsidRPr="00325B2E">
        <w:rPr>
          <w:rFonts w:cstheme="minorHAnsi"/>
        </w:rPr>
        <w:t xml:space="preserve"> </w:t>
      </w:r>
      <w:r>
        <w:rPr>
          <w:rFonts w:cstheme="minorHAnsi"/>
          <w:lang w:val="en-US"/>
        </w:rPr>
        <w:t>bellum</w:t>
      </w:r>
      <w:r w:rsidRPr="00325B2E">
        <w:rPr>
          <w:rFonts w:cstheme="minorHAnsi"/>
        </w:rPr>
        <w:t xml:space="preserve"> </w:t>
      </w:r>
      <w:proofErr w:type="spellStart"/>
      <w:r>
        <w:rPr>
          <w:rFonts w:cstheme="minorHAnsi"/>
          <w:lang w:val="en-US"/>
        </w:rPr>
        <w:t>adversus</w:t>
      </w:r>
      <w:proofErr w:type="spellEnd"/>
      <w:r w:rsidRPr="00325B2E">
        <w:rPr>
          <w:rFonts w:cstheme="minorHAnsi"/>
        </w:rPr>
        <w:t xml:space="preserve"> </w:t>
      </w:r>
      <w:proofErr w:type="spellStart"/>
      <w:r>
        <w:rPr>
          <w:rFonts w:cstheme="minorHAnsi"/>
          <w:lang w:val="en-US"/>
        </w:rPr>
        <w:t>Persen</w:t>
      </w:r>
      <w:proofErr w:type="spellEnd"/>
      <w:r w:rsidRPr="00325B2E">
        <w:rPr>
          <w:rFonts w:cstheme="minorHAnsi"/>
        </w:rPr>
        <w:t xml:space="preserve"> </w:t>
      </w:r>
      <w:proofErr w:type="spellStart"/>
      <w:r>
        <w:rPr>
          <w:rFonts w:cstheme="minorHAnsi"/>
          <w:lang w:val="en-US"/>
        </w:rPr>
        <w:t>regem</w:t>
      </w:r>
      <w:proofErr w:type="spellEnd"/>
      <w:r w:rsidRPr="00325B2E">
        <w:rPr>
          <w:rFonts w:cstheme="minorHAnsi"/>
        </w:rPr>
        <w:t xml:space="preserve"> </w:t>
      </w:r>
      <w:proofErr w:type="spellStart"/>
      <w:r>
        <w:rPr>
          <w:rFonts w:cstheme="minorHAnsi"/>
          <w:lang w:val="en-US"/>
        </w:rPr>
        <w:t>gerebat</w:t>
      </w:r>
      <w:proofErr w:type="spellEnd"/>
      <w:r w:rsidRPr="00325B2E">
        <w:rPr>
          <w:rFonts w:cstheme="minorHAnsi"/>
        </w:rPr>
        <w:t xml:space="preserve">»: </w:t>
      </w:r>
      <w:r>
        <w:rPr>
          <w:rFonts w:cstheme="minorHAnsi"/>
        </w:rPr>
        <w:t>να</w:t>
      </w:r>
      <w:r w:rsidRPr="00325B2E">
        <w:rPr>
          <w:rFonts w:cstheme="minorHAnsi"/>
        </w:rPr>
        <w:t xml:space="preserve"> </w:t>
      </w:r>
      <w:r>
        <w:rPr>
          <w:rFonts w:cstheme="minorHAnsi"/>
        </w:rPr>
        <w:t>χαρακτηρίσετε συντακτικά τους όρους της προηγούμενης πρότασης.</w:t>
      </w:r>
    </w:p>
    <w:p w:rsidR="006B4F9B" w:rsidRDefault="006B4F9B" w:rsidP="007F780B">
      <w:pPr>
        <w:spacing w:after="0" w:line="240" w:lineRule="auto"/>
        <w:ind w:right="480"/>
        <w:jc w:val="right"/>
        <w:rPr>
          <w:rFonts w:cstheme="minorHAnsi"/>
        </w:rPr>
      </w:pPr>
      <w:r w:rsidRPr="006C71F9">
        <w:rPr>
          <w:rFonts w:cstheme="minorHAnsi"/>
        </w:rPr>
        <w:t>(Μονάδες 10)</w:t>
      </w:r>
    </w:p>
    <w:p w:rsidR="006B4F9B" w:rsidRDefault="006B4F9B" w:rsidP="007F780B">
      <w:pPr>
        <w:spacing w:after="0" w:line="240" w:lineRule="auto"/>
        <w:jc w:val="both"/>
        <w:rPr>
          <w:rFonts w:cstheme="minorHAnsi"/>
        </w:rPr>
      </w:pPr>
      <w:r w:rsidRPr="006C71F9">
        <w:rPr>
          <w:rFonts w:cstheme="minorHAnsi"/>
        </w:rPr>
        <w:t xml:space="preserve">β) Να εντοπίσετε στα αποσπάσματα </w:t>
      </w:r>
      <w:r>
        <w:rPr>
          <w:rFonts w:cstheme="minorHAnsi"/>
        </w:rPr>
        <w:t>που σας δόθηκαν τέσσερις</w:t>
      </w:r>
      <w:r w:rsidRPr="006C71F9">
        <w:rPr>
          <w:rFonts w:cstheme="minorHAnsi"/>
        </w:rPr>
        <w:t xml:space="preserve"> προσδιορισμούς</w:t>
      </w:r>
      <w:r>
        <w:rPr>
          <w:rFonts w:cstheme="minorHAnsi"/>
        </w:rPr>
        <w:t xml:space="preserve"> της αιτίας</w:t>
      </w:r>
      <w:r w:rsidRPr="006C71F9">
        <w:rPr>
          <w:rFonts w:cstheme="minorHAnsi"/>
        </w:rPr>
        <w:t xml:space="preserve"> </w:t>
      </w:r>
      <w:r>
        <w:rPr>
          <w:rFonts w:cstheme="minorHAnsi"/>
        </w:rPr>
        <w:t xml:space="preserve">που εκφέρονται είτε εμπρόθετα είτε με πλάγια πτώση ουσιαστικού </w:t>
      </w:r>
      <w:r w:rsidRPr="006C71F9">
        <w:rPr>
          <w:rFonts w:cstheme="minorHAnsi"/>
        </w:rPr>
        <w:t>(</w:t>
      </w:r>
      <w:r>
        <w:rPr>
          <w:rFonts w:cstheme="minorHAnsi"/>
        </w:rPr>
        <w:t>4 Μονάδες</w:t>
      </w:r>
      <w:r w:rsidRPr="006C71F9">
        <w:rPr>
          <w:rFonts w:cstheme="minorHAnsi"/>
        </w:rPr>
        <w:t>)</w:t>
      </w:r>
      <w:r>
        <w:rPr>
          <w:rFonts w:cstheme="minorHAnsi"/>
        </w:rPr>
        <w:t xml:space="preserve">. Στη συνέχεια να εντάξετε τον καθένα στον παρακάτω πίνακα ανάλογα με τον τρόπο εκφοράς του, δηλώνοντας ταυτόχρονα και τον όρο που προσδιορίζει </w:t>
      </w:r>
      <w:r w:rsidRPr="006C71F9">
        <w:rPr>
          <w:rFonts w:cstheme="minorHAnsi"/>
        </w:rPr>
        <w:t>(</w:t>
      </w:r>
      <w:r>
        <w:rPr>
          <w:rFonts w:cstheme="minorHAnsi"/>
        </w:rPr>
        <w:t>6 Μονάδες</w:t>
      </w:r>
      <w:r w:rsidRPr="006C71F9">
        <w:rPr>
          <w:rFonts w:cstheme="minorHAnsi"/>
        </w:rPr>
        <w:t>).</w:t>
      </w:r>
    </w:p>
    <w:tbl>
      <w:tblPr>
        <w:tblStyle w:val="a4"/>
        <w:tblW w:w="0" w:type="auto"/>
        <w:tblLook w:val="04A0"/>
      </w:tblPr>
      <w:tblGrid>
        <w:gridCol w:w="2874"/>
        <w:gridCol w:w="2797"/>
        <w:gridCol w:w="2851"/>
      </w:tblGrid>
      <w:tr w:rsidR="006B4F9B" w:rsidTr="00D95DB5">
        <w:tc>
          <w:tcPr>
            <w:tcW w:w="3018" w:type="dxa"/>
          </w:tcPr>
          <w:p w:rsidR="006B4F9B" w:rsidRDefault="006B4F9B" w:rsidP="007F780B">
            <w:pPr>
              <w:jc w:val="center"/>
              <w:rPr>
                <w:rFonts w:cstheme="minorHAnsi"/>
              </w:rPr>
            </w:pPr>
            <w:r>
              <w:rPr>
                <w:rFonts w:cstheme="minorHAnsi"/>
              </w:rPr>
              <w:t>Εμπρόθετος Προσδιορισμός</w:t>
            </w:r>
          </w:p>
        </w:tc>
        <w:tc>
          <w:tcPr>
            <w:tcW w:w="3018" w:type="dxa"/>
          </w:tcPr>
          <w:p w:rsidR="006B4F9B" w:rsidRDefault="006B4F9B" w:rsidP="007F780B">
            <w:pPr>
              <w:jc w:val="center"/>
              <w:rPr>
                <w:rFonts w:cstheme="minorHAnsi"/>
              </w:rPr>
            </w:pPr>
            <w:r>
              <w:rPr>
                <w:rFonts w:cstheme="minorHAnsi"/>
              </w:rPr>
              <w:t>Πλάγια πτώση</w:t>
            </w:r>
          </w:p>
        </w:tc>
        <w:tc>
          <w:tcPr>
            <w:tcW w:w="3019" w:type="dxa"/>
          </w:tcPr>
          <w:p w:rsidR="006B4F9B" w:rsidRDefault="006B4F9B" w:rsidP="007F780B">
            <w:pPr>
              <w:jc w:val="center"/>
              <w:rPr>
                <w:rFonts w:cstheme="minorHAnsi"/>
              </w:rPr>
            </w:pPr>
            <w:r>
              <w:rPr>
                <w:rFonts w:cstheme="minorHAnsi"/>
              </w:rPr>
              <w:t>Όρος που προσδιορίζει</w:t>
            </w:r>
          </w:p>
        </w:tc>
      </w:tr>
      <w:tr w:rsidR="006B4F9B" w:rsidTr="00D95DB5">
        <w:tc>
          <w:tcPr>
            <w:tcW w:w="3018" w:type="dxa"/>
          </w:tcPr>
          <w:p w:rsidR="006B4F9B" w:rsidRDefault="006B4F9B" w:rsidP="007F780B">
            <w:pPr>
              <w:jc w:val="both"/>
              <w:rPr>
                <w:rFonts w:cstheme="minorHAnsi"/>
              </w:rPr>
            </w:pPr>
          </w:p>
        </w:tc>
        <w:tc>
          <w:tcPr>
            <w:tcW w:w="3018" w:type="dxa"/>
          </w:tcPr>
          <w:p w:rsidR="006B4F9B" w:rsidRDefault="006B4F9B" w:rsidP="007F780B">
            <w:pPr>
              <w:jc w:val="both"/>
              <w:rPr>
                <w:rFonts w:cstheme="minorHAnsi"/>
              </w:rPr>
            </w:pPr>
          </w:p>
        </w:tc>
        <w:tc>
          <w:tcPr>
            <w:tcW w:w="3019" w:type="dxa"/>
          </w:tcPr>
          <w:p w:rsidR="006B4F9B" w:rsidRDefault="006B4F9B" w:rsidP="007F780B">
            <w:pPr>
              <w:jc w:val="both"/>
              <w:rPr>
                <w:rFonts w:cstheme="minorHAnsi"/>
              </w:rPr>
            </w:pPr>
          </w:p>
        </w:tc>
      </w:tr>
      <w:tr w:rsidR="006B4F9B" w:rsidTr="00D95DB5">
        <w:tc>
          <w:tcPr>
            <w:tcW w:w="3018" w:type="dxa"/>
          </w:tcPr>
          <w:p w:rsidR="006B4F9B" w:rsidRDefault="006B4F9B" w:rsidP="007F780B">
            <w:pPr>
              <w:jc w:val="both"/>
              <w:rPr>
                <w:rFonts w:cstheme="minorHAnsi"/>
              </w:rPr>
            </w:pPr>
          </w:p>
        </w:tc>
        <w:tc>
          <w:tcPr>
            <w:tcW w:w="3018" w:type="dxa"/>
          </w:tcPr>
          <w:p w:rsidR="006B4F9B" w:rsidRDefault="006B4F9B" w:rsidP="007F780B">
            <w:pPr>
              <w:jc w:val="both"/>
              <w:rPr>
                <w:rFonts w:cstheme="minorHAnsi"/>
              </w:rPr>
            </w:pPr>
          </w:p>
        </w:tc>
        <w:tc>
          <w:tcPr>
            <w:tcW w:w="3019" w:type="dxa"/>
          </w:tcPr>
          <w:p w:rsidR="006B4F9B" w:rsidRDefault="006B4F9B" w:rsidP="007F780B">
            <w:pPr>
              <w:jc w:val="both"/>
              <w:rPr>
                <w:rFonts w:cstheme="minorHAnsi"/>
              </w:rPr>
            </w:pPr>
          </w:p>
        </w:tc>
      </w:tr>
      <w:tr w:rsidR="006B4F9B" w:rsidTr="00D95DB5">
        <w:tc>
          <w:tcPr>
            <w:tcW w:w="3018" w:type="dxa"/>
          </w:tcPr>
          <w:p w:rsidR="006B4F9B" w:rsidRDefault="006B4F9B" w:rsidP="007F780B">
            <w:pPr>
              <w:jc w:val="both"/>
              <w:rPr>
                <w:rFonts w:cstheme="minorHAnsi"/>
              </w:rPr>
            </w:pPr>
          </w:p>
        </w:tc>
        <w:tc>
          <w:tcPr>
            <w:tcW w:w="3018" w:type="dxa"/>
          </w:tcPr>
          <w:p w:rsidR="006B4F9B" w:rsidRDefault="006B4F9B" w:rsidP="007F780B">
            <w:pPr>
              <w:jc w:val="both"/>
              <w:rPr>
                <w:rFonts w:cstheme="minorHAnsi"/>
              </w:rPr>
            </w:pPr>
          </w:p>
        </w:tc>
        <w:tc>
          <w:tcPr>
            <w:tcW w:w="3019" w:type="dxa"/>
          </w:tcPr>
          <w:p w:rsidR="006B4F9B" w:rsidRDefault="006B4F9B" w:rsidP="007F780B">
            <w:pPr>
              <w:jc w:val="both"/>
              <w:rPr>
                <w:rFonts w:cstheme="minorHAnsi"/>
              </w:rPr>
            </w:pPr>
          </w:p>
        </w:tc>
      </w:tr>
      <w:tr w:rsidR="006B4F9B" w:rsidTr="00D95DB5">
        <w:tc>
          <w:tcPr>
            <w:tcW w:w="3018" w:type="dxa"/>
          </w:tcPr>
          <w:p w:rsidR="006B4F9B" w:rsidRDefault="006B4F9B" w:rsidP="007F780B">
            <w:pPr>
              <w:jc w:val="both"/>
              <w:rPr>
                <w:rFonts w:cstheme="minorHAnsi"/>
              </w:rPr>
            </w:pPr>
          </w:p>
        </w:tc>
        <w:tc>
          <w:tcPr>
            <w:tcW w:w="3018" w:type="dxa"/>
          </w:tcPr>
          <w:p w:rsidR="006B4F9B" w:rsidRDefault="006B4F9B" w:rsidP="007F780B">
            <w:pPr>
              <w:jc w:val="both"/>
              <w:rPr>
                <w:rFonts w:cstheme="minorHAnsi"/>
              </w:rPr>
            </w:pPr>
          </w:p>
        </w:tc>
        <w:tc>
          <w:tcPr>
            <w:tcW w:w="3019" w:type="dxa"/>
          </w:tcPr>
          <w:p w:rsidR="006B4F9B" w:rsidRDefault="006B4F9B" w:rsidP="007F780B">
            <w:pPr>
              <w:jc w:val="both"/>
              <w:rPr>
                <w:rFonts w:cstheme="minorHAnsi"/>
              </w:rPr>
            </w:pPr>
          </w:p>
        </w:tc>
      </w:tr>
    </w:tbl>
    <w:p w:rsidR="006B4F9B" w:rsidRPr="006C71F9" w:rsidRDefault="006B4F9B" w:rsidP="007F780B">
      <w:pPr>
        <w:spacing w:after="0" w:line="240" w:lineRule="auto"/>
        <w:jc w:val="both"/>
        <w:rPr>
          <w:rFonts w:cstheme="minorHAnsi"/>
        </w:rPr>
      </w:pPr>
    </w:p>
    <w:p w:rsidR="006B4F9B" w:rsidRPr="006C71F9" w:rsidRDefault="006B4F9B" w:rsidP="007F780B">
      <w:pPr>
        <w:spacing w:after="0" w:line="240" w:lineRule="auto"/>
        <w:ind w:right="480"/>
        <w:jc w:val="right"/>
        <w:rPr>
          <w:rFonts w:cstheme="minorHAnsi"/>
          <w:lang w:val="en-US"/>
        </w:rPr>
      </w:pPr>
      <w:r w:rsidRPr="006C71F9">
        <w:rPr>
          <w:rFonts w:cstheme="minorHAnsi"/>
          <w:lang w:val="en-US"/>
        </w:rPr>
        <w:t>(</w:t>
      </w:r>
      <w:r w:rsidRPr="006C71F9">
        <w:rPr>
          <w:rFonts w:cstheme="minorHAnsi"/>
        </w:rPr>
        <w:t>Μονάδες 10</w:t>
      </w:r>
      <w:r w:rsidRPr="006C71F9">
        <w:rPr>
          <w:rFonts w:cstheme="minorHAnsi"/>
          <w:lang w:val="en-US"/>
        </w:rPr>
        <w:t>)</w:t>
      </w:r>
    </w:p>
    <w:p w:rsidR="006B4F9B" w:rsidRDefault="006B4F9B" w:rsidP="007F780B">
      <w:pPr>
        <w:spacing w:after="0" w:line="240" w:lineRule="auto"/>
        <w:jc w:val="right"/>
        <w:rPr>
          <w:rFonts w:cstheme="minorHAnsi"/>
          <w:b/>
          <w:bCs/>
          <w:color w:val="000000"/>
        </w:rPr>
      </w:pPr>
      <w:r w:rsidRPr="006C71F9">
        <w:rPr>
          <w:rFonts w:cstheme="minorHAnsi"/>
          <w:b/>
          <w:bCs/>
          <w:color w:val="000000"/>
        </w:rPr>
        <w:t>Μονάδες 20</w:t>
      </w:r>
    </w:p>
    <w:p w:rsidR="00191277" w:rsidRPr="00191277" w:rsidRDefault="00191277" w:rsidP="007F780B">
      <w:pPr>
        <w:spacing w:after="0" w:line="240" w:lineRule="auto"/>
        <w:jc w:val="both"/>
        <w:rPr>
          <w:rFonts w:cstheme="minorHAnsi"/>
          <w:b/>
          <w:bCs/>
          <w:color w:val="000000"/>
          <w:lang w:val="en-US"/>
        </w:rPr>
      </w:pPr>
      <w:r w:rsidRPr="00191277">
        <w:rPr>
          <w:rFonts w:cstheme="minorHAnsi"/>
          <w:b/>
          <w:bCs/>
          <w:color w:val="000000"/>
          <w:lang w:val="en-US"/>
        </w:rPr>
        <w:t>30589</w:t>
      </w:r>
    </w:p>
    <w:p w:rsidR="00191277" w:rsidRPr="00191277" w:rsidRDefault="00191277" w:rsidP="007F780B">
      <w:pPr>
        <w:spacing w:after="0" w:line="240" w:lineRule="auto"/>
        <w:jc w:val="both"/>
        <w:rPr>
          <w:rFonts w:cstheme="minorHAnsi"/>
          <w:b/>
          <w:bCs/>
          <w:lang w:val="en-US"/>
        </w:rPr>
      </w:pPr>
      <w:r w:rsidRPr="003F4ED8">
        <w:rPr>
          <w:rFonts w:cstheme="minorHAnsi"/>
          <w:b/>
          <w:bCs/>
        </w:rPr>
        <w:t>ΜΑΘΗΜΑ</w:t>
      </w:r>
      <w:r w:rsidRPr="00191277">
        <w:rPr>
          <w:rFonts w:cstheme="minorHAnsi"/>
          <w:b/>
          <w:bCs/>
          <w:lang w:val="en-US"/>
        </w:rPr>
        <w:t xml:space="preserve"> </w:t>
      </w:r>
      <w:r w:rsidRPr="003F4ED8">
        <w:rPr>
          <w:rFonts w:cstheme="minorHAnsi"/>
          <w:b/>
          <w:bCs/>
          <w:lang w:val="en-US"/>
        </w:rPr>
        <w:t>III</w:t>
      </w:r>
      <w:r w:rsidRPr="00191277">
        <w:rPr>
          <w:rFonts w:cstheme="minorHAnsi"/>
          <w:b/>
          <w:bCs/>
          <w:lang w:val="en-US"/>
        </w:rPr>
        <w:t xml:space="preserve">, </w:t>
      </w:r>
      <w:r w:rsidRPr="003F4ED8">
        <w:rPr>
          <w:rFonts w:cstheme="minorHAnsi"/>
          <w:b/>
          <w:bCs/>
        </w:rPr>
        <w:t>ΜΑΘΗΜΑ</w:t>
      </w:r>
      <w:r w:rsidRPr="00191277">
        <w:rPr>
          <w:rFonts w:cstheme="minorHAnsi"/>
          <w:b/>
          <w:bCs/>
          <w:lang w:val="en-US"/>
        </w:rPr>
        <w:t xml:space="preserve"> </w:t>
      </w:r>
      <w:r w:rsidRPr="003F4ED8">
        <w:rPr>
          <w:rFonts w:cstheme="minorHAnsi"/>
          <w:b/>
          <w:bCs/>
          <w:lang w:val="en-US"/>
        </w:rPr>
        <w:t>XI</w:t>
      </w:r>
      <w:r>
        <w:rPr>
          <w:rFonts w:cstheme="minorHAnsi"/>
          <w:b/>
          <w:bCs/>
        </w:rPr>
        <w:t>ΙΙ</w:t>
      </w:r>
    </w:p>
    <w:p w:rsidR="00191277" w:rsidRPr="003F4ED8" w:rsidRDefault="00191277" w:rsidP="007F780B">
      <w:pPr>
        <w:spacing w:after="0" w:line="240" w:lineRule="auto"/>
        <w:jc w:val="both"/>
        <w:rPr>
          <w:rFonts w:cstheme="minorHAnsi"/>
          <w:b/>
          <w:bCs/>
          <w:lang w:val="en-US"/>
        </w:rPr>
      </w:pPr>
      <w:r>
        <w:rPr>
          <w:rFonts w:cstheme="minorHAnsi"/>
          <w:b/>
          <w:bCs/>
          <w:lang w:val="en-US"/>
        </w:rPr>
        <w:t>KEIMENA</w:t>
      </w:r>
    </w:p>
    <w:p w:rsidR="00191277" w:rsidRPr="00940283" w:rsidRDefault="00191277" w:rsidP="007F780B">
      <w:pPr>
        <w:spacing w:after="0" w:line="240" w:lineRule="auto"/>
        <w:jc w:val="both"/>
        <w:rPr>
          <w:rFonts w:eastAsia="Times New Roman" w:cstheme="minorHAnsi"/>
          <w:color w:val="000000" w:themeColor="text1"/>
          <w:lang w:val="en-US" w:eastAsia="el-GR"/>
        </w:rPr>
      </w:pPr>
      <w:r w:rsidRPr="00940283">
        <w:rPr>
          <w:rFonts w:cstheme="minorHAnsi"/>
          <w:color w:val="000000" w:themeColor="text1"/>
        </w:rPr>
        <w:t>α</w:t>
      </w:r>
      <w:r w:rsidRPr="00940283">
        <w:rPr>
          <w:rFonts w:cstheme="minorHAnsi"/>
          <w:color w:val="000000" w:themeColor="text1"/>
          <w:lang w:val="en-US"/>
        </w:rPr>
        <w:t xml:space="preserve">) </w:t>
      </w:r>
      <w:proofErr w:type="spellStart"/>
      <w:r w:rsidRPr="00940283">
        <w:rPr>
          <w:rFonts w:cstheme="minorHAnsi"/>
          <w:color w:val="000000" w:themeColor="text1"/>
          <w:lang w:val="en-US"/>
        </w:rPr>
        <w:t>Tum</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Cēpheus</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Andromedam</w:t>
      </w:r>
      <w:proofErr w:type="spellEnd"/>
      <w:r w:rsidRPr="00940283">
        <w:rPr>
          <w:rFonts w:cstheme="minorHAnsi"/>
          <w:color w:val="000000" w:themeColor="text1"/>
          <w:lang w:val="en-US"/>
        </w:rPr>
        <w:t xml:space="preserve"> ad </w:t>
      </w:r>
      <w:proofErr w:type="spellStart"/>
      <w:r w:rsidRPr="00940283">
        <w:rPr>
          <w:rFonts w:cstheme="minorHAnsi"/>
          <w:color w:val="000000" w:themeColor="text1"/>
          <w:lang w:val="en-US"/>
        </w:rPr>
        <w:t>scopulum</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adligat</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belua</w:t>
      </w:r>
      <w:proofErr w:type="spellEnd"/>
      <w:r w:rsidRPr="00940283">
        <w:rPr>
          <w:rFonts w:cstheme="minorHAnsi"/>
          <w:color w:val="000000" w:themeColor="text1"/>
          <w:lang w:val="en-US"/>
        </w:rPr>
        <w:t xml:space="preserve"> ad </w:t>
      </w:r>
      <w:proofErr w:type="spellStart"/>
      <w:r w:rsidRPr="00940283">
        <w:rPr>
          <w:rFonts w:cstheme="minorHAnsi"/>
          <w:color w:val="000000" w:themeColor="text1"/>
          <w:lang w:val="en-US"/>
        </w:rPr>
        <w:t>Andromedam</w:t>
      </w:r>
      <w:proofErr w:type="spellEnd"/>
      <w:r w:rsidRPr="00940283">
        <w:rPr>
          <w:rFonts w:cstheme="minorHAnsi"/>
          <w:color w:val="000000" w:themeColor="text1"/>
          <w:lang w:val="en-US"/>
        </w:rPr>
        <w:t xml:space="preserve"> se </w:t>
      </w:r>
      <w:proofErr w:type="spellStart"/>
      <w:r w:rsidRPr="00940283">
        <w:rPr>
          <w:rFonts w:cstheme="minorHAnsi"/>
          <w:color w:val="000000" w:themeColor="text1"/>
          <w:lang w:val="en-US"/>
        </w:rPr>
        <w:t>movet</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Repente</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Perseus</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calceis</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pennātis</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advolat</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puellam</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videt</w:t>
      </w:r>
      <w:proofErr w:type="spellEnd"/>
      <w:r w:rsidRPr="00940283">
        <w:rPr>
          <w:rFonts w:cstheme="minorHAnsi"/>
          <w:color w:val="000000" w:themeColor="text1"/>
          <w:lang w:val="en-US"/>
        </w:rPr>
        <w:t xml:space="preserve"> </w:t>
      </w:r>
      <w:proofErr w:type="gramStart"/>
      <w:r w:rsidRPr="00940283">
        <w:rPr>
          <w:rFonts w:cstheme="minorHAnsi"/>
          <w:color w:val="000000" w:themeColor="text1"/>
          <w:lang w:val="en-US"/>
        </w:rPr>
        <w:t>et</w:t>
      </w:r>
      <w:proofErr w:type="gramEnd"/>
      <w:r w:rsidRPr="00940283">
        <w:rPr>
          <w:rFonts w:cstheme="minorHAnsi"/>
          <w:color w:val="000000" w:themeColor="text1"/>
          <w:lang w:val="en-US"/>
        </w:rPr>
        <w:t xml:space="preserve"> </w:t>
      </w:r>
      <w:proofErr w:type="spellStart"/>
      <w:r w:rsidRPr="00940283">
        <w:rPr>
          <w:rFonts w:cstheme="minorHAnsi"/>
          <w:color w:val="000000" w:themeColor="text1"/>
          <w:lang w:val="en-US"/>
        </w:rPr>
        <w:t>stupet</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formā</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puellae</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Perseus</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hastā</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beluam</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delet</w:t>
      </w:r>
      <w:proofErr w:type="spellEnd"/>
      <w:r w:rsidRPr="00940283">
        <w:rPr>
          <w:rFonts w:cstheme="minorHAnsi"/>
          <w:color w:val="000000" w:themeColor="text1"/>
          <w:lang w:val="en-US"/>
        </w:rPr>
        <w:t xml:space="preserve"> </w:t>
      </w:r>
      <w:proofErr w:type="gramStart"/>
      <w:r w:rsidRPr="00940283">
        <w:rPr>
          <w:rFonts w:cstheme="minorHAnsi"/>
          <w:color w:val="000000" w:themeColor="text1"/>
          <w:lang w:val="en-US"/>
        </w:rPr>
        <w:t>et</w:t>
      </w:r>
      <w:proofErr w:type="gramEnd"/>
      <w:r w:rsidRPr="00940283">
        <w:rPr>
          <w:rFonts w:cstheme="minorHAnsi"/>
          <w:color w:val="000000" w:themeColor="text1"/>
          <w:lang w:val="en-US"/>
        </w:rPr>
        <w:t xml:space="preserve"> </w:t>
      </w:r>
      <w:proofErr w:type="spellStart"/>
      <w:r w:rsidRPr="00940283">
        <w:rPr>
          <w:rFonts w:cstheme="minorHAnsi"/>
          <w:color w:val="000000" w:themeColor="text1"/>
          <w:lang w:val="en-US"/>
        </w:rPr>
        <w:t>Andromedam</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liberat</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Cēpheus</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Cassiope</w:t>
      </w:r>
      <w:proofErr w:type="spellEnd"/>
      <w:r w:rsidRPr="00940283">
        <w:rPr>
          <w:rFonts w:cstheme="minorHAnsi"/>
          <w:color w:val="000000" w:themeColor="text1"/>
          <w:lang w:val="en-US"/>
        </w:rPr>
        <w:t xml:space="preserve"> </w:t>
      </w:r>
      <w:proofErr w:type="gramStart"/>
      <w:r w:rsidRPr="00940283">
        <w:rPr>
          <w:rFonts w:cstheme="minorHAnsi"/>
          <w:color w:val="000000" w:themeColor="text1"/>
          <w:lang w:val="en-US"/>
        </w:rPr>
        <w:t>et</w:t>
      </w:r>
      <w:proofErr w:type="gramEnd"/>
      <w:r w:rsidRPr="00940283">
        <w:rPr>
          <w:rFonts w:cstheme="minorHAnsi"/>
          <w:color w:val="000000" w:themeColor="text1"/>
          <w:lang w:val="en-US"/>
        </w:rPr>
        <w:t xml:space="preserve"> </w:t>
      </w:r>
      <w:proofErr w:type="spellStart"/>
      <w:r w:rsidRPr="00940283">
        <w:rPr>
          <w:rFonts w:cstheme="minorHAnsi"/>
          <w:color w:val="000000" w:themeColor="text1"/>
          <w:lang w:val="en-US"/>
        </w:rPr>
        <w:t>incolae</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Aethiopiae</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valde</w:t>
      </w:r>
      <w:proofErr w:type="spellEnd"/>
      <w:r w:rsidRPr="00940283">
        <w:rPr>
          <w:rFonts w:cstheme="minorHAnsi"/>
          <w:color w:val="000000" w:themeColor="text1"/>
          <w:lang w:val="en-US"/>
        </w:rPr>
        <w:t xml:space="preserve"> </w:t>
      </w:r>
      <w:proofErr w:type="spellStart"/>
      <w:r w:rsidRPr="00940283">
        <w:rPr>
          <w:rFonts w:cstheme="minorHAnsi"/>
          <w:color w:val="000000" w:themeColor="text1"/>
          <w:lang w:val="en-US"/>
        </w:rPr>
        <w:t>gaudent</w:t>
      </w:r>
      <w:proofErr w:type="spellEnd"/>
      <w:r w:rsidRPr="00940283">
        <w:rPr>
          <w:rFonts w:cstheme="minorHAnsi"/>
          <w:color w:val="000000" w:themeColor="text1"/>
          <w:lang w:val="en-US"/>
        </w:rPr>
        <w:t>.</w:t>
      </w:r>
    </w:p>
    <w:p w:rsidR="00191277" w:rsidRPr="00B66083" w:rsidRDefault="00191277" w:rsidP="007F780B">
      <w:pPr>
        <w:spacing w:after="0" w:line="240" w:lineRule="auto"/>
        <w:jc w:val="both"/>
        <w:rPr>
          <w:rFonts w:cstheme="minorHAnsi"/>
          <w:color w:val="000000"/>
          <w:lang w:val="en-US"/>
        </w:rPr>
      </w:pPr>
      <w:r w:rsidRPr="00B66083">
        <w:rPr>
          <w:rFonts w:cstheme="minorHAnsi"/>
        </w:rPr>
        <w:t>β</w:t>
      </w:r>
      <w:r w:rsidRPr="00B66083">
        <w:rPr>
          <w:rFonts w:cstheme="minorHAnsi"/>
          <w:lang w:val="en-US"/>
        </w:rPr>
        <w:t xml:space="preserve">) </w:t>
      </w:r>
      <w:proofErr w:type="spellStart"/>
      <w:r w:rsidRPr="00B66083">
        <w:rPr>
          <w:rFonts w:cstheme="minorHAnsi"/>
          <w:color w:val="000000"/>
          <w:lang w:val="en-US"/>
        </w:rPr>
        <w:t>Tum</w:t>
      </w:r>
      <w:proofErr w:type="spellEnd"/>
      <w:r w:rsidRPr="00B66083">
        <w:rPr>
          <w:rFonts w:cstheme="minorHAnsi"/>
          <w:color w:val="000000"/>
          <w:lang w:val="en-US"/>
        </w:rPr>
        <w:t xml:space="preserve"> </w:t>
      </w:r>
      <w:proofErr w:type="spellStart"/>
      <w:r w:rsidRPr="00B66083">
        <w:rPr>
          <w:rFonts w:cstheme="minorHAnsi"/>
          <w:color w:val="000000"/>
          <w:lang w:val="en-US"/>
        </w:rPr>
        <w:t>Sulpicius</w:t>
      </w:r>
      <w:proofErr w:type="spellEnd"/>
      <w:r w:rsidRPr="00B66083">
        <w:rPr>
          <w:rFonts w:cstheme="minorHAnsi"/>
          <w:color w:val="000000"/>
          <w:lang w:val="en-US"/>
        </w:rPr>
        <w:t xml:space="preserve"> Gallus de </w:t>
      </w:r>
      <w:proofErr w:type="spellStart"/>
      <w:r w:rsidRPr="00B66083">
        <w:rPr>
          <w:rFonts w:cstheme="minorHAnsi"/>
          <w:color w:val="000000"/>
          <w:lang w:val="en-US"/>
        </w:rPr>
        <w:t>caeli</w:t>
      </w:r>
      <w:proofErr w:type="spellEnd"/>
      <w:r w:rsidRPr="00B66083">
        <w:rPr>
          <w:rFonts w:cstheme="minorHAnsi"/>
          <w:color w:val="000000"/>
          <w:lang w:val="en-US"/>
        </w:rPr>
        <w:t xml:space="preserve"> </w:t>
      </w:r>
      <w:proofErr w:type="spellStart"/>
      <w:r w:rsidRPr="00B66083">
        <w:rPr>
          <w:rFonts w:cstheme="minorHAnsi"/>
          <w:color w:val="000000"/>
          <w:lang w:val="en-US"/>
        </w:rPr>
        <w:t>ratiōne</w:t>
      </w:r>
      <w:proofErr w:type="spellEnd"/>
      <w:r w:rsidRPr="00B66083">
        <w:rPr>
          <w:rFonts w:cstheme="minorHAnsi"/>
          <w:color w:val="000000"/>
          <w:lang w:val="en-US"/>
        </w:rPr>
        <w:t xml:space="preserve"> et de </w:t>
      </w:r>
      <w:proofErr w:type="spellStart"/>
      <w:r w:rsidRPr="00B66083">
        <w:rPr>
          <w:rFonts w:cstheme="minorHAnsi"/>
          <w:color w:val="000000"/>
          <w:lang w:val="en-US"/>
        </w:rPr>
        <w:t>stellārum</w:t>
      </w:r>
      <w:proofErr w:type="spellEnd"/>
      <w:r w:rsidRPr="00B66083">
        <w:rPr>
          <w:rFonts w:cstheme="minorHAnsi"/>
          <w:color w:val="000000"/>
          <w:lang w:val="en-US"/>
        </w:rPr>
        <w:t xml:space="preserve"> </w:t>
      </w:r>
      <w:proofErr w:type="spellStart"/>
      <w:r w:rsidRPr="00B66083">
        <w:rPr>
          <w:rFonts w:cstheme="minorHAnsi"/>
          <w:color w:val="000000"/>
          <w:lang w:val="en-US"/>
        </w:rPr>
        <w:t>lunaeque</w:t>
      </w:r>
      <w:proofErr w:type="spellEnd"/>
      <w:r w:rsidRPr="00B66083">
        <w:rPr>
          <w:rFonts w:cstheme="minorHAnsi"/>
          <w:color w:val="000000"/>
          <w:lang w:val="en-US"/>
        </w:rPr>
        <w:t xml:space="preserve"> </w:t>
      </w:r>
      <w:proofErr w:type="spellStart"/>
      <w:r w:rsidRPr="00B66083">
        <w:rPr>
          <w:rFonts w:cstheme="minorHAnsi"/>
          <w:color w:val="000000"/>
          <w:lang w:val="en-US"/>
        </w:rPr>
        <w:t>statu</w:t>
      </w:r>
      <w:proofErr w:type="spellEnd"/>
      <w:r w:rsidRPr="00B66083">
        <w:rPr>
          <w:rFonts w:cstheme="minorHAnsi"/>
          <w:color w:val="000000"/>
          <w:lang w:val="en-US"/>
        </w:rPr>
        <w:t xml:space="preserve"> ac </w:t>
      </w:r>
      <w:proofErr w:type="spellStart"/>
      <w:r w:rsidRPr="00B66083">
        <w:rPr>
          <w:rFonts w:cstheme="minorHAnsi"/>
          <w:color w:val="000000"/>
          <w:lang w:val="en-US"/>
        </w:rPr>
        <w:t>motibus</w:t>
      </w:r>
      <w:proofErr w:type="spellEnd"/>
      <w:r w:rsidRPr="00B66083">
        <w:rPr>
          <w:rFonts w:cstheme="minorHAnsi"/>
          <w:color w:val="000000"/>
          <w:lang w:val="en-US"/>
        </w:rPr>
        <w:t xml:space="preserve"> </w:t>
      </w:r>
      <w:proofErr w:type="spellStart"/>
      <w:r w:rsidRPr="00B66083">
        <w:rPr>
          <w:rFonts w:cstheme="minorHAnsi"/>
          <w:color w:val="000000"/>
          <w:lang w:val="en-US"/>
        </w:rPr>
        <w:t>disputāvit</w:t>
      </w:r>
      <w:proofErr w:type="spellEnd"/>
      <w:r w:rsidRPr="00B66083">
        <w:rPr>
          <w:rFonts w:cstheme="minorHAnsi"/>
          <w:color w:val="000000"/>
          <w:lang w:val="en-US"/>
        </w:rPr>
        <w:t xml:space="preserve"> </w:t>
      </w:r>
      <w:proofErr w:type="spellStart"/>
      <w:r w:rsidRPr="00B66083">
        <w:rPr>
          <w:rFonts w:cstheme="minorHAnsi"/>
          <w:color w:val="000000"/>
          <w:lang w:val="en-US"/>
        </w:rPr>
        <w:t>eōque</w:t>
      </w:r>
      <w:proofErr w:type="spellEnd"/>
      <w:r w:rsidRPr="00B66083">
        <w:rPr>
          <w:rFonts w:cstheme="minorHAnsi"/>
          <w:color w:val="000000"/>
          <w:lang w:val="en-US"/>
        </w:rPr>
        <w:t xml:space="preserve"> </w:t>
      </w:r>
      <w:proofErr w:type="spellStart"/>
      <w:r w:rsidRPr="00B66083">
        <w:rPr>
          <w:rFonts w:cstheme="minorHAnsi"/>
          <w:color w:val="000000"/>
          <w:lang w:val="en-US"/>
        </w:rPr>
        <w:t>modo</w:t>
      </w:r>
      <w:proofErr w:type="spellEnd"/>
      <w:r w:rsidRPr="00B66083">
        <w:rPr>
          <w:rFonts w:cstheme="minorHAnsi"/>
          <w:color w:val="000000"/>
          <w:lang w:val="en-US"/>
        </w:rPr>
        <w:t xml:space="preserve"> </w:t>
      </w:r>
      <w:proofErr w:type="spellStart"/>
      <w:r w:rsidRPr="00B66083">
        <w:rPr>
          <w:rFonts w:cstheme="minorHAnsi"/>
          <w:color w:val="000000"/>
          <w:lang w:val="en-US"/>
        </w:rPr>
        <w:t>exercitum</w:t>
      </w:r>
      <w:proofErr w:type="spellEnd"/>
      <w:r w:rsidRPr="00B66083">
        <w:rPr>
          <w:rFonts w:cstheme="minorHAnsi"/>
          <w:color w:val="000000"/>
          <w:lang w:val="en-US"/>
        </w:rPr>
        <w:t xml:space="preserve"> </w:t>
      </w:r>
      <w:proofErr w:type="spellStart"/>
      <w:r w:rsidRPr="00B66083">
        <w:rPr>
          <w:rFonts w:cstheme="minorHAnsi"/>
          <w:color w:val="000000"/>
          <w:lang w:val="en-US"/>
        </w:rPr>
        <w:t>alacrem</w:t>
      </w:r>
      <w:proofErr w:type="spellEnd"/>
      <w:r w:rsidRPr="00B66083">
        <w:rPr>
          <w:rFonts w:cstheme="minorHAnsi"/>
          <w:color w:val="000000"/>
          <w:lang w:val="en-US"/>
        </w:rPr>
        <w:t xml:space="preserve"> in </w:t>
      </w:r>
      <w:proofErr w:type="spellStart"/>
      <w:r w:rsidRPr="00B66083">
        <w:rPr>
          <w:rFonts w:cstheme="minorHAnsi"/>
          <w:color w:val="000000"/>
          <w:lang w:val="en-US"/>
        </w:rPr>
        <w:t>pugnam</w:t>
      </w:r>
      <w:proofErr w:type="spellEnd"/>
      <w:r w:rsidRPr="00B66083">
        <w:rPr>
          <w:rFonts w:cstheme="minorHAnsi"/>
          <w:color w:val="000000"/>
          <w:lang w:val="en-US"/>
        </w:rPr>
        <w:t xml:space="preserve"> </w:t>
      </w:r>
      <w:proofErr w:type="spellStart"/>
      <w:r w:rsidRPr="00B66083">
        <w:rPr>
          <w:rFonts w:cstheme="minorHAnsi"/>
          <w:color w:val="000000"/>
          <w:lang w:val="en-US"/>
        </w:rPr>
        <w:t>misit</w:t>
      </w:r>
      <w:proofErr w:type="spellEnd"/>
      <w:r w:rsidRPr="00B66083">
        <w:rPr>
          <w:rFonts w:cstheme="minorHAnsi"/>
          <w:color w:val="000000"/>
          <w:lang w:val="en-US"/>
        </w:rPr>
        <w:t xml:space="preserve">. Sic </w:t>
      </w:r>
      <w:proofErr w:type="spellStart"/>
      <w:r w:rsidRPr="00B66083">
        <w:rPr>
          <w:rFonts w:cstheme="minorHAnsi"/>
          <w:color w:val="000000"/>
          <w:lang w:val="en-US"/>
        </w:rPr>
        <w:t>liberāles</w:t>
      </w:r>
      <w:proofErr w:type="spellEnd"/>
      <w:r w:rsidRPr="00B66083">
        <w:rPr>
          <w:rFonts w:cstheme="minorHAnsi"/>
          <w:color w:val="000000"/>
          <w:lang w:val="en-US"/>
        </w:rPr>
        <w:t xml:space="preserve"> </w:t>
      </w:r>
      <w:proofErr w:type="spellStart"/>
      <w:r w:rsidRPr="00B66083">
        <w:rPr>
          <w:rFonts w:cstheme="minorHAnsi"/>
          <w:color w:val="000000"/>
          <w:lang w:val="en-US"/>
        </w:rPr>
        <w:t>artes</w:t>
      </w:r>
      <w:proofErr w:type="spellEnd"/>
      <w:r w:rsidRPr="00B66083">
        <w:rPr>
          <w:rFonts w:cstheme="minorHAnsi"/>
          <w:color w:val="000000"/>
          <w:lang w:val="en-US"/>
        </w:rPr>
        <w:t xml:space="preserve"> </w:t>
      </w:r>
      <w:proofErr w:type="spellStart"/>
      <w:r w:rsidRPr="00B66083">
        <w:rPr>
          <w:rFonts w:cstheme="minorHAnsi"/>
          <w:color w:val="000000"/>
          <w:lang w:val="en-US"/>
        </w:rPr>
        <w:t>Galli</w:t>
      </w:r>
      <w:proofErr w:type="spellEnd"/>
      <w:r w:rsidRPr="00B66083">
        <w:rPr>
          <w:rFonts w:cstheme="minorHAnsi"/>
          <w:color w:val="000000"/>
          <w:lang w:val="en-US"/>
        </w:rPr>
        <w:t xml:space="preserve"> </w:t>
      </w:r>
      <w:proofErr w:type="spellStart"/>
      <w:r w:rsidRPr="00B66083">
        <w:rPr>
          <w:rFonts w:cstheme="minorHAnsi"/>
          <w:color w:val="000000"/>
          <w:lang w:val="en-US"/>
        </w:rPr>
        <w:t>aditum</w:t>
      </w:r>
      <w:proofErr w:type="spellEnd"/>
      <w:r w:rsidRPr="00B66083">
        <w:rPr>
          <w:rFonts w:cstheme="minorHAnsi"/>
          <w:color w:val="000000"/>
          <w:lang w:val="en-US"/>
        </w:rPr>
        <w:t xml:space="preserve"> ad </w:t>
      </w:r>
      <w:proofErr w:type="spellStart"/>
      <w:r w:rsidRPr="00B66083">
        <w:rPr>
          <w:rFonts w:cstheme="minorHAnsi"/>
          <w:color w:val="000000"/>
          <w:lang w:val="en-US"/>
        </w:rPr>
        <w:t>illustrem</w:t>
      </w:r>
      <w:proofErr w:type="spellEnd"/>
      <w:r w:rsidRPr="00B66083">
        <w:rPr>
          <w:rFonts w:cstheme="minorHAnsi"/>
          <w:color w:val="000000"/>
          <w:lang w:val="en-US"/>
        </w:rPr>
        <w:t xml:space="preserve"> </w:t>
      </w:r>
      <w:proofErr w:type="spellStart"/>
      <w:r w:rsidRPr="00B66083">
        <w:rPr>
          <w:rFonts w:cstheme="minorHAnsi"/>
          <w:color w:val="000000"/>
          <w:lang w:val="en-US"/>
        </w:rPr>
        <w:t>illam</w:t>
      </w:r>
      <w:proofErr w:type="spellEnd"/>
      <w:r w:rsidRPr="00B66083">
        <w:rPr>
          <w:rFonts w:cstheme="minorHAnsi"/>
          <w:color w:val="000000"/>
          <w:lang w:val="en-US"/>
        </w:rPr>
        <w:t xml:space="preserve"> </w:t>
      </w:r>
      <w:proofErr w:type="spellStart"/>
      <w:r w:rsidRPr="00B66083">
        <w:rPr>
          <w:rFonts w:cstheme="minorHAnsi"/>
          <w:color w:val="000000"/>
          <w:lang w:val="en-US"/>
        </w:rPr>
        <w:t>Pauliānam</w:t>
      </w:r>
      <w:proofErr w:type="spellEnd"/>
      <w:r w:rsidRPr="00B66083">
        <w:rPr>
          <w:rFonts w:cstheme="minorHAnsi"/>
          <w:color w:val="000000"/>
          <w:lang w:val="en-US"/>
        </w:rPr>
        <w:t xml:space="preserve"> </w:t>
      </w:r>
      <w:proofErr w:type="spellStart"/>
      <w:r w:rsidRPr="00B66083">
        <w:rPr>
          <w:rFonts w:cstheme="minorHAnsi"/>
          <w:color w:val="000000"/>
          <w:lang w:val="en-US"/>
        </w:rPr>
        <w:t>victoriam</w:t>
      </w:r>
      <w:proofErr w:type="spellEnd"/>
      <w:r w:rsidRPr="00B66083">
        <w:rPr>
          <w:rFonts w:cstheme="minorHAnsi"/>
          <w:color w:val="000000"/>
          <w:lang w:val="en-US"/>
        </w:rPr>
        <w:t xml:space="preserve"> </w:t>
      </w:r>
      <w:proofErr w:type="spellStart"/>
      <w:r w:rsidRPr="00B66083">
        <w:rPr>
          <w:rFonts w:cstheme="minorHAnsi"/>
          <w:color w:val="000000"/>
          <w:lang w:val="en-US"/>
        </w:rPr>
        <w:t>dedērunt</w:t>
      </w:r>
      <w:proofErr w:type="spellEnd"/>
      <w:r w:rsidRPr="00B66083">
        <w:rPr>
          <w:rFonts w:cstheme="minorHAnsi"/>
          <w:color w:val="000000"/>
          <w:lang w:val="en-US"/>
        </w:rPr>
        <w:t xml:space="preserve">. </w:t>
      </w:r>
      <w:proofErr w:type="spellStart"/>
      <w:r w:rsidRPr="00B66083">
        <w:rPr>
          <w:rFonts w:cstheme="minorHAnsi"/>
          <w:color w:val="000000"/>
          <w:lang w:val="en-US"/>
        </w:rPr>
        <w:t>Quia</w:t>
      </w:r>
      <w:proofErr w:type="spellEnd"/>
      <w:r w:rsidRPr="00B66083">
        <w:rPr>
          <w:rFonts w:cstheme="minorHAnsi"/>
          <w:color w:val="000000"/>
          <w:lang w:val="en-US"/>
        </w:rPr>
        <w:t xml:space="preserve"> </w:t>
      </w:r>
      <w:proofErr w:type="spellStart"/>
      <w:r w:rsidRPr="00B66083">
        <w:rPr>
          <w:rFonts w:cstheme="minorHAnsi"/>
          <w:color w:val="000000"/>
          <w:lang w:val="en-US"/>
        </w:rPr>
        <w:t>ille</w:t>
      </w:r>
      <w:proofErr w:type="spellEnd"/>
      <w:r w:rsidRPr="00B66083">
        <w:rPr>
          <w:rFonts w:cstheme="minorHAnsi"/>
          <w:color w:val="000000"/>
          <w:lang w:val="en-US"/>
        </w:rPr>
        <w:t xml:space="preserve"> </w:t>
      </w:r>
      <w:proofErr w:type="spellStart"/>
      <w:r w:rsidRPr="00B66083">
        <w:rPr>
          <w:rFonts w:cstheme="minorHAnsi"/>
          <w:color w:val="000000"/>
          <w:lang w:val="en-US"/>
        </w:rPr>
        <w:t>metum</w:t>
      </w:r>
      <w:proofErr w:type="spellEnd"/>
      <w:r w:rsidRPr="00B66083">
        <w:rPr>
          <w:rFonts w:cstheme="minorHAnsi"/>
          <w:color w:val="000000"/>
          <w:lang w:val="en-US"/>
        </w:rPr>
        <w:t xml:space="preserve"> </w:t>
      </w:r>
      <w:proofErr w:type="spellStart"/>
      <w:r w:rsidRPr="00B66083">
        <w:rPr>
          <w:rFonts w:cstheme="minorHAnsi"/>
          <w:color w:val="000000"/>
          <w:lang w:val="en-US"/>
        </w:rPr>
        <w:t>exercitus</w:t>
      </w:r>
      <w:proofErr w:type="spellEnd"/>
      <w:r w:rsidRPr="00B66083">
        <w:rPr>
          <w:rFonts w:cstheme="minorHAnsi"/>
          <w:color w:val="000000"/>
          <w:lang w:val="en-US"/>
        </w:rPr>
        <w:t xml:space="preserve"> </w:t>
      </w:r>
      <w:proofErr w:type="spellStart"/>
      <w:r w:rsidRPr="00B66083">
        <w:rPr>
          <w:rFonts w:cstheme="minorHAnsi"/>
          <w:color w:val="000000"/>
          <w:lang w:val="en-US"/>
        </w:rPr>
        <w:t>Rōmāni</w:t>
      </w:r>
      <w:proofErr w:type="spellEnd"/>
      <w:r w:rsidRPr="00B66083">
        <w:rPr>
          <w:rFonts w:cstheme="minorHAnsi"/>
          <w:color w:val="000000"/>
          <w:lang w:val="en-US"/>
        </w:rPr>
        <w:t xml:space="preserve"> </w:t>
      </w:r>
      <w:proofErr w:type="spellStart"/>
      <w:r w:rsidRPr="00B66083">
        <w:rPr>
          <w:rFonts w:cstheme="minorHAnsi"/>
          <w:color w:val="000000"/>
          <w:lang w:val="en-US"/>
        </w:rPr>
        <w:t>vicerat</w:t>
      </w:r>
      <w:proofErr w:type="spellEnd"/>
      <w:r w:rsidRPr="00B66083">
        <w:rPr>
          <w:rFonts w:cstheme="minorHAnsi"/>
          <w:color w:val="000000"/>
          <w:lang w:val="en-US"/>
        </w:rPr>
        <w:t xml:space="preserve">, </w:t>
      </w:r>
      <w:proofErr w:type="spellStart"/>
      <w:r w:rsidRPr="00B66083">
        <w:rPr>
          <w:rFonts w:cstheme="minorHAnsi"/>
          <w:color w:val="000000"/>
          <w:lang w:val="en-US"/>
        </w:rPr>
        <w:t>imperātor</w:t>
      </w:r>
      <w:proofErr w:type="spellEnd"/>
      <w:r w:rsidRPr="00B66083">
        <w:rPr>
          <w:rFonts w:cstheme="minorHAnsi"/>
          <w:color w:val="000000"/>
          <w:lang w:val="en-US"/>
        </w:rPr>
        <w:t xml:space="preserve"> </w:t>
      </w:r>
      <w:proofErr w:type="spellStart"/>
      <w:r w:rsidRPr="00B66083">
        <w:rPr>
          <w:rFonts w:cstheme="minorHAnsi"/>
          <w:color w:val="000000"/>
          <w:lang w:val="en-US"/>
        </w:rPr>
        <w:t>adversarios</w:t>
      </w:r>
      <w:proofErr w:type="spellEnd"/>
      <w:r>
        <w:rPr>
          <w:rFonts w:cstheme="minorHAnsi"/>
          <w:color w:val="000000"/>
          <w:lang w:val="en-US"/>
        </w:rPr>
        <w:t xml:space="preserve"> </w:t>
      </w:r>
      <w:proofErr w:type="spellStart"/>
      <w:r w:rsidRPr="00B66083">
        <w:rPr>
          <w:rFonts w:cstheme="minorHAnsi"/>
          <w:color w:val="000000"/>
          <w:lang w:val="en-US"/>
        </w:rPr>
        <w:t>vincere</w:t>
      </w:r>
      <w:proofErr w:type="spellEnd"/>
      <w:r w:rsidRPr="00B66083">
        <w:rPr>
          <w:rFonts w:cstheme="minorHAnsi"/>
          <w:color w:val="000000"/>
          <w:lang w:val="en-US"/>
        </w:rPr>
        <w:t xml:space="preserve"> </w:t>
      </w:r>
      <w:proofErr w:type="spellStart"/>
      <w:r w:rsidRPr="00B66083">
        <w:rPr>
          <w:rFonts w:cstheme="minorHAnsi"/>
          <w:color w:val="000000"/>
          <w:lang w:val="en-US"/>
        </w:rPr>
        <w:t>potuit</w:t>
      </w:r>
      <w:proofErr w:type="spellEnd"/>
      <w:r w:rsidRPr="00B66083">
        <w:rPr>
          <w:rFonts w:cstheme="minorHAnsi"/>
          <w:color w:val="000000"/>
          <w:lang w:val="en-US"/>
        </w:rPr>
        <w:t xml:space="preserve">!   </w:t>
      </w:r>
    </w:p>
    <w:p w:rsidR="00191277" w:rsidRPr="006C5035" w:rsidRDefault="00191277" w:rsidP="007F780B">
      <w:pPr>
        <w:spacing w:after="0" w:line="240" w:lineRule="auto"/>
        <w:jc w:val="both"/>
        <w:rPr>
          <w:rFonts w:eastAsia="Times New Roman" w:cstheme="minorHAnsi"/>
          <w:color w:val="000000"/>
          <w:lang w:val="en-US" w:eastAsia="el-GR"/>
        </w:rPr>
      </w:pPr>
    </w:p>
    <w:p w:rsidR="00191277" w:rsidRPr="00447BD6" w:rsidRDefault="00191277" w:rsidP="007F780B">
      <w:pPr>
        <w:spacing w:after="0" w:line="240" w:lineRule="auto"/>
        <w:jc w:val="both"/>
        <w:rPr>
          <w:rFonts w:eastAsia="Times New Roman" w:cstheme="minorHAnsi"/>
          <w:color w:val="000000"/>
          <w:lang w:eastAsia="el-GR"/>
        </w:rPr>
      </w:pPr>
      <w:proofErr w:type="gramStart"/>
      <w:r w:rsidRPr="003F4ED8">
        <w:rPr>
          <w:rFonts w:eastAsia="Times New Roman" w:cstheme="minorHAnsi"/>
          <w:color w:val="000000"/>
          <w:lang w:val="en-US" w:eastAsia="el-GR"/>
        </w:rPr>
        <w:t>A</w:t>
      </w:r>
      <w:r w:rsidRPr="00447BD6">
        <w:rPr>
          <w:rFonts w:eastAsia="Times New Roman" w:cstheme="minorHAnsi"/>
          <w:color w:val="000000"/>
          <w:lang w:eastAsia="el-GR"/>
        </w:rPr>
        <w:t xml:space="preserve">. </w:t>
      </w:r>
      <w:r w:rsidRPr="003F4ED8">
        <w:rPr>
          <w:rFonts w:eastAsia="Times New Roman" w:cstheme="minorHAnsi"/>
          <w:color w:val="000000"/>
          <w:lang w:eastAsia="el-GR"/>
        </w:rPr>
        <w:t>Να</w:t>
      </w:r>
      <w:r w:rsidRPr="00447BD6">
        <w:rPr>
          <w:rFonts w:eastAsia="Times New Roman" w:cstheme="minorHAnsi"/>
          <w:color w:val="000000"/>
          <w:lang w:eastAsia="el-GR"/>
        </w:rPr>
        <w:t xml:space="preserve"> </w:t>
      </w:r>
      <w:r w:rsidRPr="003F4ED8">
        <w:rPr>
          <w:rFonts w:eastAsia="Times New Roman" w:cstheme="minorHAnsi"/>
          <w:color w:val="000000"/>
          <w:lang w:eastAsia="el-GR"/>
        </w:rPr>
        <w:t>μεταφράσετε</w:t>
      </w:r>
      <w:r w:rsidRPr="00447BD6">
        <w:rPr>
          <w:rFonts w:eastAsia="Times New Roman" w:cstheme="minorHAnsi"/>
          <w:color w:val="000000"/>
          <w:lang w:eastAsia="el-GR"/>
        </w:rPr>
        <w:t xml:space="preserve"> </w:t>
      </w:r>
      <w:r w:rsidRPr="003F4ED8">
        <w:rPr>
          <w:rFonts w:eastAsia="Times New Roman" w:cstheme="minorHAnsi"/>
          <w:color w:val="000000"/>
          <w:lang w:eastAsia="el-GR"/>
        </w:rPr>
        <w:t>στη</w:t>
      </w:r>
      <w:r w:rsidRPr="00447BD6">
        <w:rPr>
          <w:rFonts w:eastAsia="Times New Roman" w:cstheme="minorHAnsi"/>
          <w:color w:val="000000"/>
          <w:lang w:eastAsia="el-GR"/>
        </w:rPr>
        <w:t xml:space="preserve"> </w:t>
      </w:r>
      <w:r w:rsidRPr="003F4ED8">
        <w:rPr>
          <w:rFonts w:eastAsia="Times New Roman" w:cstheme="minorHAnsi"/>
          <w:color w:val="000000"/>
          <w:lang w:eastAsia="el-GR"/>
        </w:rPr>
        <w:t>Νέα</w:t>
      </w:r>
      <w:r w:rsidRPr="00447BD6">
        <w:rPr>
          <w:rFonts w:eastAsia="Times New Roman" w:cstheme="minorHAnsi"/>
          <w:color w:val="000000"/>
          <w:lang w:eastAsia="el-GR"/>
        </w:rPr>
        <w:t xml:space="preserve"> </w:t>
      </w:r>
      <w:r w:rsidRPr="003F4ED8">
        <w:rPr>
          <w:rFonts w:eastAsia="Times New Roman" w:cstheme="minorHAnsi"/>
          <w:color w:val="000000"/>
          <w:lang w:eastAsia="el-GR"/>
        </w:rPr>
        <w:t>Ελληνική</w:t>
      </w:r>
      <w:r w:rsidRPr="00447BD6">
        <w:rPr>
          <w:rFonts w:eastAsia="Times New Roman" w:cstheme="minorHAnsi"/>
          <w:color w:val="000000"/>
          <w:lang w:eastAsia="el-GR"/>
        </w:rPr>
        <w:t xml:space="preserve"> </w:t>
      </w:r>
      <w:r w:rsidRPr="003F4ED8">
        <w:rPr>
          <w:rFonts w:eastAsia="Times New Roman" w:cstheme="minorHAnsi"/>
          <w:color w:val="000000"/>
          <w:lang w:eastAsia="el-GR"/>
        </w:rPr>
        <w:t>τα</w:t>
      </w:r>
      <w:r w:rsidRPr="00447BD6">
        <w:rPr>
          <w:rFonts w:eastAsia="Times New Roman" w:cstheme="minorHAnsi"/>
          <w:color w:val="000000"/>
          <w:lang w:eastAsia="el-GR"/>
        </w:rPr>
        <w:t xml:space="preserve"> </w:t>
      </w:r>
      <w:r w:rsidRPr="003F4ED8">
        <w:rPr>
          <w:rFonts w:eastAsia="Times New Roman" w:cstheme="minorHAnsi"/>
          <w:color w:val="000000"/>
          <w:lang w:eastAsia="el-GR"/>
        </w:rPr>
        <w:t>αποσπάσματα</w:t>
      </w:r>
      <w:r w:rsidRPr="00447BD6">
        <w:rPr>
          <w:rFonts w:eastAsia="Times New Roman" w:cstheme="minorHAnsi"/>
          <w:color w:val="000000"/>
          <w:lang w:eastAsia="el-GR"/>
        </w:rPr>
        <w:t>.</w:t>
      </w:r>
      <w:proofErr w:type="gramEnd"/>
    </w:p>
    <w:p w:rsidR="00191277" w:rsidRPr="008C1623" w:rsidRDefault="00191277" w:rsidP="007F780B">
      <w:pPr>
        <w:spacing w:after="0" w:line="240" w:lineRule="auto"/>
        <w:jc w:val="right"/>
        <w:rPr>
          <w:rFonts w:eastAsia="Times New Roman" w:cstheme="minorHAnsi"/>
          <w:b/>
          <w:bCs/>
          <w:color w:val="000000"/>
          <w:lang w:eastAsia="el-GR"/>
        </w:rPr>
      </w:pPr>
      <w:r w:rsidRPr="00447BD6">
        <w:rPr>
          <w:rFonts w:eastAsia="Times New Roman" w:cstheme="minorHAnsi"/>
          <w:color w:val="000000"/>
          <w:lang w:eastAsia="el-GR"/>
        </w:rPr>
        <w:tab/>
      </w:r>
      <w:r w:rsidRPr="00447BD6">
        <w:rPr>
          <w:rFonts w:eastAsia="Times New Roman" w:cstheme="minorHAnsi"/>
          <w:color w:val="000000"/>
          <w:lang w:eastAsia="el-GR"/>
        </w:rPr>
        <w:tab/>
      </w:r>
      <w:r w:rsidRPr="00447BD6">
        <w:rPr>
          <w:rFonts w:eastAsia="Times New Roman" w:cstheme="minorHAnsi"/>
          <w:color w:val="000000"/>
          <w:lang w:eastAsia="el-GR"/>
        </w:rPr>
        <w:tab/>
      </w:r>
      <w:r w:rsidRPr="00447BD6">
        <w:rPr>
          <w:rFonts w:eastAsia="Times New Roman" w:cstheme="minorHAnsi"/>
          <w:color w:val="000000"/>
          <w:lang w:eastAsia="el-GR"/>
        </w:rPr>
        <w:tab/>
      </w:r>
      <w:r w:rsidRPr="00447BD6">
        <w:rPr>
          <w:rFonts w:eastAsia="Times New Roman" w:cstheme="minorHAnsi"/>
          <w:color w:val="000000"/>
          <w:lang w:eastAsia="el-GR"/>
        </w:rPr>
        <w:tab/>
      </w:r>
      <w:r w:rsidRPr="00447BD6">
        <w:rPr>
          <w:rFonts w:eastAsia="Times New Roman" w:cstheme="minorHAnsi"/>
          <w:color w:val="000000"/>
          <w:lang w:eastAsia="el-GR"/>
        </w:rPr>
        <w:tab/>
      </w:r>
      <w:r w:rsidRPr="00447BD6">
        <w:rPr>
          <w:rFonts w:eastAsia="Times New Roman" w:cstheme="minorHAnsi"/>
          <w:color w:val="000000"/>
          <w:lang w:eastAsia="el-GR"/>
        </w:rPr>
        <w:tab/>
      </w:r>
      <w:r w:rsidRPr="00447BD6">
        <w:rPr>
          <w:rFonts w:eastAsia="Times New Roman" w:cstheme="minorHAnsi"/>
          <w:color w:val="000000"/>
          <w:lang w:eastAsia="el-GR"/>
        </w:rPr>
        <w:tab/>
      </w:r>
      <w:r w:rsidRPr="00447BD6">
        <w:rPr>
          <w:rFonts w:eastAsia="Times New Roman" w:cstheme="minorHAnsi"/>
          <w:color w:val="000000"/>
          <w:lang w:eastAsia="el-GR"/>
        </w:rPr>
        <w:tab/>
      </w:r>
      <w:r w:rsidRPr="00447BD6">
        <w:rPr>
          <w:rFonts w:eastAsia="Times New Roman" w:cstheme="minorHAnsi"/>
          <w:color w:val="000000"/>
          <w:lang w:eastAsia="el-GR"/>
        </w:rPr>
        <w:tab/>
      </w:r>
      <w:r w:rsidRPr="008C1623">
        <w:rPr>
          <w:rFonts w:eastAsia="Times New Roman" w:cstheme="minorHAnsi"/>
          <w:b/>
          <w:bCs/>
          <w:color w:val="000000"/>
          <w:lang w:eastAsia="el-GR"/>
        </w:rPr>
        <w:t>Μονάδες 20</w:t>
      </w:r>
    </w:p>
    <w:p w:rsidR="00191277" w:rsidRDefault="00191277" w:rsidP="007F780B">
      <w:pPr>
        <w:spacing w:after="0" w:line="240" w:lineRule="auto"/>
        <w:jc w:val="both"/>
        <w:rPr>
          <w:rFonts w:eastAsia="Times New Roman" w:cstheme="minorHAnsi"/>
          <w:color w:val="000000"/>
          <w:lang w:eastAsia="el-GR"/>
        </w:rPr>
      </w:pPr>
      <w:r>
        <w:rPr>
          <w:rFonts w:eastAsia="Times New Roman" w:cstheme="minorHAnsi"/>
          <w:color w:val="000000"/>
          <w:lang w:eastAsia="el-GR"/>
        </w:rPr>
        <w:t xml:space="preserve">Β.2. Να βρείτε με ποια λατινική λέξη της στήλης Α΄ έχει ετυμολογική συγγένεια η ελληνική λέξη που δίνεται στη στήλη Β’. </w:t>
      </w:r>
    </w:p>
    <w:tbl>
      <w:tblPr>
        <w:tblStyle w:val="a4"/>
        <w:tblW w:w="0" w:type="auto"/>
        <w:jc w:val="center"/>
        <w:tblLook w:val="04A0"/>
      </w:tblPr>
      <w:tblGrid>
        <w:gridCol w:w="2577"/>
        <w:gridCol w:w="2409"/>
      </w:tblGrid>
      <w:tr w:rsidR="00191277" w:rsidTr="00D95DB5">
        <w:trPr>
          <w:jc w:val="center"/>
        </w:trPr>
        <w:tc>
          <w:tcPr>
            <w:tcW w:w="2204" w:type="dxa"/>
          </w:tcPr>
          <w:p w:rsidR="00191277" w:rsidRPr="00257D30" w:rsidRDefault="00191277" w:rsidP="007F780B">
            <w:pPr>
              <w:jc w:val="both"/>
              <w:rPr>
                <w:rFonts w:eastAsia="Times New Roman" w:cstheme="minorHAnsi"/>
                <w:b/>
                <w:bCs/>
                <w:lang w:eastAsia="el-GR"/>
              </w:rPr>
            </w:pPr>
            <w:r>
              <w:rPr>
                <w:rFonts w:eastAsia="Times New Roman" w:cstheme="minorHAnsi"/>
                <w:b/>
                <w:bCs/>
                <w:lang w:eastAsia="el-GR"/>
              </w:rPr>
              <w:t>ΣΤΗΛΗ Α΄</w:t>
            </w:r>
          </w:p>
        </w:tc>
        <w:tc>
          <w:tcPr>
            <w:tcW w:w="2409" w:type="dxa"/>
          </w:tcPr>
          <w:p w:rsidR="00191277" w:rsidRPr="00257D30" w:rsidRDefault="00191277" w:rsidP="007F780B">
            <w:pPr>
              <w:jc w:val="both"/>
              <w:rPr>
                <w:rFonts w:eastAsia="Times New Roman" w:cstheme="minorHAnsi"/>
                <w:b/>
                <w:bCs/>
                <w:lang w:eastAsia="el-GR"/>
              </w:rPr>
            </w:pPr>
            <w:r>
              <w:rPr>
                <w:rFonts w:eastAsia="Times New Roman" w:cstheme="minorHAnsi"/>
                <w:b/>
                <w:bCs/>
                <w:lang w:eastAsia="el-GR"/>
              </w:rPr>
              <w:t>ΣΤΗΛΗ Β΄</w:t>
            </w:r>
          </w:p>
        </w:tc>
      </w:tr>
      <w:tr w:rsidR="00191277" w:rsidTr="00D95DB5">
        <w:trPr>
          <w:jc w:val="center"/>
        </w:trPr>
        <w:tc>
          <w:tcPr>
            <w:tcW w:w="2204" w:type="dxa"/>
          </w:tcPr>
          <w:p w:rsidR="00191277" w:rsidRPr="00B66083" w:rsidRDefault="00191277" w:rsidP="007F780B">
            <w:pPr>
              <w:pStyle w:val="a5"/>
              <w:numPr>
                <w:ilvl w:val="0"/>
                <w:numId w:val="3"/>
              </w:numPr>
              <w:jc w:val="both"/>
              <w:rPr>
                <w:rFonts w:eastAsia="Times New Roman" w:cstheme="minorHAnsi"/>
                <w:lang w:eastAsia="el-GR"/>
              </w:rPr>
            </w:pPr>
            <w:proofErr w:type="spellStart"/>
            <w:r>
              <w:rPr>
                <w:rFonts w:eastAsia="Times New Roman" w:cstheme="minorHAnsi"/>
                <w:lang w:eastAsia="el-GR"/>
              </w:rPr>
              <w:t>metum</w:t>
            </w:r>
            <w:proofErr w:type="spellEnd"/>
            <w:r>
              <w:rPr>
                <w:rFonts w:eastAsia="Times New Roman" w:cstheme="minorHAnsi"/>
                <w:lang w:val="en-US" w:eastAsia="el-GR"/>
              </w:rPr>
              <w:t xml:space="preserve"> </w:t>
            </w:r>
          </w:p>
          <w:p w:rsidR="00191277" w:rsidRPr="00B66083" w:rsidRDefault="00191277" w:rsidP="007F780B">
            <w:pPr>
              <w:pStyle w:val="a5"/>
              <w:numPr>
                <w:ilvl w:val="0"/>
                <w:numId w:val="3"/>
              </w:numPr>
              <w:jc w:val="both"/>
              <w:rPr>
                <w:rFonts w:eastAsia="Times New Roman" w:cstheme="minorHAnsi"/>
                <w:lang w:eastAsia="el-GR"/>
              </w:rPr>
            </w:pPr>
            <w:proofErr w:type="spellStart"/>
            <w:r>
              <w:rPr>
                <w:rFonts w:eastAsia="Times New Roman" w:cstheme="minorHAnsi"/>
                <w:lang w:val="en-US" w:eastAsia="el-GR"/>
              </w:rPr>
              <w:t>movet</w:t>
            </w:r>
            <w:proofErr w:type="spellEnd"/>
          </w:p>
        </w:tc>
        <w:tc>
          <w:tcPr>
            <w:tcW w:w="2409" w:type="dxa"/>
          </w:tcPr>
          <w:p w:rsidR="00191277" w:rsidRPr="00B66083" w:rsidRDefault="00191277" w:rsidP="007F780B">
            <w:pPr>
              <w:rPr>
                <w:rFonts w:eastAsia="Times New Roman" w:cstheme="minorHAnsi"/>
                <w:lang w:eastAsia="el-GR"/>
              </w:rPr>
            </w:pPr>
            <w:r>
              <w:rPr>
                <w:rFonts w:eastAsia="Times New Roman" w:cstheme="minorHAnsi"/>
                <w:lang w:eastAsia="el-GR"/>
              </w:rPr>
              <w:t>μοτοποδήλατο</w:t>
            </w:r>
          </w:p>
        </w:tc>
      </w:tr>
      <w:tr w:rsidR="00191277" w:rsidTr="00D95DB5">
        <w:trPr>
          <w:jc w:val="center"/>
        </w:trPr>
        <w:tc>
          <w:tcPr>
            <w:tcW w:w="2204" w:type="dxa"/>
          </w:tcPr>
          <w:p w:rsidR="00191277" w:rsidRPr="00B66083" w:rsidRDefault="00191277" w:rsidP="007F780B">
            <w:pPr>
              <w:pStyle w:val="a5"/>
              <w:numPr>
                <w:ilvl w:val="0"/>
                <w:numId w:val="4"/>
              </w:numPr>
              <w:ind w:left="1023"/>
              <w:rPr>
                <w:rFonts w:eastAsia="Times New Roman" w:cstheme="minorHAnsi"/>
                <w:lang w:eastAsia="el-GR"/>
              </w:rPr>
            </w:pPr>
            <w:r>
              <w:rPr>
                <w:rFonts w:cstheme="minorHAnsi"/>
                <w:color w:val="000000"/>
                <w:lang w:val="en-US"/>
              </w:rPr>
              <w:t xml:space="preserve"> </w:t>
            </w:r>
            <w:proofErr w:type="spellStart"/>
            <w:r>
              <w:rPr>
                <w:rFonts w:cstheme="minorHAnsi"/>
                <w:color w:val="000000"/>
                <w:lang w:val="en-US"/>
              </w:rPr>
              <w:t>v</w:t>
            </w:r>
            <w:r w:rsidRPr="00B66083">
              <w:rPr>
                <w:rFonts w:cstheme="minorHAnsi"/>
                <w:color w:val="000000"/>
                <w:lang w:val="en-US"/>
              </w:rPr>
              <w:t>idet</w:t>
            </w:r>
            <w:proofErr w:type="spellEnd"/>
          </w:p>
          <w:p w:rsidR="00191277" w:rsidRPr="00B66083" w:rsidRDefault="00191277" w:rsidP="007F780B">
            <w:pPr>
              <w:pStyle w:val="a5"/>
              <w:numPr>
                <w:ilvl w:val="0"/>
                <w:numId w:val="4"/>
              </w:numPr>
              <w:ind w:left="1023"/>
              <w:rPr>
                <w:rFonts w:eastAsia="Times New Roman" w:cstheme="minorHAnsi"/>
                <w:color w:val="000000"/>
                <w:lang w:val="en-US" w:eastAsia="el-GR"/>
              </w:rPr>
            </w:pPr>
            <w:r>
              <w:rPr>
                <w:rFonts w:eastAsia="Times New Roman" w:cstheme="minorHAnsi"/>
                <w:lang w:val="en-US" w:eastAsia="el-GR"/>
              </w:rPr>
              <w:t xml:space="preserve"> </w:t>
            </w:r>
            <w:proofErr w:type="spellStart"/>
            <w:r w:rsidRPr="00B66083">
              <w:rPr>
                <w:rFonts w:eastAsia="Times New Roman" w:cstheme="minorHAnsi"/>
                <w:lang w:val="en-US" w:eastAsia="el-GR"/>
              </w:rPr>
              <w:t>advolat</w:t>
            </w:r>
            <w:proofErr w:type="spellEnd"/>
          </w:p>
        </w:tc>
        <w:tc>
          <w:tcPr>
            <w:tcW w:w="2409" w:type="dxa"/>
          </w:tcPr>
          <w:p w:rsidR="00191277" w:rsidRDefault="00191277" w:rsidP="007F780B">
            <w:pPr>
              <w:jc w:val="both"/>
              <w:rPr>
                <w:rFonts w:eastAsia="Times New Roman" w:cstheme="minorHAnsi"/>
                <w:lang w:eastAsia="el-GR"/>
              </w:rPr>
            </w:pPr>
            <w:r>
              <w:rPr>
                <w:rFonts w:eastAsia="Times New Roman" w:cstheme="minorHAnsi"/>
                <w:lang w:eastAsia="el-GR"/>
              </w:rPr>
              <w:t>ιδεατός</w:t>
            </w:r>
          </w:p>
        </w:tc>
      </w:tr>
      <w:tr w:rsidR="00191277" w:rsidTr="00D95DB5">
        <w:trPr>
          <w:jc w:val="center"/>
        </w:trPr>
        <w:tc>
          <w:tcPr>
            <w:tcW w:w="2204" w:type="dxa"/>
          </w:tcPr>
          <w:p w:rsidR="00191277" w:rsidRPr="00626BED" w:rsidRDefault="00191277" w:rsidP="007F780B">
            <w:pPr>
              <w:pStyle w:val="a5"/>
              <w:numPr>
                <w:ilvl w:val="0"/>
                <w:numId w:val="5"/>
              </w:numPr>
              <w:jc w:val="both"/>
              <w:rPr>
                <w:rFonts w:eastAsia="Times New Roman" w:cstheme="minorHAnsi"/>
                <w:color w:val="000000"/>
                <w:lang w:val="en-US" w:eastAsia="el-GR"/>
              </w:rPr>
            </w:pPr>
            <w:proofErr w:type="spellStart"/>
            <w:r>
              <w:rPr>
                <w:rFonts w:cstheme="minorHAnsi"/>
                <w:color w:val="000000"/>
                <w:lang w:val="en-US"/>
              </w:rPr>
              <w:t>s</w:t>
            </w:r>
            <w:r w:rsidRPr="00B66083">
              <w:rPr>
                <w:rFonts w:cstheme="minorHAnsi"/>
                <w:color w:val="000000"/>
                <w:lang w:val="en-US"/>
              </w:rPr>
              <w:t>tellārum</w:t>
            </w:r>
            <w:proofErr w:type="spellEnd"/>
          </w:p>
          <w:p w:rsidR="00191277" w:rsidRPr="00626BED" w:rsidRDefault="00191277" w:rsidP="007F780B">
            <w:pPr>
              <w:pStyle w:val="a5"/>
              <w:numPr>
                <w:ilvl w:val="0"/>
                <w:numId w:val="5"/>
              </w:numPr>
              <w:jc w:val="both"/>
              <w:rPr>
                <w:rFonts w:eastAsia="Times New Roman" w:cstheme="minorHAnsi"/>
                <w:color w:val="000000"/>
                <w:lang w:val="en-US" w:eastAsia="el-GR"/>
              </w:rPr>
            </w:pPr>
            <w:proofErr w:type="spellStart"/>
            <w:r w:rsidRPr="00B66083">
              <w:rPr>
                <w:rFonts w:cstheme="minorHAnsi"/>
                <w:color w:val="000000"/>
                <w:lang w:val="en-US"/>
              </w:rPr>
              <w:t>statu</w:t>
            </w:r>
            <w:proofErr w:type="spellEnd"/>
          </w:p>
        </w:tc>
        <w:tc>
          <w:tcPr>
            <w:tcW w:w="2409" w:type="dxa"/>
          </w:tcPr>
          <w:p w:rsidR="00191277" w:rsidRPr="00626BED" w:rsidRDefault="00191277" w:rsidP="007F780B">
            <w:pPr>
              <w:jc w:val="both"/>
              <w:rPr>
                <w:rFonts w:eastAsia="Times New Roman" w:cstheme="minorHAnsi"/>
                <w:lang w:eastAsia="el-GR"/>
              </w:rPr>
            </w:pPr>
            <w:r>
              <w:rPr>
                <w:rFonts w:eastAsia="Times New Roman" w:cstheme="minorHAnsi"/>
                <w:lang w:eastAsia="el-GR"/>
              </w:rPr>
              <w:t>αποκατάσταση</w:t>
            </w:r>
          </w:p>
        </w:tc>
      </w:tr>
      <w:tr w:rsidR="00191277" w:rsidTr="00D95DB5">
        <w:trPr>
          <w:jc w:val="center"/>
        </w:trPr>
        <w:tc>
          <w:tcPr>
            <w:tcW w:w="2204" w:type="dxa"/>
          </w:tcPr>
          <w:p w:rsidR="00191277" w:rsidRDefault="00191277" w:rsidP="007F780B">
            <w:pPr>
              <w:pStyle w:val="a5"/>
              <w:numPr>
                <w:ilvl w:val="0"/>
                <w:numId w:val="6"/>
              </w:numPr>
              <w:jc w:val="both"/>
              <w:rPr>
                <w:rFonts w:eastAsia="Times New Roman" w:cstheme="minorHAnsi"/>
                <w:color w:val="000000"/>
                <w:lang w:val="en-US" w:eastAsia="el-GR"/>
              </w:rPr>
            </w:pPr>
            <w:proofErr w:type="spellStart"/>
            <w:r>
              <w:rPr>
                <w:rFonts w:eastAsia="Times New Roman" w:cstheme="minorHAnsi"/>
                <w:color w:val="000000"/>
                <w:lang w:val="en-US" w:eastAsia="el-GR"/>
              </w:rPr>
              <w:t>adligat</w:t>
            </w:r>
            <w:proofErr w:type="spellEnd"/>
          </w:p>
          <w:p w:rsidR="00191277" w:rsidRPr="00626BED" w:rsidRDefault="00191277" w:rsidP="007F780B">
            <w:pPr>
              <w:pStyle w:val="a5"/>
              <w:numPr>
                <w:ilvl w:val="0"/>
                <w:numId w:val="6"/>
              </w:numPr>
              <w:jc w:val="both"/>
              <w:rPr>
                <w:rFonts w:eastAsia="Times New Roman" w:cstheme="minorHAnsi"/>
                <w:color w:val="000000"/>
                <w:lang w:val="en-US" w:eastAsia="el-GR"/>
              </w:rPr>
            </w:pPr>
            <w:proofErr w:type="spellStart"/>
            <w:r w:rsidRPr="00B66083">
              <w:rPr>
                <w:rFonts w:cstheme="minorHAnsi"/>
                <w:color w:val="000000"/>
                <w:lang w:val="en-US"/>
              </w:rPr>
              <w:t>dedērunt</w:t>
            </w:r>
            <w:proofErr w:type="spellEnd"/>
          </w:p>
        </w:tc>
        <w:tc>
          <w:tcPr>
            <w:tcW w:w="2409" w:type="dxa"/>
          </w:tcPr>
          <w:p w:rsidR="00191277" w:rsidRPr="00626BED" w:rsidRDefault="00191277" w:rsidP="007F780B">
            <w:pPr>
              <w:jc w:val="both"/>
              <w:rPr>
                <w:rFonts w:eastAsia="Times New Roman" w:cstheme="minorHAnsi"/>
                <w:lang w:eastAsia="el-GR"/>
              </w:rPr>
            </w:pPr>
            <w:r>
              <w:rPr>
                <w:rFonts w:eastAsia="Times New Roman" w:cstheme="minorHAnsi"/>
                <w:lang w:eastAsia="el-GR"/>
              </w:rPr>
              <w:t>παραδοτέος</w:t>
            </w:r>
          </w:p>
        </w:tc>
      </w:tr>
      <w:tr w:rsidR="00191277" w:rsidTr="00D95DB5">
        <w:trPr>
          <w:jc w:val="center"/>
        </w:trPr>
        <w:tc>
          <w:tcPr>
            <w:tcW w:w="2204" w:type="dxa"/>
          </w:tcPr>
          <w:p w:rsidR="00191277" w:rsidRPr="00C53FA9" w:rsidRDefault="00191277" w:rsidP="007F780B">
            <w:pPr>
              <w:pStyle w:val="a5"/>
              <w:numPr>
                <w:ilvl w:val="0"/>
                <w:numId w:val="7"/>
              </w:numPr>
              <w:jc w:val="both"/>
              <w:rPr>
                <w:rFonts w:eastAsia="Times New Roman" w:cstheme="minorHAnsi"/>
                <w:color w:val="000000"/>
                <w:lang w:val="en-US" w:eastAsia="el-GR"/>
              </w:rPr>
            </w:pPr>
            <w:proofErr w:type="spellStart"/>
            <w:r w:rsidRPr="00B66083">
              <w:rPr>
                <w:rFonts w:cstheme="minorHAnsi"/>
                <w:color w:val="000000"/>
                <w:lang w:val="en-US"/>
              </w:rPr>
              <w:t>pugnam</w:t>
            </w:r>
            <w:proofErr w:type="spellEnd"/>
          </w:p>
          <w:p w:rsidR="00191277" w:rsidRPr="00C53FA9" w:rsidRDefault="00191277" w:rsidP="007F780B">
            <w:pPr>
              <w:pStyle w:val="a5"/>
              <w:numPr>
                <w:ilvl w:val="0"/>
                <w:numId w:val="7"/>
              </w:numPr>
              <w:jc w:val="both"/>
              <w:rPr>
                <w:rFonts w:eastAsia="Times New Roman" w:cstheme="minorHAnsi"/>
                <w:color w:val="000000"/>
                <w:lang w:val="en-US" w:eastAsia="el-GR"/>
              </w:rPr>
            </w:pPr>
            <w:proofErr w:type="spellStart"/>
            <w:r>
              <w:rPr>
                <w:rFonts w:cstheme="minorHAnsi"/>
                <w:color w:val="000000"/>
                <w:lang w:val="en-US"/>
              </w:rPr>
              <w:t>potuit</w:t>
            </w:r>
            <w:proofErr w:type="spellEnd"/>
          </w:p>
        </w:tc>
        <w:tc>
          <w:tcPr>
            <w:tcW w:w="2409" w:type="dxa"/>
          </w:tcPr>
          <w:p w:rsidR="00191277" w:rsidRPr="00C53FA9" w:rsidRDefault="00191277" w:rsidP="007F780B">
            <w:pPr>
              <w:jc w:val="both"/>
              <w:rPr>
                <w:rFonts w:eastAsia="Times New Roman" w:cstheme="minorHAnsi"/>
                <w:lang w:eastAsia="el-GR"/>
              </w:rPr>
            </w:pPr>
            <w:r>
              <w:rPr>
                <w:rFonts w:eastAsia="Times New Roman" w:cstheme="minorHAnsi"/>
                <w:lang w:eastAsia="el-GR"/>
              </w:rPr>
              <w:t>πυγμαχία</w:t>
            </w:r>
          </w:p>
        </w:tc>
      </w:tr>
    </w:tbl>
    <w:p w:rsidR="00191277" w:rsidRPr="008C1623" w:rsidRDefault="00191277" w:rsidP="007F780B">
      <w:pPr>
        <w:spacing w:after="0" w:line="240" w:lineRule="auto"/>
        <w:jc w:val="right"/>
        <w:rPr>
          <w:rFonts w:eastAsia="Times New Roman" w:cstheme="minorHAnsi"/>
          <w:b/>
          <w:bCs/>
          <w:lang w:eastAsia="el-GR"/>
        </w:rPr>
      </w:pPr>
      <w:r>
        <w:rPr>
          <w:rFonts w:eastAsia="Times New Roman" w:cstheme="minorHAnsi"/>
          <w:lang w:eastAsia="el-GR"/>
        </w:rPr>
        <w:lastRenderedPageBreak/>
        <w:tab/>
      </w:r>
      <w:r>
        <w:rPr>
          <w:rFonts w:eastAsia="Times New Roman" w:cstheme="minorHAnsi"/>
          <w:lang w:eastAsia="el-GR"/>
        </w:rPr>
        <w:tab/>
      </w:r>
      <w:r>
        <w:rPr>
          <w:rFonts w:eastAsia="Times New Roman" w:cstheme="minorHAnsi"/>
          <w:lang w:eastAsia="el-GR"/>
        </w:rPr>
        <w:tab/>
      </w:r>
      <w:r>
        <w:rPr>
          <w:rFonts w:eastAsia="Times New Roman" w:cstheme="minorHAnsi"/>
          <w:lang w:eastAsia="el-GR"/>
        </w:rPr>
        <w:tab/>
      </w:r>
      <w:r>
        <w:rPr>
          <w:rFonts w:eastAsia="Times New Roman" w:cstheme="minorHAnsi"/>
          <w:lang w:eastAsia="el-GR"/>
        </w:rPr>
        <w:tab/>
      </w:r>
      <w:r>
        <w:rPr>
          <w:rFonts w:eastAsia="Times New Roman" w:cstheme="minorHAnsi"/>
          <w:lang w:eastAsia="el-GR"/>
        </w:rPr>
        <w:tab/>
      </w:r>
      <w:r>
        <w:rPr>
          <w:rFonts w:eastAsia="Times New Roman" w:cstheme="minorHAnsi"/>
          <w:lang w:eastAsia="el-GR"/>
        </w:rPr>
        <w:tab/>
      </w:r>
      <w:r>
        <w:rPr>
          <w:rFonts w:eastAsia="Times New Roman" w:cstheme="minorHAnsi"/>
          <w:lang w:eastAsia="el-GR"/>
        </w:rPr>
        <w:tab/>
      </w:r>
      <w:r>
        <w:rPr>
          <w:rFonts w:eastAsia="Times New Roman" w:cstheme="minorHAnsi"/>
          <w:lang w:eastAsia="el-GR"/>
        </w:rPr>
        <w:tab/>
      </w:r>
      <w:r>
        <w:rPr>
          <w:rFonts w:eastAsia="Times New Roman" w:cstheme="minorHAnsi"/>
          <w:lang w:eastAsia="el-GR"/>
        </w:rPr>
        <w:tab/>
      </w:r>
      <w:r w:rsidRPr="008C1623">
        <w:rPr>
          <w:rFonts w:eastAsia="Times New Roman" w:cstheme="minorHAnsi"/>
          <w:b/>
          <w:bCs/>
          <w:lang w:eastAsia="el-GR"/>
        </w:rPr>
        <w:t>Μονάδες 10</w:t>
      </w:r>
    </w:p>
    <w:p w:rsidR="00191277" w:rsidRPr="0066440C" w:rsidRDefault="00191277" w:rsidP="007F780B">
      <w:pPr>
        <w:spacing w:after="0" w:line="240" w:lineRule="auto"/>
        <w:jc w:val="both"/>
        <w:rPr>
          <w:rFonts w:eastAsia="Times New Roman" w:cstheme="minorHAnsi"/>
          <w:lang w:eastAsia="el-GR"/>
        </w:rPr>
      </w:pPr>
      <w:r>
        <w:rPr>
          <w:rFonts w:eastAsia="Times New Roman" w:cstheme="minorHAnsi"/>
          <w:lang w:eastAsia="el-GR"/>
        </w:rPr>
        <w:t xml:space="preserve">Β.6.α.) Στο </w:t>
      </w:r>
      <w:proofErr w:type="spellStart"/>
      <w:r>
        <w:rPr>
          <w:rFonts w:eastAsia="Times New Roman" w:cstheme="minorHAnsi"/>
          <w:lang w:eastAsia="el-GR"/>
        </w:rPr>
        <w:t>α΄</w:t>
      </w:r>
      <w:proofErr w:type="spellEnd"/>
      <w:r>
        <w:rPr>
          <w:rFonts w:eastAsia="Times New Roman" w:cstheme="minorHAnsi"/>
          <w:lang w:eastAsia="el-GR"/>
        </w:rPr>
        <w:t xml:space="preserve"> απόσπασμα να βρείτε τη συντακτική λειτουργία των ουσιαστικών που τίθενται σε γενική και αφαιρετική πτώση, συμπληρώνοντας τον παρακάτω πίνακα (1 μονάδα η συντακτική λειτουργία, από 0,5 μονάδα ο εντοπισμός και η λέξη από όπου εξαρτάται κάθε τύπος): </w:t>
      </w:r>
    </w:p>
    <w:tbl>
      <w:tblPr>
        <w:tblStyle w:val="a4"/>
        <w:tblW w:w="0" w:type="auto"/>
        <w:jc w:val="center"/>
        <w:tblLook w:val="04A0"/>
      </w:tblPr>
      <w:tblGrid>
        <w:gridCol w:w="3539"/>
        <w:gridCol w:w="3402"/>
      </w:tblGrid>
      <w:tr w:rsidR="00191277" w:rsidTr="00D95DB5">
        <w:trPr>
          <w:jc w:val="center"/>
        </w:trPr>
        <w:tc>
          <w:tcPr>
            <w:tcW w:w="3539" w:type="dxa"/>
          </w:tcPr>
          <w:p w:rsidR="00191277" w:rsidRPr="00257D30" w:rsidRDefault="00191277" w:rsidP="007F780B">
            <w:pPr>
              <w:jc w:val="both"/>
              <w:rPr>
                <w:rFonts w:eastAsia="Times New Roman" w:cstheme="minorHAnsi"/>
                <w:b/>
                <w:bCs/>
                <w:lang w:eastAsia="el-GR"/>
              </w:rPr>
            </w:pPr>
            <w:r>
              <w:rPr>
                <w:rFonts w:eastAsia="Times New Roman" w:cstheme="minorHAnsi"/>
                <w:b/>
                <w:bCs/>
                <w:lang w:eastAsia="el-GR"/>
              </w:rPr>
              <w:t>ΟΥΣΙΑΣΤΙΚΟ ΣΕ ΓΕΝΙΚΗ Ή ΑΦΑΙΡΕΤΙΚΗ ΠΤΩΣΗ</w:t>
            </w:r>
          </w:p>
        </w:tc>
        <w:tc>
          <w:tcPr>
            <w:tcW w:w="3402" w:type="dxa"/>
          </w:tcPr>
          <w:p w:rsidR="00191277" w:rsidRPr="00257D30" w:rsidRDefault="00191277" w:rsidP="007F780B">
            <w:pPr>
              <w:jc w:val="both"/>
              <w:rPr>
                <w:rFonts w:eastAsia="Times New Roman" w:cstheme="minorHAnsi"/>
                <w:b/>
                <w:bCs/>
                <w:lang w:eastAsia="el-GR"/>
              </w:rPr>
            </w:pPr>
            <w:r>
              <w:rPr>
                <w:rFonts w:eastAsia="Times New Roman" w:cstheme="minorHAnsi"/>
                <w:b/>
                <w:bCs/>
                <w:lang w:eastAsia="el-GR"/>
              </w:rPr>
              <w:t>ΣΥΝΤΑΚΤΙΚΗ ΛΕΙΤΟΥΡΓΙΑ</w:t>
            </w:r>
          </w:p>
        </w:tc>
      </w:tr>
      <w:tr w:rsidR="00191277" w:rsidTr="00D95DB5">
        <w:trPr>
          <w:jc w:val="center"/>
        </w:trPr>
        <w:tc>
          <w:tcPr>
            <w:tcW w:w="3539" w:type="dxa"/>
          </w:tcPr>
          <w:p w:rsidR="00191277" w:rsidRDefault="00191277" w:rsidP="007F780B">
            <w:pPr>
              <w:jc w:val="both"/>
              <w:rPr>
                <w:rFonts w:eastAsia="Times New Roman" w:cstheme="minorHAnsi"/>
                <w:lang w:eastAsia="el-GR"/>
              </w:rPr>
            </w:pPr>
            <w:r>
              <w:rPr>
                <w:rFonts w:eastAsia="Times New Roman" w:cstheme="minorHAnsi"/>
                <w:lang w:eastAsia="el-GR"/>
              </w:rPr>
              <w:t>1.</w:t>
            </w:r>
          </w:p>
        </w:tc>
        <w:tc>
          <w:tcPr>
            <w:tcW w:w="3402" w:type="dxa"/>
          </w:tcPr>
          <w:p w:rsidR="00191277" w:rsidRDefault="00191277" w:rsidP="007F780B">
            <w:pPr>
              <w:jc w:val="both"/>
              <w:rPr>
                <w:rFonts w:eastAsia="Times New Roman" w:cstheme="minorHAnsi"/>
                <w:lang w:eastAsia="el-GR"/>
              </w:rPr>
            </w:pPr>
            <w:r>
              <w:rPr>
                <w:rFonts w:eastAsia="Times New Roman" w:cstheme="minorHAnsi"/>
                <w:lang w:eastAsia="el-GR"/>
              </w:rPr>
              <w:t>είναι ………… στο………….</w:t>
            </w:r>
          </w:p>
        </w:tc>
      </w:tr>
      <w:tr w:rsidR="00191277" w:rsidTr="00D95DB5">
        <w:trPr>
          <w:jc w:val="center"/>
        </w:trPr>
        <w:tc>
          <w:tcPr>
            <w:tcW w:w="3539" w:type="dxa"/>
          </w:tcPr>
          <w:p w:rsidR="00191277" w:rsidRPr="0009273D" w:rsidRDefault="00191277" w:rsidP="007F780B">
            <w:pPr>
              <w:jc w:val="both"/>
              <w:rPr>
                <w:rFonts w:eastAsia="Times New Roman" w:cstheme="minorHAnsi"/>
                <w:color w:val="000000"/>
                <w:lang w:eastAsia="el-GR"/>
              </w:rPr>
            </w:pPr>
            <w:r>
              <w:rPr>
                <w:rFonts w:eastAsia="Times New Roman" w:cstheme="minorHAnsi"/>
                <w:color w:val="000000"/>
                <w:lang w:eastAsia="el-GR"/>
              </w:rPr>
              <w:t>2.</w:t>
            </w:r>
          </w:p>
        </w:tc>
        <w:tc>
          <w:tcPr>
            <w:tcW w:w="3402" w:type="dxa"/>
          </w:tcPr>
          <w:p w:rsidR="00191277" w:rsidRDefault="00191277" w:rsidP="007F780B">
            <w:pPr>
              <w:jc w:val="both"/>
              <w:rPr>
                <w:rFonts w:eastAsia="Times New Roman" w:cstheme="minorHAnsi"/>
                <w:lang w:eastAsia="el-GR"/>
              </w:rPr>
            </w:pPr>
            <w:r>
              <w:rPr>
                <w:rFonts w:eastAsia="Times New Roman" w:cstheme="minorHAnsi"/>
                <w:lang w:eastAsia="el-GR"/>
              </w:rPr>
              <w:t>είναι ………… στο………….</w:t>
            </w:r>
          </w:p>
        </w:tc>
      </w:tr>
      <w:tr w:rsidR="00191277" w:rsidTr="00D95DB5">
        <w:trPr>
          <w:jc w:val="center"/>
        </w:trPr>
        <w:tc>
          <w:tcPr>
            <w:tcW w:w="3539" w:type="dxa"/>
          </w:tcPr>
          <w:p w:rsidR="00191277" w:rsidRPr="0009273D" w:rsidRDefault="00191277" w:rsidP="007F780B">
            <w:pPr>
              <w:jc w:val="both"/>
              <w:rPr>
                <w:rFonts w:eastAsia="Times New Roman" w:cstheme="minorHAnsi"/>
                <w:color w:val="000000"/>
                <w:lang w:eastAsia="el-GR"/>
              </w:rPr>
            </w:pPr>
            <w:r>
              <w:rPr>
                <w:rFonts w:eastAsia="Times New Roman" w:cstheme="minorHAnsi"/>
                <w:color w:val="000000"/>
                <w:lang w:eastAsia="el-GR"/>
              </w:rPr>
              <w:t>3.</w:t>
            </w:r>
          </w:p>
        </w:tc>
        <w:tc>
          <w:tcPr>
            <w:tcW w:w="3402" w:type="dxa"/>
          </w:tcPr>
          <w:p w:rsidR="00191277" w:rsidRDefault="00191277" w:rsidP="007F780B">
            <w:pPr>
              <w:jc w:val="both"/>
              <w:rPr>
                <w:rFonts w:eastAsia="Times New Roman" w:cstheme="minorHAnsi"/>
                <w:lang w:eastAsia="el-GR"/>
              </w:rPr>
            </w:pPr>
            <w:r>
              <w:rPr>
                <w:rFonts w:eastAsia="Times New Roman" w:cstheme="minorHAnsi"/>
                <w:lang w:eastAsia="el-GR"/>
              </w:rPr>
              <w:t>είναι ………… στο………….</w:t>
            </w:r>
          </w:p>
        </w:tc>
      </w:tr>
      <w:tr w:rsidR="00191277" w:rsidTr="00D95DB5">
        <w:trPr>
          <w:jc w:val="center"/>
        </w:trPr>
        <w:tc>
          <w:tcPr>
            <w:tcW w:w="3539" w:type="dxa"/>
          </w:tcPr>
          <w:p w:rsidR="00191277" w:rsidRPr="0009273D" w:rsidRDefault="00191277" w:rsidP="007F780B">
            <w:pPr>
              <w:jc w:val="both"/>
              <w:rPr>
                <w:rFonts w:eastAsia="Times New Roman" w:cstheme="minorHAnsi"/>
                <w:color w:val="000000"/>
                <w:lang w:eastAsia="el-GR"/>
              </w:rPr>
            </w:pPr>
            <w:r>
              <w:rPr>
                <w:rFonts w:eastAsia="Times New Roman" w:cstheme="minorHAnsi"/>
                <w:color w:val="000000"/>
                <w:lang w:eastAsia="el-GR"/>
              </w:rPr>
              <w:t>4.</w:t>
            </w:r>
          </w:p>
        </w:tc>
        <w:tc>
          <w:tcPr>
            <w:tcW w:w="3402" w:type="dxa"/>
          </w:tcPr>
          <w:p w:rsidR="00191277" w:rsidRDefault="00191277" w:rsidP="007F780B">
            <w:pPr>
              <w:jc w:val="both"/>
              <w:rPr>
                <w:rFonts w:eastAsia="Times New Roman" w:cstheme="minorHAnsi"/>
                <w:lang w:eastAsia="el-GR"/>
              </w:rPr>
            </w:pPr>
            <w:r>
              <w:rPr>
                <w:rFonts w:eastAsia="Times New Roman" w:cstheme="minorHAnsi"/>
                <w:lang w:eastAsia="el-GR"/>
              </w:rPr>
              <w:t>είναι ………… στο………….</w:t>
            </w:r>
          </w:p>
        </w:tc>
      </w:tr>
      <w:tr w:rsidR="00191277" w:rsidTr="00D95DB5">
        <w:trPr>
          <w:jc w:val="center"/>
        </w:trPr>
        <w:tc>
          <w:tcPr>
            <w:tcW w:w="3539" w:type="dxa"/>
          </w:tcPr>
          <w:p w:rsidR="00191277" w:rsidRPr="0009273D" w:rsidRDefault="00191277" w:rsidP="007F780B">
            <w:pPr>
              <w:jc w:val="both"/>
              <w:rPr>
                <w:rFonts w:eastAsia="Times New Roman" w:cstheme="minorHAnsi"/>
                <w:color w:val="000000"/>
                <w:lang w:eastAsia="el-GR"/>
              </w:rPr>
            </w:pPr>
            <w:r>
              <w:rPr>
                <w:rFonts w:eastAsia="Times New Roman" w:cstheme="minorHAnsi"/>
                <w:color w:val="000000"/>
                <w:lang w:eastAsia="el-GR"/>
              </w:rPr>
              <w:t>5</w:t>
            </w:r>
          </w:p>
        </w:tc>
        <w:tc>
          <w:tcPr>
            <w:tcW w:w="3402" w:type="dxa"/>
          </w:tcPr>
          <w:p w:rsidR="00191277" w:rsidRDefault="00191277" w:rsidP="007F780B">
            <w:pPr>
              <w:jc w:val="both"/>
              <w:rPr>
                <w:rFonts w:eastAsia="Times New Roman" w:cstheme="minorHAnsi"/>
                <w:lang w:eastAsia="el-GR"/>
              </w:rPr>
            </w:pPr>
            <w:r>
              <w:rPr>
                <w:rFonts w:eastAsia="Times New Roman" w:cstheme="minorHAnsi"/>
                <w:lang w:eastAsia="el-GR"/>
              </w:rPr>
              <w:t>είναι ………… στο………….</w:t>
            </w:r>
          </w:p>
        </w:tc>
      </w:tr>
    </w:tbl>
    <w:p w:rsidR="00191277" w:rsidRDefault="00191277" w:rsidP="007F780B">
      <w:pPr>
        <w:spacing w:after="0" w:line="240" w:lineRule="auto"/>
        <w:jc w:val="right"/>
        <w:rPr>
          <w:rFonts w:eastAsia="Times New Roman" w:cstheme="minorHAnsi"/>
          <w:lang w:eastAsia="el-GR"/>
        </w:rPr>
      </w:pPr>
      <w:r>
        <w:rPr>
          <w:rFonts w:eastAsia="Times New Roman" w:cstheme="minorHAnsi"/>
          <w:lang w:eastAsia="el-GR"/>
        </w:rPr>
        <w:tab/>
      </w:r>
      <w:r>
        <w:rPr>
          <w:rFonts w:eastAsia="Times New Roman" w:cstheme="minorHAnsi"/>
          <w:lang w:eastAsia="el-GR"/>
        </w:rPr>
        <w:tab/>
      </w:r>
      <w:r>
        <w:rPr>
          <w:rFonts w:eastAsia="Times New Roman" w:cstheme="minorHAnsi"/>
          <w:lang w:eastAsia="el-GR"/>
        </w:rPr>
        <w:tab/>
      </w:r>
      <w:r>
        <w:rPr>
          <w:rFonts w:eastAsia="Times New Roman" w:cstheme="minorHAnsi"/>
          <w:lang w:eastAsia="el-GR"/>
        </w:rPr>
        <w:tab/>
      </w:r>
      <w:r>
        <w:rPr>
          <w:rFonts w:eastAsia="Times New Roman" w:cstheme="minorHAnsi"/>
          <w:lang w:eastAsia="el-GR"/>
        </w:rPr>
        <w:tab/>
      </w:r>
      <w:r>
        <w:rPr>
          <w:rFonts w:eastAsia="Times New Roman" w:cstheme="minorHAnsi"/>
          <w:lang w:eastAsia="el-GR"/>
        </w:rPr>
        <w:tab/>
      </w:r>
      <w:r>
        <w:rPr>
          <w:rFonts w:eastAsia="Times New Roman" w:cstheme="minorHAnsi"/>
          <w:lang w:eastAsia="el-GR"/>
        </w:rPr>
        <w:tab/>
      </w:r>
      <w:r w:rsidRPr="00C4548E">
        <w:rPr>
          <w:rFonts w:eastAsia="Times New Roman" w:cstheme="minorHAnsi"/>
          <w:lang w:val="en-US" w:eastAsia="el-GR"/>
        </w:rPr>
        <w:t xml:space="preserve">      </w:t>
      </w:r>
      <w:r>
        <w:rPr>
          <w:rFonts w:eastAsia="Times New Roman" w:cstheme="minorHAnsi"/>
          <w:lang w:val="en-US" w:eastAsia="el-GR"/>
        </w:rPr>
        <w:tab/>
      </w:r>
      <w:r>
        <w:rPr>
          <w:rFonts w:eastAsia="Times New Roman" w:cstheme="minorHAnsi"/>
          <w:lang w:val="en-US" w:eastAsia="el-GR"/>
        </w:rPr>
        <w:tab/>
      </w:r>
      <w:r w:rsidRPr="00C4548E">
        <w:rPr>
          <w:rFonts w:eastAsia="Times New Roman" w:cstheme="minorHAnsi"/>
          <w:lang w:val="en-US" w:eastAsia="el-GR"/>
        </w:rPr>
        <w:t xml:space="preserve"> </w:t>
      </w:r>
      <w:r>
        <w:rPr>
          <w:rFonts w:eastAsia="Times New Roman" w:cstheme="minorHAnsi"/>
          <w:lang w:eastAsia="el-GR"/>
        </w:rPr>
        <w:t>Μονάδες</w:t>
      </w:r>
      <w:r w:rsidRPr="00C4548E">
        <w:rPr>
          <w:rFonts w:eastAsia="Times New Roman" w:cstheme="minorHAnsi"/>
          <w:lang w:val="en-US" w:eastAsia="el-GR"/>
        </w:rPr>
        <w:t xml:space="preserve"> </w:t>
      </w:r>
      <w:r>
        <w:rPr>
          <w:rFonts w:eastAsia="Times New Roman" w:cstheme="minorHAnsi"/>
          <w:lang w:eastAsia="el-GR"/>
        </w:rPr>
        <w:t>1</w:t>
      </w:r>
      <w:r w:rsidRPr="00C4548E">
        <w:rPr>
          <w:rFonts w:eastAsia="Times New Roman" w:cstheme="minorHAnsi"/>
          <w:lang w:val="en-US" w:eastAsia="el-GR"/>
        </w:rPr>
        <w:t>0</w:t>
      </w:r>
      <w:r w:rsidRPr="00C4548E">
        <w:rPr>
          <w:rFonts w:eastAsia="Times New Roman" w:cstheme="minorHAnsi"/>
          <w:lang w:val="en-US" w:eastAsia="el-GR"/>
        </w:rPr>
        <w:tab/>
      </w:r>
    </w:p>
    <w:p w:rsidR="009C1F26" w:rsidRDefault="009C1F26" w:rsidP="007F780B">
      <w:pPr>
        <w:spacing w:after="0" w:line="240" w:lineRule="auto"/>
        <w:jc w:val="both"/>
        <w:rPr>
          <w:rFonts w:eastAsia="Times New Roman" w:cstheme="minorHAnsi"/>
          <w:lang w:eastAsia="el-GR"/>
        </w:rPr>
      </w:pPr>
      <w:r>
        <w:rPr>
          <w:rFonts w:eastAsia="Times New Roman" w:cstheme="minorHAnsi"/>
          <w:lang w:eastAsia="el-GR"/>
        </w:rPr>
        <w:t>19537</w:t>
      </w:r>
    </w:p>
    <w:p w:rsidR="009C1F26" w:rsidRPr="007F780B" w:rsidRDefault="009C1F26" w:rsidP="007F780B">
      <w:pPr>
        <w:spacing w:after="0" w:line="240" w:lineRule="auto"/>
        <w:rPr>
          <w:rFonts w:eastAsia="Times New Roman" w:cstheme="minorHAnsi"/>
          <w:color w:val="21262C"/>
          <w:sz w:val="24"/>
          <w:szCs w:val="24"/>
          <w:lang w:eastAsia="el-GR"/>
        </w:rPr>
      </w:pPr>
      <w:r w:rsidRPr="007F780B">
        <w:rPr>
          <w:rFonts w:eastAsia="Times New Roman" w:cstheme="minorHAnsi"/>
          <w:b/>
          <w:bCs/>
          <w:color w:val="21262C"/>
          <w:sz w:val="24"/>
          <w:szCs w:val="24"/>
          <w:lang w:eastAsia="el-GR"/>
        </w:rPr>
        <w:t>ΜΑΘΗΜΑ VΙ, ΜΑΘΗΜΑ ΧIΙI</w:t>
      </w:r>
    </w:p>
    <w:p w:rsidR="009C1F26" w:rsidRPr="007F780B" w:rsidRDefault="009C1F26" w:rsidP="007F780B">
      <w:pPr>
        <w:spacing w:after="0" w:line="240" w:lineRule="auto"/>
        <w:rPr>
          <w:rFonts w:eastAsia="Times New Roman" w:cstheme="minorHAnsi"/>
          <w:color w:val="21262C"/>
          <w:sz w:val="24"/>
          <w:szCs w:val="24"/>
          <w:lang w:eastAsia="el-GR"/>
        </w:rPr>
      </w:pPr>
      <w:r w:rsidRPr="007F780B">
        <w:rPr>
          <w:rFonts w:eastAsia="Times New Roman" w:cstheme="minorHAnsi"/>
          <w:b/>
          <w:bCs/>
          <w:color w:val="21262C"/>
          <w:sz w:val="24"/>
          <w:szCs w:val="24"/>
          <w:lang w:eastAsia="el-GR"/>
        </w:rPr>
        <w:t>ΚΕΙΜΕΝΑ</w:t>
      </w:r>
    </w:p>
    <w:p w:rsidR="009C1F26" w:rsidRPr="007F780B" w:rsidRDefault="009C1F26" w:rsidP="007F780B">
      <w:pPr>
        <w:spacing w:after="0" w:line="240" w:lineRule="auto"/>
        <w:rPr>
          <w:rFonts w:eastAsia="Times New Roman" w:cstheme="minorHAnsi"/>
          <w:color w:val="21262C"/>
          <w:sz w:val="24"/>
          <w:szCs w:val="24"/>
          <w:lang w:val="en-US" w:eastAsia="el-GR"/>
        </w:rPr>
      </w:pPr>
      <w:r w:rsidRPr="007F780B">
        <w:rPr>
          <w:rFonts w:eastAsia="Times New Roman" w:cstheme="minorHAnsi"/>
          <w:b/>
          <w:bCs/>
          <w:color w:val="21262C"/>
          <w:sz w:val="24"/>
          <w:szCs w:val="24"/>
          <w:lang w:eastAsia="el-GR"/>
        </w:rPr>
        <w:t>α</w:t>
      </w:r>
      <w:r w:rsidRPr="007F780B">
        <w:rPr>
          <w:rFonts w:eastAsia="Times New Roman" w:cstheme="minorHAnsi"/>
          <w:b/>
          <w:bCs/>
          <w:color w:val="21262C"/>
          <w:sz w:val="24"/>
          <w:szCs w:val="24"/>
          <w:lang w:val="en-US" w:eastAsia="el-GR"/>
        </w:rPr>
        <w:t>)</w:t>
      </w:r>
      <w:r w:rsidRPr="007F780B">
        <w:rPr>
          <w:rFonts w:eastAsia="Times New Roman" w:cstheme="minorHAnsi"/>
          <w:color w:val="21262C"/>
          <w:sz w:val="24"/>
          <w:szCs w:val="24"/>
          <w:lang w:val="en-US" w:eastAsia="el-GR"/>
        </w:rPr>
        <w:t> </w:t>
      </w:r>
      <w:proofErr w:type="spellStart"/>
      <w:r w:rsidRPr="007F780B">
        <w:rPr>
          <w:rFonts w:eastAsia="Times New Roman" w:cstheme="minorHAnsi"/>
          <w:color w:val="21262C"/>
          <w:sz w:val="24"/>
          <w:szCs w:val="24"/>
          <w:lang w:val="en-US" w:eastAsia="el-GR"/>
        </w:rPr>
        <w:t>Lex</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enim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est</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fundamentum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libertātis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fons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aequitātis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Mens</w:t>
      </w:r>
      <w:proofErr w:type="spellEnd"/>
      <w:r w:rsidRPr="007F780B">
        <w:rPr>
          <w:rFonts w:eastAsia="Times New Roman" w:cstheme="minorHAnsi"/>
          <w:color w:val="21262C"/>
          <w:sz w:val="24"/>
          <w:szCs w:val="24"/>
          <w:lang w:val="en-US" w:eastAsia="el-GR"/>
        </w:rPr>
        <w:t xml:space="preserve"> </w:t>
      </w:r>
      <w:proofErr w:type="gramStart"/>
      <w:r w:rsidRPr="007F780B">
        <w:rPr>
          <w:rFonts w:eastAsia="Times New Roman" w:cstheme="minorHAnsi"/>
          <w:color w:val="21262C"/>
          <w:sz w:val="24"/>
          <w:szCs w:val="24"/>
          <w:lang w:val="en-US" w:eastAsia="el-GR"/>
        </w:rPr>
        <w:t>et</w:t>
      </w:r>
      <w:proofErr w:type="gramEnd"/>
      <w:r w:rsidRPr="007F780B">
        <w:rPr>
          <w:rFonts w:eastAsia="Times New Roman" w:cstheme="minorHAnsi"/>
          <w:color w:val="21262C"/>
          <w:sz w:val="24"/>
          <w:szCs w:val="24"/>
          <w:lang w:val="en-US" w:eastAsia="el-GR"/>
        </w:rPr>
        <w:t xml:space="preserve"> animus et </w:t>
      </w:r>
      <w:proofErr w:type="spellStart"/>
      <w:r w:rsidRPr="007F780B">
        <w:rPr>
          <w:rFonts w:eastAsia="Times New Roman" w:cstheme="minorHAnsi"/>
          <w:color w:val="21262C"/>
          <w:sz w:val="24"/>
          <w:szCs w:val="24"/>
          <w:lang w:val="en-US" w:eastAsia="el-GR"/>
        </w:rPr>
        <w:t>consilium</w:t>
      </w:r>
      <w:proofErr w:type="spellEnd"/>
      <w:r w:rsidRPr="007F780B">
        <w:rPr>
          <w:rFonts w:eastAsia="Times New Roman" w:cstheme="minorHAnsi"/>
          <w:color w:val="21262C"/>
          <w:sz w:val="24"/>
          <w:szCs w:val="24"/>
          <w:lang w:val="en-US" w:eastAsia="el-GR"/>
        </w:rPr>
        <w:t xml:space="preserve"> et </w:t>
      </w:r>
      <w:proofErr w:type="spellStart"/>
      <w:r w:rsidRPr="007F780B">
        <w:rPr>
          <w:rFonts w:eastAsia="Times New Roman" w:cstheme="minorHAnsi"/>
          <w:color w:val="21262C"/>
          <w:sz w:val="24"/>
          <w:szCs w:val="24"/>
          <w:lang w:val="en-US" w:eastAsia="el-GR"/>
        </w:rPr>
        <w:t>sententia</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civitātis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posita</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est</w:t>
      </w:r>
      <w:proofErr w:type="spellEnd"/>
      <w:r w:rsidRPr="007F780B">
        <w:rPr>
          <w:rFonts w:eastAsia="Times New Roman" w:cstheme="minorHAnsi"/>
          <w:color w:val="21262C"/>
          <w:sz w:val="24"/>
          <w:szCs w:val="24"/>
          <w:lang w:val="en-US" w:eastAsia="el-GR"/>
        </w:rPr>
        <w:t xml:space="preserve"> in </w:t>
      </w:r>
      <w:proofErr w:type="spellStart"/>
      <w:r w:rsidRPr="007F780B">
        <w:rPr>
          <w:rFonts w:eastAsia="Times New Roman" w:cstheme="minorHAnsi"/>
          <w:color w:val="21262C"/>
          <w:sz w:val="24"/>
          <w:szCs w:val="24"/>
          <w:lang w:val="en-US" w:eastAsia="el-GR"/>
        </w:rPr>
        <w:t>legibus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Ut</w:t>
      </w:r>
      <w:proofErr w:type="spellEnd"/>
      <w:r w:rsidRPr="007F780B">
        <w:rPr>
          <w:rFonts w:eastAsia="Times New Roman" w:cstheme="minorHAnsi"/>
          <w:color w:val="21262C"/>
          <w:sz w:val="24"/>
          <w:szCs w:val="24"/>
          <w:lang w:val="en-US" w:eastAsia="el-GR"/>
        </w:rPr>
        <w:t xml:space="preserve"> corpora nostra sine </w:t>
      </w:r>
      <w:proofErr w:type="spellStart"/>
      <w:r w:rsidRPr="007F780B">
        <w:rPr>
          <w:rFonts w:eastAsia="Times New Roman" w:cstheme="minorHAnsi"/>
          <w:color w:val="21262C"/>
          <w:sz w:val="24"/>
          <w:szCs w:val="24"/>
          <w:lang w:val="en-US" w:eastAsia="el-GR"/>
        </w:rPr>
        <w:t>mente</w:t>
      </w:r>
      <w:proofErr w:type="spellEnd"/>
      <w:r w:rsidRPr="007F780B">
        <w:rPr>
          <w:rFonts w:eastAsia="Times New Roman" w:cstheme="minorHAnsi"/>
          <w:color w:val="21262C"/>
          <w:sz w:val="24"/>
          <w:szCs w:val="24"/>
          <w:lang w:val="en-US" w:eastAsia="el-GR"/>
        </w:rPr>
        <w:t xml:space="preserve">, sic </w:t>
      </w:r>
      <w:proofErr w:type="spellStart"/>
      <w:r w:rsidRPr="007F780B">
        <w:rPr>
          <w:rFonts w:eastAsia="Times New Roman" w:cstheme="minorHAnsi"/>
          <w:color w:val="21262C"/>
          <w:sz w:val="24"/>
          <w:szCs w:val="24"/>
          <w:lang w:val="en-US" w:eastAsia="el-GR"/>
        </w:rPr>
        <w:t>civitas</w:t>
      </w:r>
      <w:proofErr w:type="spellEnd"/>
      <w:r w:rsidRPr="007F780B">
        <w:rPr>
          <w:rFonts w:eastAsia="Times New Roman" w:cstheme="minorHAnsi"/>
          <w:color w:val="21262C"/>
          <w:sz w:val="24"/>
          <w:szCs w:val="24"/>
          <w:lang w:val="en-US" w:eastAsia="el-GR"/>
        </w:rPr>
        <w:t xml:space="preserve"> sine </w:t>
      </w:r>
      <w:proofErr w:type="spellStart"/>
      <w:r w:rsidRPr="007F780B">
        <w:rPr>
          <w:rFonts w:eastAsia="Times New Roman" w:cstheme="minorHAnsi"/>
          <w:color w:val="21262C"/>
          <w:sz w:val="24"/>
          <w:szCs w:val="24"/>
          <w:lang w:val="en-US" w:eastAsia="el-GR"/>
        </w:rPr>
        <w:t>lege</w:t>
      </w:r>
      <w:proofErr w:type="spellEnd"/>
      <w:r w:rsidRPr="007F780B">
        <w:rPr>
          <w:rFonts w:eastAsia="Times New Roman" w:cstheme="minorHAnsi"/>
          <w:color w:val="21262C"/>
          <w:sz w:val="24"/>
          <w:szCs w:val="24"/>
          <w:lang w:val="en-US" w:eastAsia="el-GR"/>
        </w:rPr>
        <w:t xml:space="preserve"> non stat. </w:t>
      </w:r>
      <w:proofErr w:type="spellStart"/>
      <w:r w:rsidRPr="007F780B">
        <w:rPr>
          <w:rFonts w:eastAsia="Times New Roman" w:cstheme="minorHAnsi"/>
          <w:color w:val="21262C"/>
          <w:sz w:val="24"/>
          <w:szCs w:val="24"/>
          <w:lang w:val="en-US" w:eastAsia="el-GR"/>
        </w:rPr>
        <w:t>Legum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ministri</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sunt</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magistrātus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legum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interpretes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iudices</w:t>
      </w:r>
      <w:proofErr w:type="spellEnd"/>
      <w:r w:rsidRPr="007F780B">
        <w:rPr>
          <w:rFonts w:eastAsia="Times New Roman" w:cstheme="minorHAnsi"/>
          <w:color w:val="21262C"/>
          <w:sz w:val="24"/>
          <w:szCs w:val="24"/>
          <w:lang w:val="en-US" w:eastAsia="el-GR"/>
        </w:rPr>
        <w:t xml:space="preserve">, </w:t>
      </w:r>
      <w:proofErr w:type="spellStart"/>
      <w:proofErr w:type="gramStart"/>
      <w:r w:rsidRPr="007F780B">
        <w:rPr>
          <w:rFonts w:eastAsia="Times New Roman" w:cstheme="minorHAnsi"/>
          <w:color w:val="21262C"/>
          <w:sz w:val="24"/>
          <w:szCs w:val="24"/>
          <w:lang w:val="en-US" w:eastAsia="el-GR"/>
        </w:rPr>
        <w:t>legum</w:t>
      </w:r>
      <w:proofErr w:type="spellEnd"/>
      <w:proofErr w:type="gram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denique</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omnes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servi</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sumus</w:t>
      </w:r>
      <w:proofErr w:type="spellEnd"/>
      <w:r w:rsidRPr="007F780B">
        <w:rPr>
          <w:rFonts w:eastAsia="Times New Roman" w:cstheme="minorHAnsi"/>
          <w:color w:val="21262C"/>
          <w:sz w:val="24"/>
          <w:szCs w:val="24"/>
          <w:lang w:val="en-US" w:eastAsia="el-GR"/>
        </w:rPr>
        <w:t xml:space="preserve">: sic </w:t>
      </w:r>
      <w:proofErr w:type="spellStart"/>
      <w:r w:rsidRPr="007F780B">
        <w:rPr>
          <w:rFonts w:eastAsia="Times New Roman" w:cstheme="minorHAnsi"/>
          <w:color w:val="21262C"/>
          <w:sz w:val="24"/>
          <w:szCs w:val="24"/>
          <w:lang w:val="en-US" w:eastAsia="el-GR"/>
        </w:rPr>
        <w:t>enim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liberi</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esse</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possumus</w:t>
      </w:r>
      <w:proofErr w:type="spellEnd"/>
      <w:r w:rsidRPr="007F780B">
        <w:rPr>
          <w:rFonts w:eastAsia="Times New Roman" w:cstheme="minorHAnsi"/>
          <w:color w:val="21262C"/>
          <w:sz w:val="24"/>
          <w:szCs w:val="24"/>
          <w:lang w:val="en-US" w:eastAsia="el-GR"/>
        </w:rPr>
        <w:t>.</w:t>
      </w:r>
    </w:p>
    <w:p w:rsidR="009C1F26" w:rsidRPr="007F780B" w:rsidRDefault="009C1F26" w:rsidP="007F780B">
      <w:pPr>
        <w:spacing w:after="0" w:line="240" w:lineRule="auto"/>
        <w:rPr>
          <w:rFonts w:eastAsia="Times New Roman" w:cstheme="minorHAnsi"/>
          <w:color w:val="21262C"/>
          <w:sz w:val="24"/>
          <w:szCs w:val="24"/>
          <w:lang w:val="en-US" w:eastAsia="el-GR"/>
        </w:rPr>
      </w:pPr>
      <w:r w:rsidRPr="007F780B">
        <w:rPr>
          <w:rFonts w:eastAsia="Times New Roman" w:cstheme="minorHAnsi"/>
          <w:b/>
          <w:bCs/>
          <w:color w:val="21262C"/>
          <w:sz w:val="24"/>
          <w:szCs w:val="24"/>
          <w:lang w:eastAsia="el-GR"/>
        </w:rPr>
        <w:t>β</w:t>
      </w:r>
      <w:r w:rsidRPr="007F780B">
        <w:rPr>
          <w:rFonts w:eastAsia="Times New Roman" w:cstheme="minorHAnsi"/>
          <w:b/>
          <w:bCs/>
          <w:color w:val="21262C"/>
          <w:sz w:val="24"/>
          <w:szCs w:val="24"/>
          <w:lang w:val="en-US" w:eastAsia="el-GR"/>
        </w:rPr>
        <w:t>)</w:t>
      </w:r>
      <w:r w:rsidRPr="007F780B">
        <w:rPr>
          <w:rFonts w:eastAsia="Times New Roman" w:cstheme="minorHAnsi"/>
          <w:color w:val="21262C"/>
          <w:sz w:val="24"/>
          <w:szCs w:val="24"/>
          <w:lang w:val="en-US" w:eastAsia="el-GR"/>
        </w:rPr>
        <w:t> </w:t>
      </w:r>
      <w:proofErr w:type="spellStart"/>
      <w:r w:rsidRPr="007F780B">
        <w:rPr>
          <w:rFonts w:eastAsia="Times New Roman" w:cstheme="minorHAnsi"/>
          <w:color w:val="21262C"/>
          <w:sz w:val="24"/>
          <w:szCs w:val="24"/>
          <w:lang w:val="en-US" w:eastAsia="el-GR"/>
        </w:rPr>
        <w:t>Tum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Sulpicius</w:t>
      </w:r>
      <w:proofErr w:type="spellEnd"/>
      <w:r w:rsidRPr="007F780B">
        <w:rPr>
          <w:rFonts w:eastAsia="Times New Roman" w:cstheme="minorHAnsi"/>
          <w:color w:val="21262C"/>
          <w:sz w:val="24"/>
          <w:szCs w:val="24"/>
          <w:lang w:val="en-US" w:eastAsia="el-GR"/>
        </w:rPr>
        <w:t xml:space="preserve"> Gallus de </w:t>
      </w:r>
      <w:proofErr w:type="spellStart"/>
      <w:r w:rsidRPr="007F780B">
        <w:rPr>
          <w:rFonts w:eastAsia="Times New Roman" w:cstheme="minorHAnsi"/>
          <w:color w:val="21262C"/>
          <w:sz w:val="24"/>
          <w:szCs w:val="24"/>
          <w:lang w:val="en-US" w:eastAsia="el-GR"/>
        </w:rPr>
        <w:t>caeli</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ratiōne</w:t>
      </w:r>
      <w:proofErr w:type="spellEnd"/>
      <w:r w:rsidRPr="007F780B">
        <w:rPr>
          <w:rFonts w:eastAsia="Times New Roman" w:cstheme="minorHAnsi"/>
          <w:color w:val="21262C"/>
          <w:sz w:val="24"/>
          <w:szCs w:val="24"/>
          <w:lang w:val="en-US" w:eastAsia="el-GR"/>
        </w:rPr>
        <w:t xml:space="preserve"> et de </w:t>
      </w:r>
      <w:proofErr w:type="spellStart"/>
      <w:r w:rsidRPr="007F780B">
        <w:rPr>
          <w:rFonts w:eastAsia="Times New Roman" w:cstheme="minorHAnsi"/>
          <w:color w:val="21262C"/>
          <w:sz w:val="24"/>
          <w:szCs w:val="24"/>
          <w:lang w:val="en-US" w:eastAsia="el-GR"/>
        </w:rPr>
        <w:t>stellārum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lunaeque</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statu</w:t>
      </w:r>
      <w:proofErr w:type="spellEnd"/>
      <w:r w:rsidRPr="007F780B">
        <w:rPr>
          <w:rFonts w:eastAsia="Times New Roman" w:cstheme="minorHAnsi"/>
          <w:color w:val="21262C"/>
          <w:sz w:val="24"/>
          <w:szCs w:val="24"/>
          <w:lang w:val="en-US" w:eastAsia="el-GR"/>
        </w:rPr>
        <w:t xml:space="preserve"> ac </w:t>
      </w:r>
      <w:proofErr w:type="spellStart"/>
      <w:r w:rsidRPr="007F780B">
        <w:rPr>
          <w:rFonts w:eastAsia="Times New Roman" w:cstheme="minorHAnsi"/>
          <w:color w:val="21262C"/>
          <w:sz w:val="24"/>
          <w:szCs w:val="24"/>
          <w:lang w:val="en-US" w:eastAsia="el-GR"/>
        </w:rPr>
        <w:t>motibus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disputāvit</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eōque</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modo</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exercitum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alacrem</w:t>
      </w:r>
      <w:proofErr w:type="spellEnd"/>
      <w:r w:rsidRPr="007F780B">
        <w:rPr>
          <w:rFonts w:eastAsia="Times New Roman" w:cstheme="minorHAnsi"/>
          <w:color w:val="21262C"/>
          <w:sz w:val="24"/>
          <w:szCs w:val="24"/>
          <w:lang w:val="en-US" w:eastAsia="el-GR"/>
        </w:rPr>
        <w:t xml:space="preserve"> in </w:t>
      </w:r>
      <w:proofErr w:type="spellStart"/>
      <w:r w:rsidRPr="007F780B">
        <w:rPr>
          <w:rFonts w:eastAsia="Times New Roman" w:cstheme="minorHAnsi"/>
          <w:color w:val="21262C"/>
          <w:sz w:val="24"/>
          <w:szCs w:val="24"/>
          <w:lang w:val="en-US" w:eastAsia="el-GR"/>
        </w:rPr>
        <w:t>pugnam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misit</w:t>
      </w:r>
      <w:proofErr w:type="spellEnd"/>
      <w:r w:rsidRPr="007F780B">
        <w:rPr>
          <w:rFonts w:eastAsia="Times New Roman" w:cstheme="minorHAnsi"/>
          <w:color w:val="21262C"/>
          <w:sz w:val="24"/>
          <w:szCs w:val="24"/>
          <w:lang w:val="en-US" w:eastAsia="el-GR"/>
        </w:rPr>
        <w:t xml:space="preserve">. Sic </w:t>
      </w:r>
      <w:proofErr w:type="spellStart"/>
      <w:r w:rsidRPr="007F780B">
        <w:rPr>
          <w:rFonts w:eastAsia="Times New Roman" w:cstheme="minorHAnsi"/>
          <w:color w:val="21262C"/>
          <w:sz w:val="24"/>
          <w:szCs w:val="24"/>
          <w:lang w:val="en-US" w:eastAsia="el-GR"/>
        </w:rPr>
        <w:t>liberāles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artes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Galli</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aditum</w:t>
      </w:r>
      <w:proofErr w:type="spellEnd"/>
      <w:r w:rsidRPr="007F780B">
        <w:rPr>
          <w:rFonts w:eastAsia="Times New Roman" w:cstheme="minorHAnsi"/>
          <w:color w:val="21262C"/>
          <w:sz w:val="24"/>
          <w:szCs w:val="24"/>
          <w:lang w:val="en-US" w:eastAsia="el-GR"/>
        </w:rPr>
        <w:t xml:space="preserve"> ad </w:t>
      </w:r>
      <w:proofErr w:type="spellStart"/>
      <w:r w:rsidRPr="007F780B">
        <w:rPr>
          <w:rFonts w:eastAsia="Times New Roman" w:cstheme="minorHAnsi"/>
          <w:color w:val="21262C"/>
          <w:sz w:val="24"/>
          <w:szCs w:val="24"/>
          <w:lang w:val="en-US" w:eastAsia="el-GR"/>
        </w:rPr>
        <w:t>illustrem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illam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Pauliānam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victoriam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dedērunt</w:t>
      </w:r>
      <w:proofErr w:type="spellEnd"/>
      <w:r w:rsidRPr="007F780B">
        <w:rPr>
          <w:rFonts w:eastAsia="Times New Roman" w:cstheme="minorHAnsi"/>
          <w:color w:val="21262C"/>
          <w:sz w:val="24"/>
          <w:szCs w:val="24"/>
          <w:lang w:val="en-US" w:eastAsia="el-GR"/>
        </w:rPr>
        <w:t>.</w:t>
      </w:r>
    </w:p>
    <w:p w:rsidR="009C1F26" w:rsidRPr="007F780B" w:rsidRDefault="009C1F26" w:rsidP="007F780B">
      <w:pPr>
        <w:spacing w:after="0" w:line="240" w:lineRule="auto"/>
        <w:rPr>
          <w:rFonts w:eastAsia="Times New Roman" w:cstheme="minorHAnsi"/>
          <w:color w:val="21262C"/>
          <w:sz w:val="24"/>
          <w:szCs w:val="24"/>
          <w:lang w:eastAsia="el-GR"/>
        </w:rPr>
      </w:pPr>
      <w:r w:rsidRPr="007F780B">
        <w:rPr>
          <w:rFonts w:eastAsia="Times New Roman" w:cstheme="minorHAnsi"/>
          <w:b/>
          <w:bCs/>
          <w:color w:val="21262C"/>
          <w:sz w:val="24"/>
          <w:szCs w:val="24"/>
          <w:lang w:eastAsia="el-GR"/>
        </w:rPr>
        <w:t>ΠΑΡΑΤΗΡΗΣΕΙΣ</w:t>
      </w:r>
      <w:r w:rsidRPr="007F780B">
        <w:rPr>
          <w:rFonts w:eastAsia="Times New Roman" w:cstheme="minorHAnsi"/>
          <w:color w:val="21262C"/>
          <w:sz w:val="24"/>
          <w:szCs w:val="24"/>
          <w:lang w:eastAsia="el-GR"/>
        </w:rPr>
        <w:br/>
      </w:r>
      <w:r w:rsidRPr="007F780B">
        <w:rPr>
          <w:rFonts w:eastAsia="Times New Roman" w:cstheme="minorHAnsi"/>
          <w:b/>
          <w:bCs/>
          <w:color w:val="21262C"/>
          <w:sz w:val="24"/>
          <w:szCs w:val="24"/>
          <w:lang w:eastAsia="el-GR"/>
        </w:rPr>
        <w:t>Α.</w:t>
      </w:r>
      <w:r w:rsidRPr="007F780B">
        <w:rPr>
          <w:rFonts w:eastAsia="Times New Roman" w:cstheme="minorHAnsi"/>
          <w:color w:val="21262C"/>
          <w:sz w:val="24"/>
          <w:szCs w:val="24"/>
          <w:lang w:eastAsia="el-GR"/>
        </w:rPr>
        <w:t> Να μεταφραστούν στη Νέα Ελληνική τα παραπάνω αποσπάσματα.</w:t>
      </w:r>
      <w:r w:rsidRPr="007F780B">
        <w:rPr>
          <w:rFonts w:eastAsia="Times New Roman" w:cstheme="minorHAnsi"/>
          <w:color w:val="21262C"/>
          <w:sz w:val="24"/>
          <w:szCs w:val="24"/>
          <w:lang w:eastAsia="el-GR"/>
        </w:rPr>
        <w:br/>
      </w:r>
      <w:r w:rsidRPr="007F780B">
        <w:rPr>
          <w:rFonts w:eastAsia="Times New Roman" w:cstheme="minorHAnsi"/>
          <w:i/>
          <w:iCs/>
          <w:color w:val="21262C"/>
          <w:sz w:val="24"/>
          <w:szCs w:val="24"/>
          <w:lang w:eastAsia="el-GR"/>
        </w:rPr>
        <w:t>Μονάδες 20</w:t>
      </w:r>
    </w:p>
    <w:p w:rsidR="009C1F26" w:rsidRPr="007F780B" w:rsidRDefault="009C1F26" w:rsidP="007F780B">
      <w:pPr>
        <w:spacing w:after="0" w:line="240" w:lineRule="auto"/>
        <w:rPr>
          <w:rFonts w:eastAsia="Times New Roman" w:cstheme="minorHAnsi"/>
          <w:color w:val="21262C"/>
          <w:sz w:val="24"/>
          <w:szCs w:val="24"/>
          <w:lang w:eastAsia="el-GR"/>
        </w:rPr>
      </w:pPr>
      <w:r w:rsidRPr="007F780B">
        <w:rPr>
          <w:rFonts w:eastAsia="Times New Roman" w:cstheme="minorHAnsi"/>
          <w:b/>
          <w:bCs/>
          <w:color w:val="21262C"/>
          <w:sz w:val="24"/>
          <w:szCs w:val="24"/>
          <w:lang w:eastAsia="el-GR"/>
        </w:rPr>
        <w:t>Β.2.</w:t>
      </w:r>
      <w:r w:rsidRPr="007F780B">
        <w:rPr>
          <w:rFonts w:eastAsia="Times New Roman" w:cstheme="minorHAnsi"/>
          <w:color w:val="21262C"/>
          <w:sz w:val="24"/>
          <w:szCs w:val="24"/>
          <w:lang w:eastAsia="el-GR"/>
        </w:rPr>
        <w:t> Να αντιστοιχίσετε τις λέξεις της στήλης Α με τις λέξεις της στήλης Β που έχουν μεταξύ τους ετυμολογική συγγένεια (3 λέξεις από τη στήλη A περισσεύουν).</w:t>
      </w:r>
    </w:p>
    <w:tbl>
      <w:tblPr>
        <w:tblW w:w="10117" w:type="dxa"/>
        <w:tblCellMar>
          <w:top w:w="15" w:type="dxa"/>
          <w:left w:w="15" w:type="dxa"/>
          <w:bottom w:w="15" w:type="dxa"/>
          <w:right w:w="15" w:type="dxa"/>
        </w:tblCellMar>
        <w:tblLook w:val="04A0"/>
      </w:tblPr>
      <w:tblGrid>
        <w:gridCol w:w="4525"/>
        <w:gridCol w:w="5592"/>
      </w:tblGrid>
      <w:tr w:rsidR="009C1F26" w:rsidRPr="007F780B" w:rsidTr="009C1F26">
        <w:trPr>
          <w:tblHeader/>
        </w:trPr>
        <w:tc>
          <w:tcPr>
            <w:tcW w:w="0" w:type="auto"/>
            <w:tcBorders>
              <w:top w:val="single" w:sz="2" w:space="0" w:color="auto"/>
              <w:left w:val="single" w:sz="24" w:space="0" w:color="auto"/>
              <w:right w:val="single" w:sz="24" w:space="0" w:color="auto"/>
            </w:tcBorders>
            <w:vAlign w:val="center"/>
            <w:hideMark/>
          </w:tcPr>
          <w:p w:rsidR="009C1F26" w:rsidRPr="007F780B" w:rsidRDefault="009C1F26" w:rsidP="007F780B">
            <w:pPr>
              <w:spacing w:after="0" w:line="240" w:lineRule="auto"/>
              <w:jc w:val="center"/>
              <w:rPr>
                <w:rFonts w:eastAsia="Times New Roman" w:cstheme="minorHAnsi"/>
                <w:b/>
                <w:bCs/>
                <w:color w:val="1E2022"/>
                <w:sz w:val="24"/>
                <w:szCs w:val="24"/>
                <w:lang w:eastAsia="el-GR"/>
              </w:rPr>
            </w:pPr>
            <w:r w:rsidRPr="007F780B">
              <w:rPr>
                <w:rFonts w:eastAsia="Times New Roman" w:cstheme="minorHAnsi"/>
                <w:b/>
                <w:bCs/>
                <w:color w:val="1E2022"/>
                <w:sz w:val="24"/>
                <w:szCs w:val="24"/>
                <w:lang w:eastAsia="el-GR"/>
              </w:rPr>
              <w:t>Α</w:t>
            </w:r>
          </w:p>
        </w:tc>
        <w:tc>
          <w:tcPr>
            <w:tcW w:w="0" w:type="auto"/>
            <w:tcBorders>
              <w:top w:val="single" w:sz="2" w:space="0" w:color="auto"/>
              <w:left w:val="single" w:sz="24" w:space="0" w:color="auto"/>
              <w:right w:val="single" w:sz="24" w:space="0" w:color="auto"/>
            </w:tcBorders>
            <w:vAlign w:val="center"/>
            <w:hideMark/>
          </w:tcPr>
          <w:p w:rsidR="009C1F26" w:rsidRPr="007F780B" w:rsidRDefault="009C1F26" w:rsidP="007F780B">
            <w:pPr>
              <w:spacing w:after="0" w:line="240" w:lineRule="auto"/>
              <w:jc w:val="center"/>
              <w:rPr>
                <w:rFonts w:eastAsia="Times New Roman" w:cstheme="minorHAnsi"/>
                <w:b/>
                <w:bCs/>
                <w:color w:val="1E2022"/>
                <w:sz w:val="24"/>
                <w:szCs w:val="24"/>
                <w:lang w:eastAsia="el-GR"/>
              </w:rPr>
            </w:pPr>
            <w:r w:rsidRPr="007F780B">
              <w:rPr>
                <w:rFonts w:eastAsia="Times New Roman" w:cstheme="minorHAnsi"/>
                <w:b/>
                <w:bCs/>
                <w:color w:val="1E2022"/>
                <w:sz w:val="24"/>
                <w:szCs w:val="24"/>
                <w:lang w:eastAsia="el-GR"/>
              </w:rPr>
              <w:t>Β</w:t>
            </w:r>
          </w:p>
        </w:tc>
      </w:tr>
      <w:tr w:rsidR="009C1F26" w:rsidRPr="007F780B" w:rsidTr="009C1F26">
        <w:tc>
          <w:tcPr>
            <w:tcW w:w="0" w:type="auto"/>
            <w:tcBorders>
              <w:top w:val="single" w:sz="24" w:space="0" w:color="auto"/>
              <w:left w:val="single" w:sz="24" w:space="0" w:color="auto"/>
              <w:bottom w:val="single" w:sz="24" w:space="0" w:color="auto"/>
              <w:right w:val="single" w:sz="24" w:space="0" w:color="auto"/>
            </w:tcBorders>
            <w:vAlign w:val="center"/>
            <w:hideMark/>
          </w:tcPr>
          <w:p w:rsidR="009C1F26" w:rsidRPr="007F780B" w:rsidRDefault="009C1F26" w:rsidP="007F780B">
            <w:pPr>
              <w:spacing w:after="0" w:line="240" w:lineRule="auto"/>
              <w:rPr>
                <w:rFonts w:eastAsia="Times New Roman" w:cstheme="minorHAnsi"/>
                <w:color w:val="21262C"/>
                <w:sz w:val="24"/>
                <w:szCs w:val="24"/>
                <w:lang w:eastAsia="el-GR"/>
              </w:rPr>
            </w:pPr>
            <w:proofErr w:type="spellStart"/>
            <w:r w:rsidRPr="007F780B">
              <w:rPr>
                <w:rFonts w:eastAsia="Times New Roman" w:cstheme="minorHAnsi"/>
                <w:i/>
                <w:iCs/>
                <w:color w:val="21262C"/>
                <w:sz w:val="24"/>
                <w:szCs w:val="24"/>
                <w:lang w:eastAsia="el-GR"/>
              </w:rPr>
              <w:t>stat</w:t>
            </w:r>
            <w:proofErr w:type="spellEnd"/>
          </w:p>
        </w:tc>
        <w:tc>
          <w:tcPr>
            <w:tcW w:w="0" w:type="auto"/>
            <w:tcBorders>
              <w:top w:val="single" w:sz="24" w:space="0" w:color="auto"/>
              <w:left w:val="single" w:sz="24" w:space="0" w:color="auto"/>
              <w:bottom w:val="single" w:sz="24" w:space="0" w:color="auto"/>
              <w:right w:val="single" w:sz="24" w:space="0" w:color="auto"/>
            </w:tcBorders>
            <w:vAlign w:val="center"/>
            <w:hideMark/>
          </w:tcPr>
          <w:p w:rsidR="009C1F26" w:rsidRPr="007F780B" w:rsidRDefault="009C1F26" w:rsidP="007F780B">
            <w:pPr>
              <w:spacing w:after="0" w:line="240" w:lineRule="auto"/>
              <w:rPr>
                <w:rFonts w:eastAsia="Times New Roman" w:cstheme="minorHAnsi"/>
                <w:color w:val="21262C"/>
                <w:sz w:val="24"/>
                <w:szCs w:val="24"/>
                <w:lang w:eastAsia="el-GR"/>
              </w:rPr>
            </w:pPr>
            <w:r w:rsidRPr="007F780B">
              <w:rPr>
                <w:rFonts w:eastAsia="Times New Roman" w:cstheme="minorHAnsi"/>
                <w:color w:val="21262C"/>
                <w:sz w:val="24"/>
                <w:szCs w:val="24"/>
                <w:lang w:eastAsia="el-GR"/>
              </w:rPr>
              <w:t>μάστορας</w:t>
            </w:r>
          </w:p>
        </w:tc>
      </w:tr>
      <w:tr w:rsidR="009C1F26" w:rsidRPr="007F780B" w:rsidTr="009C1F26">
        <w:tc>
          <w:tcPr>
            <w:tcW w:w="0" w:type="auto"/>
            <w:tcBorders>
              <w:top w:val="single" w:sz="24" w:space="0" w:color="auto"/>
              <w:left w:val="single" w:sz="24" w:space="0" w:color="auto"/>
              <w:bottom w:val="single" w:sz="24" w:space="0" w:color="auto"/>
              <w:right w:val="single" w:sz="24" w:space="0" w:color="auto"/>
            </w:tcBorders>
            <w:vAlign w:val="center"/>
            <w:hideMark/>
          </w:tcPr>
          <w:p w:rsidR="009C1F26" w:rsidRPr="007F780B" w:rsidRDefault="009C1F26" w:rsidP="007F780B">
            <w:pPr>
              <w:spacing w:after="0" w:line="240" w:lineRule="auto"/>
              <w:rPr>
                <w:rFonts w:eastAsia="Times New Roman" w:cstheme="minorHAnsi"/>
                <w:color w:val="21262C"/>
                <w:sz w:val="24"/>
                <w:szCs w:val="24"/>
                <w:lang w:eastAsia="el-GR"/>
              </w:rPr>
            </w:pPr>
            <w:proofErr w:type="spellStart"/>
            <w:r w:rsidRPr="007F780B">
              <w:rPr>
                <w:rFonts w:eastAsia="Times New Roman" w:cstheme="minorHAnsi"/>
                <w:i/>
                <w:iCs/>
                <w:color w:val="21262C"/>
                <w:sz w:val="24"/>
                <w:szCs w:val="24"/>
                <w:lang w:eastAsia="el-GR"/>
              </w:rPr>
              <w:t>ministri</w:t>
            </w:r>
            <w:proofErr w:type="spellEnd"/>
          </w:p>
        </w:tc>
        <w:tc>
          <w:tcPr>
            <w:tcW w:w="0" w:type="auto"/>
            <w:tcBorders>
              <w:top w:val="single" w:sz="24" w:space="0" w:color="auto"/>
              <w:left w:val="single" w:sz="24" w:space="0" w:color="auto"/>
              <w:bottom w:val="single" w:sz="24" w:space="0" w:color="auto"/>
              <w:right w:val="single" w:sz="24" w:space="0" w:color="auto"/>
            </w:tcBorders>
            <w:vAlign w:val="center"/>
            <w:hideMark/>
          </w:tcPr>
          <w:p w:rsidR="009C1F26" w:rsidRPr="007F780B" w:rsidRDefault="009C1F26" w:rsidP="007F780B">
            <w:pPr>
              <w:spacing w:after="0" w:line="240" w:lineRule="auto"/>
              <w:rPr>
                <w:rFonts w:eastAsia="Times New Roman" w:cstheme="minorHAnsi"/>
                <w:color w:val="21262C"/>
                <w:sz w:val="24"/>
                <w:szCs w:val="24"/>
                <w:lang w:eastAsia="el-GR"/>
              </w:rPr>
            </w:pPr>
            <w:r w:rsidRPr="007F780B">
              <w:rPr>
                <w:rFonts w:eastAsia="Times New Roman" w:cstheme="minorHAnsi"/>
                <w:color w:val="21262C"/>
                <w:sz w:val="24"/>
                <w:szCs w:val="24"/>
                <w:lang w:eastAsia="el-GR"/>
              </w:rPr>
              <w:t>σερβίτσιο</w:t>
            </w:r>
          </w:p>
        </w:tc>
      </w:tr>
      <w:tr w:rsidR="009C1F26" w:rsidRPr="007F780B" w:rsidTr="009C1F26">
        <w:tc>
          <w:tcPr>
            <w:tcW w:w="0" w:type="auto"/>
            <w:tcBorders>
              <w:top w:val="single" w:sz="24" w:space="0" w:color="auto"/>
              <w:left w:val="single" w:sz="24" w:space="0" w:color="auto"/>
              <w:bottom w:val="single" w:sz="24" w:space="0" w:color="auto"/>
              <w:right w:val="single" w:sz="24" w:space="0" w:color="auto"/>
            </w:tcBorders>
            <w:vAlign w:val="center"/>
            <w:hideMark/>
          </w:tcPr>
          <w:p w:rsidR="009C1F26" w:rsidRPr="007F780B" w:rsidRDefault="009C1F26" w:rsidP="007F780B">
            <w:pPr>
              <w:spacing w:after="0" w:line="240" w:lineRule="auto"/>
              <w:rPr>
                <w:rFonts w:eastAsia="Times New Roman" w:cstheme="minorHAnsi"/>
                <w:color w:val="21262C"/>
                <w:sz w:val="24"/>
                <w:szCs w:val="24"/>
                <w:lang w:eastAsia="el-GR"/>
              </w:rPr>
            </w:pPr>
            <w:proofErr w:type="spellStart"/>
            <w:r w:rsidRPr="007F780B">
              <w:rPr>
                <w:rFonts w:eastAsia="Times New Roman" w:cstheme="minorHAnsi"/>
                <w:i/>
                <w:iCs/>
                <w:color w:val="21262C"/>
                <w:sz w:val="24"/>
                <w:szCs w:val="24"/>
                <w:lang w:eastAsia="el-GR"/>
              </w:rPr>
              <w:t>magistratu</w:t>
            </w:r>
            <w:r w:rsidRPr="007F780B">
              <w:rPr>
                <w:rFonts w:eastAsia="Times New Roman" w:cstheme="minorHAnsi"/>
                <w:color w:val="21262C"/>
                <w:sz w:val="24"/>
                <w:szCs w:val="24"/>
                <w:lang w:eastAsia="el-GR"/>
              </w:rPr>
              <w:t>s</w:t>
            </w:r>
            <w:proofErr w:type="spellEnd"/>
          </w:p>
        </w:tc>
        <w:tc>
          <w:tcPr>
            <w:tcW w:w="0" w:type="auto"/>
            <w:tcBorders>
              <w:top w:val="single" w:sz="24" w:space="0" w:color="auto"/>
              <w:left w:val="single" w:sz="24" w:space="0" w:color="auto"/>
              <w:bottom w:val="single" w:sz="24" w:space="0" w:color="auto"/>
              <w:right w:val="single" w:sz="24" w:space="0" w:color="auto"/>
            </w:tcBorders>
            <w:vAlign w:val="center"/>
            <w:hideMark/>
          </w:tcPr>
          <w:p w:rsidR="009C1F26" w:rsidRPr="007F780B" w:rsidRDefault="009C1F26" w:rsidP="007F780B">
            <w:pPr>
              <w:spacing w:after="0" w:line="240" w:lineRule="auto"/>
              <w:rPr>
                <w:rFonts w:eastAsia="Times New Roman" w:cstheme="minorHAnsi"/>
                <w:color w:val="21262C"/>
                <w:sz w:val="24"/>
                <w:szCs w:val="24"/>
                <w:lang w:eastAsia="el-GR"/>
              </w:rPr>
            </w:pPr>
            <w:r w:rsidRPr="007F780B">
              <w:rPr>
                <w:rFonts w:eastAsia="Times New Roman" w:cstheme="minorHAnsi"/>
                <w:color w:val="21262C"/>
                <w:sz w:val="24"/>
                <w:szCs w:val="24"/>
                <w:lang w:eastAsia="el-GR"/>
              </w:rPr>
              <w:t>πυγμή</w:t>
            </w:r>
          </w:p>
        </w:tc>
      </w:tr>
      <w:tr w:rsidR="009C1F26" w:rsidRPr="007F780B" w:rsidTr="009C1F26">
        <w:tc>
          <w:tcPr>
            <w:tcW w:w="0" w:type="auto"/>
            <w:tcBorders>
              <w:top w:val="single" w:sz="24" w:space="0" w:color="auto"/>
              <w:left w:val="single" w:sz="24" w:space="0" w:color="auto"/>
              <w:bottom w:val="single" w:sz="24" w:space="0" w:color="auto"/>
              <w:right w:val="single" w:sz="24" w:space="0" w:color="auto"/>
            </w:tcBorders>
            <w:vAlign w:val="center"/>
            <w:hideMark/>
          </w:tcPr>
          <w:p w:rsidR="009C1F26" w:rsidRPr="007F780B" w:rsidRDefault="009C1F26" w:rsidP="007F780B">
            <w:pPr>
              <w:spacing w:after="0" w:line="240" w:lineRule="auto"/>
              <w:rPr>
                <w:rFonts w:eastAsia="Times New Roman" w:cstheme="minorHAnsi"/>
                <w:color w:val="21262C"/>
                <w:sz w:val="24"/>
                <w:szCs w:val="24"/>
                <w:lang w:eastAsia="el-GR"/>
              </w:rPr>
            </w:pPr>
            <w:proofErr w:type="spellStart"/>
            <w:r w:rsidRPr="007F780B">
              <w:rPr>
                <w:rFonts w:eastAsia="Times New Roman" w:cstheme="minorHAnsi"/>
                <w:i/>
                <w:iCs/>
                <w:color w:val="21262C"/>
                <w:sz w:val="24"/>
                <w:szCs w:val="24"/>
                <w:lang w:eastAsia="el-GR"/>
              </w:rPr>
              <w:t>servi</w:t>
            </w:r>
            <w:proofErr w:type="spellEnd"/>
          </w:p>
        </w:tc>
        <w:tc>
          <w:tcPr>
            <w:tcW w:w="0" w:type="auto"/>
            <w:tcBorders>
              <w:top w:val="single" w:sz="24" w:space="0" w:color="auto"/>
              <w:left w:val="single" w:sz="24" w:space="0" w:color="auto"/>
              <w:bottom w:val="single" w:sz="24" w:space="0" w:color="auto"/>
              <w:right w:val="single" w:sz="24" w:space="0" w:color="auto"/>
            </w:tcBorders>
            <w:vAlign w:val="center"/>
            <w:hideMark/>
          </w:tcPr>
          <w:p w:rsidR="009C1F26" w:rsidRPr="007F780B" w:rsidRDefault="009C1F26" w:rsidP="007F780B">
            <w:pPr>
              <w:spacing w:after="0" w:line="240" w:lineRule="auto"/>
              <w:rPr>
                <w:rFonts w:eastAsia="Times New Roman" w:cstheme="minorHAnsi"/>
                <w:color w:val="21262C"/>
                <w:sz w:val="24"/>
                <w:szCs w:val="24"/>
                <w:lang w:eastAsia="el-GR"/>
              </w:rPr>
            </w:pPr>
            <w:r w:rsidRPr="007F780B">
              <w:rPr>
                <w:rFonts w:eastAsia="Times New Roman" w:cstheme="minorHAnsi"/>
                <w:color w:val="21262C"/>
                <w:sz w:val="24"/>
                <w:szCs w:val="24"/>
                <w:lang w:eastAsia="el-GR"/>
              </w:rPr>
              <w:t>μοτοποδήλατο</w:t>
            </w:r>
          </w:p>
        </w:tc>
      </w:tr>
      <w:tr w:rsidR="009C1F26" w:rsidRPr="007F780B" w:rsidTr="009C1F26">
        <w:tc>
          <w:tcPr>
            <w:tcW w:w="0" w:type="auto"/>
            <w:tcBorders>
              <w:top w:val="single" w:sz="24" w:space="0" w:color="auto"/>
              <w:left w:val="single" w:sz="24" w:space="0" w:color="auto"/>
              <w:bottom w:val="single" w:sz="24" w:space="0" w:color="auto"/>
              <w:right w:val="single" w:sz="24" w:space="0" w:color="auto"/>
            </w:tcBorders>
            <w:vAlign w:val="center"/>
            <w:hideMark/>
          </w:tcPr>
          <w:p w:rsidR="009C1F26" w:rsidRPr="007F780B" w:rsidRDefault="009C1F26" w:rsidP="007F780B">
            <w:pPr>
              <w:spacing w:after="0" w:line="240" w:lineRule="auto"/>
              <w:rPr>
                <w:rFonts w:eastAsia="Times New Roman" w:cstheme="minorHAnsi"/>
                <w:color w:val="21262C"/>
                <w:sz w:val="24"/>
                <w:szCs w:val="24"/>
                <w:lang w:eastAsia="el-GR"/>
              </w:rPr>
            </w:pPr>
            <w:proofErr w:type="spellStart"/>
            <w:r w:rsidRPr="007F780B">
              <w:rPr>
                <w:rFonts w:eastAsia="Times New Roman" w:cstheme="minorHAnsi"/>
                <w:i/>
                <w:iCs/>
                <w:color w:val="21262C"/>
                <w:sz w:val="24"/>
                <w:szCs w:val="24"/>
                <w:lang w:eastAsia="el-GR"/>
              </w:rPr>
              <w:t>motibus</w:t>
            </w:r>
            <w:proofErr w:type="spellEnd"/>
          </w:p>
        </w:tc>
        <w:tc>
          <w:tcPr>
            <w:tcW w:w="0" w:type="auto"/>
            <w:tcBorders>
              <w:top w:val="single" w:sz="24" w:space="0" w:color="auto"/>
              <w:left w:val="single" w:sz="24" w:space="0" w:color="auto"/>
              <w:bottom w:val="single" w:sz="24" w:space="0" w:color="auto"/>
              <w:right w:val="single" w:sz="24" w:space="0" w:color="auto"/>
            </w:tcBorders>
            <w:vAlign w:val="center"/>
            <w:hideMark/>
          </w:tcPr>
          <w:p w:rsidR="009C1F26" w:rsidRPr="007F780B" w:rsidRDefault="009C1F26" w:rsidP="007F780B">
            <w:pPr>
              <w:spacing w:after="0" w:line="240" w:lineRule="auto"/>
              <w:rPr>
                <w:rFonts w:eastAsia="Times New Roman" w:cstheme="minorHAnsi"/>
                <w:color w:val="21262C"/>
                <w:sz w:val="24"/>
                <w:szCs w:val="24"/>
                <w:lang w:eastAsia="el-GR"/>
              </w:rPr>
            </w:pPr>
            <w:r w:rsidRPr="007F780B">
              <w:rPr>
                <w:rFonts w:eastAsia="Times New Roman" w:cstheme="minorHAnsi"/>
                <w:color w:val="21262C"/>
                <w:sz w:val="24"/>
                <w:szCs w:val="24"/>
                <w:lang w:eastAsia="el-GR"/>
              </w:rPr>
              <w:t>παράσταση</w:t>
            </w:r>
          </w:p>
        </w:tc>
      </w:tr>
      <w:tr w:rsidR="009C1F26" w:rsidRPr="007F780B" w:rsidTr="009C1F26">
        <w:tc>
          <w:tcPr>
            <w:tcW w:w="0" w:type="auto"/>
            <w:tcBorders>
              <w:top w:val="single" w:sz="24" w:space="0" w:color="auto"/>
              <w:left w:val="single" w:sz="24" w:space="0" w:color="auto"/>
              <w:bottom w:val="single" w:sz="24" w:space="0" w:color="auto"/>
              <w:right w:val="single" w:sz="24" w:space="0" w:color="auto"/>
            </w:tcBorders>
            <w:vAlign w:val="center"/>
            <w:hideMark/>
          </w:tcPr>
          <w:p w:rsidR="009C1F26" w:rsidRPr="007F780B" w:rsidRDefault="009C1F26" w:rsidP="007F780B">
            <w:pPr>
              <w:spacing w:after="0" w:line="240" w:lineRule="auto"/>
              <w:rPr>
                <w:rFonts w:eastAsia="Times New Roman" w:cstheme="minorHAnsi"/>
                <w:color w:val="21262C"/>
                <w:sz w:val="24"/>
                <w:szCs w:val="24"/>
                <w:lang w:eastAsia="el-GR"/>
              </w:rPr>
            </w:pPr>
            <w:proofErr w:type="spellStart"/>
            <w:r w:rsidRPr="007F780B">
              <w:rPr>
                <w:rFonts w:eastAsia="Times New Roman" w:cstheme="minorHAnsi"/>
                <w:i/>
                <w:iCs/>
                <w:color w:val="21262C"/>
                <w:sz w:val="24"/>
                <w:szCs w:val="24"/>
                <w:lang w:eastAsia="el-GR"/>
              </w:rPr>
              <w:t>modo</w:t>
            </w:r>
            <w:proofErr w:type="spellEnd"/>
          </w:p>
        </w:tc>
        <w:tc>
          <w:tcPr>
            <w:tcW w:w="0" w:type="auto"/>
            <w:tcBorders>
              <w:top w:val="single" w:sz="24" w:space="0" w:color="auto"/>
              <w:left w:val="single" w:sz="24" w:space="0" w:color="auto"/>
              <w:bottom w:val="single" w:sz="24" w:space="0" w:color="auto"/>
              <w:right w:val="single" w:sz="24" w:space="0" w:color="auto"/>
            </w:tcBorders>
            <w:vAlign w:val="center"/>
            <w:hideMark/>
          </w:tcPr>
          <w:p w:rsidR="009C1F26" w:rsidRPr="007F780B" w:rsidRDefault="009C1F26" w:rsidP="007F780B">
            <w:pPr>
              <w:spacing w:after="0" w:line="240" w:lineRule="auto"/>
              <w:rPr>
                <w:rFonts w:eastAsia="Times New Roman" w:cstheme="minorHAnsi"/>
                <w:color w:val="21262C"/>
                <w:sz w:val="24"/>
                <w:szCs w:val="24"/>
                <w:lang w:eastAsia="el-GR"/>
              </w:rPr>
            </w:pPr>
          </w:p>
        </w:tc>
      </w:tr>
      <w:tr w:rsidR="009C1F26" w:rsidRPr="007F780B" w:rsidTr="009C1F26">
        <w:tc>
          <w:tcPr>
            <w:tcW w:w="0" w:type="auto"/>
            <w:tcBorders>
              <w:top w:val="single" w:sz="24" w:space="0" w:color="auto"/>
              <w:left w:val="single" w:sz="24" w:space="0" w:color="auto"/>
              <w:bottom w:val="single" w:sz="24" w:space="0" w:color="auto"/>
              <w:right w:val="single" w:sz="24" w:space="0" w:color="auto"/>
            </w:tcBorders>
            <w:vAlign w:val="center"/>
            <w:hideMark/>
          </w:tcPr>
          <w:p w:rsidR="009C1F26" w:rsidRPr="007F780B" w:rsidRDefault="009C1F26" w:rsidP="007F780B">
            <w:pPr>
              <w:spacing w:after="0" w:line="240" w:lineRule="auto"/>
              <w:rPr>
                <w:rFonts w:eastAsia="Times New Roman" w:cstheme="minorHAnsi"/>
                <w:color w:val="21262C"/>
                <w:sz w:val="24"/>
                <w:szCs w:val="24"/>
                <w:lang w:eastAsia="el-GR"/>
              </w:rPr>
            </w:pPr>
            <w:proofErr w:type="spellStart"/>
            <w:r w:rsidRPr="007F780B">
              <w:rPr>
                <w:rFonts w:eastAsia="Times New Roman" w:cstheme="minorHAnsi"/>
                <w:i/>
                <w:iCs/>
                <w:color w:val="21262C"/>
                <w:sz w:val="24"/>
                <w:szCs w:val="24"/>
                <w:lang w:eastAsia="el-GR"/>
              </w:rPr>
              <w:t>pugnam</w:t>
            </w:r>
            <w:proofErr w:type="spellEnd"/>
          </w:p>
        </w:tc>
        <w:tc>
          <w:tcPr>
            <w:tcW w:w="0" w:type="auto"/>
            <w:tcBorders>
              <w:top w:val="single" w:sz="24" w:space="0" w:color="auto"/>
              <w:left w:val="single" w:sz="24" w:space="0" w:color="auto"/>
              <w:bottom w:val="single" w:sz="24" w:space="0" w:color="auto"/>
              <w:right w:val="single" w:sz="24" w:space="0" w:color="auto"/>
            </w:tcBorders>
            <w:vAlign w:val="center"/>
            <w:hideMark/>
          </w:tcPr>
          <w:p w:rsidR="009C1F26" w:rsidRPr="007F780B" w:rsidRDefault="009C1F26" w:rsidP="007F780B">
            <w:pPr>
              <w:spacing w:after="0" w:line="240" w:lineRule="auto"/>
              <w:rPr>
                <w:rFonts w:eastAsia="Times New Roman" w:cstheme="minorHAnsi"/>
                <w:color w:val="21262C"/>
                <w:sz w:val="24"/>
                <w:szCs w:val="24"/>
                <w:lang w:eastAsia="el-GR"/>
              </w:rPr>
            </w:pPr>
          </w:p>
        </w:tc>
      </w:tr>
      <w:tr w:rsidR="009C1F26" w:rsidRPr="007F780B" w:rsidTr="009C1F26">
        <w:tc>
          <w:tcPr>
            <w:tcW w:w="0" w:type="auto"/>
            <w:tcBorders>
              <w:top w:val="single" w:sz="24" w:space="0" w:color="auto"/>
              <w:left w:val="single" w:sz="24" w:space="0" w:color="auto"/>
              <w:bottom w:val="single" w:sz="24" w:space="0" w:color="auto"/>
              <w:right w:val="single" w:sz="24" w:space="0" w:color="auto"/>
            </w:tcBorders>
            <w:vAlign w:val="center"/>
            <w:hideMark/>
          </w:tcPr>
          <w:p w:rsidR="009C1F26" w:rsidRPr="007F780B" w:rsidRDefault="009C1F26" w:rsidP="007F780B">
            <w:pPr>
              <w:spacing w:after="0" w:line="240" w:lineRule="auto"/>
              <w:rPr>
                <w:rFonts w:eastAsia="Times New Roman" w:cstheme="minorHAnsi"/>
                <w:color w:val="21262C"/>
                <w:sz w:val="24"/>
                <w:szCs w:val="24"/>
                <w:lang w:eastAsia="el-GR"/>
              </w:rPr>
            </w:pPr>
            <w:proofErr w:type="spellStart"/>
            <w:r w:rsidRPr="007F780B">
              <w:rPr>
                <w:rFonts w:eastAsia="Times New Roman" w:cstheme="minorHAnsi"/>
                <w:i/>
                <w:iCs/>
                <w:color w:val="21262C"/>
                <w:sz w:val="24"/>
                <w:szCs w:val="24"/>
                <w:lang w:eastAsia="el-GR"/>
              </w:rPr>
              <w:t>illustrem</w:t>
            </w:r>
            <w:proofErr w:type="spellEnd"/>
          </w:p>
        </w:tc>
        <w:tc>
          <w:tcPr>
            <w:tcW w:w="0" w:type="auto"/>
            <w:tcBorders>
              <w:top w:val="single" w:sz="24" w:space="0" w:color="auto"/>
              <w:left w:val="single" w:sz="24" w:space="0" w:color="auto"/>
              <w:bottom w:val="single" w:sz="24" w:space="0" w:color="auto"/>
              <w:right w:val="single" w:sz="24" w:space="0" w:color="auto"/>
            </w:tcBorders>
            <w:vAlign w:val="center"/>
            <w:hideMark/>
          </w:tcPr>
          <w:p w:rsidR="009C1F26" w:rsidRPr="007F780B" w:rsidRDefault="009C1F26" w:rsidP="007F780B">
            <w:pPr>
              <w:spacing w:after="0" w:line="240" w:lineRule="auto"/>
              <w:rPr>
                <w:rFonts w:eastAsia="Times New Roman" w:cstheme="minorHAnsi"/>
                <w:color w:val="21262C"/>
                <w:sz w:val="24"/>
                <w:szCs w:val="24"/>
                <w:lang w:eastAsia="el-GR"/>
              </w:rPr>
            </w:pPr>
          </w:p>
        </w:tc>
      </w:tr>
    </w:tbl>
    <w:p w:rsidR="009C1F26" w:rsidRPr="007F780B" w:rsidRDefault="009C1F26" w:rsidP="007F780B">
      <w:pPr>
        <w:spacing w:after="0" w:line="240" w:lineRule="auto"/>
        <w:rPr>
          <w:rFonts w:eastAsia="Times New Roman" w:cstheme="minorHAnsi"/>
          <w:color w:val="21262C"/>
          <w:sz w:val="24"/>
          <w:szCs w:val="24"/>
          <w:lang w:eastAsia="el-GR"/>
        </w:rPr>
      </w:pPr>
      <w:r w:rsidRPr="007F780B">
        <w:rPr>
          <w:rFonts w:eastAsia="Times New Roman" w:cstheme="minorHAnsi"/>
          <w:i/>
          <w:iCs/>
          <w:color w:val="21262C"/>
          <w:sz w:val="24"/>
          <w:szCs w:val="24"/>
          <w:lang w:eastAsia="el-GR"/>
        </w:rPr>
        <w:t>Μονάδες 10</w:t>
      </w:r>
    </w:p>
    <w:p w:rsidR="009C1F26" w:rsidRPr="007F780B" w:rsidRDefault="009C1F26" w:rsidP="007F780B">
      <w:pPr>
        <w:spacing w:after="0" w:line="240" w:lineRule="auto"/>
        <w:rPr>
          <w:rFonts w:eastAsia="Times New Roman" w:cstheme="minorHAnsi"/>
          <w:color w:val="21262C"/>
          <w:sz w:val="24"/>
          <w:szCs w:val="24"/>
          <w:lang w:eastAsia="el-GR"/>
        </w:rPr>
      </w:pPr>
      <w:r w:rsidRPr="007F780B">
        <w:rPr>
          <w:rFonts w:eastAsia="Times New Roman" w:cstheme="minorHAnsi"/>
          <w:b/>
          <w:bCs/>
          <w:color w:val="21262C"/>
          <w:sz w:val="24"/>
          <w:szCs w:val="24"/>
          <w:lang w:eastAsia="el-GR"/>
        </w:rPr>
        <w:t>Β.6.</w:t>
      </w:r>
      <w:r w:rsidRPr="007F780B">
        <w:rPr>
          <w:rFonts w:eastAsia="Times New Roman" w:cstheme="minorHAnsi"/>
          <w:color w:val="21262C"/>
          <w:sz w:val="24"/>
          <w:szCs w:val="24"/>
          <w:lang w:eastAsia="el-GR"/>
        </w:rPr>
        <w:br/>
      </w:r>
      <w:r w:rsidRPr="007F780B">
        <w:rPr>
          <w:rFonts w:eastAsia="Times New Roman" w:cstheme="minorHAnsi"/>
          <w:b/>
          <w:bCs/>
          <w:color w:val="21262C"/>
          <w:sz w:val="24"/>
          <w:szCs w:val="24"/>
          <w:lang w:eastAsia="el-GR"/>
        </w:rPr>
        <w:t>α)</w:t>
      </w:r>
      <w:r w:rsidRPr="007F780B">
        <w:rPr>
          <w:rFonts w:eastAsia="Times New Roman" w:cstheme="minorHAnsi"/>
          <w:color w:val="21262C"/>
          <w:sz w:val="24"/>
          <w:szCs w:val="24"/>
          <w:lang w:eastAsia="el-GR"/>
        </w:rPr>
        <w:t xml:space="preserve"> Να εντοπίσετε και να αναγνωρίσετε συντακτικά πέντε ονοματικούς </w:t>
      </w:r>
      <w:proofErr w:type="spellStart"/>
      <w:r w:rsidRPr="007F780B">
        <w:rPr>
          <w:rFonts w:eastAsia="Times New Roman" w:cstheme="minorHAnsi"/>
          <w:color w:val="21262C"/>
          <w:sz w:val="24"/>
          <w:szCs w:val="24"/>
          <w:lang w:eastAsia="el-GR"/>
        </w:rPr>
        <w:t>ετερόπτωτους</w:t>
      </w:r>
      <w:proofErr w:type="spellEnd"/>
      <w:r w:rsidRPr="007F780B">
        <w:rPr>
          <w:rFonts w:eastAsia="Times New Roman" w:cstheme="minorHAnsi"/>
          <w:color w:val="21262C"/>
          <w:sz w:val="24"/>
          <w:szCs w:val="24"/>
          <w:lang w:eastAsia="el-GR"/>
        </w:rPr>
        <w:t xml:space="preserve"> προσδιορισμούς στο πρώτο απόσπασμα, καταγράφοντας παράλληλα και τον όρο τον οποίο προσδιορίζουν.</w:t>
      </w:r>
      <w:r w:rsidRPr="007F780B">
        <w:rPr>
          <w:rFonts w:eastAsia="Times New Roman" w:cstheme="minorHAnsi"/>
          <w:color w:val="21262C"/>
          <w:sz w:val="24"/>
          <w:szCs w:val="24"/>
          <w:lang w:eastAsia="el-GR"/>
        </w:rPr>
        <w:br/>
        <w:t>(μονάδες 10)</w:t>
      </w:r>
    </w:p>
    <w:p w:rsidR="009C1F26" w:rsidRPr="007F780B" w:rsidRDefault="009C1F26" w:rsidP="007F780B">
      <w:pPr>
        <w:spacing w:after="0" w:line="240" w:lineRule="auto"/>
        <w:rPr>
          <w:rFonts w:eastAsia="Times New Roman" w:cstheme="minorHAnsi"/>
          <w:color w:val="21262C"/>
          <w:sz w:val="24"/>
          <w:szCs w:val="24"/>
          <w:lang w:eastAsia="el-GR"/>
        </w:rPr>
      </w:pPr>
      <w:r w:rsidRPr="007F780B">
        <w:rPr>
          <w:rFonts w:eastAsia="Times New Roman" w:cstheme="minorHAnsi"/>
          <w:b/>
          <w:bCs/>
          <w:color w:val="21262C"/>
          <w:sz w:val="24"/>
          <w:szCs w:val="24"/>
          <w:lang w:eastAsia="el-GR"/>
        </w:rPr>
        <w:lastRenderedPageBreak/>
        <w:t>β)</w:t>
      </w:r>
      <w:r w:rsidRPr="007F780B">
        <w:rPr>
          <w:rFonts w:eastAsia="Times New Roman" w:cstheme="minorHAnsi"/>
          <w:color w:val="21262C"/>
          <w:sz w:val="24"/>
          <w:szCs w:val="24"/>
          <w:lang w:eastAsia="el-GR"/>
        </w:rPr>
        <w:t> </w:t>
      </w:r>
      <w:proofErr w:type="spellStart"/>
      <w:r w:rsidRPr="007F780B">
        <w:rPr>
          <w:rFonts w:eastAsia="Times New Roman" w:cstheme="minorHAnsi"/>
          <w:b/>
          <w:bCs/>
          <w:i/>
          <w:iCs/>
          <w:color w:val="21262C"/>
          <w:sz w:val="24"/>
          <w:szCs w:val="24"/>
          <w:lang w:eastAsia="el-GR"/>
        </w:rPr>
        <w:t>Lex</w:t>
      </w:r>
      <w:proofErr w:type="spellEnd"/>
      <w:r w:rsidRPr="007F780B">
        <w:rPr>
          <w:rFonts w:eastAsia="Times New Roman" w:cstheme="minorHAnsi"/>
          <w:b/>
          <w:bCs/>
          <w:i/>
          <w:iCs/>
          <w:color w:val="21262C"/>
          <w:sz w:val="24"/>
          <w:szCs w:val="24"/>
          <w:lang w:eastAsia="el-GR"/>
        </w:rPr>
        <w:t xml:space="preserve"> </w:t>
      </w:r>
      <w:proofErr w:type="spellStart"/>
      <w:r w:rsidRPr="007F780B">
        <w:rPr>
          <w:rFonts w:eastAsia="Times New Roman" w:cstheme="minorHAnsi"/>
          <w:b/>
          <w:bCs/>
          <w:i/>
          <w:iCs/>
          <w:color w:val="21262C"/>
          <w:sz w:val="24"/>
          <w:szCs w:val="24"/>
          <w:lang w:eastAsia="el-GR"/>
        </w:rPr>
        <w:t>enim</w:t>
      </w:r>
      <w:proofErr w:type="spellEnd"/>
      <w:r w:rsidRPr="007F780B">
        <w:rPr>
          <w:rFonts w:eastAsia="Times New Roman" w:cstheme="minorHAnsi"/>
          <w:b/>
          <w:bCs/>
          <w:i/>
          <w:iCs/>
          <w:color w:val="21262C"/>
          <w:sz w:val="24"/>
          <w:szCs w:val="24"/>
          <w:lang w:eastAsia="el-GR"/>
        </w:rPr>
        <w:t xml:space="preserve"> </w:t>
      </w:r>
      <w:proofErr w:type="spellStart"/>
      <w:r w:rsidRPr="007F780B">
        <w:rPr>
          <w:rFonts w:eastAsia="Times New Roman" w:cstheme="minorHAnsi"/>
          <w:b/>
          <w:bCs/>
          <w:i/>
          <w:iCs/>
          <w:color w:val="21262C"/>
          <w:sz w:val="24"/>
          <w:szCs w:val="24"/>
          <w:lang w:eastAsia="el-GR"/>
        </w:rPr>
        <w:t>est</w:t>
      </w:r>
      <w:proofErr w:type="spellEnd"/>
      <w:r w:rsidRPr="007F780B">
        <w:rPr>
          <w:rFonts w:eastAsia="Times New Roman" w:cstheme="minorHAnsi"/>
          <w:b/>
          <w:bCs/>
          <w:i/>
          <w:iCs/>
          <w:color w:val="21262C"/>
          <w:sz w:val="24"/>
          <w:szCs w:val="24"/>
          <w:lang w:eastAsia="el-GR"/>
        </w:rPr>
        <w:t xml:space="preserve"> </w:t>
      </w:r>
      <w:proofErr w:type="spellStart"/>
      <w:r w:rsidRPr="007F780B">
        <w:rPr>
          <w:rFonts w:eastAsia="Times New Roman" w:cstheme="minorHAnsi"/>
          <w:b/>
          <w:bCs/>
          <w:i/>
          <w:iCs/>
          <w:color w:val="21262C"/>
          <w:sz w:val="24"/>
          <w:szCs w:val="24"/>
          <w:lang w:eastAsia="el-GR"/>
        </w:rPr>
        <w:t>fundamentum</w:t>
      </w:r>
      <w:proofErr w:type="spellEnd"/>
      <w:r w:rsidRPr="007F780B">
        <w:rPr>
          <w:rFonts w:eastAsia="Times New Roman" w:cstheme="minorHAnsi"/>
          <w:b/>
          <w:bCs/>
          <w:i/>
          <w:iCs/>
          <w:color w:val="21262C"/>
          <w:sz w:val="24"/>
          <w:szCs w:val="24"/>
          <w:lang w:eastAsia="el-GR"/>
        </w:rPr>
        <w:t xml:space="preserve"> </w:t>
      </w:r>
      <w:proofErr w:type="spellStart"/>
      <w:r w:rsidRPr="007F780B">
        <w:rPr>
          <w:rFonts w:eastAsia="Times New Roman" w:cstheme="minorHAnsi"/>
          <w:b/>
          <w:bCs/>
          <w:i/>
          <w:iCs/>
          <w:color w:val="21262C"/>
          <w:sz w:val="24"/>
          <w:szCs w:val="24"/>
          <w:lang w:eastAsia="el-GR"/>
        </w:rPr>
        <w:t>libertātis</w:t>
      </w:r>
      <w:proofErr w:type="spellEnd"/>
      <w:r w:rsidRPr="007F780B">
        <w:rPr>
          <w:rFonts w:eastAsia="Times New Roman" w:cstheme="minorHAnsi"/>
          <w:b/>
          <w:bCs/>
          <w:i/>
          <w:iCs/>
          <w:color w:val="21262C"/>
          <w:sz w:val="24"/>
          <w:szCs w:val="24"/>
          <w:lang w:eastAsia="el-GR"/>
        </w:rPr>
        <w:t xml:space="preserve">, </w:t>
      </w:r>
      <w:proofErr w:type="spellStart"/>
      <w:r w:rsidRPr="007F780B">
        <w:rPr>
          <w:rFonts w:eastAsia="Times New Roman" w:cstheme="minorHAnsi"/>
          <w:b/>
          <w:bCs/>
          <w:i/>
          <w:iCs/>
          <w:color w:val="21262C"/>
          <w:sz w:val="24"/>
          <w:szCs w:val="24"/>
          <w:lang w:eastAsia="el-GR"/>
        </w:rPr>
        <w:t>fons</w:t>
      </w:r>
      <w:proofErr w:type="spellEnd"/>
      <w:r w:rsidRPr="007F780B">
        <w:rPr>
          <w:rFonts w:eastAsia="Times New Roman" w:cstheme="minorHAnsi"/>
          <w:b/>
          <w:bCs/>
          <w:i/>
          <w:iCs/>
          <w:color w:val="21262C"/>
          <w:sz w:val="24"/>
          <w:szCs w:val="24"/>
          <w:lang w:eastAsia="el-GR"/>
        </w:rPr>
        <w:t xml:space="preserve"> </w:t>
      </w:r>
      <w:proofErr w:type="spellStart"/>
      <w:r w:rsidRPr="007F780B">
        <w:rPr>
          <w:rFonts w:eastAsia="Times New Roman" w:cstheme="minorHAnsi"/>
          <w:b/>
          <w:bCs/>
          <w:i/>
          <w:iCs/>
          <w:color w:val="21262C"/>
          <w:sz w:val="24"/>
          <w:szCs w:val="24"/>
          <w:lang w:eastAsia="el-GR"/>
        </w:rPr>
        <w:t>aequitātis</w:t>
      </w:r>
      <w:proofErr w:type="spellEnd"/>
      <w:r w:rsidRPr="007F780B">
        <w:rPr>
          <w:rFonts w:eastAsia="Times New Roman" w:cstheme="minorHAnsi"/>
          <w:color w:val="21262C"/>
          <w:sz w:val="24"/>
          <w:szCs w:val="24"/>
          <w:lang w:eastAsia="el-GR"/>
        </w:rPr>
        <w:t>: να μετατρέψετε την κύρια πρόταση σε απαρεμφατική, με εξάρτηση από το </w:t>
      </w:r>
      <w:r w:rsidRPr="007F780B">
        <w:rPr>
          <w:rFonts w:eastAsia="Times New Roman" w:cstheme="minorHAnsi"/>
          <w:i/>
          <w:iCs/>
          <w:color w:val="21262C"/>
          <w:sz w:val="24"/>
          <w:szCs w:val="24"/>
          <w:lang w:eastAsia="el-GR"/>
        </w:rPr>
        <w:t>“</w:t>
      </w:r>
      <w:proofErr w:type="spellStart"/>
      <w:r w:rsidRPr="007F780B">
        <w:rPr>
          <w:rFonts w:eastAsia="Times New Roman" w:cstheme="minorHAnsi"/>
          <w:i/>
          <w:iCs/>
          <w:color w:val="21262C"/>
          <w:sz w:val="24"/>
          <w:szCs w:val="24"/>
          <w:lang w:eastAsia="el-GR"/>
        </w:rPr>
        <w:t>Cicero</w:t>
      </w:r>
      <w:proofErr w:type="spellEnd"/>
      <w:r w:rsidRPr="007F780B">
        <w:rPr>
          <w:rFonts w:eastAsia="Times New Roman" w:cstheme="minorHAnsi"/>
          <w:i/>
          <w:iCs/>
          <w:color w:val="21262C"/>
          <w:sz w:val="24"/>
          <w:szCs w:val="24"/>
          <w:lang w:eastAsia="el-GR"/>
        </w:rPr>
        <w:t xml:space="preserve"> </w:t>
      </w:r>
      <w:proofErr w:type="spellStart"/>
      <w:r w:rsidRPr="007F780B">
        <w:rPr>
          <w:rFonts w:eastAsia="Times New Roman" w:cstheme="minorHAnsi"/>
          <w:i/>
          <w:iCs/>
          <w:color w:val="21262C"/>
          <w:sz w:val="24"/>
          <w:szCs w:val="24"/>
          <w:lang w:eastAsia="el-GR"/>
        </w:rPr>
        <w:t>dicit</w:t>
      </w:r>
      <w:proofErr w:type="spellEnd"/>
      <w:r w:rsidRPr="007F780B">
        <w:rPr>
          <w:rFonts w:eastAsia="Times New Roman" w:cstheme="minorHAnsi"/>
          <w:i/>
          <w:iCs/>
          <w:color w:val="21262C"/>
          <w:sz w:val="24"/>
          <w:szCs w:val="24"/>
          <w:lang w:eastAsia="el-GR"/>
        </w:rPr>
        <w:t>”</w:t>
      </w:r>
      <w:r w:rsidRPr="007F780B">
        <w:rPr>
          <w:rFonts w:eastAsia="Times New Roman" w:cstheme="minorHAnsi"/>
          <w:color w:val="21262C"/>
          <w:sz w:val="24"/>
          <w:szCs w:val="24"/>
          <w:lang w:eastAsia="el-GR"/>
        </w:rPr>
        <w:t>, κάνοντας όλες τις απαραίτητες αλλαγές.</w:t>
      </w:r>
      <w:r w:rsidRPr="007F780B">
        <w:rPr>
          <w:rFonts w:eastAsia="Times New Roman" w:cstheme="minorHAnsi"/>
          <w:color w:val="21262C"/>
          <w:sz w:val="24"/>
          <w:szCs w:val="24"/>
          <w:lang w:eastAsia="el-GR"/>
        </w:rPr>
        <w:br/>
        <w:t>Να δικαιολογήσετε την πτώση του υποκειμένου του απαρεμφάτου.</w:t>
      </w:r>
      <w:r w:rsidRPr="007F780B">
        <w:rPr>
          <w:rFonts w:eastAsia="Times New Roman" w:cstheme="minorHAnsi"/>
          <w:color w:val="21262C"/>
          <w:sz w:val="24"/>
          <w:szCs w:val="24"/>
          <w:lang w:eastAsia="el-GR"/>
        </w:rPr>
        <w:br/>
        <w:t>(μονάδες 10)</w:t>
      </w:r>
    </w:p>
    <w:p w:rsidR="009C1F26" w:rsidRPr="007F780B" w:rsidRDefault="009C1F26" w:rsidP="007F780B">
      <w:pPr>
        <w:spacing w:after="0" w:line="240" w:lineRule="auto"/>
        <w:rPr>
          <w:rFonts w:eastAsia="Times New Roman" w:cstheme="minorHAnsi"/>
          <w:color w:val="21262C"/>
          <w:sz w:val="24"/>
          <w:szCs w:val="24"/>
          <w:lang w:eastAsia="el-GR"/>
        </w:rPr>
      </w:pPr>
      <w:r w:rsidRPr="007F780B">
        <w:rPr>
          <w:rFonts w:eastAsia="Times New Roman" w:cstheme="minorHAnsi"/>
          <w:i/>
          <w:iCs/>
          <w:color w:val="21262C"/>
          <w:sz w:val="24"/>
          <w:szCs w:val="24"/>
          <w:lang w:eastAsia="el-GR"/>
        </w:rPr>
        <w:t>Μονάδες 20</w:t>
      </w:r>
    </w:p>
    <w:p w:rsidR="007F780B" w:rsidRDefault="007F780B" w:rsidP="007F780B">
      <w:pPr>
        <w:spacing w:after="0" w:line="240" w:lineRule="auto"/>
        <w:jc w:val="both"/>
        <w:rPr>
          <w:rFonts w:eastAsia="Times New Roman" w:cstheme="minorHAnsi"/>
          <w:sz w:val="24"/>
          <w:szCs w:val="24"/>
          <w:lang w:eastAsia="el-GR"/>
        </w:rPr>
      </w:pPr>
    </w:p>
    <w:p w:rsidR="009C1F26" w:rsidRPr="007F780B" w:rsidRDefault="008E4C36" w:rsidP="007F780B">
      <w:pPr>
        <w:spacing w:after="0" w:line="240" w:lineRule="auto"/>
        <w:jc w:val="both"/>
        <w:rPr>
          <w:rFonts w:eastAsia="Times New Roman" w:cstheme="minorHAnsi"/>
          <w:sz w:val="24"/>
          <w:szCs w:val="24"/>
          <w:lang w:val="en-US" w:eastAsia="el-GR"/>
        </w:rPr>
      </w:pPr>
      <w:r w:rsidRPr="007F780B">
        <w:rPr>
          <w:rFonts w:eastAsia="Times New Roman" w:cstheme="minorHAnsi"/>
          <w:sz w:val="24"/>
          <w:szCs w:val="24"/>
          <w:lang w:val="en-US" w:eastAsia="el-GR"/>
        </w:rPr>
        <w:t>16578</w:t>
      </w:r>
    </w:p>
    <w:p w:rsidR="008E4C36" w:rsidRPr="007F780B" w:rsidRDefault="008E4C36" w:rsidP="007F780B">
      <w:pPr>
        <w:spacing w:after="0" w:line="240" w:lineRule="auto"/>
        <w:rPr>
          <w:rFonts w:eastAsia="Times New Roman" w:cstheme="minorHAnsi"/>
          <w:color w:val="21262C"/>
          <w:sz w:val="24"/>
          <w:szCs w:val="24"/>
          <w:lang w:val="en-US" w:eastAsia="el-GR"/>
        </w:rPr>
      </w:pPr>
      <w:r w:rsidRPr="007F780B">
        <w:rPr>
          <w:rFonts w:eastAsia="Times New Roman" w:cstheme="minorHAnsi"/>
          <w:b/>
          <w:bCs/>
          <w:color w:val="21262C"/>
          <w:sz w:val="24"/>
          <w:szCs w:val="24"/>
          <w:lang w:eastAsia="el-GR"/>
        </w:rPr>
        <w:t>ΜΑΘΗΜΑ</w:t>
      </w:r>
      <w:r w:rsidRPr="007F780B">
        <w:rPr>
          <w:rFonts w:eastAsia="Times New Roman" w:cstheme="minorHAnsi"/>
          <w:b/>
          <w:bCs/>
          <w:color w:val="21262C"/>
          <w:sz w:val="24"/>
          <w:szCs w:val="24"/>
          <w:lang w:val="en-US" w:eastAsia="el-GR"/>
        </w:rPr>
        <w:t xml:space="preserve"> VII, </w:t>
      </w:r>
      <w:r w:rsidRPr="007F780B">
        <w:rPr>
          <w:rFonts w:eastAsia="Times New Roman" w:cstheme="minorHAnsi"/>
          <w:b/>
          <w:bCs/>
          <w:color w:val="21262C"/>
          <w:sz w:val="24"/>
          <w:szCs w:val="24"/>
          <w:lang w:eastAsia="el-GR"/>
        </w:rPr>
        <w:t>ΜΑΘΗΜΑ</w:t>
      </w:r>
      <w:r w:rsidRPr="007F780B">
        <w:rPr>
          <w:rFonts w:eastAsia="Times New Roman" w:cstheme="minorHAnsi"/>
          <w:b/>
          <w:bCs/>
          <w:color w:val="21262C"/>
          <w:sz w:val="24"/>
          <w:szCs w:val="24"/>
          <w:lang w:val="en-US" w:eastAsia="el-GR"/>
        </w:rPr>
        <w:t xml:space="preserve"> XIII</w:t>
      </w:r>
    </w:p>
    <w:p w:rsidR="008E4C36" w:rsidRPr="007F780B" w:rsidRDefault="008E4C36" w:rsidP="007F780B">
      <w:pPr>
        <w:spacing w:after="0" w:line="240" w:lineRule="auto"/>
        <w:rPr>
          <w:rFonts w:eastAsia="Times New Roman" w:cstheme="minorHAnsi"/>
          <w:color w:val="21262C"/>
          <w:sz w:val="24"/>
          <w:szCs w:val="24"/>
          <w:lang w:val="en-US" w:eastAsia="el-GR"/>
        </w:rPr>
      </w:pPr>
      <w:r w:rsidRPr="007F780B">
        <w:rPr>
          <w:rFonts w:eastAsia="Times New Roman" w:cstheme="minorHAnsi"/>
          <w:b/>
          <w:bCs/>
          <w:color w:val="21262C"/>
          <w:sz w:val="24"/>
          <w:szCs w:val="24"/>
          <w:lang w:eastAsia="el-GR"/>
        </w:rPr>
        <w:t>ΚΕΙΜΕΝΑ</w:t>
      </w:r>
      <w:r w:rsidRPr="007F780B">
        <w:rPr>
          <w:rFonts w:eastAsia="Times New Roman" w:cstheme="minorHAnsi"/>
          <w:color w:val="21262C"/>
          <w:sz w:val="24"/>
          <w:szCs w:val="24"/>
          <w:lang w:val="en-US" w:eastAsia="el-GR"/>
        </w:rPr>
        <w:br/>
      </w:r>
      <w:r w:rsidRPr="007F780B">
        <w:rPr>
          <w:rFonts w:eastAsia="Times New Roman" w:cstheme="minorHAnsi"/>
          <w:b/>
          <w:bCs/>
          <w:color w:val="21262C"/>
          <w:sz w:val="24"/>
          <w:szCs w:val="24"/>
          <w:lang w:eastAsia="el-GR"/>
        </w:rPr>
        <w:t>α</w:t>
      </w:r>
      <w:r w:rsidRPr="007F780B">
        <w:rPr>
          <w:rFonts w:eastAsia="Times New Roman" w:cstheme="minorHAnsi"/>
          <w:b/>
          <w:bCs/>
          <w:color w:val="21262C"/>
          <w:sz w:val="24"/>
          <w:szCs w:val="24"/>
          <w:lang w:val="en-US" w:eastAsia="el-GR"/>
        </w:rPr>
        <w:t>)</w:t>
      </w:r>
      <w:r w:rsidRPr="007F780B">
        <w:rPr>
          <w:rFonts w:eastAsia="Times New Roman" w:cstheme="minorHAnsi"/>
          <w:color w:val="21262C"/>
          <w:sz w:val="24"/>
          <w:szCs w:val="24"/>
          <w:lang w:val="en-US" w:eastAsia="el-GR"/>
        </w:rPr>
        <w:t> </w:t>
      </w:r>
      <w:proofErr w:type="spellStart"/>
      <w:r w:rsidRPr="007F780B">
        <w:rPr>
          <w:rFonts w:eastAsia="Times New Roman" w:cstheme="minorHAnsi"/>
          <w:color w:val="21262C"/>
          <w:sz w:val="24"/>
          <w:szCs w:val="24"/>
          <w:lang w:val="en-US" w:eastAsia="el-GR"/>
        </w:rPr>
        <w:t>Legātos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omnes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frumentum</w:t>
      </w:r>
      <w:proofErr w:type="spellEnd"/>
      <w:r w:rsidRPr="007F780B">
        <w:rPr>
          <w:rFonts w:eastAsia="Times New Roman" w:cstheme="minorHAnsi"/>
          <w:color w:val="21262C"/>
          <w:sz w:val="24"/>
          <w:szCs w:val="24"/>
          <w:lang w:val="en-US" w:eastAsia="el-GR"/>
        </w:rPr>
        <w:t xml:space="preserve"> in </w:t>
      </w:r>
      <w:proofErr w:type="spellStart"/>
      <w:r w:rsidRPr="007F780B">
        <w:rPr>
          <w:rFonts w:eastAsia="Times New Roman" w:cstheme="minorHAnsi"/>
          <w:color w:val="21262C"/>
          <w:sz w:val="24"/>
          <w:szCs w:val="24"/>
          <w:lang w:val="en-US" w:eastAsia="el-GR"/>
        </w:rPr>
        <w:t>castra</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importāre</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iubet</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Milites</w:t>
      </w:r>
      <w:proofErr w:type="spellEnd"/>
      <w:r w:rsidRPr="007F780B">
        <w:rPr>
          <w:rFonts w:eastAsia="Times New Roman" w:cstheme="minorHAnsi"/>
          <w:color w:val="21262C"/>
          <w:sz w:val="24"/>
          <w:szCs w:val="24"/>
          <w:lang w:val="en-US" w:eastAsia="el-GR"/>
        </w:rPr>
        <w:t xml:space="preserve"> his </w:t>
      </w:r>
      <w:proofErr w:type="spellStart"/>
      <w:r w:rsidRPr="007F780B">
        <w:rPr>
          <w:rFonts w:eastAsia="Times New Roman" w:cstheme="minorHAnsi"/>
          <w:color w:val="21262C"/>
          <w:sz w:val="24"/>
          <w:szCs w:val="24"/>
          <w:lang w:val="en-US" w:eastAsia="el-GR"/>
        </w:rPr>
        <w:t>verbis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admonet</w:t>
      </w:r>
      <w:proofErr w:type="spellEnd"/>
      <w:r w:rsidRPr="007F780B">
        <w:rPr>
          <w:rFonts w:eastAsia="Times New Roman" w:cstheme="minorHAnsi"/>
          <w:color w:val="21262C"/>
          <w:sz w:val="24"/>
          <w:szCs w:val="24"/>
          <w:lang w:val="en-US" w:eastAsia="el-GR"/>
        </w:rPr>
        <w:t>: «</w:t>
      </w:r>
      <w:proofErr w:type="spellStart"/>
      <w:r w:rsidRPr="007F780B">
        <w:rPr>
          <w:rFonts w:eastAsia="Times New Roman" w:cstheme="minorHAnsi"/>
          <w:color w:val="21262C"/>
          <w:sz w:val="24"/>
          <w:szCs w:val="24"/>
          <w:lang w:val="en-US" w:eastAsia="el-GR"/>
        </w:rPr>
        <w:t>Hostes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adventāre</w:t>
      </w:r>
      <w:proofErr w:type="spellEnd"/>
      <w:r w:rsidRPr="007F780B">
        <w:rPr>
          <w:rFonts w:eastAsia="Times New Roman" w:cstheme="minorHAnsi"/>
          <w:color w:val="21262C"/>
          <w:sz w:val="24"/>
          <w:szCs w:val="24"/>
          <w:lang w:val="en-US" w:eastAsia="el-GR"/>
        </w:rPr>
        <w:t xml:space="preserve"> audio; </w:t>
      </w:r>
      <w:proofErr w:type="spellStart"/>
      <w:r w:rsidRPr="007F780B">
        <w:rPr>
          <w:rFonts w:eastAsia="Times New Roman" w:cstheme="minorHAnsi"/>
          <w:color w:val="21262C"/>
          <w:sz w:val="24"/>
          <w:szCs w:val="24"/>
          <w:lang w:val="en-US" w:eastAsia="el-GR"/>
        </w:rPr>
        <w:t>speculatōres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nostri</w:t>
      </w:r>
      <w:proofErr w:type="spellEnd"/>
      <w:r w:rsidRPr="007F780B">
        <w:rPr>
          <w:rFonts w:eastAsia="Times New Roman" w:cstheme="minorHAnsi"/>
          <w:color w:val="21262C"/>
          <w:sz w:val="24"/>
          <w:szCs w:val="24"/>
          <w:lang w:val="en-US" w:eastAsia="el-GR"/>
        </w:rPr>
        <w:t xml:space="preserve"> </w:t>
      </w:r>
      <w:proofErr w:type="spellStart"/>
      <w:proofErr w:type="gramStart"/>
      <w:r w:rsidRPr="007F780B">
        <w:rPr>
          <w:rFonts w:eastAsia="Times New Roman" w:cstheme="minorHAnsi"/>
          <w:color w:val="21262C"/>
          <w:sz w:val="24"/>
          <w:szCs w:val="24"/>
          <w:lang w:val="en-US" w:eastAsia="el-GR"/>
        </w:rPr>
        <w:t>eos</w:t>
      </w:r>
      <w:proofErr w:type="spellEnd"/>
      <w:proofErr w:type="gram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prope</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esse</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nuntiant</w:t>
      </w:r>
      <w:proofErr w:type="spellEnd"/>
      <w:r w:rsidRPr="007F780B">
        <w:rPr>
          <w:rFonts w:eastAsia="Times New Roman" w:cstheme="minorHAnsi"/>
          <w:color w:val="21262C"/>
          <w:sz w:val="24"/>
          <w:szCs w:val="24"/>
          <w:lang w:val="en-US" w:eastAsia="el-GR"/>
        </w:rPr>
        <w:t xml:space="preserve">. Vim </w:t>
      </w:r>
      <w:proofErr w:type="spellStart"/>
      <w:r w:rsidRPr="007F780B">
        <w:rPr>
          <w:rFonts w:eastAsia="Times New Roman" w:cstheme="minorHAnsi"/>
          <w:color w:val="21262C"/>
          <w:sz w:val="24"/>
          <w:szCs w:val="24"/>
          <w:lang w:val="en-US" w:eastAsia="el-GR"/>
        </w:rPr>
        <w:t>hostium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cavēre</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debetis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hostes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enim</w:t>
      </w:r>
      <w:proofErr w:type="spellEnd"/>
      <w:r w:rsidRPr="007F780B">
        <w:rPr>
          <w:rFonts w:eastAsia="Times New Roman" w:cstheme="minorHAnsi"/>
          <w:color w:val="21262C"/>
          <w:sz w:val="24"/>
          <w:szCs w:val="24"/>
          <w:lang w:val="en-US" w:eastAsia="el-GR"/>
        </w:rPr>
        <w:t xml:space="preserve"> de </w:t>
      </w:r>
      <w:proofErr w:type="spellStart"/>
      <w:r w:rsidRPr="007F780B">
        <w:rPr>
          <w:rFonts w:eastAsia="Times New Roman" w:cstheme="minorHAnsi"/>
          <w:color w:val="21262C"/>
          <w:sz w:val="24"/>
          <w:szCs w:val="24"/>
          <w:lang w:val="en-US" w:eastAsia="el-GR"/>
        </w:rPr>
        <w:t>collibus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advolāre</w:t>
      </w:r>
      <w:proofErr w:type="spellEnd"/>
      <w:r w:rsidRPr="007F780B">
        <w:rPr>
          <w:rFonts w:eastAsia="Times New Roman" w:cstheme="minorHAnsi"/>
          <w:color w:val="21262C"/>
          <w:sz w:val="24"/>
          <w:szCs w:val="24"/>
          <w:lang w:val="en-US" w:eastAsia="el-GR"/>
        </w:rPr>
        <w:t xml:space="preserve"> </w:t>
      </w:r>
      <w:proofErr w:type="spellStart"/>
      <w:proofErr w:type="gramStart"/>
      <w:r w:rsidRPr="007F780B">
        <w:rPr>
          <w:rFonts w:eastAsia="Times New Roman" w:cstheme="minorHAnsi"/>
          <w:color w:val="21262C"/>
          <w:sz w:val="24"/>
          <w:szCs w:val="24"/>
          <w:lang w:val="en-US" w:eastAsia="el-GR"/>
        </w:rPr>
        <w:t>solent</w:t>
      </w:r>
      <w:proofErr w:type="spellEnd"/>
      <w:proofErr w:type="gramEnd"/>
      <w:r w:rsidRPr="007F780B">
        <w:rPr>
          <w:rFonts w:eastAsia="Times New Roman" w:cstheme="minorHAnsi"/>
          <w:color w:val="21262C"/>
          <w:sz w:val="24"/>
          <w:szCs w:val="24"/>
          <w:lang w:val="en-US" w:eastAsia="el-GR"/>
        </w:rPr>
        <w:t xml:space="preserve"> et </w:t>
      </w:r>
      <w:proofErr w:type="spellStart"/>
      <w:r w:rsidRPr="007F780B">
        <w:rPr>
          <w:rFonts w:eastAsia="Times New Roman" w:cstheme="minorHAnsi"/>
          <w:color w:val="21262C"/>
          <w:sz w:val="24"/>
          <w:szCs w:val="24"/>
          <w:lang w:val="en-US" w:eastAsia="el-GR"/>
        </w:rPr>
        <w:t>caedem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militum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perpetrāre</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possunt</w:t>
      </w:r>
      <w:proofErr w:type="spellEnd"/>
      <w:r w:rsidRPr="007F780B">
        <w:rPr>
          <w:rFonts w:eastAsia="Times New Roman" w:cstheme="minorHAnsi"/>
          <w:color w:val="21262C"/>
          <w:sz w:val="24"/>
          <w:szCs w:val="24"/>
          <w:lang w:val="en-US" w:eastAsia="el-GR"/>
        </w:rPr>
        <w:t>».</w:t>
      </w:r>
    </w:p>
    <w:p w:rsidR="008E4C36" w:rsidRPr="007F780B" w:rsidRDefault="008E4C36" w:rsidP="007F780B">
      <w:pPr>
        <w:spacing w:after="0" w:line="240" w:lineRule="auto"/>
        <w:rPr>
          <w:rFonts w:eastAsia="Times New Roman" w:cstheme="minorHAnsi"/>
          <w:color w:val="21262C"/>
          <w:sz w:val="24"/>
          <w:szCs w:val="24"/>
          <w:lang w:val="en-US" w:eastAsia="el-GR"/>
        </w:rPr>
      </w:pPr>
      <w:r w:rsidRPr="007F780B">
        <w:rPr>
          <w:rFonts w:eastAsia="Times New Roman" w:cstheme="minorHAnsi"/>
          <w:b/>
          <w:bCs/>
          <w:color w:val="21262C"/>
          <w:sz w:val="24"/>
          <w:szCs w:val="24"/>
          <w:lang w:eastAsia="el-GR"/>
        </w:rPr>
        <w:t>β</w:t>
      </w:r>
      <w:r w:rsidRPr="007F780B">
        <w:rPr>
          <w:rFonts w:eastAsia="Times New Roman" w:cstheme="minorHAnsi"/>
          <w:b/>
          <w:bCs/>
          <w:color w:val="21262C"/>
          <w:sz w:val="24"/>
          <w:szCs w:val="24"/>
          <w:lang w:val="en-US" w:eastAsia="el-GR"/>
        </w:rPr>
        <w:t>)</w:t>
      </w:r>
      <w:r w:rsidRPr="007F780B">
        <w:rPr>
          <w:rFonts w:eastAsia="Times New Roman" w:cstheme="minorHAnsi"/>
          <w:color w:val="21262C"/>
          <w:sz w:val="24"/>
          <w:szCs w:val="24"/>
          <w:lang w:val="en-US" w:eastAsia="el-GR"/>
        </w:rPr>
        <w:t> </w:t>
      </w:r>
      <w:proofErr w:type="spellStart"/>
      <w:r w:rsidRPr="007F780B">
        <w:rPr>
          <w:rFonts w:eastAsia="Times New Roman" w:cstheme="minorHAnsi"/>
          <w:color w:val="21262C"/>
          <w:sz w:val="24"/>
          <w:szCs w:val="24"/>
          <w:lang w:val="en-US" w:eastAsia="el-GR"/>
        </w:rPr>
        <w:t>Tum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Sulpicius</w:t>
      </w:r>
      <w:proofErr w:type="spellEnd"/>
      <w:r w:rsidRPr="007F780B">
        <w:rPr>
          <w:rFonts w:eastAsia="Times New Roman" w:cstheme="minorHAnsi"/>
          <w:color w:val="21262C"/>
          <w:sz w:val="24"/>
          <w:szCs w:val="24"/>
          <w:lang w:val="en-US" w:eastAsia="el-GR"/>
        </w:rPr>
        <w:t xml:space="preserve"> Gallus de </w:t>
      </w:r>
      <w:proofErr w:type="spellStart"/>
      <w:r w:rsidRPr="007F780B">
        <w:rPr>
          <w:rFonts w:eastAsia="Times New Roman" w:cstheme="minorHAnsi"/>
          <w:color w:val="21262C"/>
          <w:sz w:val="24"/>
          <w:szCs w:val="24"/>
          <w:lang w:val="en-US" w:eastAsia="el-GR"/>
        </w:rPr>
        <w:t>caeli</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ratiōne</w:t>
      </w:r>
      <w:proofErr w:type="spellEnd"/>
      <w:r w:rsidRPr="007F780B">
        <w:rPr>
          <w:rFonts w:eastAsia="Times New Roman" w:cstheme="minorHAnsi"/>
          <w:color w:val="21262C"/>
          <w:sz w:val="24"/>
          <w:szCs w:val="24"/>
          <w:lang w:val="en-US" w:eastAsia="el-GR"/>
        </w:rPr>
        <w:t xml:space="preserve"> et de </w:t>
      </w:r>
      <w:proofErr w:type="spellStart"/>
      <w:r w:rsidRPr="007F780B">
        <w:rPr>
          <w:rFonts w:eastAsia="Times New Roman" w:cstheme="minorHAnsi"/>
          <w:color w:val="21262C"/>
          <w:sz w:val="24"/>
          <w:szCs w:val="24"/>
          <w:lang w:val="en-US" w:eastAsia="el-GR"/>
        </w:rPr>
        <w:t>stellārum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lunaequestatu</w:t>
      </w:r>
      <w:proofErr w:type="spellEnd"/>
      <w:r w:rsidRPr="007F780B">
        <w:rPr>
          <w:rFonts w:eastAsia="Times New Roman" w:cstheme="minorHAnsi"/>
          <w:color w:val="21262C"/>
          <w:sz w:val="24"/>
          <w:szCs w:val="24"/>
          <w:lang w:val="en-US" w:eastAsia="el-GR"/>
        </w:rPr>
        <w:t xml:space="preserve"> ac </w:t>
      </w:r>
      <w:proofErr w:type="spellStart"/>
      <w:r w:rsidRPr="007F780B">
        <w:rPr>
          <w:rFonts w:eastAsia="Times New Roman" w:cstheme="minorHAnsi"/>
          <w:color w:val="21262C"/>
          <w:sz w:val="24"/>
          <w:szCs w:val="24"/>
          <w:lang w:val="en-US" w:eastAsia="el-GR"/>
        </w:rPr>
        <w:t>motibus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disputāvit</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eōque</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modo</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exercitum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alacrem</w:t>
      </w:r>
      <w:proofErr w:type="spellEnd"/>
      <w:r w:rsidRPr="007F780B">
        <w:rPr>
          <w:rFonts w:eastAsia="Times New Roman" w:cstheme="minorHAnsi"/>
          <w:color w:val="21262C"/>
          <w:sz w:val="24"/>
          <w:szCs w:val="24"/>
          <w:lang w:val="en-US" w:eastAsia="el-GR"/>
        </w:rPr>
        <w:t xml:space="preserve"> in </w:t>
      </w:r>
      <w:proofErr w:type="spellStart"/>
      <w:r w:rsidRPr="007F780B">
        <w:rPr>
          <w:rFonts w:eastAsia="Times New Roman" w:cstheme="minorHAnsi"/>
          <w:color w:val="21262C"/>
          <w:sz w:val="24"/>
          <w:szCs w:val="24"/>
          <w:lang w:val="en-US" w:eastAsia="el-GR"/>
        </w:rPr>
        <w:t>pugnam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misit</w:t>
      </w:r>
      <w:proofErr w:type="spellEnd"/>
      <w:r w:rsidRPr="007F780B">
        <w:rPr>
          <w:rFonts w:eastAsia="Times New Roman" w:cstheme="minorHAnsi"/>
          <w:color w:val="21262C"/>
          <w:sz w:val="24"/>
          <w:szCs w:val="24"/>
          <w:lang w:val="en-US" w:eastAsia="el-GR"/>
        </w:rPr>
        <w:t xml:space="preserve">. Sic </w:t>
      </w:r>
      <w:proofErr w:type="spellStart"/>
      <w:r w:rsidRPr="007F780B">
        <w:rPr>
          <w:rFonts w:eastAsia="Times New Roman" w:cstheme="minorHAnsi"/>
          <w:color w:val="21262C"/>
          <w:sz w:val="24"/>
          <w:szCs w:val="24"/>
          <w:lang w:val="en-US" w:eastAsia="el-GR"/>
        </w:rPr>
        <w:t>liberāles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artes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Galli</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aditum</w:t>
      </w:r>
      <w:proofErr w:type="spellEnd"/>
      <w:r w:rsidRPr="007F780B">
        <w:rPr>
          <w:rFonts w:eastAsia="Times New Roman" w:cstheme="minorHAnsi"/>
          <w:color w:val="21262C"/>
          <w:sz w:val="24"/>
          <w:szCs w:val="24"/>
          <w:lang w:val="en-US" w:eastAsia="el-GR"/>
        </w:rPr>
        <w:t xml:space="preserve"> ad </w:t>
      </w:r>
      <w:proofErr w:type="spellStart"/>
      <w:r w:rsidRPr="007F780B">
        <w:rPr>
          <w:rFonts w:eastAsia="Times New Roman" w:cstheme="minorHAnsi"/>
          <w:color w:val="21262C"/>
          <w:sz w:val="24"/>
          <w:szCs w:val="24"/>
          <w:lang w:val="en-US" w:eastAsia="el-GR"/>
        </w:rPr>
        <w:t>illustrem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illam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Pauliānam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victoriam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dedērunt</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Quia</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ille</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metum</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exercitus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Rōmāni</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vicerat</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imperātor</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adversarios</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vincere</w:t>
      </w:r>
      <w:proofErr w:type="spellEnd"/>
      <w:r w:rsidRPr="007F780B">
        <w:rPr>
          <w:rFonts w:eastAsia="Times New Roman" w:cstheme="minorHAnsi"/>
          <w:color w:val="21262C"/>
          <w:sz w:val="24"/>
          <w:szCs w:val="24"/>
          <w:lang w:val="en-US" w:eastAsia="el-GR"/>
        </w:rPr>
        <w:t xml:space="preserve"> </w:t>
      </w:r>
      <w:proofErr w:type="spellStart"/>
      <w:r w:rsidRPr="007F780B">
        <w:rPr>
          <w:rFonts w:eastAsia="Times New Roman" w:cstheme="minorHAnsi"/>
          <w:color w:val="21262C"/>
          <w:sz w:val="24"/>
          <w:szCs w:val="24"/>
          <w:lang w:val="en-US" w:eastAsia="el-GR"/>
        </w:rPr>
        <w:t>potuit</w:t>
      </w:r>
      <w:proofErr w:type="spellEnd"/>
      <w:r w:rsidRPr="007F780B">
        <w:rPr>
          <w:rFonts w:eastAsia="Times New Roman" w:cstheme="minorHAnsi"/>
          <w:color w:val="21262C"/>
          <w:sz w:val="24"/>
          <w:szCs w:val="24"/>
          <w:lang w:val="en-US" w:eastAsia="el-GR"/>
        </w:rPr>
        <w:t>!</w:t>
      </w:r>
    </w:p>
    <w:p w:rsidR="008E4C36" w:rsidRPr="007F780B" w:rsidRDefault="008E4C36" w:rsidP="007F780B">
      <w:pPr>
        <w:spacing w:after="0" w:line="240" w:lineRule="auto"/>
        <w:rPr>
          <w:rFonts w:eastAsia="Times New Roman" w:cstheme="minorHAnsi"/>
          <w:color w:val="21262C"/>
          <w:sz w:val="24"/>
          <w:szCs w:val="24"/>
          <w:lang w:eastAsia="el-GR"/>
        </w:rPr>
      </w:pPr>
      <w:r w:rsidRPr="007F780B">
        <w:rPr>
          <w:rFonts w:eastAsia="Times New Roman" w:cstheme="minorHAnsi"/>
          <w:b/>
          <w:bCs/>
          <w:color w:val="21262C"/>
          <w:sz w:val="24"/>
          <w:szCs w:val="24"/>
          <w:lang w:eastAsia="el-GR"/>
        </w:rPr>
        <w:t>ΠΑΡΑΤΗΡΗΣΕΙΣ</w:t>
      </w:r>
    </w:p>
    <w:p w:rsidR="008E4C36" w:rsidRPr="007F780B" w:rsidRDefault="008E4C36" w:rsidP="007F780B">
      <w:pPr>
        <w:spacing w:after="0" w:line="240" w:lineRule="auto"/>
        <w:rPr>
          <w:rFonts w:eastAsia="Times New Roman" w:cstheme="minorHAnsi"/>
          <w:color w:val="21262C"/>
          <w:sz w:val="24"/>
          <w:szCs w:val="24"/>
          <w:lang w:eastAsia="el-GR"/>
        </w:rPr>
      </w:pPr>
      <w:r w:rsidRPr="007F780B">
        <w:rPr>
          <w:rFonts w:eastAsia="Times New Roman" w:cstheme="minorHAnsi"/>
          <w:b/>
          <w:bCs/>
          <w:color w:val="21262C"/>
          <w:sz w:val="24"/>
          <w:szCs w:val="24"/>
          <w:lang w:eastAsia="el-GR"/>
        </w:rPr>
        <w:t>Α.</w:t>
      </w:r>
      <w:r w:rsidRPr="007F780B">
        <w:rPr>
          <w:rFonts w:eastAsia="Times New Roman" w:cstheme="minorHAnsi"/>
          <w:color w:val="21262C"/>
          <w:sz w:val="24"/>
          <w:szCs w:val="24"/>
          <w:lang w:eastAsia="el-GR"/>
        </w:rPr>
        <w:t> Να μεταφράσετε στη Νέα Ελληνική τα παραπάνω αποσπάσματα.</w:t>
      </w:r>
      <w:r w:rsidRPr="007F780B">
        <w:rPr>
          <w:rFonts w:eastAsia="Times New Roman" w:cstheme="minorHAnsi"/>
          <w:color w:val="21262C"/>
          <w:sz w:val="24"/>
          <w:szCs w:val="24"/>
          <w:lang w:eastAsia="el-GR"/>
        </w:rPr>
        <w:br/>
      </w:r>
      <w:r w:rsidRPr="007F780B">
        <w:rPr>
          <w:rFonts w:eastAsia="Times New Roman" w:cstheme="minorHAnsi"/>
          <w:b/>
          <w:bCs/>
          <w:color w:val="21262C"/>
          <w:sz w:val="24"/>
          <w:szCs w:val="24"/>
          <w:lang w:eastAsia="el-GR"/>
        </w:rPr>
        <w:t>Μονάδες 20</w:t>
      </w:r>
    </w:p>
    <w:p w:rsidR="008E4C36" w:rsidRPr="007F780B" w:rsidRDefault="008E4C36" w:rsidP="007F780B">
      <w:pPr>
        <w:spacing w:after="0" w:line="240" w:lineRule="auto"/>
        <w:rPr>
          <w:rFonts w:eastAsia="Times New Roman" w:cstheme="minorHAnsi"/>
          <w:color w:val="21262C"/>
          <w:sz w:val="24"/>
          <w:szCs w:val="24"/>
          <w:lang w:eastAsia="el-GR"/>
        </w:rPr>
      </w:pPr>
      <w:r w:rsidRPr="007F780B">
        <w:rPr>
          <w:rFonts w:eastAsia="Times New Roman" w:cstheme="minorHAnsi"/>
          <w:b/>
          <w:bCs/>
          <w:color w:val="21262C"/>
          <w:sz w:val="24"/>
          <w:szCs w:val="24"/>
          <w:lang w:eastAsia="el-GR"/>
        </w:rPr>
        <w:t>B.2.</w:t>
      </w:r>
      <w:r w:rsidRPr="007F780B">
        <w:rPr>
          <w:rFonts w:eastAsia="Times New Roman" w:cstheme="minorHAnsi"/>
          <w:color w:val="21262C"/>
          <w:sz w:val="24"/>
          <w:szCs w:val="24"/>
          <w:lang w:eastAsia="el-GR"/>
        </w:rPr>
        <w:t> Να βρείτε στο διδαγμένο κείμενο μία ετυμολογικά συγγενή λέξη για καθεμιά από τις παρακάτω ελληνικές: </w:t>
      </w:r>
      <w:r w:rsidRPr="007F780B">
        <w:rPr>
          <w:rFonts w:eastAsia="Times New Roman" w:cstheme="minorHAnsi"/>
          <w:i/>
          <w:iCs/>
          <w:color w:val="21262C"/>
          <w:sz w:val="24"/>
          <w:szCs w:val="24"/>
          <w:lang w:eastAsia="el-GR"/>
        </w:rPr>
        <w:t>μιλιταρισμός, ρήμα, λούστρος, πυγμαχία, μισεμός</w:t>
      </w:r>
      <w:r w:rsidRPr="007F780B">
        <w:rPr>
          <w:rFonts w:eastAsia="Times New Roman" w:cstheme="minorHAnsi"/>
          <w:color w:val="21262C"/>
          <w:sz w:val="24"/>
          <w:szCs w:val="24"/>
          <w:lang w:eastAsia="el-GR"/>
        </w:rPr>
        <w:t>.</w:t>
      </w:r>
      <w:r w:rsidRPr="007F780B">
        <w:rPr>
          <w:rFonts w:eastAsia="Times New Roman" w:cstheme="minorHAnsi"/>
          <w:color w:val="21262C"/>
          <w:sz w:val="24"/>
          <w:szCs w:val="24"/>
          <w:lang w:eastAsia="el-GR"/>
        </w:rPr>
        <w:br/>
      </w:r>
      <w:r w:rsidRPr="007F780B">
        <w:rPr>
          <w:rFonts w:eastAsia="Times New Roman" w:cstheme="minorHAnsi"/>
          <w:b/>
          <w:bCs/>
          <w:color w:val="21262C"/>
          <w:sz w:val="24"/>
          <w:szCs w:val="24"/>
          <w:lang w:eastAsia="el-GR"/>
        </w:rPr>
        <w:t>Μονάδες 10</w:t>
      </w:r>
    </w:p>
    <w:p w:rsidR="008E4C36" w:rsidRPr="007F780B" w:rsidRDefault="008E4C36" w:rsidP="007F780B">
      <w:pPr>
        <w:spacing w:after="0" w:line="240" w:lineRule="auto"/>
        <w:rPr>
          <w:rFonts w:eastAsia="Times New Roman" w:cstheme="minorHAnsi"/>
          <w:color w:val="21262C"/>
          <w:sz w:val="24"/>
          <w:szCs w:val="24"/>
          <w:lang w:eastAsia="el-GR"/>
        </w:rPr>
      </w:pPr>
      <w:r w:rsidRPr="007F780B">
        <w:rPr>
          <w:rFonts w:eastAsia="Times New Roman" w:cstheme="minorHAnsi"/>
          <w:b/>
          <w:bCs/>
          <w:color w:val="21262C"/>
          <w:sz w:val="24"/>
          <w:szCs w:val="24"/>
          <w:lang w:eastAsia="el-GR"/>
        </w:rPr>
        <w:t>Β.6.</w:t>
      </w:r>
      <w:r w:rsidRPr="007F780B">
        <w:rPr>
          <w:rFonts w:eastAsia="Times New Roman" w:cstheme="minorHAnsi"/>
          <w:color w:val="21262C"/>
          <w:sz w:val="24"/>
          <w:szCs w:val="24"/>
          <w:lang w:eastAsia="el-GR"/>
        </w:rPr>
        <w:br/>
      </w:r>
      <w:r w:rsidRPr="007F780B">
        <w:rPr>
          <w:rFonts w:eastAsia="Times New Roman" w:cstheme="minorHAnsi"/>
          <w:b/>
          <w:bCs/>
          <w:color w:val="21262C"/>
          <w:sz w:val="24"/>
          <w:szCs w:val="24"/>
          <w:lang w:eastAsia="el-GR"/>
        </w:rPr>
        <w:t>α)</w:t>
      </w:r>
      <w:r w:rsidRPr="007F780B">
        <w:rPr>
          <w:rFonts w:eastAsia="Times New Roman" w:cstheme="minorHAnsi"/>
          <w:color w:val="21262C"/>
          <w:sz w:val="24"/>
          <w:szCs w:val="24"/>
          <w:lang w:eastAsia="el-GR"/>
        </w:rPr>
        <w:t> Να αναγνωριστούν συντακτικά οι λέξεις:</w:t>
      </w:r>
    </w:p>
    <w:tbl>
      <w:tblPr>
        <w:tblW w:w="10117" w:type="dxa"/>
        <w:tblCellMar>
          <w:top w:w="15" w:type="dxa"/>
          <w:left w:w="15" w:type="dxa"/>
          <w:bottom w:w="15" w:type="dxa"/>
          <w:right w:w="15" w:type="dxa"/>
        </w:tblCellMar>
        <w:tblLook w:val="04A0"/>
      </w:tblPr>
      <w:tblGrid>
        <w:gridCol w:w="3445"/>
        <w:gridCol w:w="6672"/>
      </w:tblGrid>
      <w:tr w:rsidR="008E4C36" w:rsidRPr="007F780B" w:rsidTr="008E4C36">
        <w:trPr>
          <w:tblHeader/>
        </w:trPr>
        <w:tc>
          <w:tcPr>
            <w:tcW w:w="0" w:type="auto"/>
            <w:tcBorders>
              <w:top w:val="single" w:sz="2" w:space="0" w:color="auto"/>
              <w:left w:val="single" w:sz="24" w:space="0" w:color="auto"/>
              <w:right w:val="single" w:sz="24" w:space="0" w:color="auto"/>
            </w:tcBorders>
            <w:vAlign w:val="center"/>
            <w:hideMark/>
          </w:tcPr>
          <w:p w:rsidR="008E4C36" w:rsidRPr="007F780B" w:rsidRDefault="008E4C36" w:rsidP="007F780B">
            <w:pPr>
              <w:spacing w:after="0" w:line="240" w:lineRule="auto"/>
              <w:jc w:val="center"/>
              <w:rPr>
                <w:rFonts w:eastAsia="Times New Roman" w:cstheme="minorHAnsi"/>
                <w:b/>
                <w:bCs/>
                <w:color w:val="1E2022"/>
                <w:sz w:val="24"/>
                <w:szCs w:val="24"/>
                <w:lang w:eastAsia="el-GR"/>
              </w:rPr>
            </w:pPr>
            <w:r w:rsidRPr="007F780B">
              <w:rPr>
                <w:rFonts w:eastAsia="Times New Roman" w:cstheme="minorHAnsi"/>
                <w:b/>
                <w:bCs/>
                <w:color w:val="1E2022"/>
                <w:sz w:val="24"/>
                <w:szCs w:val="24"/>
                <w:lang w:eastAsia="el-GR"/>
              </w:rPr>
              <w:t>Λέξη</w:t>
            </w:r>
          </w:p>
        </w:tc>
        <w:tc>
          <w:tcPr>
            <w:tcW w:w="0" w:type="auto"/>
            <w:tcBorders>
              <w:top w:val="single" w:sz="2" w:space="0" w:color="auto"/>
              <w:left w:val="single" w:sz="24" w:space="0" w:color="auto"/>
              <w:right w:val="single" w:sz="24" w:space="0" w:color="auto"/>
            </w:tcBorders>
            <w:vAlign w:val="center"/>
            <w:hideMark/>
          </w:tcPr>
          <w:p w:rsidR="008E4C36" w:rsidRPr="007F780B" w:rsidRDefault="008E4C36" w:rsidP="007F780B">
            <w:pPr>
              <w:spacing w:after="0" w:line="240" w:lineRule="auto"/>
              <w:jc w:val="center"/>
              <w:rPr>
                <w:rFonts w:eastAsia="Times New Roman" w:cstheme="minorHAnsi"/>
                <w:b/>
                <w:bCs/>
                <w:color w:val="1E2022"/>
                <w:sz w:val="24"/>
                <w:szCs w:val="24"/>
                <w:lang w:eastAsia="el-GR"/>
              </w:rPr>
            </w:pPr>
            <w:proofErr w:type="spellStart"/>
            <w:r w:rsidRPr="007F780B">
              <w:rPr>
                <w:rFonts w:eastAsia="Times New Roman" w:cstheme="minorHAnsi"/>
                <w:b/>
                <w:bCs/>
                <w:color w:val="1E2022"/>
                <w:sz w:val="24"/>
                <w:szCs w:val="24"/>
                <w:lang w:eastAsia="el-GR"/>
              </w:rPr>
              <w:t>Συντακτιή</w:t>
            </w:r>
            <w:proofErr w:type="spellEnd"/>
            <w:r w:rsidRPr="007F780B">
              <w:rPr>
                <w:rFonts w:eastAsia="Times New Roman" w:cstheme="minorHAnsi"/>
                <w:b/>
                <w:bCs/>
                <w:color w:val="1E2022"/>
                <w:sz w:val="24"/>
                <w:szCs w:val="24"/>
                <w:lang w:eastAsia="el-GR"/>
              </w:rPr>
              <w:t xml:space="preserve"> Αναγνώριση</w:t>
            </w:r>
          </w:p>
        </w:tc>
      </w:tr>
      <w:tr w:rsidR="008E4C36" w:rsidRPr="007F780B" w:rsidTr="008E4C36">
        <w:tc>
          <w:tcPr>
            <w:tcW w:w="0" w:type="auto"/>
            <w:tcBorders>
              <w:top w:val="single" w:sz="24" w:space="0" w:color="auto"/>
              <w:left w:val="single" w:sz="24" w:space="0" w:color="auto"/>
              <w:bottom w:val="single" w:sz="24" w:space="0" w:color="auto"/>
              <w:right w:val="single" w:sz="24" w:space="0" w:color="auto"/>
            </w:tcBorders>
            <w:vAlign w:val="center"/>
            <w:hideMark/>
          </w:tcPr>
          <w:p w:rsidR="008E4C36" w:rsidRPr="007F780B" w:rsidRDefault="008E4C36" w:rsidP="007F780B">
            <w:pPr>
              <w:spacing w:after="0" w:line="240" w:lineRule="auto"/>
              <w:rPr>
                <w:rFonts w:eastAsia="Times New Roman" w:cstheme="minorHAnsi"/>
                <w:color w:val="21262C"/>
                <w:sz w:val="24"/>
                <w:szCs w:val="24"/>
                <w:lang w:eastAsia="el-GR"/>
              </w:rPr>
            </w:pPr>
            <w:proofErr w:type="spellStart"/>
            <w:r w:rsidRPr="007F780B">
              <w:rPr>
                <w:rFonts w:eastAsia="Times New Roman" w:cstheme="minorHAnsi"/>
                <w:b/>
                <w:bCs/>
                <w:color w:val="21262C"/>
                <w:sz w:val="24"/>
                <w:szCs w:val="24"/>
                <w:lang w:eastAsia="el-GR"/>
              </w:rPr>
              <w:t>frumentum</w:t>
            </w:r>
            <w:proofErr w:type="spellEnd"/>
            <w:r w:rsidRPr="007F780B">
              <w:rPr>
                <w:rFonts w:eastAsia="Times New Roman" w:cstheme="minorHAnsi"/>
                <w:color w:val="21262C"/>
                <w:sz w:val="24"/>
                <w:szCs w:val="24"/>
                <w:lang w:eastAsia="el-GR"/>
              </w:rPr>
              <w: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8E4C36" w:rsidRPr="007F780B" w:rsidRDefault="008E4C36" w:rsidP="007F780B">
            <w:pPr>
              <w:spacing w:after="0" w:line="240" w:lineRule="auto"/>
              <w:rPr>
                <w:rFonts w:eastAsia="Times New Roman" w:cstheme="minorHAnsi"/>
                <w:color w:val="21262C"/>
                <w:sz w:val="24"/>
                <w:szCs w:val="24"/>
                <w:lang w:eastAsia="el-GR"/>
              </w:rPr>
            </w:pPr>
            <w:r w:rsidRPr="007F780B">
              <w:rPr>
                <w:rFonts w:eastAsia="Times New Roman" w:cstheme="minorHAnsi"/>
                <w:color w:val="21262C"/>
                <w:sz w:val="24"/>
                <w:szCs w:val="24"/>
                <w:lang w:eastAsia="el-GR"/>
              </w:rPr>
              <w:t>είναι……….. στο…………..</w:t>
            </w:r>
          </w:p>
        </w:tc>
      </w:tr>
      <w:tr w:rsidR="008E4C36" w:rsidRPr="007F780B" w:rsidTr="008E4C36">
        <w:tc>
          <w:tcPr>
            <w:tcW w:w="0" w:type="auto"/>
            <w:tcBorders>
              <w:top w:val="single" w:sz="24" w:space="0" w:color="auto"/>
              <w:left w:val="single" w:sz="24" w:space="0" w:color="auto"/>
              <w:bottom w:val="single" w:sz="24" w:space="0" w:color="auto"/>
              <w:right w:val="single" w:sz="24" w:space="0" w:color="auto"/>
            </w:tcBorders>
            <w:vAlign w:val="center"/>
            <w:hideMark/>
          </w:tcPr>
          <w:p w:rsidR="008E4C36" w:rsidRPr="007F780B" w:rsidRDefault="008E4C36" w:rsidP="007F780B">
            <w:pPr>
              <w:spacing w:after="0" w:line="240" w:lineRule="auto"/>
              <w:rPr>
                <w:rFonts w:eastAsia="Times New Roman" w:cstheme="minorHAnsi"/>
                <w:color w:val="21262C"/>
                <w:sz w:val="24"/>
                <w:szCs w:val="24"/>
                <w:lang w:eastAsia="el-GR"/>
              </w:rPr>
            </w:pPr>
            <w:proofErr w:type="spellStart"/>
            <w:r w:rsidRPr="007F780B">
              <w:rPr>
                <w:rFonts w:eastAsia="Times New Roman" w:cstheme="minorHAnsi"/>
                <w:b/>
                <w:bCs/>
                <w:color w:val="21262C"/>
                <w:sz w:val="24"/>
                <w:szCs w:val="24"/>
                <w:lang w:eastAsia="el-GR"/>
              </w:rPr>
              <w:t>militum</w:t>
            </w:r>
            <w:proofErr w:type="spellEnd"/>
            <w:r w:rsidRPr="007F780B">
              <w:rPr>
                <w:rFonts w:eastAsia="Times New Roman" w:cstheme="minorHAnsi"/>
                <w:color w:val="21262C"/>
                <w:sz w:val="24"/>
                <w:szCs w:val="24"/>
                <w:lang w:eastAsia="el-GR"/>
              </w:rPr>
              <w: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8E4C36" w:rsidRPr="007F780B" w:rsidRDefault="008E4C36" w:rsidP="007F780B">
            <w:pPr>
              <w:spacing w:after="0" w:line="240" w:lineRule="auto"/>
              <w:rPr>
                <w:rFonts w:eastAsia="Times New Roman" w:cstheme="minorHAnsi"/>
                <w:color w:val="21262C"/>
                <w:sz w:val="24"/>
                <w:szCs w:val="24"/>
                <w:lang w:eastAsia="el-GR"/>
              </w:rPr>
            </w:pPr>
            <w:r w:rsidRPr="007F780B">
              <w:rPr>
                <w:rFonts w:eastAsia="Times New Roman" w:cstheme="minorHAnsi"/>
                <w:color w:val="21262C"/>
                <w:sz w:val="24"/>
                <w:szCs w:val="24"/>
                <w:lang w:eastAsia="el-GR"/>
              </w:rPr>
              <w:t>είναι……….. στο…………..</w:t>
            </w:r>
          </w:p>
        </w:tc>
      </w:tr>
      <w:tr w:rsidR="008E4C36" w:rsidRPr="007F780B" w:rsidTr="008E4C36">
        <w:tc>
          <w:tcPr>
            <w:tcW w:w="0" w:type="auto"/>
            <w:tcBorders>
              <w:top w:val="single" w:sz="24" w:space="0" w:color="auto"/>
              <w:left w:val="single" w:sz="24" w:space="0" w:color="auto"/>
              <w:bottom w:val="single" w:sz="24" w:space="0" w:color="auto"/>
              <w:right w:val="single" w:sz="24" w:space="0" w:color="auto"/>
            </w:tcBorders>
            <w:vAlign w:val="center"/>
            <w:hideMark/>
          </w:tcPr>
          <w:p w:rsidR="008E4C36" w:rsidRPr="007F780B" w:rsidRDefault="008E4C36" w:rsidP="007F780B">
            <w:pPr>
              <w:spacing w:after="0" w:line="240" w:lineRule="auto"/>
              <w:rPr>
                <w:rFonts w:eastAsia="Times New Roman" w:cstheme="minorHAnsi"/>
                <w:color w:val="21262C"/>
                <w:sz w:val="24"/>
                <w:szCs w:val="24"/>
                <w:lang w:eastAsia="el-GR"/>
              </w:rPr>
            </w:pPr>
            <w:proofErr w:type="spellStart"/>
            <w:r w:rsidRPr="007F780B">
              <w:rPr>
                <w:rFonts w:eastAsia="Times New Roman" w:cstheme="minorHAnsi"/>
                <w:b/>
                <w:bCs/>
                <w:color w:val="21262C"/>
                <w:sz w:val="24"/>
                <w:szCs w:val="24"/>
                <w:lang w:eastAsia="el-GR"/>
              </w:rPr>
              <w:t>modo</w:t>
            </w:r>
            <w:proofErr w:type="spellEnd"/>
            <w:r w:rsidRPr="007F780B">
              <w:rPr>
                <w:rFonts w:eastAsia="Times New Roman" w:cstheme="minorHAnsi"/>
                <w:color w:val="21262C"/>
                <w:sz w:val="24"/>
                <w:szCs w:val="24"/>
                <w:lang w:eastAsia="el-GR"/>
              </w:rPr>
              <w: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8E4C36" w:rsidRPr="007F780B" w:rsidRDefault="008E4C36" w:rsidP="007F780B">
            <w:pPr>
              <w:spacing w:after="0" w:line="240" w:lineRule="auto"/>
              <w:rPr>
                <w:rFonts w:eastAsia="Times New Roman" w:cstheme="minorHAnsi"/>
                <w:color w:val="21262C"/>
                <w:sz w:val="24"/>
                <w:szCs w:val="24"/>
                <w:lang w:eastAsia="el-GR"/>
              </w:rPr>
            </w:pPr>
            <w:r w:rsidRPr="007F780B">
              <w:rPr>
                <w:rFonts w:eastAsia="Times New Roman" w:cstheme="minorHAnsi"/>
                <w:color w:val="21262C"/>
                <w:sz w:val="24"/>
                <w:szCs w:val="24"/>
                <w:lang w:eastAsia="el-GR"/>
              </w:rPr>
              <w:t>είναι……….. στο……………</w:t>
            </w:r>
          </w:p>
        </w:tc>
      </w:tr>
      <w:tr w:rsidR="008E4C36" w:rsidRPr="007F780B" w:rsidTr="008E4C36">
        <w:tc>
          <w:tcPr>
            <w:tcW w:w="0" w:type="auto"/>
            <w:tcBorders>
              <w:top w:val="single" w:sz="24" w:space="0" w:color="auto"/>
              <w:left w:val="single" w:sz="24" w:space="0" w:color="auto"/>
              <w:bottom w:val="single" w:sz="24" w:space="0" w:color="auto"/>
              <w:right w:val="single" w:sz="24" w:space="0" w:color="auto"/>
            </w:tcBorders>
            <w:vAlign w:val="center"/>
            <w:hideMark/>
          </w:tcPr>
          <w:p w:rsidR="008E4C36" w:rsidRPr="007F780B" w:rsidRDefault="008E4C36" w:rsidP="007F780B">
            <w:pPr>
              <w:spacing w:after="0" w:line="240" w:lineRule="auto"/>
              <w:rPr>
                <w:rFonts w:eastAsia="Times New Roman" w:cstheme="minorHAnsi"/>
                <w:color w:val="21262C"/>
                <w:sz w:val="24"/>
                <w:szCs w:val="24"/>
                <w:lang w:eastAsia="el-GR"/>
              </w:rPr>
            </w:pPr>
            <w:proofErr w:type="spellStart"/>
            <w:r w:rsidRPr="007F780B">
              <w:rPr>
                <w:rFonts w:eastAsia="Times New Roman" w:cstheme="minorHAnsi"/>
                <w:b/>
                <w:bCs/>
                <w:color w:val="21262C"/>
                <w:sz w:val="24"/>
                <w:szCs w:val="24"/>
                <w:lang w:eastAsia="el-GR"/>
              </w:rPr>
              <w:t>alacrem</w:t>
            </w:r>
            <w:proofErr w:type="spellEnd"/>
            <w:r w:rsidRPr="007F780B">
              <w:rPr>
                <w:rFonts w:eastAsia="Times New Roman" w:cstheme="minorHAnsi"/>
                <w:color w:val="21262C"/>
                <w:sz w:val="24"/>
                <w:szCs w:val="24"/>
                <w:lang w:eastAsia="el-GR"/>
              </w:rPr>
              <w: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8E4C36" w:rsidRPr="007F780B" w:rsidRDefault="008E4C36" w:rsidP="007F780B">
            <w:pPr>
              <w:spacing w:after="0" w:line="240" w:lineRule="auto"/>
              <w:rPr>
                <w:rFonts w:eastAsia="Times New Roman" w:cstheme="minorHAnsi"/>
                <w:color w:val="21262C"/>
                <w:sz w:val="24"/>
                <w:szCs w:val="24"/>
                <w:lang w:eastAsia="el-GR"/>
              </w:rPr>
            </w:pPr>
            <w:r w:rsidRPr="007F780B">
              <w:rPr>
                <w:rFonts w:eastAsia="Times New Roman" w:cstheme="minorHAnsi"/>
                <w:color w:val="21262C"/>
                <w:sz w:val="24"/>
                <w:szCs w:val="24"/>
                <w:lang w:eastAsia="el-GR"/>
              </w:rPr>
              <w:t>είναι.……….. στο……………</w:t>
            </w:r>
          </w:p>
        </w:tc>
      </w:tr>
      <w:tr w:rsidR="008E4C36" w:rsidRPr="007F780B" w:rsidTr="008E4C36">
        <w:tc>
          <w:tcPr>
            <w:tcW w:w="0" w:type="auto"/>
            <w:tcBorders>
              <w:top w:val="single" w:sz="24" w:space="0" w:color="auto"/>
              <w:left w:val="single" w:sz="24" w:space="0" w:color="auto"/>
              <w:bottom w:val="single" w:sz="24" w:space="0" w:color="auto"/>
              <w:right w:val="single" w:sz="24" w:space="0" w:color="auto"/>
            </w:tcBorders>
            <w:vAlign w:val="center"/>
            <w:hideMark/>
          </w:tcPr>
          <w:p w:rsidR="008E4C36" w:rsidRPr="007F780B" w:rsidRDefault="008E4C36" w:rsidP="007F780B">
            <w:pPr>
              <w:spacing w:after="0" w:line="240" w:lineRule="auto"/>
              <w:rPr>
                <w:rFonts w:eastAsia="Times New Roman" w:cstheme="minorHAnsi"/>
                <w:color w:val="21262C"/>
                <w:sz w:val="24"/>
                <w:szCs w:val="24"/>
                <w:lang w:eastAsia="el-GR"/>
              </w:rPr>
            </w:pPr>
            <w:proofErr w:type="spellStart"/>
            <w:r w:rsidRPr="007F780B">
              <w:rPr>
                <w:rFonts w:eastAsia="Times New Roman" w:cstheme="minorHAnsi"/>
                <w:b/>
                <w:bCs/>
                <w:color w:val="21262C"/>
                <w:sz w:val="24"/>
                <w:szCs w:val="24"/>
                <w:lang w:eastAsia="el-GR"/>
              </w:rPr>
              <w:t>aditum</w:t>
            </w:r>
            <w:proofErr w:type="spellEnd"/>
            <w:r w:rsidRPr="007F780B">
              <w:rPr>
                <w:rFonts w:eastAsia="Times New Roman" w:cstheme="minorHAnsi"/>
                <w:color w:val="21262C"/>
                <w:sz w:val="24"/>
                <w:szCs w:val="24"/>
                <w:lang w:eastAsia="el-GR"/>
              </w:rPr>
              <w: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8E4C36" w:rsidRPr="007F780B" w:rsidRDefault="008E4C36" w:rsidP="007F780B">
            <w:pPr>
              <w:spacing w:after="0" w:line="240" w:lineRule="auto"/>
              <w:rPr>
                <w:rFonts w:eastAsia="Times New Roman" w:cstheme="minorHAnsi"/>
                <w:color w:val="21262C"/>
                <w:sz w:val="24"/>
                <w:szCs w:val="24"/>
                <w:lang w:eastAsia="el-GR"/>
              </w:rPr>
            </w:pPr>
            <w:r w:rsidRPr="007F780B">
              <w:rPr>
                <w:rFonts w:eastAsia="Times New Roman" w:cstheme="minorHAnsi"/>
                <w:color w:val="21262C"/>
                <w:sz w:val="24"/>
                <w:szCs w:val="24"/>
                <w:lang w:eastAsia="el-GR"/>
              </w:rPr>
              <w:t>είναι………… στο……………</w:t>
            </w:r>
          </w:p>
        </w:tc>
      </w:tr>
    </w:tbl>
    <w:p w:rsidR="008E4C36" w:rsidRPr="007F780B" w:rsidRDefault="008E4C36" w:rsidP="007F780B">
      <w:pPr>
        <w:spacing w:after="0" w:line="240" w:lineRule="auto"/>
        <w:rPr>
          <w:rFonts w:eastAsia="Times New Roman" w:cstheme="minorHAnsi"/>
          <w:color w:val="21262C"/>
          <w:sz w:val="24"/>
          <w:szCs w:val="24"/>
          <w:lang w:eastAsia="el-GR"/>
        </w:rPr>
      </w:pPr>
      <w:r w:rsidRPr="007F780B">
        <w:rPr>
          <w:rFonts w:eastAsia="Times New Roman" w:cstheme="minorHAnsi"/>
          <w:color w:val="21262C"/>
          <w:sz w:val="24"/>
          <w:szCs w:val="24"/>
          <w:lang w:eastAsia="el-GR"/>
        </w:rPr>
        <w:t>(μονάδες 10)</w:t>
      </w:r>
    </w:p>
    <w:p w:rsidR="008E4C36" w:rsidRPr="007F780B" w:rsidRDefault="008E4C36" w:rsidP="007F780B">
      <w:pPr>
        <w:spacing w:after="0" w:line="240" w:lineRule="auto"/>
        <w:rPr>
          <w:rFonts w:eastAsia="Times New Roman" w:cstheme="minorHAnsi"/>
          <w:color w:val="21262C"/>
          <w:sz w:val="24"/>
          <w:szCs w:val="24"/>
          <w:lang w:val="en-US" w:eastAsia="el-GR"/>
        </w:rPr>
      </w:pPr>
      <w:r w:rsidRPr="007F780B">
        <w:rPr>
          <w:rFonts w:eastAsia="Times New Roman" w:cstheme="minorHAnsi"/>
          <w:b/>
          <w:bCs/>
          <w:color w:val="21262C"/>
          <w:sz w:val="24"/>
          <w:szCs w:val="24"/>
          <w:lang w:eastAsia="el-GR"/>
        </w:rPr>
        <w:t>β)</w:t>
      </w:r>
      <w:r w:rsidRPr="007F780B">
        <w:rPr>
          <w:rFonts w:eastAsia="Times New Roman" w:cstheme="minorHAnsi"/>
          <w:color w:val="21262C"/>
          <w:sz w:val="24"/>
          <w:szCs w:val="24"/>
          <w:lang w:eastAsia="el-GR"/>
        </w:rPr>
        <w:t> </w:t>
      </w:r>
      <w:proofErr w:type="spellStart"/>
      <w:r w:rsidRPr="007F780B">
        <w:rPr>
          <w:rFonts w:eastAsia="Times New Roman" w:cstheme="minorHAnsi"/>
          <w:b/>
          <w:bCs/>
          <w:i/>
          <w:iCs/>
          <w:color w:val="21262C"/>
          <w:sz w:val="24"/>
          <w:szCs w:val="24"/>
          <w:lang w:eastAsia="el-GR"/>
        </w:rPr>
        <w:t>Hostes</w:t>
      </w:r>
      <w:proofErr w:type="spellEnd"/>
      <w:r w:rsidRPr="007F780B">
        <w:rPr>
          <w:rFonts w:eastAsia="Times New Roman" w:cstheme="minorHAnsi"/>
          <w:b/>
          <w:bCs/>
          <w:i/>
          <w:iCs/>
          <w:color w:val="21262C"/>
          <w:sz w:val="24"/>
          <w:szCs w:val="24"/>
          <w:lang w:eastAsia="el-GR"/>
        </w:rPr>
        <w:t xml:space="preserve"> </w:t>
      </w:r>
      <w:proofErr w:type="spellStart"/>
      <w:r w:rsidRPr="007F780B">
        <w:rPr>
          <w:rFonts w:eastAsia="Times New Roman" w:cstheme="minorHAnsi"/>
          <w:b/>
          <w:bCs/>
          <w:i/>
          <w:iCs/>
          <w:color w:val="21262C"/>
          <w:sz w:val="24"/>
          <w:szCs w:val="24"/>
          <w:lang w:eastAsia="el-GR"/>
        </w:rPr>
        <w:t>adventāre</w:t>
      </w:r>
      <w:proofErr w:type="spellEnd"/>
      <w:r w:rsidRPr="007F780B">
        <w:rPr>
          <w:rFonts w:eastAsia="Times New Roman" w:cstheme="minorHAnsi"/>
          <w:b/>
          <w:bCs/>
          <w:i/>
          <w:iCs/>
          <w:color w:val="21262C"/>
          <w:sz w:val="24"/>
          <w:szCs w:val="24"/>
          <w:lang w:eastAsia="el-GR"/>
        </w:rPr>
        <w:t xml:space="preserve"> </w:t>
      </w:r>
      <w:proofErr w:type="spellStart"/>
      <w:r w:rsidRPr="007F780B">
        <w:rPr>
          <w:rFonts w:eastAsia="Times New Roman" w:cstheme="minorHAnsi"/>
          <w:b/>
          <w:bCs/>
          <w:i/>
          <w:iCs/>
          <w:color w:val="21262C"/>
          <w:sz w:val="24"/>
          <w:szCs w:val="24"/>
          <w:lang w:eastAsia="el-GR"/>
        </w:rPr>
        <w:t>audio</w:t>
      </w:r>
      <w:proofErr w:type="spellEnd"/>
      <w:r w:rsidRPr="007F780B">
        <w:rPr>
          <w:rFonts w:eastAsia="Times New Roman" w:cstheme="minorHAnsi"/>
          <w:color w:val="21262C"/>
          <w:sz w:val="24"/>
          <w:szCs w:val="24"/>
          <w:lang w:eastAsia="el-GR"/>
        </w:rPr>
        <w:t>. Να εξαρτήσετε τη φράση από το </w:t>
      </w:r>
      <w:proofErr w:type="spellStart"/>
      <w:r w:rsidRPr="007F780B">
        <w:rPr>
          <w:rFonts w:eastAsia="Times New Roman" w:cstheme="minorHAnsi"/>
          <w:b/>
          <w:bCs/>
          <w:color w:val="21262C"/>
          <w:sz w:val="24"/>
          <w:szCs w:val="24"/>
          <w:lang w:eastAsia="el-GR"/>
        </w:rPr>
        <w:t>Caesar</w:t>
      </w:r>
      <w:proofErr w:type="spellEnd"/>
      <w:r w:rsidRPr="007F780B">
        <w:rPr>
          <w:rFonts w:eastAsia="Times New Roman" w:cstheme="minorHAnsi"/>
          <w:b/>
          <w:bCs/>
          <w:color w:val="21262C"/>
          <w:sz w:val="24"/>
          <w:szCs w:val="24"/>
          <w:lang w:eastAsia="el-GR"/>
        </w:rPr>
        <w:t xml:space="preserve"> </w:t>
      </w:r>
      <w:proofErr w:type="spellStart"/>
      <w:r w:rsidRPr="007F780B">
        <w:rPr>
          <w:rFonts w:eastAsia="Times New Roman" w:cstheme="minorHAnsi"/>
          <w:b/>
          <w:bCs/>
          <w:color w:val="21262C"/>
          <w:sz w:val="24"/>
          <w:szCs w:val="24"/>
          <w:lang w:eastAsia="el-GR"/>
        </w:rPr>
        <w:t>dicit</w:t>
      </w:r>
      <w:proofErr w:type="spellEnd"/>
      <w:r w:rsidRPr="007F780B">
        <w:rPr>
          <w:rFonts w:eastAsia="Times New Roman" w:cstheme="minorHAnsi"/>
          <w:color w:val="21262C"/>
          <w:sz w:val="24"/>
          <w:szCs w:val="24"/>
          <w:lang w:eastAsia="el-GR"/>
        </w:rPr>
        <w:t> δημιουργώντας απαρεμφατική σύνταξη (μονάδες 6) και να δικαιολογήσετε την πτώση του υποκειμένου του απαρεμφάτου που δημιουργήσατε (μονάδες 4).</w:t>
      </w:r>
      <w:r w:rsidRPr="007F780B">
        <w:rPr>
          <w:rFonts w:eastAsia="Times New Roman" w:cstheme="minorHAnsi"/>
          <w:color w:val="21262C"/>
          <w:sz w:val="24"/>
          <w:szCs w:val="24"/>
          <w:lang w:eastAsia="el-GR"/>
        </w:rPr>
        <w:br/>
      </w:r>
      <w:r w:rsidRPr="007F780B">
        <w:rPr>
          <w:rFonts w:eastAsia="Times New Roman" w:cstheme="minorHAnsi"/>
          <w:color w:val="21262C"/>
          <w:sz w:val="24"/>
          <w:szCs w:val="24"/>
          <w:lang w:val="en-US" w:eastAsia="el-GR"/>
        </w:rPr>
        <w:t>(</w:t>
      </w:r>
      <w:proofErr w:type="gramStart"/>
      <w:r w:rsidRPr="007F780B">
        <w:rPr>
          <w:rFonts w:eastAsia="Times New Roman" w:cstheme="minorHAnsi"/>
          <w:color w:val="21262C"/>
          <w:sz w:val="24"/>
          <w:szCs w:val="24"/>
          <w:lang w:eastAsia="el-GR"/>
        </w:rPr>
        <w:t>μονάδες</w:t>
      </w:r>
      <w:proofErr w:type="gramEnd"/>
      <w:r w:rsidRPr="007F780B">
        <w:rPr>
          <w:rFonts w:eastAsia="Times New Roman" w:cstheme="minorHAnsi"/>
          <w:color w:val="21262C"/>
          <w:sz w:val="24"/>
          <w:szCs w:val="24"/>
          <w:lang w:val="en-US" w:eastAsia="el-GR"/>
        </w:rPr>
        <w:t xml:space="preserve"> 10)</w:t>
      </w:r>
      <w:r w:rsidRPr="007F780B">
        <w:rPr>
          <w:rFonts w:eastAsia="Times New Roman" w:cstheme="minorHAnsi"/>
          <w:color w:val="21262C"/>
          <w:sz w:val="24"/>
          <w:szCs w:val="24"/>
          <w:lang w:val="en-US" w:eastAsia="el-GR"/>
        </w:rPr>
        <w:br/>
      </w:r>
      <w:r w:rsidRPr="007F780B">
        <w:rPr>
          <w:rFonts w:eastAsia="Times New Roman" w:cstheme="minorHAnsi"/>
          <w:b/>
          <w:bCs/>
          <w:color w:val="21262C"/>
          <w:sz w:val="24"/>
          <w:szCs w:val="24"/>
          <w:lang w:eastAsia="el-GR"/>
        </w:rPr>
        <w:t>Μονάδες</w:t>
      </w:r>
      <w:r w:rsidRPr="007F780B">
        <w:rPr>
          <w:rFonts w:eastAsia="Times New Roman" w:cstheme="minorHAnsi"/>
          <w:b/>
          <w:bCs/>
          <w:color w:val="21262C"/>
          <w:sz w:val="24"/>
          <w:szCs w:val="24"/>
          <w:lang w:val="en-US" w:eastAsia="el-GR"/>
        </w:rPr>
        <w:t xml:space="preserve"> 20</w:t>
      </w:r>
    </w:p>
    <w:p w:rsidR="008E4C36" w:rsidRPr="007F780B" w:rsidRDefault="008E4C36" w:rsidP="007F780B">
      <w:pPr>
        <w:spacing w:after="0" w:line="240" w:lineRule="auto"/>
        <w:jc w:val="both"/>
        <w:rPr>
          <w:rFonts w:eastAsia="Times New Roman" w:cstheme="minorHAnsi"/>
          <w:sz w:val="24"/>
          <w:szCs w:val="24"/>
          <w:lang w:val="en-US" w:eastAsia="el-GR"/>
        </w:rPr>
      </w:pPr>
    </w:p>
    <w:p w:rsidR="00191277" w:rsidRPr="008E4C36" w:rsidRDefault="008E4C36" w:rsidP="007F780B">
      <w:pPr>
        <w:spacing w:after="0" w:line="240" w:lineRule="auto"/>
        <w:jc w:val="both"/>
        <w:rPr>
          <w:rFonts w:cstheme="minorHAnsi"/>
          <w:lang w:val="en-US"/>
        </w:rPr>
      </w:pPr>
      <w:r w:rsidRPr="008E4C36">
        <w:rPr>
          <w:rFonts w:cstheme="minorHAnsi"/>
          <w:lang w:val="en-US"/>
        </w:rPr>
        <w:t>21052</w:t>
      </w:r>
    </w:p>
    <w:p w:rsidR="008E4C36" w:rsidRPr="008E4C36" w:rsidRDefault="008E4C36" w:rsidP="007F780B">
      <w:pPr>
        <w:spacing w:after="0" w:line="240" w:lineRule="auto"/>
        <w:jc w:val="both"/>
        <w:rPr>
          <w:rFonts w:ascii="Calibri" w:hAnsi="Calibri" w:cs="Calibri"/>
          <w:bCs/>
          <w:sz w:val="24"/>
          <w:szCs w:val="24"/>
          <w:lang w:val="en-US"/>
        </w:rPr>
      </w:pPr>
      <w:r>
        <w:rPr>
          <w:rFonts w:ascii="Calibri" w:hAnsi="Calibri" w:cs="Calibri"/>
          <w:b/>
          <w:bCs/>
          <w:sz w:val="24"/>
          <w:szCs w:val="24"/>
        </w:rPr>
        <w:t>ΜΑΘΗΜΑ</w:t>
      </w:r>
      <w:r w:rsidRPr="008E4C36">
        <w:rPr>
          <w:rFonts w:ascii="Calibri" w:hAnsi="Calibri" w:cs="Calibri"/>
          <w:b/>
          <w:bCs/>
          <w:sz w:val="24"/>
          <w:szCs w:val="24"/>
          <w:lang w:val="en-US"/>
        </w:rPr>
        <w:t xml:space="preserve"> VII, </w:t>
      </w:r>
      <w:r w:rsidRPr="009B4A02">
        <w:rPr>
          <w:rFonts w:ascii="Calibri" w:hAnsi="Calibri" w:cs="Calibri"/>
          <w:b/>
          <w:bCs/>
          <w:sz w:val="24"/>
          <w:szCs w:val="24"/>
        </w:rPr>
        <w:t>ΜΑΘΗΜΑ</w:t>
      </w:r>
      <w:r w:rsidRPr="008E4C36">
        <w:rPr>
          <w:rFonts w:ascii="Calibri" w:hAnsi="Calibri" w:cs="Calibri"/>
          <w:b/>
          <w:bCs/>
          <w:sz w:val="24"/>
          <w:szCs w:val="24"/>
          <w:lang w:val="en-US"/>
        </w:rPr>
        <w:t xml:space="preserve"> </w:t>
      </w:r>
      <w:r w:rsidRPr="009B4A02">
        <w:rPr>
          <w:rFonts w:ascii="Calibri" w:hAnsi="Calibri" w:cs="Calibri"/>
          <w:b/>
          <w:bCs/>
          <w:sz w:val="24"/>
          <w:szCs w:val="24"/>
          <w:lang w:val="en-US"/>
        </w:rPr>
        <w:t>XII</w:t>
      </w:r>
      <w:r>
        <w:rPr>
          <w:rFonts w:ascii="Calibri" w:hAnsi="Calibri" w:cs="Calibri"/>
          <w:b/>
          <w:bCs/>
          <w:sz w:val="24"/>
          <w:szCs w:val="24"/>
          <w:lang w:val="en-US"/>
        </w:rPr>
        <w:t>I</w:t>
      </w:r>
      <w:r w:rsidRPr="008E4C36">
        <w:rPr>
          <w:rFonts w:ascii="Calibri" w:hAnsi="Calibri" w:cs="Calibri"/>
          <w:b/>
          <w:bCs/>
          <w:sz w:val="24"/>
          <w:szCs w:val="24"/>
          <w:lang w:val="en-US"/>
        </w:rPr>
        <w:t xml:space="preserve"> </w:t>
      </w:r>
    </w:p>
    <w:p w:rsidR="008E4C36" w:rsidRPr="008E4C36" w:rsidRDefault="008E4C36" w:rsidP="007F780B">
      <w:pPr>
        <w:spacing w:after="0" w:line="240" w:lineRule="auto"/>
        <w:jc w:val="both"/>
        <w:rPr>
          <w:rFonts w:ascii="Calibri" w:hAnsi="Calibri" w:cs="Calibri"/>
          <w:b/>
          <w:bCs/>
          <w:sz w:val="24"/>
          <w:szCs w:val="24"/>
          <w:lang w:val="en-US"/>
        </w:rPr>
      </w:pPr>
      <w:r w:rsidRPr="009B4A02">
        <w:rPr>
          <w:rFonts w:ascii="Calibri" w:hAnsi="Calibri" w:cs="Calibri"/>
          <w:b/>
          <w:bCs/>
          <w:sz w:val="24"/>
          <w:szCs w:val="24"/>
        </w:rPr>
        <w:t>ΚΕΙΜΕΝΑ</w:t>
      </w:r>
    </w:p>
    <w:p w:rsidR="008E4C36" w:rsidRPr="009B4A02" w:rsidRDefault="008E4C36" w:rsidP="007F780B">
      <w:pPr>
        <w:spacing w:after="0" w:line="240" w:lineRule="auto"/>
        <w:jc w:val="both"/>
        <w:rPr>
          <w:rFonts w:ascii="Calibri" w:hAnsi="Calibri" w:cs="Calibri"/>
          <w:bCs/>
          <w:sz w:val="24"/>
          <w:szCs w:val="24"/>
          <w:lang w:val="en-US"/>
        </w:rPr>
      </w:pPr>
      <w:r w:rsidRPr="009B4A02">
        <w:rPr>
          <w:rFonts w:ascii="Calibri" w:hAnsi="Calibri" w:cs="Calibri"/>
          <w:bCs/>
          <w:sz w:val="24"/>
          <w:szCs w:val="24"/>
        </w:rPr>
        <w:t>α</w:t>
      </w:r>
      <w:r w:rsidRPr="009B4A02">
        <w:rPr>
          <w:rFonts w:ascii="Calibri" w:hAnsi="Calibri" w:cs="Calibri"/>
          <w:bCs/>
          <w:sz w:val="24"/>
          <w:szCs w:val="24"/>
          <w:lang w:val="en-US"/>
        </w:rPr>
        <w:t>)</w:t>
      </w:r>
      <w:r>
        <w:rPr>
          <w:rFonts w:ascii="Calibri" w:hAnsi="Calibri" w:cs="Calibri"/>
          <w:bCs/>
          <w:sz w:val="24"/>
          <w:szCs w:val="24"/>
          <w:lang w:val="en-US"/>
        </w:rPr>
        <w:t xml:space="preserve"> </w:t>
      </w:r>
      <w:r w:rsidRPr="009B4A02">
        <w:rPr>
          <w:rFonts w:ascii="Calibri" w:hAnsi="Calibri" w:cs="Calibri"/>
          <w:bCs/>
          <w:sz w:val="24"/>
          <w:szCs w:val="24"/>
          <w:lang w:val="en-US"/>
        </w:rPr>
        <w:t xml:space="preserve">Caesar propter </w:t>
      </w:r>
      <w:proofErr w:type="spellStart"/>
      <w:r w:rsidRPr="009B4A02">
        <w:rPr>
          <w:rFonts w:ascii="Calibri" w:hAnsi="Calibri" w:cs="Calibri"/>
          <w:bCs/>
          <w:sz w:val="24"/>
          <w:szCs w:val="24"/>
          <w:lang w:val="en-US"/>
        </w:rPr>
        <w:t>frumen</w:t>
      </w:r>
      <w:r>
        <w:rPr>
          <w:rFonts w:ascii="Calibri" w:hAnsi="Calibri" w:cs="Calibri"/>
          <w:bCs/>
          <w:sz w:val="24"/>
          <w:szCs w:val="24"/>
          <w:lang w:val="en-US"/>
        </w:rPr>
        <w:t>ti</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inopiam</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legiōnes</w:t>
      </w:r>
      <w:proofErr w:type="spellEnd"/>
      <w:r>
        <w:rPr>
          <w:rFonts w:ascii="Calibri" w:hAnsi="Calibri" w:cs="Calibri"/>
          <w:bCs/>
          <w:sz w:val="24"/>
          <w:szCs w:val="24"/>
          <w:lang w:val="en-US"/>
        </w:rPr>
        <w:t xml:space="preserve"> in </w:t>
      </w:r>
      <w:proofErr w:type="spellStart"/>
      <w:r>
        <w:rPr>
          <w:rFonts w:ascii="Calibri" w:hAnsi="Calibri" w:cs="Calibri"/>
          <w:bCs/>
          <w:sz w:val="24"/>
          <w:szCs w:val="24"/>
          <w:lang w:val="en-US"/>
        </w:rPr>
        <w:t>hibernis</w:t>
      </w:r>
      <w:proofErr w:type="spellEnd"/>
      <w:r>
        <w:rPr>
          <w:rFonts w:ascii="Calibri" w:hAnsi="Calibri" w:cs="Calibri"/>
          <w:bCs/>
          <w:sz w:val="24"/>
          <w:szCs w:val="24"/>
          <w:lang w:val="en-US"/>
        </w:rPr>
        <w:t xml:space="preserve"> </w:t>
      </w:r>
      <w:proofErr w:type="spellStart"/>
      <w:r w:rsidRPr="009B4A02">
        <w:rPr>
          <w:rFonts w:ascii="Calibri" w:hAnsi="Calibri" w:cs="Calibri"/>
          <w:bCs/>
          <w:sz w:val="24"/>
          <w:szCs w:val="24"/>
          <w:lang w:val="en-US"/>
        </w:rPr>
        <w:t>multis</w:t>
      </w:r>
      <w:proofErr w:type="spellEnd"/>
      <w:r w:rsidRPr="009B4A02">
        <w:rPr>
          <w:rFonts w:ascii="Calibri" w:hAnsi="Calibri" w:cs="Calibri"/>
          <w:bCs/>
          <w:sz w:val="24"/>
          <w:szCs w:val="24"/>
          <w:lang w:val="en-US"/>
        </w:rPr>
        <w:t xml:space="preserve"> </w:t>
      </w:r>
      <w:proofErr w:type="spellStart"/>
      <w:r w:rsidRPr="009B4A02">
        <w:rPr>
          <w:rFonts w:ascii="Calibri" w:hAnsi="Calibri" w:cs="Calibri"/>
          <w:bCs/>
          <w:sz w:val="24"/>
          <w:szCs w:val="24"/>
          <w:lang w:val="en-US"/>
        </w:rPr>
        <w:t>conlocat</w:t>
      </w:r>
      <w:proofErr w:type="spellEnd"/>
      <w:r>
        <w:rPr>
          <w:rFonts w:ascii="Calibri" w:hAnsi="Calibri" w:cs="Calibri"/>
          <w:bCs/>
          <w:sz w:val="24"/>
          <w:szCs w:val="24"/>
          <w:lang w:val="en-US"/>
        </w:rPr>
        <w:t xml:space="preserve">. Ex </w:t>
      </w:r>
      <w:proofErr w:type="spellStart"/>
      <w:r>
        <w:rPr>
          <w:rFonts w:ascii="Calibri" w:hAnsi="Calibri" w:cs="Calibri"/>
          <w:bCs/>
          <w:sz w:val="24"/>
          <w:szCs w:val="24"/>
          <w:lang w:val="en-US"/>
        </w:rPr>
        <w:t>quibus</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quattuor</w:t>
      </w:r>
      <w:proofErr w:type="spellEnd"/>
      <w:r>
        <w:rPr>
          <w:rFonts w:ascii="Calibri" w:hAnsi="Calibri" w:cs="Calibri"/>
          <w:bCs/>
          <w:sz w:val="24"/>
          <w:szCs w:val="24"/>
          <w:lang w:val="en-US"/>
        </w:rPr>
        <w:t xml:space="preserve"> in </w:t>
      </w:r>
      <w:proofErr w:type="spellStart"/>
      <w:r>
        <w:rPr>
          <w:rFonts w:ascii="Calibri" w:hAnsi="Calibri" w:cs="Calibri"/>
          <w:bCs/>
          <w:sz w:val="24"/>
          <w:szCs w:val="24"/>
          <w:lang w:val="en-US"/>
        </w:rPr>
        <w:t>Nerviis</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hiemāre</w:t>
      </w:r>
      <w:proofErr w:type="spellEnd"/>
      <w:r w:rsidRPr="009B4A02">
        <w:rPr>
          <w:rFonts w:ascii="Calibri" w:hAnsi="Calibri" w:cs="Calibri"/>
          <w:bCs/>
          <w:sz w:val="24"/>
          <w:szCs w:val="24"/>
          <w:lang w:val="en-US"/>
        </w:rPr>
        <w:t xml:space="preserve"> </w:t>
      </w:r>
      <w:proofErr w:type="spellStart"/>
      <w:r w:rsidRPr="009B4A02">
        <w:rPr>
          <w:rFonts w:ascii="Calibri" w:hAnsi="Calibri" w:cs="Calibri"/>
          <w:bCs/>
          <w:sz w:val="24"/>
          <w:szCs w:val="24"/>
          <w:lang w:val="en-US"/>
        </w:rPr>
        <w:t>iubet</w:t>
      </w:r>
      <w:proofErr w:type="spellEnd"/>
      <w:r w:rsidRPr="009B4A02">
        <w:rPr>
          <w:rFonts w:ascii="Calibri" w:hAnsi="Calibri" w:cs="Calibri"/>
          <w:bCs/>
          <w:sz w:val="24"/>
          <w:szCs w:val="24"/>
          <w:lang w:val="en-US"/>
        </w:rPr>
        <w:t xml:space="preserve"> </w:t>
      </w:r>
      <w:proofErr w:type="gramStart"/>
      <w:r w:rsidRPr="009B4A02">
        <w:rPr>
          <w:rFonts w:ascii="Calibri" w:hAnsi="Calibri" w:cs="Calibri"/>
          <w:bCs/>
          <w:sz w:val="24"/>
          <w:szCs w:val="24"/>
          <w:lang w:val="en-US"/>
        </w:rPr>
        <w:t>et</w:t>
      </w:r>
      <w:proofErr w:type="gramEnd"/>
      <w:r w:rsidRPr="009B4A02">
        <w:rPr>
          <w:rFonts w:ascii="Calibri" w:hAnsi="Calibri" w:cs="Calibri"/>
          <w:bCs/>
          <w:sz w:val="24"/>
          <w:szCs w:val="24"/>
          <w:lang w:val="en-US"/>
        </w:rPr>
        <w:t xml:space="preserve"> </w:t>
      </w:r>
      <w:proofErr w:type="spellStart"/>
      <w:r w:rsidRPr="009B4A02">
        <w:rPr>
          <w:rFonts w:ascii="Calibri" w:hAnsi="Calibri" w:cs="Calibri"/>
          <w:bCs/>
          <w:sz w:val="24"/>
          <w:szCs w:val="24"/>
          <w:lang w:val="en-US"/>
        </w:rPr>
        <w:t>tr</w:t>
      </w:r>
      <w:r>
        <w:rPr>
          <w:rFonts w:ascii="Calibri" w:hAnsi="Calibri" w:cs="Calibri"/>
          <w:bCs/>
          <w:sz w:val="24"/>
          <w:szCs w:val="24"/>
          <w:lang w:val="en-US"/>
        </w:rPr>
        <w:t>ibus</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imperat</w:t>
      </w:r>
      <w:proofErr w:type="spellEnd"/>
      <w:r>
        <w:rPr>
          <w:rFonts w:ascii="Calibri" w:hAnsi="Calibri" w:cs="Calibri"/>
          <w:bCs/>
          <w:sz w:val="24"/>
          <w:szCs w:val="24"/>
          <w:lang w:val="en-US"/>
        </w:rPr>
        <w:t xml:space="preserve"> in </w:t>
      </w:r>
      <w:proofErr w:type="spellStart"/>
      <w:r>
        <w:rPr>
          <w:rFonts w:ascii="Calibri" w:hAnsi="Calibri" w:cs="Calibri"/>
          <w:bCs/>
          <w:sz w:val="24"/>
          <w:szCs w:val="24"/>
          <w:lang w:val="en-US"/>
        </w:rPr>
        <w:t>Belgis</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remanēre</w:t>
      </w:r>
      <w:proofErr w:type="spellEnd"/>
      <w:r>
        <w:rPr>
          <w:rFonts w:ascii="Calibri" w:hAnsi="Calibri" w:cs="Calibri"/>
          <w:bCs/>
          <w:sz w:val="24"/>
          <w:szCs w:val="24"/>
          <w:lang w:val="en-US"/>
        </w:rPr>
        <w:t xml:space="preserve">. </w:t>
      </w:r>
      <w:proofErr w:type="spellStart"/>
      <w:proofErr w:type="gramStart"/>
      <w:r w:rsidRPr="009B4A02">
        <w:rPr>
          <w:rFonts w:ascii="Calibri" w:hAnsi="Calibri" w:cs="Calibri"/>
          <w:bCs/>
          <w:sz w:val="24"/>
          <w:szCs w:val="24"/>
          <w:lang w:val="en-US"/>
        </w:rPr>
        <w:t>Legātos</w:t>
      </w:r>
      <w:proofErr w:type="spellEnd"/>
      <w:r w:rsidRPr="009B4A02">
        <w:rPr>
          <w:rFonts w:ascii="Calibri" w:hAnsi="Calibri" w:cs="Calibri"/>
          <w:bCs/>
          <w:sz w:val="24"/>
          <w:szCs w:val="24"/>
          <w:lang w:val="en-US"/>
        </w:rPr>
        <w:t xml:space="preserve"> </w:t>
      </w:r>
      <w:proofErr w:type="spellStart"/>
      <w:r w:rsidRPr="009B4A02">
        <w:rPr>
          <w:rFonts w:ascii="Calibri" w:hAnsi="Calibri" w:cs="Calibri"/>
          <w:bCs/>
          <w:sz w:val="24"/>
          <w:szCs w:val="24"/>
          <w:lang w:val="en-US"/>
        </w:rPr>
        <w:lastRenderedPageBreak/>
        <w:t>omne</w:t>
      </w:r>
      <w:r>
        <w:rPr>
          <w:rFonts w:ascii="Calibri" w:hAnsi="Calibri" w:cs="Calibri"/>
          <w:bCs/>
          <w:sz w:val="24"/>
          <w:szCs w:val="24"/>
          <w:lang w:val="en-US"/>
        </w:rPr>
        <w:t>s</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frumentum</w:t>
      </w:r>
      <w:proofErr w:type="spellEnd"/>
      <w:r>
        <w:rPr>
          <w:rFonts w:ascii="Calibri" w:hAnsi="Calibri" w:cs="Calibri"/>
          <w:bCs/>
          <w:sz w:val="24"/>
          <w:szCs w:val="24"/>
          <w:lang w:val="en-US"/>
        </w:rPr>
        <w:t xml:space="preserve"> in </w:t>
      </w:r>
      <w:proofErr w:type="spellStart"/>
      <w:r>
        <w:rPr>
          <w:rFonts w:ascii="Calibri" w:hAnsi="Calibri" w:cs="Calibri"/>
          <w:bCs/>
          <w:sz w:val="24"/>
          <w:szCs w:val="24"/>
          <w:lang w:val="en-US"/>
        </w:rPr>
        <w:t>castra</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importāre</w:t>
      </w:r>
      <w:proofErr w:type="spellEnd"/>
      <w:r w:rsidRPr="009B4A02">
        <w:rPr>
          <w:rFonts w:ascii="Calibri" w:hAnsi="Calibri" w:cs="Calibri"/>
          <w:bCs/>
          <w:sz w:val="24"/>
          <w:szCs w:val="24"/>
          <w:lang w:val="en-US"/>
        </w:rPr>
        <w:t xml:space="preserve"> </w:t>
      </w:r>
      <w:proofErr w:type="spellStart"/>
      <w:r w:rsidRPr="009B4A02">
        <w:rPr>
          <w:rFonts w:ascii="Calibri" w:hAnsi="Calibri" w:cs="Calibri"/>
          <w:bCs/>
          <w:sz w:val="24"/>
          <w:szCs w:val="24"/>
          <w:lang w:val="en-US"/>
        </w:rPr>
        <w:t>iubet</w:t>
      </w:r>
      <w:proofErr w:type="spellEnd"/>
      <w:r w:rsidRPr="009B4A02">
        <w:rPr>
          <w:rFonts w:ascii="Calibri" w:hAnsi="Calibri" w:cs="Calibri"/>
          <w:bCs/>
          <w:sz w:val="24"/>
          <w:szCs w:val="24"/>
          <w:lang w:val="en-US"/>
        </w:rPr>
        <w:t>.</w:t>
      </w:r>
      <w:proofErr w:type="gramEnd"/>
      <w:r>
        <w:rPr>
          <w:rFonts w:ascii="Calibri" w:hAnsi="Calibri" w:cs="Calibri"/>
          <w:bCs/>
          <w:sz w:val="24"/>
          <w:szCs w:val="24"/>
          <w:lang w:val="en-US"/>
        </w:rPr>
        <w:t xml:space="preserve"> </w:t>
      </w:r>
      <w:proofErr w:type="spellStart"/>
      <w:r w:rsidRPr="009B4A02">
        <w:rPr>
          <w:rFonts w:ascii="Calibri" w:hAnsi="Calibri" w:cs="Calibri"/>
          <w:bCs/>
          <w:sz w:val="24"/>
          <w:szCs w:val="24"/>
          <w:lang w:val="en-US"/>
        </w:rPr>
        <w:t>Mili</w:t>
      </w:r>
      <w:r>
        <w:rPr>
          <w:rFonts w:ascii="Calibri" w:hAnsi="Calibri" w:cs="Calibri"/>
          <w:bCs/>
          <w:sz w:val="24"/>
          <w:szCs w:val="24"/>
          <w:lang w:val="en-US"/>
        </w:rPr>
        <w:t>tes</w:t>
      </w:r>
      <w:proofErr w:type="spellEnd"/>
      <w:r>
        <w:rPr>
          <w:rFonts w:ascii="Calibri" w:hAnsi="Calibri" w:cs="Calibri"/>
          <w:bCs/>
          <w:sz w:val="24"/>
          <w:szCs w:val="24"/>
          <w:lang w:val="en-US"/>
        </w:rPr>
        <w:t xml:space="preserve"> his </w:t>
      </w:r>
      <w:proofErr w:type="spellStart"/>
      <w:r>
        <w:rPr>
          <w:rFonts w:ascii="Calibri" w:hAnsi="Calibri" w:cs="Calibri"/>
          <w:bCs/>
          <w:sz w:val="24"/>
          <w:szCs w:val="24"/>
          <w:lang w:val="en-US"/>
        </w:rPr>
        <w:t>verbis</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admonet</w:t>
      </w:r>
      <w:proofErr w:type="spellEnd"/>
      <w:r>
        <w:rPr>
          <w:rFonts w:ascii="Calibri" w:hAnsi="Calibri" w:cs="Calibri"/>
          <w:bCs/>
          <w:sz w:val="24"/>
          <w:szCs w:val="24"/>
          <w:lang w:val="en-US"/>
        </w:rPr>
        <w:t>: «</w:t>
      </w:r>
      <w:proofErr w:type="spellStart"/>
      <w:r>
        <w:rPr>
          <w:rFonts w:ascii="Calibri" w:hAnsi="Calibri" w:cs="Calibri"/>
          <w:bCs/>
          <w:sz w:val="24"/>
          <w:szCs w:val="24"/>
          <w:lang w:val="en-US"/>
        </w:rPr>
        <w:t>Hostes</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adventare</w:t>
      </w:r>
      <w:proofErr w:type="spellEnd"/>
      <w:r>
        <w:rPr>
          <w:rFonts w:ascii="Calibri" w:hAnsi="Calibri" w:cs="Calibri"/>
          <w:bCs/>
          <w:sz w:val="24"/>
          <w:szCs w:val="24"/>
          <w:lang w:val="en-US"/>
        </w:rPr>
        <w:t xml:space="preserve"> </w:t>
      </w:r>
      <w:r w:rsidRPr="009B4A02">
        <w:rPr>
          <w:rFonts w:ascii="Calibri" w:hAnsi="Calibri" w:cs="Calibri"/>
          <w:bCs/>
          <w:sz w:val="24"/>
          <w:szCs w:val="24"/>
          <w:lang w:val="en-US"/>
        </w:rPr>
        <w:t xml:space="preserve">audio; </w:t>
      </w:r>
      <w:proofErr w:type="spellStart"/>
      <w:r w:rsidRPr="009B4A02">
        <w:rPr>
          <w:rFonts w:ascii="Calibri" w:hAnsi="Calibri" w:cs="Calibri"/>
          <w:bCs/>
          <w:sz w:val="24"/>
          <w:szCs w:val="24"/>
          <w:lang w:val="en-US"/>
        </w:rPr>
        <w:t>spe</w:t>
      </w:r>
      <w:r>
        <w:rPr>
          <w:rFonts w:ascii="Calibri" w:hAnsi="Calibri" w:cs="Calibri"/>
          <w:bCs/>
          <w:sz w:val="24"/>
          <w:szCs w:val="24"/>
          <w:lang w:val="en-US"/>
        </w:rPr>
        <w:t>culatōres</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nostri</w:t>
      </w:r>
      <w:proofErr w:type="spellEnd"/>
      <w:r>
        <w:rPr>
          <w:rFonts w:ascii="Calibri" w:hAnsi="Calibri" w:cs="Calibri"/>
          <w:bCs/>
          <w:sz w:val="24"/>
          <w:szCs w:val="24"/>
          <w:lang w:val="en-US"/>
        </w:rPr>
        <w:t xml:space="preserve"> </w:t>
      </w:r>
      <w:proofErr w:type="spellStart"/>
      <w:proofErr w:type="gramStart"/>
      <w:r>
        <w:rPr>
          <w:rFonts w:ascii="Calibri" w:hAnsi="Calibri" w:cs="Calibri"/>
          <w:bCs/>
          <w:sz w:val="24"/>
          <w:szCs w:val="24"/>
          <w:lang w:val="en-US"/>
        </w:rPr>
        <w:t>eos</w:t>
      </w:r>
      <w:proofErr w:type="spellEnd"/>
      <w:proofErr w:type="gramEnd"/>
      <w:r>
        <w:rPr>
          <w:rFonts w:ascii="Calibri" w:hAnsi="Calibri" w:cs="Calibri"/>
          <w:bCs/>
          <w:sz w:val="24"/>
          <w:szCs w:val="24"/>
          <w:lang w:val="en-US"/>
        </w:rPr>
        <w:t xml:space="preserve"> </w:t>
      </w:r>
      <w:proofErr w:type="spellStart"/>
      <w:r>
        <w:rPr>
          <w:rFonts w:ascii="Calibri" w:hAnsi="Calibri" w:cs="Calibri"/>
          <w:bCs/>
          <w:sz w:val="24"/>
          <w:szCs w:val="24"/>
          <w:lang w:val="en-US"/>
        </w:rPr>
        <w:t>prope</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esse</w:t>
      </w:r>
      <w:proofErr w:type="spellEnd"/>
      <w:r w:rsidRPr="009B4A02">
        <w:rPr>
          <w:rFonts w:ascii="Calibri" w:hAnsi="Calibri" w:cs="Calibri"/>
          <w:bCs/>
          <w:sz w:val="24"/>
          <w:szCs w:val="24"/>
          <w:lang w:val="en-US"/>
        </w:rPr>
        <w:t xml:space="preserve"> </w:t>
      </w:r>
      <w:proofErr w:type="spellStart"/>
      <w:r w:rsidRPr="009B4A02">
        <w:rPr>
          <w:rFonts w:ascii="Calibri" w:hAnsi="Calibri" w:cs="Calibri"/>
          <w:bCs/>
          <w:sz w:val="24"/>
          <w:szCs w:val="24"/>
          <w:lang w:val="en-US"/>
        </w:rPr>
        <w:t>nuntiant</w:t>
      </w:r>
      <w:proofErr w:type="spellEnd"/>
      <w:r w:rsidRPr="009B4A02">
        <w:rPr>
          <w:rFonts w:ascii="Calibri" w:hAnsi="Calibri" w:cs="Calibri"/>
          <w:bCs/>
          <w:sz w:val="24"/>
          <w:szCs w:val="24"/>
          <w:lang w:val="en-US"/>
        </w:rPr>
        <w:t>.</w:t>
      </w:r>
    </w:p>
    <w:p w:rsidR="008E4C36" w:rsidRDefault="008E4C36" w:rsidP="007F780B">
      <w:pPr>
        <w:spacing w:after="0" w:line="240" w:lineRule="auto"/>
        <w:jc w:val="both"/>
        <w:rPr>
          <w:rFonts w:ascii="Calibri" w:hAnsi="Calibri" w:cs="Calibri"/>
          <w:bCs/>
          <w:sz w:val="24"/>
          <w:szCs w:val="24"/>
          <w:lang w:val="en-US"/>
        </w:rPr>
      </w:pPr>
      <w:r>
        <w:rPr>
          <w:rFonts w:ascii="Calibri" w:hAnsi="Calibri" w:cs="Calibri"/>
          <w:bCs/>
          <w:sz w:val="24"/>
          <w:szCs w:val="24"/>
        </w:rPr>
        <w:t>β</w:t>
      </w:r>
      <w:r>
        <w:rPr>
          <w:rFonts w:ascii="Calibri" w:hAnsi="Calibri" w:cs="Calibri"/>
          <w:bCs/>
          <w:sz w:val="24"/>
          <w:szCs w:val="24"/>
          <w:lang w:val="en-US"/>
        </w:rPr>
        <w:t>)</w:t>
      </w:r>
      <w:r w:rsidRPr="009B4A02">
        <w:rPr>
          <w:rFonts w:ascii="Calibri" w:hAnsi="Calibri" w:cs="Calibri"/>
          <w:bCs/>
          <w:sz w:val="24"/>
          <w:szCs w:val="24"/>
          <w:lang w:val="en-US"/>
        </w:rPr>
        <w:t xml:space="preserve"> </w:t>
      </w:r>
      <w:proofErr w:type="spellStart"/>
      <w:r w:rsidRPr="009B4A02">
        <w:rPr>
          <w:rFonts w:ascii="Calibri" w:hAnsi="Calibri" w:cs="Calibri"/>
          <w:bCs/>
          <w:sz w:val="24"/>
          <w:szCs w:val="24"/>
          <w:lang w:val="en-US"/>
        </w:rPr>
        <w:t>Sulpicius</w:t>
      </w:r>
      <w:proofErr w:type="spellEnd"/>
      <w:r w:rsidRPr="009B4A02">
        <w:rPr>
          <w:rFonts w:ascii="Calibri" w:hAnsi="Calibri" w:cs="Calibri"/>
          <w:bCs/>
          <w:sz w:val="24"/>
          <w:szCs w:val="24"/>
          <w:lang w:val="en-US"/>
        </w:rPr>
        <w:t xml:space="preserve"> Gallus </w:t>
      </w:r>
      <w:proofErr w:type="spellStart"/>
      <w:r w:rsidRPr="009B4A02">
        <w:rPr>
          <w:rFonts w:ascii="Calibri" w:hAnsi="Calibri" w:cs="Calibri"/>
          <w:bCs/>
          <w:sz w:val="24"/>
          <w:szCs w:val="24"/>
          <w:lang w:val="en-US"/>
        </w:rPr>
        <w:t>legā</w:t>
      </w:r>
      <w:r>
        <w:rPr>
          <w:rFonts w:ascii="Calibri" w:hAnsi="Calibri" w:cs="Calibri"/>
          <w:bCs/>
          <w:sz w:val="24"/>
          <w:szCs w:val="24"/>
          <w:lang w:val="en-US"/>
        </w:rPr>
        <w:t>tus</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Luci</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Aemili</w:t>
      </w:r>
      <w:proofErr w:type="spellEnd"/>
      <w:r>
        <w:rPr>
          <w:rFonts w:ascii="Calibri" w:hAnsi="Calibri" w:cs="Calibri"/>
          <w:bCs/>
          <w:sz w:val="24"/>
          <w:szCs w:val="24"/>
          <w:lang w:val="en-US"/>
        </w:rPr>
        <w:t xml:space="preserve"> Pauli </w:t>
      </w:r>
      <w:proofErr w:type="spellStart"/>
      <w:r>
        <w:rPr>
          <w:rFonts w:ascii="Calibri" w:hAnsi="Calibri" w:cs="Calibri"/>
          <w:bCs/>
          <w:sz w:val="24"/>
          <w:szCs w:val="24"/>
          <w:lang w:val="en-US"/>
        </w:rPr>
        <w:t>erat</w:t>
      </w:r>
      <w:proofErr w:type="spellEnd"/>
      <w:r>
        <w:rPr>
          <w:rFonts w:ascii="Calibri" w:hAnsi="Calibri" w:cs="Calibri"/>
          <w:bCs/>
          <w:sz w:val="24"/>
          <w:szCs w:val="24"/>
          <w:lang w:val="en-US"/>
        </w:rPr>
        <w:t xml:space="preserve">, qui </w:t>
      </w:r>
      <w:r w:rsidRPr="009B4A02">
        <w:rPr>
          <w:rFonts w:ascii="Calibri" w:hAnsi="Calibri" w:cs="Calibri"/>
          <w:bCs/>
          <w:sz w:val="24"/>
          <w:szCs w:val="24"/>
          <w:lang w:val="en-US"/>
        </w:rPr>
        <w:t xml:space="preserve">bellum </w:t>
      </w:r>
      <w:proofErr w:type="spellStart"/>
      <w:r w:rsidRPr="009B4A02">
        <w:rPr>
          <w:rFonts w:ascii="Calibri" w:hAnsi="Calibri" w:cs="Calibri"/>
          <w:bCs/>
          <w:sz w:val="24"/>
          <w:szCs w:val="24"/>
          <w:lang w:val="en-US"/>
        </w:rPr>
        <w:t>adversus</w:t>
      </w:r>
      <w:proofErr w:type="spellEnd"/>
      <w:r w:rsidRPr="009B4A02">
        <w:rPr>
          <w:rFonts w:ascii="Calibri" w:hAnsi="Calibri" w:cs="Calibri"/>
          <w:bCs/>
          <w:sz w:val="24"/>
          <w:szCs w:val="24"/>
          <w:lang w:val="en-US"/>
        </w:rPr>
        <w:t xml:space="preserve"> </w:t>
      </w:r>
      <w:proofErr w:type="spellStart"/>
      <w:r w:rsidRPr="009B4A02">
        <w:rPr>
          <w:rFonts w:ascii="Calibri" w:hAnsi="Calibri" w:cs="Calibri"/>
          <w:bCs/>
          <w:sz w:val="24"/>
          <w:szCs w:val="24"/>
          <w:lang w:val="en-US"/>
        </w:rPr>
        <w:t>Persen</w:t>
      </w:r>
      <w:proofErr w:type="spellEnd"/>
      <w:r w:rsidRPr="009B4A02">
        <w:rPr>
          <w:rFonts w:ascii="Calibri" w:hAnsi="Calibri" w:cs="Calibri"/>
          <w:bCs/>
          <w:sz w:val="24"/>
          <w:szCs w:val="24"/>
          <w:lang w:val="en-US"/>
        </w:rPr>
        <w:t xml:space="preserve"> </w:t>
      </w:r>
      <w:proofErr w:type="spellStart"/>
      <w:r w:rsidRPr="009B4A02">
        <w:rPr>
          <w:rFonts w:ascii="Calibri" w:hAnsi="Calibri" w:cs="Calibri"/>
          <w:bCs/>
          <w:sz w:val="24"/>
          <w:szCs w:val="24"/>
          <w:lang w:val="en-US"/>
        </w:rPr>
        <w:t>rege</w:t>
      </w:r>
      <w:r>
        <w:rPr>
          <w:rFonts w:ascii="Calibri" w:hAnsi="Calibri" w:cs="Calibri"/>
          <w:bCs/>
          <w:sz w:val="24"/>
          <w:szCs w:val="24"/>
          <w:lang w:val="en-US"/>
        </w:rPr>
        <w:t>m</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gerēbat</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Serēnā</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nocte</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subito</w:t>
      </w:r>
      <w:proofErr w:type="spellEnd"/>
      <w:r>
        <w:rPr>
          <w:rFonts w:ascii="Calibri" w:hAnsi="Calibri" w:cs="Calibri"/>
          <w:bCs/>
          <w:sz w:val="24"/>
          <w:szCs w:val="24"/>
          <w:lang w:val="en-US"/>
        </w:rPr>
        <w:t xml:space="preserve"> </w:t>
      </w:r>
      <w:proofErr w:type="spellStart"/>
      <w:proofErr w:type="gramStart"/>
      <w:r>
        <w:rPr>
          <w:rFonts w:ascii="Calibri" w:hAnsi="Calibri" w:cs="Calibri"/>
          <w:bCs/>
          <w:sz w:val="24"/>
          <w:szCs w:val="24"/>
          <w:lang w:val="en-US"/>
        </w:rPr>
        <w:t>luna</w:t>
      </w:r>
      <w:proofErr w:type="spellEnd"/>
      <w:proofErr w:type="gramEnd"/>
      <w:r>
        <w:rPr>
          <w:rFonts w:ascii="Calibri" w:hAnsi="Calibri" w:cs="Calibri"/>
          <w:bCs/>
          <w:sz w:val="24"/>
          <w:szCs w:val="24"/>
          <w:lang w:val="en-US"/>
        </w:rPr>
        <w:t xml:space="preserve"> </w:t>
      </w:r>
      <w:proofErr w:type="spellStart"/>
      <w:r>
        <w:rPr>
          <w:rFonts w:ascii="Calibri" w:hAnsi="Calibri" w:cs="Calibri"/>
          <w:bCs/>
          <w:sz w:val="24"/>
          <w:szCs w:val="24"/>
          <w:lang w:val="en-US"/>
        </w:rPr>
        <w:t>defecerat</w:t>
      </w:r>
      <w:proofErr w:type="spellEnd"/>
      <w:r>
        <w:rPr>
          <w:rFonts w:ascii="Calibri" w:hAnsi="Calibri" w:cs="Calibri"/>
          <w:bCs/>
          <w:sz w:val="24"/>
          <w:szCs w:val="24"/>
          <w:lang w:val="en-US"/>
        </w:rPr>
        <w:t xml:space="preserve">; ob </w:t>
      </w:r>
      <w:proofErr w:type="spellStart"/>
      <w:r>
        <w:rPr>
          <w:rFonts w:ascii="Calibri" w:hAnsi="Calibri" w:cs="Calibri"/>
          <w:bCs/>
          <w:sz w:val="24"/>
          <w:szCs w:val="24"/>
          <w:lang w:val="en-US"/>
        </w:rPr>
        <w:t>repentīnum</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monstrum</w:t>
      </w:r>
      <w:proofErr w:type="spellEnd"/>
      <w:r>
        <w:rPr>
          <w:rFonts w:ascii="Calibri" w:hAnsi="Calibri" w:cs="Calibri"/>
          <w:bCs/>
          <w:sz w:val="24"/>
          <w:szCs w:val="24"/>
          <w:lang w:val="en-US"/>
        </w:rPr>
        <w:t xml:space="preserve"> terror </w:t>
      </w:r>
      <w:proofErr w:type="spellStart"/>
      <w:r>
        <w:rPr>
          <w:rFonts w:ascii="Calibri" w:hAnsi="Calibri" w:cs="Calibri"/>
          <w:bCs/>
          <w:sz w:val="24"/>
          <w:szCs w:val="24"/>
          <w:lang w:val="en-US"/>
        </w:rPr>
        <w:t>animos</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militum</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invaserat</w:t>
      </w:r>
      <w:proofErr w:type="spellEnd"/>
      <w:r>
        <w:rPr>
          <w:rFonts w:ascii="Calibri" w:hAnsi="Calibri" w:cs="Calibri"/>
          <w:bCs/>
          <w:sz w:val="24"/>
          <w:szCs w:val="24"/>
          <w:lang w:val="en-US"/>
        </w:rPr>
        <w:t xml:space="preserve"> et </w:t>
      </w:r>
      <w:proofErr w:type="spellStart"/>
      <w:r>
        <w:rPr>
          <w:rFonts w:ascii="Calibri" w:hAnsi="Calibri" w:cs="Calibri"/>
          <w:bCs/>
          <w:sz w:val="24"/>
          <w:szCs w:val="24"/>
          <w:lang w:val="en-US"/>
        </w:rPr>
        <w:t>exercitus</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fiduciam</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amiserat</w:t>
      </w:r>
      <w:proofErr w:type="spellEnd"/>
      <w:r w:rsidRPr="009B4A02">
        <w:rPr>
          <w:rFonts w:ascii="Calibri" w:hAnsi="Calibri" w:cs="Calibri"/>
          <w:bCs/>
          <w:sz w:val="24"/>
          <w:szCs w:val="24"/>
          <w:lang w:val="en-US"/>
        </w:rPr>
        <w:t>.</w:t>
      </w:r>
    </w:p>
    <w:p w:rsidR="008E4C36" w:rsidRDefault="008E4C36" w:rsidP="007F780B">
      <w:pPr>
        <w:spacing w:after="0" w:line="240" w:lineRule="auto"/>
        <w:jc w:val="both"/>
        <w:rPr>
          <w:rFonts w:ascii="Calibri" w:hAnsi="Calibri" w:cs="Calibri"/>
          <w:bCs/>
          <w:sz w:val="24"/>
          <w:szCs w:val="24"/>
          <w:lang w:val="en-US"/>
        </w:rPr>
      </w:pPr>
    </w:p>
    <w:p w:rsidR="008E4C36" w:rsidRPr="004F3BBE" w:rsidRDefault="008E4C36" w:rsidP="007F780B">
      <w:pPr>
        <w:spacing w:after="0" w:line="240" w:lineRule="auto"/>
        <w:jc w:val="both"/>
        <w:rPr>
          <w:rFonts w:ascii="Calibri" w:hAnsi="Calibri" w:cs="Calibri"/>
          <w:bCs/>
          <w:sz w:val="24"/>
          <w:szCs w:val="24"/>
        </w:rPr>
      </w:pPr>
      <w:r w:rsidRPr="004F3BBE">
        <w:rPr>
          <w:rFonts w:ascii="Calibri" w:hAnsi="Calibri" w:cs="Calibri"/>
          <w:b/>
          <w:bCs/>
          <w:sz w:val="24"/>
          <w:szCs w:val="24"/>
        </w:rPr>
        <w:t xml:space="preserve">ΠΑΡΑΤΗΡΗΣΕΙΣ </w:t>
      </w:r>
    </w:p>
    <w:p w:rsidR="008E4C36" w:rsidRPr="004F3BBE" w:rsidRDefault="008E4C36" w:rsidP="007F780B">
      <w:pPr>
        <w:spacing w:after="0" w:line="240" w:lineRule="auto"/>
        <w:jc w:val="both"/>
        <w:rPr>
          <w:rFonts w:ascii="Calibri" w:hAnsi="Calibri" w:cs="Calibri"/>
          <w:bCs/>
          <w:sz w:val="24"/>
          <w:szCs w:val="24"/>
        </w:rPr>
      </w:pPr>
      <w:r w:rsidRPr="004F3BBE">
        <w:rPr>
          <w:rFonts w:ascii="Calibri" w:hAnsi="Calibri" w:cs="Calibri"/>
          <w:bCs/>
          <w:sz w:val="24"/>
          <w:szCs w:val="24"/>
        </w:rPr>
        <w:t xml:space="preserve">Α. Να μεταφραστούν στη Νέα Ελληνική τα παραπάνω αποσπάσματα. </w:t>
      </w:r>
    </w:p>
    <w:p w:rsidR="008E4C36" w:rsidRDefault="008E4C36" w:rsidP="007F780B">
      <w:pPr>
        <w:spacing w:after="0" w:line="240" w:lineRule="auto"/>
        <w:jc w:val="right"/>
        <w:rPr>
          <w:rFonts w:ascii="Calibri" w:hAnsi="Calibri" w:cs="Calibri"/>
          <w:b/>
          <w:bCs/>
          <w:sz w:val="24"/>
          <w:szCs w:val="24"/>
        </w:rPr>
      </w:pPr>
      <w:r w:rsidRPr="004F3BBE">
        <w:rPr>
          <w:rFonts w:ascii="Calibri" w:hAnsi="Calibri" w:cs="Calibri"/>
          <w:b/>
          <w:bCs/>
          <w:sz w:val="24"/>
          <w:szCs w:val="24"/>
        </w:rPr>
        <w:t xml:space="preserve">            Μονάδες 20</w:t>
      </w:r>
    </w:p>
    <w:p w:rsidR="008E4C36" w:rsidRPr="004F3BBE" w:rsidRDefault="008E4C36" w:rsidP="007F780B">
      <w:pPr>
        <w:spacing w:after="0" w:line="240" w:lineRule="auto"/>
        <w:jc w:val="both"/>
        <w:rPr>
          <w:rFonts w:ascii="Calibri" w:hAnsi="Calibri" w:cs="Calibri"/>
          <w:bCs/>
          <w:sz w:val="24"/>
          <w:szCs w:val="24"/>
        </w:rPr>
      </w:pPr>
      <w:r w:rsidRPr="004F3BBE">
        <w:rPr>
          <w:rFonts w:ascii="Calibri" w:hAnsi="Calibri" w:cs="Calibri"/>
          <w:bCs/>
          <w:sz w:val="24"/>
          <w:szCs w:val="24"/>
        </w:rPr>
        <w:t>Β. 2. Να αντιστοιχίσετε τις λέξεις της στήλης Α με τις λέξεις της στήλης Β που έχουν μεταξύ τους ετυμολογική συγγένεια (3 λέξεις από τη στήλη A περισσεύουν).</w:t>
      </w:r>
    </w:p>
    <w:tbl>
      <w:tblPr>
        <w:tblStyle w:val="a4"/>
        <w:tblW w:w="0" w:type="auto"/>
        <w:tblLook w:val="04A0"/>
      </w:tblPr>
      <w:tblGrid>
        <w:gridCol w:w="4248"/>
        <w:gridCol w:w="4274"/>
      </w:tblGrid>
      <w:tr w:rsidR="008E4C36" w:rsidTr="00D95DB5">
        <w:trPr>
          <w:trHeight w:val="591"/>
        </w:trPr>
        <w:tc>
          <w:tcPr>
            <w:tcW w:w="4530" w:type="dxa"/>
          </w:tcPr>
          <w:p w:rsidR="008E4C36" w:rsidRDefault="008E4C36" w:rsidP="007F780B">
            <w:pPr>
              <w:jc w:val="center"/>
              <w:rPr>
                <w:rFonts w:ascii="Calibri" w:hAnsi="Calibri" w:cs="Calibri"/>
                <w:bCs/>
                <w:sz w:val="24"/>
                <w:szCs w:val="24"/>
              </w:rPr>
            </w:pPr>
            <w:r>
              <w:rPr>
                <w:rFonts w:ascii="Calibri" w:hAnsi="Calibri" w:cs="Calibri"/>
                <w:bCs/>
                <w:sz w:val="24"/>
                <w:szCs w:val="24"/>
              </w:rPr>
              <w:t>Α</w:t>
            </w:r>
          </w:p>
        </w:tc>
        <w:tc>
          <w:tcPr>
            <w:tcW w:w="4530" w:type="dxa"/>
          </w:tcPr>
          <w:p w:rsidR="008E4C36" w:rsidRDefault="008E4C36" w:rsidP="007F780B">
            <w:pPr>
              <w:jc w:val="center"/>
              <w:rPr>
                <w:rFonts w:ascii="Calibri" w:hAnsi="Calibri" w:cs="Calibri"/>
                <w:bCs/>
                <w:sz w:val="24"/>
                <w:szCs w:val="24"/>
              </w:rPr>
            </w:pPr>
            <w:r>
              <w:rPr>
                <w:rFonts w:ascii="Calibri" w:hAnsi="Calibri" w:cs="Calibri"/>
                <w:bCs/>
                <w:sz w:val="24"/>
                <w:szCs w:val="24"/>
              </w:rPr>
              <w:t>Β</w:t>
            </w:r>
          </w:p>
        </w:tc>
      </w:tr>
      <w:tr w:rsidR="008E4C36" w:rsidRPr="00BF4155" w:rsidTr="00D95DB5">
        <w:trPr>
          <w:trHeight w:val="591"/>
        </w:trPr>
        <w:tc>
          <w:tcPr>
            <w:tcW w:w="4530" w:type="dxa"/>
          </w:tcPr>
          <w:p w:rsidR="008E4C36" w:rsidRPr="00BF4155" w:rsidRDefault="008E4C36" w:rsidP="007F780B">
            <w:pPr>
              <w:jc w:val="both"/>
              <w:rPr>
                <w:rFonts w:ascii="Calibri" w:hAnsi="Calibri" w:cs="Calibri"/>
                <w:bCs/>
                <w:sz w:val="24"/>
                <w:szCs w:val="24"/>
                <w:lang w:val="en-US"/>
              </w:rPr>
            </w:pPr>
            <w:proofErr w:type="spellStart"/>
            <w:r>
              <w:rPr>
                <w:rFonts w:ascii="Calibri" w:hAnsi="Calibri" w:cs="Calibri"/>
                <w:bCs/>
                <w:sz w:val="24"/>
                <w:szCs w:val="24"/>
                <w:lang w:val="en-US"/>
              </w:rPr>
              <w:t>hiemāre</w:t>
            </w:r>
            <w:proofErr w:type="spellEnd"/>
            <w:r>
              <w:rPr>
                <w:rFonts w:ascii="Calibri" w:hAnsi="Calibri" w:cs="Calibri"/>
                <w:bCs/>
                <w:sz w:val="24"/>
                <w:szCs w:val="24"/>
                <w:lang w:val="en-US"/>
              </w:rPr>
              <w:t xml:space="preserve"> </w:t>
            </w:r>
          </w:p>
        </w:tc>
        <w:tc>
          <w:tcPr>
            <w:tcW w:w="4530" w:type="dxa"/>
          </w:tcPr>
          <w:p w:rsidR="008E4C36" w:rsidRPr="002B0EAD" w:rsidRDefault="008E4C36" w:rsidP="007F780B">
            <w:pPr>
              <w:jc w:val="both"/>
              <w:rPr>
                <w:rFonts w:ascii="Calibri" w:hAnsi="Calibri" w:cs="Calibri"/>
                <w:bCs/>
                <w:sz w:val="24"/>
                <w:szCs w:val="24"/>
              </w:rPr>
            </w:pPr>
            <w:r>
              <w:rPr>
                <w:rFonts w:ascii="Calibri" w:hAnsi="Calibri" w:cs="Calibri"/>
                <w:bCs/>
                <w:sz w:val="24"/>
                <w:szCs w:val="24"/>
              </w:rPr>
              <w:t>λυχνάρι</w:t>
            </w:r>
          </w:p>
        </w:tc>
      </w:tr>
      <w:tr w:rsidR="008E4C36" w:rsidRPr="00BF4155" w:rsidTr="00D95DB5">
        <w:trPr>
          <w:trHeight w:val="579"/>
        </w:trPr>
        <w:tc>
          <w:tcPr>
            <w:tcW w:w="4530" w:type="dxa"/>
          </w:tcPr>
          <w:p w:rsidR="008E4C36" w:rsidRPr="00BF4155" w:rsidRDefault="008E4C36" w:rsidP="007F780B">
            <w:pPr>
              <w:jc w:val="both"/>
              <w:rPr>
                <w:rFonts w:ascii="Calibri" w:hAnsi="Calibri" w:cs="Calibri"/>
                <w:bCs/>
                <w:sz w:val="24"/>
                <w:szCs w:val="24"/>
                <w:lang w:val="en-US"/>
              </w:rPr>
            </w:pPr>
            <w:r w:rsidRPr="00D16D7E">
              <w:rPr>
                <w:rFonts w:ascii="Calibri" w:hAnsi="Calibri" w:cs="Calibri"/>
                <w:bCs/>
                <w:sz w:val="24"/>
                <w:szCs w:val="24"/>
                <w:lang w:val="en-US"/>
              </w:rPr>
              <w:t>audio</w:t>
            </w:r>
          </w:p>
        </w:tc>
        <w:tc>
          <w:tcPr>
            <w:tcW w:w="4530" w:type="dxa"/>
          </w:tcPr>
          <w:p w:rsidR="008E4C36" w:rsidRPr="001C525E" w:rsidRDefault="008E4C36" w:rsidP="007F780B">
            <w:pPr>
              <w:jc w:val="both"/>
              <w:rPr>
                <w:rFonts w:ascii="Calibri" w:hAnsi="Calibri" w:cs="Calibri"/>
                <w:bCs/>
                <w:sz w:val="24"/>
                <w:szCs w:val="24"/>
              </w:rPr>
            </w:pPr>
            <w:r>
              <w:rPr>
                <w:rFonts w:ascii="Calibri" w:hAnsi="Calibri" w:cs="Calibri"/>
                <w:bCs/>
                <w:sz w:val="24"/>
                <w:szCs w:val="24"/>
              </w:rPr>
              <w:t>άνεμος</w:t>
            </w:r>
          </w:p>
        </w:tc>
      </w:tr>
      <w:tr w:rsidR="008E4C36" w:rsidRPr="00BF4155" w:rsidTr="00D95DB5">
        <w:trPr>
          <w:trHeight w:val="591"/>
        </w:trPr>
        <w:tc>
          <w:tcPr>
            <w:tcW w:w="4530" w:type="dxa"/>
          </w:tcPr>
          <w:p w:rsidR="008E4C36" w:rsidRPr="00BF4155" w:rsidRDefault="008E4C36" w:rsidP="007F780B">
            <w:pPr>
              <w:jc w:val="both"/>
              <w:rPr>
                <w:rFonts w:ascii="Calibri" w:hAnsi="Calibri" w:cs="Calibri"/>
                <w:bCs/>
                <w:sz w:val="24"/>
                <w:szCs w:val="24"/>
                <w:lang w:val="en-US"/>
              </w:rPr>
            </w:pPr>
            <w:proofErr w:type="spellStart"/>
            <w:r>
              <w:rPr>
                <w:rFonts w:ascii="Calibri" w:hAnsi="Calibri" w:cs="Calibri"/>
                <w:bCs/>
                <w:sz w:val="24"/>
                <w:szCs w:val="24"/>
                <w:lang w:val="en-US"/>
              </w:rPr>
              <w:t>legatus</w:t>
            </w:r>
            <w:proofErr w:type="spellEnd"/>
            <w:r>
              <w:rPr>
                <w:rFonts w:ascii="Calibri" w:hAnsi="Calibri" w:cs="Calibri"/>
                <w:bCs/>
                <w:sz w:val="24"/>
                <w:szCs w:val="24"/>
                <w:lang w:val="en-US"/>
              </w:rPr>
              <w:t xml:space="preserve"> </w:t>
            </w:r>
          </w:p>
        </w:tc>
        <w:tc>
          <w:tcPr>
            <w:tcW w:w="4530" w:type="dxa"/>
          </w:tcPr>
          <w:p w:rsidR="008E4C36" w:rsidRPr="00EE0AC6" w:rsidRDefault="008E4C36" w:rsidP="007F780B">
            <w:pPr>
              <w:jc w:val="both"/>
              <w:rPr>
                <w:rFonts w:ascii="Calibri" w:hAnsi="Calibri" w:cs="Calibri"/>
                <w:bCs/>
                <w:sz w:val="24"/>
                <w:szCs w:val="24"/>
              </w:rPr>
            </w:pPr>
            <w:r>
              <w:rPr>
                <w:rFonts w:ascii="Calibri" w:hAnsi="Calibri" w:cs="Calibri"/>
                <w:bCs/>
                <w:sz w:val="24"/>
                <w:szCs w:val="24"/>
              </w:rPr>
              <w:t>χιόνι</w:t>
            </w:r>
          </w:p>
        </w:tc>
      </w:tr>
      <w:tr w:rsidR="008E4C36" w:rsidRPr="00BF4155" w:rsidTr="00D95DB5">
        <w:trPr>
          <w:trHeight w:val="591"/>
        </w:trPr>
        <w:tc>
          <w:tcPr>
            <w:tcW w:w="4530" w:type="dxa"/>
          </w:tcPr>
          <w:p w:rsidR="008E4C36" w:rsidRPr="00BF4155" w:rsidRDefault="008E4C36" w:rsidP="007F780B">
            <w:pPr>
              <w:jc w:val="both"/>
              <w:rPr>
                <w:rFonts w:ascii="Calibri" w:hAnsi="Calibri" w:cs="Calibri"/>
                <w:bCs/>
                <w:sz w:val="24"/>
                <w:szCs w:val="24"/>
                <w:lang w:val="en-US"/>
              </w:rPr>
            </w:pPr>
            <w:proofErr w:type="spellStart"/>
            <w:r>
              <w:rPr>
                <w:rFonts w:ascii="Calibri" w:hAnsi="Calibri" w:cs="Calibri"/>
                <w:bCs/>
                <w:sz w:val="24"/>
                <w:szCs w:val="24"/>
                <w:lang w:val="en-US"/>
              </w:rPr>
              <w:t>nocte</w:t>
            </w:r>
            <w:proofErr w:type="spellEnd"/>
          </w:p>
        </w:tc>
        <w:tc>
          <w:tcPr>
            <w:tcW w:w="4530" w:type="dxa"/>
          </w:tcPr>
          <w:p w:rsidR="008E4C36" w:rsidRPr="002B0EAD" w:rsidRDefault="008E4C36" w:rsidP="007F780B">
            <w:pPr>
              <w:jc w:val="both"/>
              <w:rPr>
                <w:rFonts w:ascii="Calibri" w:hAnsi="Calibri" w:cs="Calibri"/>
                <w:bCs/>
                <w:sz w:val="24"/>
                <w:szCs w:val="24"/>
              </w:rPr>
            </w:pPr>
            <w:r>
              <w:rPr>
                <w:rFonts w:ascii="Calibri" w:hAnsi="Calibri" w:cs="Calibri"/>
                <w:bCs/>
                <w:sz w:val="24"/>
                <w:szCs w:val="24"/>
              </w:rPr>
              <w:t>νυχτόβιος</w:t>
            </w:r>
          </w:p>
        </w:tc>
      </w:tr>
      <w:tr w:rsidR="008E4C36" w:rsidRPr="00BF4155" w:rsidTr="00D95DB5">
        <w:trPr>
          <w:trHeight w:val="591"/>
        </w:trPr>
        <w:tc>
          <w:tcPr>
            <w:tcW w:w="4530" w:type="dxa"/>
          </w:tcPr>
          <w:p w:rsidR="008E4C36" w:rsidRPr="001C525E" w:rsidRDefault="008E4C36" w:rsidP="007F780B">
            <w:pPr>
              <w:jc w:val="both"/>
              <w:rPr>
                <w:rFonts w:ascii="Calibri" w:hAnsi="Calibri" w:cs="Calibri"/>
                <w:bCs/>
                <w:sz w:val="24"/>
                <w:szCs w:val="24"/>
                <w:lang w:val="en-US"/>
              </w:rPr>
            </w:pPr>
            <w:proofErr w:type="spellStart"/>
            <w:r>
              <w:rPr>
                <w:rFonts w:ascii="Calibri" w:hAnsi="Calibri" w:cs="Calibri"/>
                <w:bCs/>
                <w:sz w:val="24"/>
                <w:szCs w:val="24"/>
                <w:lang w:val="en-US"/>
              </w:rPr>
              <w:t>subito</w:t>
            </w:r>
            <w:proofErr w:type="spellEnd"/>
          </w:p>
        </w:tc>
        <w:tc>
          <w:tcPr>
            <w:tcW w:w="4530" w:type="dxa"/>
          </w:tcPr>
          <w:p w:rsidR="008E4C36" w:rsidRPr="00EE0AC6" w:rsidRDefault="008E4C36" w:rsidP="007F780B">
            <w:pPr>
              <w:jc w:val="both"/>
              <w:rPr>
                <w:rFonts w:ascii="Calibri" w:hAnsi="Calibri" w:cs="Calibri"/>
                <w:bCs/>
                <w:sz w:val="24"/>
                <w:szCs w:val="24"/>
              </w:rPr>
            </w:pPr>
            <w:r>
              <w:rPr>
                <w:rFonts w:ascii="Calibri" w:hAnsi="Calibri" w:cs="Calibri"/>
                <w:bCs/>
                <w:sz w:val="24"/>
                <w:szCs w:val="24"/>
              </w:rPr>
              <w:t>ωτοασπίδες</w:t>
            </w:r>
          </w:p>
        </w:tc>
      </w:tr>
      <w:tr w:rsidR="008E4C36" w:rsidRPr="00BF4155" w:rsidTr="00D95DB5">
        <w:trPr>
          <w:gridAfter w:val="1"/>
          <w:wAfter w:w="4530" w:type="dxa"/>
          <w:trHeight w:val="579"/>
        </w:trPr>
        <w:tc>
          <w:tcPr>
            <w:tcW w:w="4530" w:type="dxa"/>
          </w:tcPr>
          <w:p w:rsidR="008E4C36" w:rsidRPr="00BF4155" w:rsidRDefault="008E4C36" w:rsidP="007F780B">
            <w:pPr>
              <w:jc w:val="both"/>
              <w:rPr>
                <w:rFonts w:ascii="Calibri" w:hAnsi="Calibri" w:cs="Calibri"/>
                <w:bCs/>
                <w:sz w:val="24"/>
                <w:szCs w:val="24"/>
                <w:lang w:val="en-US"/>
              </w:rPr>
            </w:pPr>
            <w:proofErr w:type="spellStart"/>
            <w:r>
              <w:rPr>
                <w:rFonts w:ascii="Calibri" w:hAnsi="Calibri" w:cs="Calibri"/>
                <w:bCs/>
                <w:sz w:val="24"/>
                <w:szCs w:val="24"/>
                <w:lang w:val="en-US"/>
              </w:rPr>
              <w:t>luna</w:t>
            </w:r>
            <w:proofErr w:type="spellEnd"/>
          </w:p>
        </w:tc>
      </w:tr>
      <w:tr w:rsidR="008E4C36" w:rsidRPr="00BF4155" w:rsidTr="00D95DB5">
        <w:trPr>
          <w:gridAfter w:val="1"/>
          <w:wAfter w:w="4530" w:type="dxa"/>
          <w:trHeight w:val="579"/>
        </w:trPr>
        <w:tc>
          <w:tcPr>
            <w:tcW w:w="4530" w:type="dxa"/>
          </w:tcPr>
          <w:p w:rsidR="008E4C36" w:rsidRPr="00BF4155" w:rsidRDefault="008E4C36" w:rsidP="007F780B">
            <w:pPr>
              <w:jc w:val="both"/>
              <w:rPr>
                <w:rFonts w:ascii="Calibri" w:hAnsi="Calibri" w:cs="Calibri"/>
                <w:bCs/>
                <w:sz w:val="24"/>
                <w:szCs w:val="24"/>
                <w:lang w:val="en-US"/>
              </w:rPr>
            </w:pPr>
            <w:proofErr w:type="spellStart"/>
            <w:r>
              <w:rPr>
                <w:rFonts w:ascii="Calibri" w:hAnsi="Calibri" w:cs="Calibri"/>
                <w:bCs/>
                <w:sz w:val="24"/>
                <w:szCs w:val="24"/>
                <w:lang w:val="en-US"/>
              </w:rPr>
              <w:t>animos</w:t>
            </w:r>
            <w:proofErr w:type="spellEnd"/>
          </w:p>
        </w:tc>
      </w:tr>
      <w:tr w:rsidR="008E4C36" w:rsidRPr="00BF4155" w:rsidTr="00D95DB5">
        <w:trPr>
          <w:gridAfter w:val="1"/>
          <w:wAfter w:w="4530" w:type="dxa"/>
          <w:trHeight w:val="579"/>
        </w:trPr>
        <w:tc>
          <w:tcPr>
            <w:tcW w:w="4530" w:type="dxa"/>
          </w:tcPr>
          <w:p w:rsidR="008E4C36" w:rsidRPr="00BF4155" w:rsidRDefault="008E4C36" w:rsidP="007F780B">
            <w:pPr>
              <w:jc w:val="both"/>
              <w:rPr>
                <w:rFonts w:ascii="Calibri" w:hAnsi="Calibri" w:cs="Calibri"/>
                <w:bCs/>
                <w:sz w:val="24"/>
                <w:szCs w:val="24"/>
                <w:lang w:val="en-US"/>
              </w:rPr>
            </w:pPr>
            <w:proofErr w:type="spellStart"/>
            <w:r>
              <w:rPr>
                <w:rFonts w:ascii="Calibri" w:hAnsi="Calibri" w:cs="Calibri"/>
                <w:bCs/>
                <w:sz w:val="24"/>
                <w:szCs w:val="24"/>
                <w:lang w:val="en-US"/>
              </w:rPr>
              <w:t>amiserat</w:t>
            </w:r>
            <w:proofErr w:type="spellEnd"/>
          </w:p>
        </w:tc>
      </w:tr>
    </w:tbl>
    <w:p w:rsidR="008E4C36" w:rsidRPr="00261E08" w:rsidRDefault="008E4C36" w:rsidP="007F780B">
      <w:pPr>
        <w:spacing w:after="0" w:line="240" w:lineRule="auto"/>
        <w:jc w:val="right"/>
        <w:rPr>
          <w:rFonts w:ascii="Calibri" w:hAnsi="Calibri" w:cs="Calibri"/>
          <w:bCs/>
          <w:sz w:val="24"/>
          <w:szCs w:val="24"/>
        </w:rPr>
      </w:pPr>
      <w:r w:rsidRPr="00261E08">
        <w:rPr>
          <w:rFonts w:ascii="Calibri" w:hAnsi="Calibri" w:cs="Calibri"/>
          <w:b/>
          <w:bCs/>
          <w:sz w:val="24"/>
          <w:szCs w:val="24"/>
        </w:rPr>
        <w:t>Μονάδες 10</w:t>
      </w:r>
    </w:p>
    <w:p w:rsidR="008E4C36" w:rsidRPr="000B7308" w:rsidRDefault="008E4C36" w:rsidP="007F780B">
      <w:pPr>
        <w:spacing w:after="0" w:line="240" w:lineRule="auto"/>
        <w:jc w:val="both"/>
        <w:rPr>
          <w:rFonts w:ascii="Calibri" w:hAnsi="Calibri" w:cs="Calibri"/>
          <w:bCs/>
          <w:sz w:val="24"/>
          <w:szCs w:val="24"/>
        </w:rPr>
      </w:pPr>
      <w:r w:rsidRPr="00261E08">
        <w:rPr>
          <w:rFonts w:ascii="Calibri" w:hAnsi="Calibri" w:cs="Calibri"/>
          <w:bCs/>
          <w:sz w:val="24"/>
          <w:szCs w:val="24"/>
        </w:rPr>
        <w:t>Β</w:t>
      </w:r>
      <w:r w:rsidRPr="00487C43">
        <w:rPr>
          <w:rFonts w:ascii="Calibri" w:hAnsi="Calibri" w:cs="Calibri"/>
          <w:bCs/>
          <w:sz w:val="24"/>
          <w:szCs w:val="24"/>
        </w:rPr>
        <w:t xml:space="preserve">. 6. </w:t>
      </w:r>
      <w:r w:rsidRPr="00261E08">
        <w:rPr>
          <w:rFonts w:ascii="Calibri" w:hAnsi="Calibri" w:cs="Calibri"/>
          <w:bCs/>
          <w:sz w:val="24"/>
          <w:szCs w:val="24"/>
        </w:rPr>
        <w:t>α</w:t>
      </w:r>
      <w:r w:rsidRPr="00487C43">
        <w:rPr>
          <w:rFonts w:ascii="Calibri" w:hAnsi="Calibri" w:cs="Calibri"/>
          <w:bCs/>
          <w:sz w:val="24"/>
          <w:szCs w:val="24"/>
        </w:rPr>
        <w:t xml:space="preserve">) </w:t>
      </w:r>
      <w:r>
        <w:rPr>
          <w:rFonts w:ascii="Calibri" w:hAnsi="Calibri" w:cs="Calibri"/>
          <w:bCs/>
          <w:sz w:val="24"/>
          <w:szCs w:val="24"/>
        </w:rPr>
        <w:t>Στο</w:t>
      </w:r>
      <w:r w:rsidRPr="00487C43">
        <w:rPr>
          <w:rFonts w:ascii="Calibri" w:hAnsi="Calibri" w:cs="Calibri"/>
          <w:bCs/>
          <w:sz w:val="24"/>
          <w:szCs w:val="24"/>
        </w:rPr>
        <w:t xml:space="preserve"> </w:t>
      </w:r>
      <w:r>
        <w:rPr>
          <w:rFonts w:ascii="Calibri" w:hAnsi="Calibri" w:cs="Calibri"/>
          <w:bCs/>
          <w:sz w:val="24"/>
          <w:szCs w:val="24"/>
        </w:rPr>
        <w:t>απόσπασμα</w:t>
      </w:r>
      <w:r w:rsidRPr="00487C43">
        <w:rPr>
          <w:rFonts w:ascii="Calibri" w:hAnsi="Calibri" w:cs="Calibri"/>
          <w:bCs/>
          <w:sz w:val="24"/>
          <w:szCs w:val="24"/>
        </w:rPr>
        <w:t xml:space="preserve"> «</w:t>
      </w:r>
      <w:r w:rsidRPr="00487C43">
        <w:rPr>
          <w:rFonts w:ascii="Calibri" w:hAnsi="Calibri" w:cs="Calibri"/>
          <w:bCs/>
          <w:sz w:val="24"/>
          <w:szCs w:val="24"/>
          <w:lang w:val="en-US"/>
        </w:rPr>
        <w:t>Caesar</w:t>
      </w:r>
      <w:r w:rsidRPr="00487C43">
        <w:rPr>
          <w:rFonts w:ascii="Calibri" w:hAnsi="Calibri" w:cs="Calibri"/>
          <w:bCs/>
          <w:sz w:val="24"/>
          <w:szCs w:val="24"/>
        </w:rPr>
        <w:t xml:space="preserve"> </w:t>
      </w:r>
      <w:r>
        <w:rPr>
          <w:rFonts w:ascii="Calibri" w:hAnsi="Calibri" w:cs="Calibri"/>
          <w:bCs/>
          <w:sz w:val="24"/>
          <w:szCs w:val="24"/>
          <w:lang w:val="en-US"/>
        </w:rPr>
        <w:t>propter</w:t>
      </w:r>
      <w:r w:rsidRPr="00487C43">
        <w:rPr>
          <w:rFonts w:ascii="Calibri" w:hAnsi="Calibri" w:cs="Calibri"/>
          <w:bCs/>
          <w:sz w:val="24"/>
          <w:szCs w:val="24"/>
        </w:rPr>
        <w:t xml:space="preserve"> </w:t>
      </w:r>
      <w:proofErr w:type="spellStart"/>
      <w:r>
        <w:rPr>
          <w:rFonts w:ascii="Calibri" w:hAnsi="Calibri" w:cs="Calibri"/>
          <w:bCs/>
          <w:sz w:val="24"/>
          <w:szCs w:val="24"/>
          <w:lang w:val="en-US"/>
        </w:rPr>
        <w:t>frumenti</w:t>
      </w:r>
      <w:proofErr w:type="spellEnd"/>
      <w:r w:rsidRPr="00487C43">
        <w:rPr>
          <w:rFonts w:ascii="Calibri" w:hAnsi="Calibri" w:cs="Calibri"/>
          <w:bCs/>
          <w:sz w:val="24"/>
          <w:szCs w:val="24"/>
        </w:rPr>
        <w:t xml:space="preserve"> … </w:t>
      </w:r>
      <w:r>
        <w:rPr>
          <w:rFonts w:ascii="Calibri" w:hAnsi="Calibri" w:cs="Calibri"/>
          <w:bCs/>
          <w:sz w:val="24"/>
          <w:szCs w:val="24"/>
          <w:lang w:val="en-US"/>
        </w:rPr>
        <w:t>in</w:t>
      </w:r>
      <w:r w:rsidRPr="00487C43">
        <w:rPr>
          <w:rFonts w:ascii="Calibri" w:hAnsi="Calibri" w:cs="Calibri"/>
          <w:bCs/>
          <w:sz w:val="24"/>
          <w:szCs w:val="24"/>
        </w:rPr>
        <w:t xml:space="preserve"> </w:t>
      </w:r>
      <w:proofErr w:type="spellStart"/>
      <w:r>
        <w:rPr>
          <w:rFonts w:ascii="Calibri" w:hAnsi="Calibri" w:cs="Calibri"/>
          <w:bCs/>
          <w:sz w:val="24"/>
          <w:szCs w:val="24"/>
          <w:lang w:val="en-US"/>
        </w:rPr>
        <w:t>Belgis</w:t>
      </w:r>
      <w:proofErr w:type="spellEnd"/>
      <w:r w:rsidRPr="00487C43">
        <w:rPr>
          <w:rFonts w:ascii="Calibri" w:hAnsi="Calibri" w:cs="Calibri"/>
          <w:bCs/>
          <w:sz w:val="24"/>
          <w:szCs w:val="24"/>
        </w:rPr>
        <w:t xml:space="preserve"> </w:t>
      </w:r>
      <w:proofErr w:type="spellStart"/>
      <w:r>
        <w:rPr>
          <w:rFonts w:ascii="Calibri" w:hAnsi="Calibri" w:cs="Calibri"/>
          <w:bCs/>
          <w:sz w:val="24"/>
          <w:szCs w:val="24"/>
        </w:rPr>
        <w:t>remanere</w:t>
      </w:r>
      <w:proofErr w:type="spellEnd"/>
      <w:r>
        <w:rPr>
          <w:rFonts w:ascii="Calibri" w:hAnsi="Calibri" w:cs="Calibri"/>
          <w:bCs/>
          <w:sz w:val="24"/>
          <w:szCs w:val="24"/>
        </w:rPr>
        <w:t>»</w:t>
      </w:r>
      <w:r w:rsidRPr="000B7308">
        <w:rPr>
          <w:rFonts w:ascii="Calibri" w:hAnsi="Calibri" w:cs="Calibri"/>
          <w:bCs/>
          <w:sz w:val="24"/>
          <w:szCs w:val="24"/>
        </w:rPr>
        <w:t xml:space="preserve"> να εντοπίσετε και να χαρακτηρίσετε συντακτικά πέντε (5) </w:t>
      </w:r>
      <w:r>
        <w:rPr>
          <w:rFonts w:ascii="Calibri" w:hAnsi="Calibri" w:cs="Calibri"/>
          <w:bCs/>
          <w:sz w:val="24"/>
          <w:szCs w:val="24"/>
        </w:rPr>
        <w:t xml:space="preserve">εμπρόθετους </w:t>
      </w:r>
      <w:r w:rsidRPr="000B7308">
        <w:rPr>
          <w:rFonts w:ascii="Calibri" w:hAnsi="Calibri" w:cs="Calibri"/>
          <w:bCs/>
          <w:sz w:val="24"/>
          <w:szCs w:val="24"/>
        </w:rPr>
        <w:t xml:space="preserve">επιρρηματικούς προσδιορισμούς. Να καταγράψετε, επίσης, τους όρους στους οποίους αναφέρονται. </w:t>
      </w:r>
    </w:p>
    <w:p w:rsidR="008E4C36" w:rsidRDefault="008E4C36" w:rsidP="007F780B">
      <w:pPr>
        <w:spacing w:after="0" w:line="240" w:lineRule="auto"/>
        <w:jc w:val="right"/>
        <w:rPr>
          <w:rFonts w:ascii="Calibri" w:hAnsi="Calibri" w:cs="Calibri"/>
          <w:bCs/>
          <w:sz w:val="24"/>
          <w:szCs w:val="24"/>
        </w:rPr>
      </w:pPr>
      <w:r w:rsidRPr="000B7308">
        <w:rPr>
          <w:rFonts w:ascii="Calibri" w:hAnsi="Calibri" w:cs="Calibri"/>
          <w:bCs/>
          <w:sz w:val="24"/>
          <w:szCs w:val="24"/>
        </w:rPr>
        <w:t>(μονάδες 10)</w:t>
      </w:r>
    </w:p>
    <w:p w:rsidR="008E4C36" w:rsidRDefault="008E4C36" w:rsidP="007F780B">
      <w:pPr>
        <w:spacing w:after="0" w:line="240" w:lineRule="auto"/>
        <w:jc w:val="both"/>
        <w:rPr>
          <w:rFonts w:ascii="Calibri" w:hAnsi="Calibri" w:cs="Calibri"/>
          <w:bCs/>
          <w:sz w:val="24"/>
          <w:szCs w:val="24"/>
        </w:rPr>
      </w:pPr>
      <w:r>
        <w:rPr>
          <w:rFonts w:ascii="Calibri" w:hAnsi="Calibri" w:cs="Calibri"/>
          <w:bCs/>
          <w:sz w:val="24"/>
          <w:szCs w:val="24"/>
        </w:rPr>
        <w:t>β</w:t>
      </w:r>
      <w:r w:rsidRPr="00112481">
        <w:rPr>
          <w:rFonts w:ascii="Calibri" w:hAnsi="Calibri" w:cs="Calibri"/>
          <w:bCs/>
          <w:sz w:val="24"/>
          <w:szCs w:val="24"/>
        </w:rPr>
        <w:t xml:space="preserve">) </w:t>
      </w:r>
      <w:r w:rsidRPr="00112481">
        <w:rPr>
          <w:rFonts w:ascii="Calibri" w:hAnsi="Calibri" w:cs="Calibri"/>
          <w:bCs/>
          <w:sz w:val="24"/>
          <w:szCs w:val="24"/>
          <w:lang w:val="en-US"/>
        </w:rPr>
        <w:t>in</w:t>
      </w:r>
      <w:r w:rsidRPr="00112481">
        <w:rPr>
          <w:rFonts w:ascii="Calibri" w:hAnsi="Calibri" w:cs="Calibri"/>
          <w:bCs/>
          <w:sz w:val="24"/>
          <w:szCs w:val="24"/>
        </w:rPr>
        <w:t xml:space="preserve"> </w:t>
      </w:r>
      <w:proofErr w:type="spellStart"/>
      <w:r w:rsidRPr="00112481">
        <w:rPr>
          <w:rFonts w:ascii="Calibri" w:hAnsi="Calibri" w:cs="Calibri"/>
          <w:bCs/>
          <w:sz w:val="24"/>
          <w:szCs w:val="24"/>
          <w:lang w:val="en-US"/>
        </w:rPr>
        <w:t>hibernis</w:t>
      </w:r>
      <w:proofErr w:type="spellEnd"/>
      <w:r w:rsidRPr="00112481">
        <w:rPr>
          <w:rFonts w:ascii="Calibri" w:hAnsi="Calibri" w:cs="Calibri"/>
          <w:bCs/>
          <w:sz w:val="24"/>
          <w:szCs w:val="24"/>
        </w:rPr>
        <w:t xml:space="preserve"> </w:t>
      </w:r>
      <w:proofErr w:type="spellStart"/>
      <w:r w:rsidRPr="00112481">
        <w:rPr>
          <w:rFonts w:ascii="Calibri" w:hAnsi="Calibri" w:cs="Calibri"/>
          <w:bCs/>
          <w:sz w:val="24"/>
          <w:szCs w:val="24"/>
          <w:lang w:val="en-US"/>
        </w:rPr>
        <w:t>multis</w:t>
      </w:r>
      <w:proofErr w:type="spellEnd"/>
      <w:r w:rsidRPr="00112481">
        <w:rPr>
          <w:rFonts w:ascii="Calibri" w:hAnsi="Calibri" w:cs="Calibri"/>
          <w:bCs/>
          <w:sz w:val="24"/>
          <w:szCs w:val="24"/>
        </w:rPr>
        <w:t xml:space="preserve">: να </w:t>
      </w:r>
      <w:r>
        <w:rPr>
          <w:rFonts w:ascii="Calibri" w:hAnsi="Calibri" w:cs="Calibri"/>
          <w:bCs/>
          <w:sz w:val="24"/>
          <w:szCs w:val="24"/>
        </w:rPr>
        <w:t>μετατραπεί το επίθετο σε δευτερεύουσα αναφορική πρόταση</w:t>
      </w:r>
      <w:r w:rsidRPr="00112481">
        <w:rPr>
          <w:rFonts w:ascii="Calibri" w:hAnsi="Calibri" w:cs="Calibri"/>
          <w:bCs/>
          <w:sz w:val="24"/>
          <w:szCs w:val="24"/>
        </w:rPr>
        <w:t>.</w:t>
      </w:r>
    </w:p>
    <w:p w:rsidR="008E4C36" w:rsidRPr="00CA4299" w:rsidRDefault="008E4C36" w:rsidP="007F780B">
      <w:pPr>
        <w:spacing w:after="0" w:line="240" w:lineRule="auto"/>
        <w:jc w:val="right"/>
        <w:rPr>
          <w:rFonts w:ascii="Calibri" w:hAnsi="Calibri" w:cs="Calibri"/>
          <w:bCs/>
          <w:sz w:val="24"/>
          <w:szCs w:val="24"/>
        </w:rPr>
      </w:pPr>
      <w:r w:rsidRPr="00CA4299">
        <w:rPr>
          <w:rFonts w:ascii="Calibri" w:hAnsi="Calibri" w:cs="Calibri"/>
          <w:bCs/>
          <w:sz w:val="24"/>
          <w:szCs w:val="24"/>
        </w:rPr>
        <w:t>(μονάδες 10)</w:t>
      </w:r>
    </w:p>
    <w:p w:rsidR="008E4C36" w:rsidRPr="00487C43" w:rsidRDefault="008E4C36" w:rsidP="007F780B">
      <w:pPr>
        <w:spacing w:after="0" w:line="240" w:lineRule="auto"/>
        <w:jc w:val="right"/>
        <w:rPr>
          <w:rFonts w:ascii="Calibri" w:hAnsi="Calibri" w:cs="Calibri"/>
          <w:bCs/>
          <w:sz w:val="24"/>
          <w:szCs w:val="24"/>
        </w:rPr>
      </w:pPr>
      <w:r w:rsidRPr="00CA4299">
        <w:rPr>
          <w:rFonts w:ascii="Calibri" w:hAnsi="Calibri" w:cs="Calibri"/>
          <w:b/>
          <w:bCs/>
          <w:sz w:val="24"/>
          <w:szCs w:val="24"/>
        </w:rPr>
        <w:t>Μονάδες 20</w:t>
      </w:r>
    </w:p>
    <w:p w:rsidR="008E4C36" w:rsidRPr="00112481" w:rsidRDefault="008E4C36" w:rsidP="007F780B">
      <w:pPr>
        <w:spacing w:after="0" w:line="240" w:lineRule="auto"/>
        <w:jc w:val="both"/>
        <w:rPr>
          <w:rFonts w:ascii="Calibri" w:hAnsi="Calibri" w:cs="Calibri"/>
          <w:bCs/>
          <w:sz w:val="24"/>
          <w:szCs w:val="24"/>
        </w:rPr>
      </w:pPr>
    </w:p>
    <w:p w:rsidR="008E4C36" w:rsidRDefault="00147C00" w:rsidP="007F780B">
      <w:pPr>
        <w:spacing w:after="0" w:line="240" w:lineRule="auto"/>
        <w:jc w:val="both"/>
        <w:rPr>
          <w:rFonts w:cstheme="minorHAnsi"/>
        </w:rPr>
      </w:pPr>
      <w:r>
        <w:rPr>
          <w:rFonts w:cstheme="minorHAnsi"/>
        </w:rPr>
        <w:t>17423</w:t>
      </w:r>
    </w:p>
    <w:p w:rsidR="00147C00" w:rsidRPr="00147C00" w:rsidRDefault="00147C00" w:rsidP="007F780B">
      <w:pPr>
        <w:spacing w:after="0" w:line="240" w:lineRule="auto"/>
        <w:rPr>
          <w:rFonts w:ascii="Times New Roman" w:eastAsia="Times New Roman" w:hAnsi="Times New Roman" w:cs="Times New Roman"/>
          <w:sz w:val="24"/>
          <w:szCs w:val="24"/>
          <w:lang w:eastAsia="el-GR"/>
        </w:rPr>
      </w:pPr>
      <w:r w:rsidRPr="00147C00">
        <w:rPr>
          <w:rFonts w:ascii="Times New Roman" w:eastAsia="Times New Roman" w:hAnsi="Times New Roman" w:cs="Times New Roman"/>
          <w:b/>
          <w:bCs/>
          <w:sz w:val="24"/>
          <w:szCs w:val="24"/>
          <w:lang w:eastAsia="el-GR"/>
        </w:rPr>
        <w:t>ΜΑΘΗΜΑ VIIΙ, ΜΑΘΗΜΑ XI, MAΘΗΜΑ XIII</w:t>
      </w:r>
    </w:p>
    <w:p w:rsidR="00147C00" w:rsidRPr="00147C00" w:rsidRDefault="00147C00" w:rsidP="007F780B">
      <w:pPr>
        <w:spacing w:after="0" w:line="240" w:lineRule="auto"/>
        <w:rPr>
          <w:rFonts w:ascii="Times New Roman" w:eastAsia="Times New Roman" w:hAnsi="Times New Roman" w:cs="Times New Roman"/>
          <w:sz w:val="24"/>
          <w:szCs w:val="24"/>
          <w:lang w:val="en-US" w:eastAsia="el-GR"/>
        </w:rPr>
      </w:pPr>
      <w:r w:rsidRPr="00147C00">
        <w:rPr>
          <w:rFonts w:ascii="Times New Roman" w:eastAsia="Times New Roman" w:hAnsi="Times New Roman" w:cs="Times New Roman"/>
          <w:b/>
          <w:bCs/>
          <w:sz w:val="24"/>
          <w:szCs w:val="24"/>
          <w:lang w:eastAsia="el-GR"/>
        </w:rPr>
        <w:t>ΚΕΙΜΕΝΟ</w:t>
      </w:r>
      <w:r w:rsidRPr="00147C00">
        <w:rPr>
          <w:rFonts w:ascii="Times New Roman" w:eastAsia="Times New Roman" w:hAnsi="Times New Roman" w:cs="Times New Roman"/>
          <w:sz w:val="24"/>
          <w:szCs w:val="24"/>
          <w:lang w:val="en-US" w:eastAsia="el-GR"/>
        </w:rPr>
        <w:br/>
      </w:r>
      <w:r w:rsidRPr="00147C00">
        <w:rPr>
          <w:rFonts w:ascii="Times New Roman" w:eastAsia="Times New Roman" w:hAnsi="Times New Roman" w:cs="Times New Roman"/>
          <w:b/>
          <w:bCs/>
          <w:sz w:val="24"/>
          <w:szCs w:val="24"/>
          <w:lang w:eastAsia="el-GR"/>
        </w:rPr>
        <w:t>α</w:t>
      </w:r>
      <w:r w:rsidRPr="00147C00">
        <w:rPr>
          <w:rFonts w:ascii="Times New Roman" w:eastAsia="Times New Roman" w:hAnsi="Times New Roman" w:cs="Times New Roman"/>
          <w:b/>
          <w:bCs/>
          <w:sz w:val="24"/>
          <w:szCs w:val="24"/>
          <w:lang w:val="en-US" w:eastAsia="el-GR"/>
        </w:rPr>
        <w:t>)</w:t>
      </w:r>
      <w:r w:rsidRPr="00147C00">
        <w:rPr>
          <w:rFonts w:ascii="Times New Roman" w:eastAsia="Times New Roman" w:hAnsi="Times New Roman" w:cs="Times New Roman"/>
          <w:sz w:val="24"/>
          <w:szCs w:val="24"/>
          <w:lang w:val="en-US" w:eastAsia="el-GR"/>
        </w:rPr>
        <w:t xml:space="preserve"> Ad </w:t>
      </w:r>
      <w:proofErr w:type="spellStart"/>
      <w:r w:rsidRPr="00147C00">
        <w:rPr>
          <w:rFonts w:ascii="Times New Roman" w:eastAsia="Times New Roman" w:hAnsi="Times New Roman" w:cs="Times New Roman"/>
          <w:sz w:val="24"/>
          <w:szCs w:val="24"/>
          <w:lang w:val="en-US" w:eastAsia="el-GR"/>
        </w:rPr>
        <w:t>retia</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sedēbam</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erat</w:t>
      </w:r>
      <w:proofErr w:type="spellEnd"/>
      <w:r w:rsidRPr="00147C00">
        <w:rPr>
          <w:rFonts w:ascii="Times New Roman" w:eastAsia="Times New Roman" w:hAnsi="Times New Roman" w:cs="Times New Roman"/>
          <w:sz w:val="24"/>
          <w:szCs w:val="24"/>
          <w:lang w:val="en-US" w:eastAsia="el-GR"/>
        </w:rPr>
        <w:t xml:space="preserve"> in </w:t>
      </w:r>
      <w:proofErr w:type="spellStart"/>
      <w:r w:rsidRPr="00147C00">
        <w:rPr>
          <w:rFonts w:ascii="Times New Roman" w:eastAsia="Times New Roman" w:hAnsi="Times New Roman" w:cs="Times New Roman"/>
          <w:sz w:val="24"/>
          <w:szCs w:val="24"/>
          <w:lang w:val="en-US" w:eastAsia="el-GR"/>
        </w:rPr>
        <w:t>proximo</w:t>
      </w:r>
      <w:proofErr w:type="spellEnd"/>
      <w:r w:rsidRPr="00147C00">
        <w:rPr>
          <w:rFonts w:ascii="Times New Roman" w:eastAsia="Times New Roman" w:hAnsi="Times New Roman" w:cs="Times New Roman"/>
          <w:sz w:val="24"/>
          <w:szCs w:val="24"/>
          <w:lang w:val="en-US" w:eastAsia="el-GR"/>
        </w:rPr>
        <w:t xml:space="preserve"> non </w:t>
      </w:r>
      <w:proofErr w:type="spellStart"/>
      <w:r w:rsidRPr="00147C00">
        <w:rPr>
          <w:rFonts w:ascii="Times New Roman" w:eastAsia="Times New Roman" w:hAnsi="Times New Roman" w:cs="Times New Roman"/>
          <w:sz w:val="24"/>
          <w:szCs w:val="24"/>
          <w:lang w:val="en-US" w:eastAsia="el-GR"/>
        </w:rPr>
        <w:t>venabulum</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sed</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stilus</w:t>
      </w:r>
      <w:proofErr w:type="spellEnd"/>
      <w:r w:rsidRPr="00147C00">
        <w:rPr>
          <w:rFonts w:ascii="Times New Roman" w:eastAsia="Times New Roman" w:hAnsi="Times New Roman" w:cs="Times New Roman"/>
          <w:sz w:val="24"/>
          <w:szCs w:val="24"/>
          <w:lang w:val="en-US" w:eastAsia="el-GR"/>
        </w:rPr>
        <w:t xml:space="preserve"> et </w:t>
      </w:r>
      <w:proofErr w:type="spellStart"/>
      <w:r w:rsidRPr="00147C00">
        <w:rPr>
          <w:rFonts w:ascii="Times New Roman" w:eastAsia="Times New Roman" w:hAnsi="Times New Roman" w:cs="Times New Roman"/>
          <w:sz w:val="24"/>
          <w:szCs w:val="24"/>
          <w:lang w:val="en-US" w:eastAsia="el-GR"/>
        </w:rPr>
        <w:t>pugillāres</w:t>
      </w:r>
      <w:proofErr w:type="spellEnd"/>
      <w:r w:rsidRPr="00147C00">
        <w:rPr>
          <w:rFonts w:ascii="Times New Roman" w:eastAsia="Times New Roman" w:hAnsi="Times New Roman" w:cs="Times New Roman"/>
          <w:sz w:val="24"/>
          <w:szCs w:val="24"/>
          <w:lang w:val="en-US" w:eastAsia="el-GR"/>
        </w:rPr>
        <w:t>;</w:t>
      </w:r>
    </w:p>
    <w:p w:rsidR="00147C00" w:rsidRPr="00147C00" w:rsidRDefault="00147C00" w:rsidP="007F780B">
      <w:pPr>
        <w:spacing w:after="0" w:line="240" w:lineRule="auto"/>
        <w:rPr>
          <w:rFonts w:ascii="Times New Roman" w:eastAsia="Times New Roman" w:hAnsi="Times New Roman" w:cs="Times New Roman"/>
          <w:sz w:val="24"/>
          <w:szCs w:val="24"/>
          <w:lang w:val="en-US" w:eastAsia="el-GR"/>
        </w:rPr>
      </w:pPr>
      <w:r w:rsidRPr="00147C00">
        <w:rPr>
          <w:rFonts w:ascii="Times New Roman" w:eastAsia="Times New Roman" w:hAnsi="Times New Roman" w:cs="Times New Roman"/>
          <w:b/>
          <w:bCs/>
          <w:sz w:val="24"/>
          <w:szCs w:val="24"/>
          <w:lang w:eastAsia="el-GR"/>
        </w:rPr>
        <w:t>β</w:t>
      </w:r>
      <w:r w:rsidRPr="00147C00">
        <w:rPr>
          <w:rFonts w:ascii="Times New Roman" w:eastAsia="Times New Roman" w:hAnsi="Times New Roman" w:cs="Times New Roman"/>
          <w:b/>
          <w:bCs/>
          <w:sz w:val="24"/>
          <w:szCs w:val="24"/>
          <w:lang w:val="en-US" w:eastAsia="el-GR"/>
        </w:rPr>
        <w:t>)</w:t>
      </w:r>
      <w:r w:rsidRPr="00147C00">
        <w:rPr>
          <w:rFonts w:ascii="Times New Roman" w:eastAsia="Times New Roman" w:hAnsi="Times New Roman" w:cs="Times New Roman"/>
          <w:sz w:val="24"/>
          <w:szCs w:val="24"/>
          <w:lang w:val="en-US" w:eastAsia="el-GR"/>
        </w:rPr>
        <w:t> </w:t>
      </w:r>
      <w:proofErr w:type="spellStart"/>
      <w:r w:rsidRPr="00147C00">
        <w:rPr>
          <w:rFonts w:ascii="Times New Roman" w:eastAsia="Times New Roman" w:hAnsi="Times New Roman" w:cs="Times New Roman"/>
          <w:sz w:val="24"/>
          <w:szCs w:val="24"/>
          <w:lang w:val="en-US" w:eastAsia="el-GR"/>
        </w:rPr>
        <w:t>Ubi</w:t>
      </w:r>
      <w:proofErr w:type="spellEnd"/>
      <w:r w:rsidRPr="00147C00">
        <w:rPr>
          <w:rFonts w:ascii="Times New Roman" w:eastAsia="Times New Roman" w:hAnsi="Times New Roman" w:cs="Times New Roman"/>
          <w:sz w:val="24"/>
          <w:szCs w:val="24"/>
          <w:lang w:val="en-US" w:eastAsia="el-GR"/>
        </w:rPr>
        <w:t xml:space="preserve"> in </w:t>
      </w:r>
      <w:proofErr w:type="spellStart"/>
      <w:r w:rsidRPr="00147C00">
        <w:rPr>
          <w:rFonts w:ascii="Times New Roman" w:eastAsia="Times New Roman" w:hAnsi="Times New Roman" w:cs="Times New Roman"/>
          <w:sz w:val="24"/>
          <w:szCs w:val="24"/>
          <w:lang w:val="en-US" w:eastAsia="el-GR"/>
        </w:rPr>
        <w:t>Italiā</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fuit</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apud</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Ticīnum</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Trebiam</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Trasumēnum</w:t>
      </w:r>
      <w:proofErr w:type="spellEnd"/>
      <w:r w:rsidRPr="00147C00">
        <w:rPr>
          <w:rFonts w:ascii="Times New Roman" w:eastAsia="Times New Roman" w:hAnsi="Times New Roman" w:cs="Times New Roman"/>
          <w:sz w:val="24"/>
          <w:szCs w:val="24"/>
          <w:lang w:val="en-US" w:eastAsia="el-GR"/>
        </w:rPr>
        <w:t xml:space="preserve"> et Cannas </w:t>
      </w:r>
      <w:proofErr w:type="spellStart"/>
      <w:r w:rsidRPr="00147C00">
        <w:rPr>
          <w:rFonts w:ascii="Times New Roman" w:eastAsia="Times New Roman" w:hAnsi="Times New Roman" w:cs="Times New Roman"/>
          <w:sz w:val="24"/>
          <w:szCs w:val="24"/>
          <w:lang w:val="en-US" w:eastAsia="el-GR"/>
        </w:rPr>
        <w:t>copias</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Rōmanōrum</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profligāvit</w:t>
      </w:r>
      <w:proofErr w:type="spellEnd"/>
      <w:r w:rsidRPr="00147C00">
        <w:rPr>
          <w:rFonts w:ascii="Times New Roman" w:eastAsia="Times New Roman" w:hAnsi="Times New Roman" w:cs="Times New Roman"/>
          <w:sz w:val="24"/>
          <w:szCs w:val="24"/>
          <w:lang w:val="en-US" w:eastAsia="el-GR"/>
        </w:rPr>
        <w:t xml:space="preserve"> et </w:t>
      </w:r>
      <w:proofErr w:type="spellStart"/>
      <w:r w:rsidRPr="00147C00">
        <w:rPr>
          <w:rFonts w:ascii="Times New Roman" w:eastAsia="Times New Roman" w:hAnsi="Times New Roman" w:cs="Times New Roman"/>
          <w:sz w:val="24"/>
          <w:szCs w:val="24"/>
          <w:lang w:val="en-US" w:eastAsia="el-GR"/>
        </w:rPr>
        <w:t>delēvit</w:t>
      </w:r>
      <w:proofErr w:type="spellEnd"/>
      <w:r w:rsidRPr="00147C00">
        <w:rPr>
          <w:rFonts w:ascii="Times New Roman" w:eastAsia="Times New Roman" w:hAnsi="Times New Roman" w:cs="Times New Roman"/>
          <w:sz w:val="24"/>
          <w:szCs w:val="24"/>
          <w:lang w:val="en-US" w:eastAsia="el-GR"/>
        </w:rPr>
        <w:t xml:space="preserve">. </w:t>
      </w:r>
      <w:proofErr w:type="spellStart"/>
      <w:proofErr w:type="gramStart"/>
      <w:r w:rsidRPr="00147C00">
        <w:rPr>
          <w:rFonts w:ascii="Times New Roman" w:eastAsia="Times New Roman" w:hAnsi="Times New Roman" w:cs="Times New Roman"/>
          <w:sz w:val="24"/>
          <w:szCs w:val="24"/>
          <w:lang w:val="en-US" w:eastAsia="el-GR"/>
        </w:rPr>
        <w:t>Populus</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Rōmānus</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cladem</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Cannensem</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pavidus</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audīvit</w:t>
      </w:r>
      <w:proofErr w:type="spellEnd"/>
      <w:r w:rsidRPr="00147C00">
        <w:rPr>
          <w:rFonts w:ascii="Times New Roman" w:eastAsia="Times New Roman" w:hAnsi="Times New Roman" w:cs="Times New Roman"/>
          <w:sz w:val="24"/>
          <w:szCs w:val="24"/>
          <w:lang w:val="en-US" w:eastAsia="el-GR"/>
        </w:rPr>
        <w:t>.</w:t>
      </w:r>
      <w:proofErr w:type="gramEnd"/>
    </w:p>
    <w:p w:rsidR="00147C00" w:rsidRPr="00147C00" w:rsidRDefault="00147C00" w:rsidP="007F780B">
      <w:pPr>
        <w:spacing w:after="0" w:line="240" w:lineRule="auto"/>
        <w:rPr>
          <w:rFonts w:ascii="Times New Roman" w:eastAsia="Times New Roman" w:hAnsi="Times New Roman" w:cs="Times New Roman"/>
          <w:sz w:val="24"/>
          <w:szCs w:val="24"/>
          <w:lang w:val="en-US" w:eastAsia="el-GR"/>
        </w:rPr>
      </w:pPr>
      <w:r w:rsidRPr="00147C00">
        <w:rPr>
          <w:rFonts w:ascii="Times New Roman" w:eastAsia="Times New Roman" w:hAnsi="Times New Roman" w:cs="Times New Roman"/>
          <w:b/>
          <w:bCs/>
          <w:sz w:val="24"/>
          <w:szCs w:val="24"/>
          <w:lang w:eastAsia="el-GR"/>
        </w:rPr>
        <w:lastRenderedPageBreak/>
        <w:t>γ</w:t>
      </w:r>
      <w:r w:rsidRPr="00147C00">
        <w:rPr>
          <w:rFonts w:ascii="Times New Roman" w:eastAsia="Times New Roman" w:hAnsi="Times New Roman" w:cs="Times New Roman"/>
          <w:b/>
          <w:bCs/>
          <w:sz w:val="24"/>
          <w:szCs w:val="24"/>
          <w:lang w:val="en-US" w:eastAsia="el-GR"/>
        </w:rPr>
        <w:t>)</w:t>
      </w:r>
      <w:r w:rsidRPr="00147C00">
        <w:rPr>
          <w:rFonts w:ascii="Times New Roman" w:eastAsia="Times New Roman" w:hAnsi="Times New Roman" w:cs="Times New Roman"/>
          <w:sz w:val="24"/>
          <w:szCs w:val="24"/>
          <w:lang w:val="en-US" w:eastAsia="el-GR"/>
        </w:rPr>
        <w:t> </w:t>
      </w:r>
      <w:proofErr w:type="spellStart"/>
      <w:r w:rsidRPr="00147C00">
        <w:rPr>
          <w:rFonts w:ascii="Times New Roman" w:eastAsia="Times New Roman" w:hAnsi="Times New Roman" w:cs="Times New Roman"/>
          <w:sz w:val="24"/>
          <w:szCs w:val="24"/>
          <w:lang w:val="en-US" w:eastAsia="el-GR"/>
        </w:rPr>
        <w:t>Sulpicius</w:t>
      </w:r>
      <w:proofErr w:type="spellEnd"/>
      <w:r w:rsidRPr="00147C00">
        <w:rPr>
          <w:rFonts w:ascii="Times New Roman" w:eastAsia="Times New Roman" w:hAnsi="Times New Roman" w:cs="Times New Roman"/>
          <w:sz w:val="24"/>
          <w:szCs w:val="24"/>
          <w:lang w:val="en-US" w:eastAsia="el-GR"/>
        </w:rPr>
        <w:t xml:space="preserve"> Gallus </w:t>
      </w:r>
      <w:proofErr w:type="spellStart"/>
      <w:r w:rsidRPr="00147C00">
        <w:rPr>
          <w:rFonts w:ascii="Times New Roman" w:eastAsia="Times New Roman" w:hAnsi="Times New Roman" w:cs="Times New Roman"/>
          <w:sz w:val="24"/>
          <w:szCs w:val="24"/>
          <w:lang w:val="en-US" w:eastAsia="el-GR"/>
        </w:rPr>
        <w:t>legatus</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Luci</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Aemili</w:t>
      </w:r>
      <w:proofErr w:type="spellEnd"/>
      <w:r w:rsidRPr="00147C00">
        <w:rPr>
          <w:rFonts w:ascii="Times New Roman" w:eastAsia="Times New Roman" w:hAnsi="Times New Roman" w:cs="Times New Roman"/>
          <w:sz w:val="24"/>
          <w:szCs w:val="24"/>
          <w:lang w:val="en-US" w:eastAsia="el-GR"/>
        </w:rPr>
        <w:t xml:space="preserve"> Pauli </w:t>
      </w:r>
      <w:proofErr w:type="spellStart"/>
      <w:r w:rsidRPr="00147C00">
        <w:rPr>
          <w:rFonts w:ascii="Times New Roman" w:eastAsia="Times New Roman" w:hAnsi="Times New Roman" w:cs="Times New Roman"/>
          <w:sz w:val="24"/>
          <w:szCs w:val="24"/>
          <w:lang w:val="en-US" w:eastAsia="el-GR"/>
        </w:rPr>
        <w:t>erat</w:t>
      </w:r>
      <w:proofErr w:type="spellEnd"/>
      <w:r w:rsidRPr="00147C00">
        <w:rPr>
          <w:rFonts w:ascii="Times New Roman" w:eastAsia="Times New Roman" w:hAnsi="Times New Roman" w:cs="Times New Roman"/>
          <w:sz w:val="24"/>
          <w:szCs w:val="24"/>
          <w:lang w:val="en-US" w:eastAsia="el-GR"/>
        </w:rPr>
        <w:t xml:space="preserve">, qui bellum </w:t>
      </w:r>
      <w:proofErr w:type="spellStart"/>
      <w:r w:rsidRPr="00147C00">
        <w:rPr>
          <w:rFonts w:ascii="Times New Roman" w:eastAsia="Times New Roman" w:hAnsi="Times New Roman" w:cs="Times New Roman"/>
          <w:sz w:val="24"/>
          <w:szCs w:val="24"/>
          <w:lang w:val="en-US" w:eastAsia="el-GR"/>
        </w:rPr>
        <w:t>adversus</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Persen</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regem</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gerebat</w:t>
      </w:r>
      <w:proofErr w:type="spellEnd"/>
      <w:r w:rsidRPr="00147C00">
        <w:rPr>
          <w:rFonts w:ascii="Times New Roman" w:eastAsia="Times New Roman" w:hAnsi="Times New Roman" w:cs="Times New Roman"/>
          <w:sz w:val="24"/>
          <w:szCs w:val="24"/>
          <w:lang w:val="en-US" w:eastAsia="el-GR"/>
        </w:rPr>
        <w:t xml:space="preserve">. Serena </w:t>
      </w:r>
      <w:proofErr w:type="spellStart"/>
      <w:r w:rsidRPr="00147C00">
        <w:rPr>
          <w:rFonts w:ascii="Times New Roman" w:eastAsia="Times New Roman" w:hAnsi="Times New Roman" w:cs="Times New Roman"/>
          <w:sz w:val="24"/>
          <w:szCs w:val="24"/>
          <w:lang w:val="en-US" w:eastAsia="el-GR"/>
        </w:rPr>
        <w:t>nocte</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subito</w:t>
      </w:r>
      <w:proofErr w:type="spellEnd"/>
      <w:r w:rsidRPr="00147C00">
        <w:rPr>
          <w:rFonts w:ascii="Times New Roman" w:eastAsia="Times New Roman" w:hAnsi="Times New Roman" w:cs="Times New Roman"/>
          <w:sz w:val="24"/>
          <w:szCs w:val="24"/>
          <w:lang w:val="en-US" w:eastAsia="el-GR"/>
        </w:rPr>
        <w:t xml:space="preserve"> </w:t>
      </w:r>
      <w:proofErr w:type="spellStart"/>
      <w:proofErr w:type="gramStart"/>
      <w:r w:rsidRPr="00147C00">
        <w:rPr>
          <w:rFonts w:ascii="Times New Roman" w:eastAsia="Times New Roman" w:hAnsi="Times New Roman" w:cs="Times New Roman"/>
          <w:sz w:val="24"/>
          <w:szCs w:val="24"/>
          <w:lang w:val="en-US" w:eastAsia="el-GR"/>
        </w:rPr>
        <w:t>luna</w:t>
      </w:r>
      <w:proofErr w:type="spellEnd"/>
      <w:proofErr w:type="gram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defecerat</w:t>
      </w:r>
      <w:proofErr w:type="spellEnd"/>
      <w:r w:rsidRPr="00147C00">
        <w:rPr>
          <w:rFonts w:ascii="Times New Roman" w:eastAsia="Times New Roman" w:hAnsi="Times New Roman" w:cs="Times New Roman"/>
          <w:sz w:val="24"/>
          <w:szCs w:val="24"/>
          <w:lang w:val="en-US" w:eastAsia="el-GR"/>
        </w:rPr>
        <w:t xml:space="preserve">; ob </w:t>
      </w:r>
      <w:proofErr w:type="spellStart"/>
      <w:r w:rsidRPr="00147C00">
        <w:rPr>
          <w:rFonts w:ascii="Times New Roman" w:eastAsia="Times New Roman" w:hAnsi="Times New Roman" w:cs="Times New Roman"/>
          <w:sz w:val="24"/>
          <w:szCs w:val="24"/>
          <w:lang w:val="en-US" w:eastAsia="el-GR"/>
        </w:rPr>
        <w:t>repentinum</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monstrum</w:t>
      </w:r>
      <w:proofErr w:type="spellEnd"/>
      <w:r w:rsidRPr="00147C00">
        <w:rPr>
          <w:rFonts w:ascii="Times New Roman" w:eastAsia="Times New Roman" w:hAnsi="Times New Roman" w:cs="Times New Roman"/>
          <w:sz w:val="24"/>
          <w:szCs w:val="24"/>
          <w:lang w:val="en-US" w:eastAsia="el-GR"/>
        </w:rPr>
        <w:t xml:space="preserve"> terror </w:t>
      </w:r>
      <w:proofErr w:type="spellStart"/>
      <w:r w:rsidRPr="00147C00">
        <w:rPr>
          <w:rFonts w:ascii="Times New Roman" w:eastAsia="Times New Roman" w:hAnsi="Times New Roman" w:cs="Times New Roman"/>
          <w:sz w:val="24"/>
          <w:szCs w:val="24"/>
          <w:lang w:val="en-US" w:eastAsia="el-GR"/>
        </w:rPr>
        <w:t>animos</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militum</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invaserat</w:t>
      </w:r>
      <w:proofErr w:type="spellEnd"/>
      <w:r w:rsidRPr="00147C00">
        <w:rPr>
          <w:rFonts w:ascii="Times New Roman" w:eastAsia="Times New Roman" w:hAnsi="Times New Roman" w:cs="Times New Roman"/>
          <w:sz w:val="24"/>
          <w:szCs w:val="24"/>
          <w:lang w:val="en-US" w:eastAsia="el-GR"/>
        </w:rPr>
        <w:t xml:space="preserve"> et </w:t>
      </w:r>
      <w:proofErr w:type="spellStart"/>
      <w:r w:rsidRPr="00147C00">
        <w:rPr>
          <w:rFonts w:ascii="Times New Roman" w:eastAsia="Times New Roman" w:hAnsi="Times New Roman" w:cs="Times New Roman"/>
          <w:sz w:val="24"/>
          <w:szCs w:val="24"/>
          <w:lang w:val="en-US" w:eastAsia="el-GR"/>
        </w:rPr>
        <w:t>exercitus</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fiduciam</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amiserat</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Tum</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Sulpicius</w:t>
      </w:r>
      <w:proofErr w:type="spellEnd"/>
      <w:r w:rsidRPr="00147C00">
        <w:rPr>
          <w:rFonts w:ascii="Times New Roman" w:eastAsia="Times New Roman" w:hAnsi="Times New Roman" w:cs="Times New Roman"/>
          <w:sz w:val="24"/>
          <w:szCs w:val="24"/>
          <w:lang w:val="en-US" w:eastAsia="el-GR"/>
        </w:rPr>
        <w:t xml:space="preserve"> Gallus de </w:t>
      </w:r>
      <w:proofErr w:type="spellStart"/>
      <w:r w:rsidRPr="00147C00">
        <w:rPr>
          <w:rFonts w:ascii="Times New Roman" w:eastAsia="Times New Roman" w:hAnsi="Times New Roman" w:cs="Times New Roman"/>
          <w:sz w:val="24"/>
          <w:szCs w:val="24"/>
          <w:lang w:val="en-US" w:eastAsia="el-GR"/>
        </w:rPr>
        <w:t>caeli</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ratione</w:t>
      </w:r>
      <w:proofErr w:type="spellEnd"/>
      <w:r w:rsidRPr="00147C00">
        <w:rPr>
          <w:rFonts w:ascii="Times New Roman" w:eastAsia="Times New Roman" w:hAnsi="Times New Roman" w:cs="Times New Roman"/>
          <w:sz w:val="24"/>
          <w:szCs w:val="24"/>
          <w:lang w:val="en-US" w:eastAsia="el-GR"/>
        </w:rPr>
        <w:t xml:space="preserve"> </w:t>
      </w:r>
      <w:proofErr w:type="gramStart"/>
      <w:r w:rsidRPr="00147C00">
        <w:rPr>
          <w:rFonts w:ascii="Times New Roman" w:eastAsia="Times New Roman" w:hAnsi="Times New Roman" w:cs="Times New Roman"/>
          <w:sz w:val="24"/>
          <w:szCs w:val="24"/>
          <w:lang w:val="en-US" w:eastAsia="el-GR"/>
        </w:rPr>
        <w:t>et</w:t>
      </w:r>
      <w:proofErr w:type="gramEnd"/>
      <w:r w:rsidRPr="00147C00">
        <w:rPr>
          <w:rFonts w:ascii="Times New Roman" w:eastAsia="Times New Roman" w:hAnsi="Times New Roman" w:cs="Times New Roman"/>
          <w:sz w:val="24"/>
          <w:szCs w:val="24"/>
          <w:lang w:val="en-US" w:eastAsia="el-GR"/>
        </w:rPr>
        <w:t xml:space="preserve"> de </w:t>
      </w:r>
      <w:proofErr w:type="spellStart"/>
      <w:r w:rsidRPr="00147C00">
        <w:rPr>
          <w:rFonts w:ascii="Times New Roman" w:eastAsia="Times New Roman" w:hAnsi="Times New Roman" w:cs="Times New Roman"/>
          <w:sz w:val="24"/>
          <w:szCs w:val="24"/>
          <w:lang w:val="en-US" w:eastAsia="el-GR"/>
        </w:rPr>
        <w:t>stellarum</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lunaeque</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statu</w:t>
      </w:r>
      <w:proofErr w:type="spellEnd"/>
      <w:r w:rsidRPr="00147C00">
        <w:rPr>
          <w:rFonts w:ascii="Times New Roman" w:eastAsia="Times New Roman" w:hAnsi="Times New Roman" w:cs="Times New Roman"/>
          <w:sz w:val="24"/>
          <w:szCs w:val="24"/>
          <w:lang w:val="en-US" w:eastAsia="el-GR"/>
        </w:rPr>
        <w:t xml:space="preserve"> ac </w:t>
      </w:r>
      <w:proofErr w:type="spellStart"/>
      <w:r w:rsidRPr="00147C00">
        <w:rPr>
          <w:rFonts w:ascii="Times New Roman" w:eastAsia="Times New Roman" w:hAnsi="Times New Roman" w:cs="Times New Roman"/>
          <w:sz w:val="24"/>
          <w:szCs w:val="24"/>
          <w:lang w:val="en-US" w:eastAsia="el-GR"/>
        </w:rPr>
        <w:t>motibus</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disputavit</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eoque</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modo</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exercitum</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alacrem</w:t>
      </w:r>
      <w:proofErr w:type="spellEnd"/>
      <w:r w:rsidRPr="00147C00">
        <w:rPr>
          <w:rFonts w:ascii="Times New Roman" w:eastAsia="Times New Roman" w:hAnsi="Times New Roman" w:cs="Times New Roman"/>
          <w:sz w:val="24"/>
          <w:szCs w:val="24"/>
          <w:lang w:val="en-US" w:eastAsia="el-GR"/>
        </w:rPr>
        <w:t xml:space="preserve"> in </w:t>
      </w:r>
      <w:proofErr w:type="spellStart"/>
      <w:r w:rsidRPr="00147C00">
        <w:rPr>
          <w:rFonts w:ascii="Times New Roman" w:eastAsia="Times New Roman" w:hAnsi="Times New Roman" w:cs="Times New Roman"/>
          <w:sz w:val="24"/>
          <w:szCs w:val="24"/>
          <w:lang w:val="en-US" w:eastAsia="el-GR"/>
        </w:rPr>
        <w:t>pugnam</w:t>
      </w:r>
      <w:proofErr w:type="spellEnd"/>
      <w:r w:rsidRPr="00147C00">
        <w:rPr>
          <w:rFonts w:ascii="Times New Roman" w:eastAsia="Times New Roman" w:hAnsi="Times New Roman" w:cs="Times New Roman"/>
          <w:sz w:val="24"/>
          <w:szCs w:val="24"/>
          <w:lang w:val="en-US" w:eastAsia="el-GR"/>
        </w:rPr>
        <w:t xml:space="preserve"> </w:t>
      </w:r>
      <w:proofErr w:type="spellStart"/>
      <w:r w:rsidRPr="00147C00">
        <w:rPr>
          <w:rFonts w:ascii="Times New Roman" w:eastAsia="Times New Roman" w:hAnsi="Times New Roman" w:cs="Times New Roman"/>
          <w:sz w:val="24"/>
          <w:szCs w:val="24"/>
          <w:lang w:val="en-US" w:eastAsia="el-GR"/>
        </w:rPr>
        <w:t>misit</w:t>
      </w:r>
      <w:proofErr w:type="spellEnd"/>
      <w:r w:rsidRPr="00147C00">
        <w:rPr>
          <w:rFonts w:ascii="Times New Roman" w:eastAsia="Times New Roman" w:hAnsi="Times New Roman" w:cs="Times New Roman"/>
          <w:sz w:val="24"/>
          <w:szCs w:val="24"/>
          <w:lang w:val="en-US" w:eastAsia="el-GR"/>
        </w:rPr>
        <w:t>.</w:t>
      </w:r>
    </w:p>
    <w:p w:rsidR="00147C00" w:rsidRPr="00147C00" w:rsidRDefault="00147C00" w:rsidP="007F780B">
      <w:pPr>
        <w:spacing w:after="0" w:line="240" w:lineRule="auto"/>
        <w:rPr>
          <w:rFonts w:ascii="Times New Roman" w:eastAsia="Times New Roman" w:hAnsi="Times New Roman" w:cs="Times New Roman"/>
          <w:sz w:val="24"/>
          <w:szCs w:val="24"/>
          <w:lang w:eastAsia="el-GR"/>
        </w:rPr>
      </w:pPr>
      <w:r w:rsidRPr="00147C00">
        <w:rPr>
          <w:rFonts w:ascii="Times New Roman" w:eastAsia="Times New Roman" w:hAnsi="Times New Roman" w:cs="Times New Roman"/>
          <w:b/>
          <w:bCs/>
          <w:sz w:val="24"/>
          <w:szCs w:val="24"/>
          <w:lang w:eastAsia="el-GR"/>
        </w:rPr>
        <w:t>ΠΑΡΑΤΗΡΗΣΕΙΣ</w:t>
      </w:r>
      <w:r w:rsidRPr="00147C00">
        <w:rPr>
          <w:rFonts w:ascii="Times New Roman" w:eastAsia="Times New Roman" w:hAnsi="Times New Roman" w:cs="Times New Roman"/>
          <w:sz w:val="24"/>
          <w:szCs w:val="24"/>
          <w:lang w:eastAsia="el-GR"/>
        </w:rPr>
        <w:br/>
      </w:r>
      <w:r w:rsidRPr="00147C00">
        <w:rPr>
          <w:rFonts w:ascii="Times New Roman" w:eastAsia="Times New Roman" w:hAnsi="Times New Roman" w:cs="Times New Roman"/>
          <w:b/>
          <w:bCs/>
          <w:sz w:val="24"/>
          <w:szCs w:val="24"/>
          <w:lang w:eastAsia="el-GR"/>
        </w:rPr>
        <w:t>Α.</w:t>
      </w:r>
      <w:r w:rsidRPr="00147C00">
        <w:rPr>
          <w:rFonts w:ascii="Times New Roman" w:eastAsia="Times New Roman" w:hAnsi="Times New Roman" w:cs="Times New Roman"/>
          <w:sz w:val="24"/>
          <w:szCs w:val="24"/>
          <w:lang w:eastAsia="el-GR"/>
        </w:rPr>
        <w:t> Να μεταφράσετε στη Νέα Ελληνική τα αποσπάσματα.</w:t>
      </w:r>
      <w:r w:rsidRPr="00147C00">
        <w:rPr>
          <w:rFonts w:ascii="Times New Roman" w:eastAsia="Times New Roman" w:hAnsi="Times New Roman" w:cs="Times New Roman"/>
          <w:sz w:val="24"/>
          <w:szCs w:val="24"/>
          <w:lang w:eastAsia="el-GR"/>
        </w:rPr>
        <w:br/>
      </w:r>
      <w:r w:rsidRPr="00147C00">
        <w:rPr>
          <w:rFonts w:ascii="Times New Roman" w:eastAsia="Times New Roman" w:hAnsi="Times New Roman" w:cs="Times New Roman"/>
          <w:b/>
          <w:bCs/>
          <w:sz w:val="24"/>
          <w:szCs w:val="24"/>
          <w:lang w:eastAsia="el-GR"/>
        </w:rPr>
        <w:t>Μονάδες 20</w:t>
      </w:r>
    </w:p>
    <w:p w:rsidR="00147C00" w:rsidRPr="00147C00" w:rsidRDefault="00147C00" w:rsidP="007F780B">
      <w:pPr>
        <w:spacing w:after="0" w:line="240" w:lineRule="auto"/>
        <w:rPr>
          <w:rFonts w:ascii="Times New Roman" w:eastAsia="Times New Roman" w:hAnsi="Times New Roman" w:cs="Times New Roman"/>
          <w:sz w:val="24"/>
          <w:szCs w:val="24"/>
          <w:lang w:eastAsia="el-GR"/>
        </w:rPr>
      </w:pPr>
      <w:r w:rsidRPr="00147C00">
        <w:rPr>
          <w:rFonts w:ascii="Times New Roman" w:eastAsia="Times New Roman" w:hAnsi="Times New Roman" w:cs="Times New Roman"/>
          <w:b/>
          <w:bCs/>
          <w:sz w:val="24"/>
          <w:szCs w:val="24"/>
          <w:lang w:eastAsia="el-GR"/>
        </w:rPr>
        <w:t>Β.2.</w:t>
      </w:r>
      <w:r w:rsidRPr="00147C00">
        <w:rPr>
          <w:rFonts w:ascii="Times New Roman" w:eastAsia="Times New Roman" w:hAnsi="Times New Roman" w:cs="Times New Roman"/>
          <w:sz w:val="24"/>
          <w:szCs w:val="24"/>
          <w:lang w:eastAsia="el-GR"/>
        </w:rPr>
        <w:t> Να βρείτε στο διδαγμένο κείμενο μία ετυμολογικά συγγενή λέξη για καθεμιά από τις παρακάτω ελληνικές λέξεις:</w:t>
      </w:r>
      <w:r w:rsidRPr="00147C00">
        <w:rPr>
          <w:rFonts w:ascii="Times New Roman" w:eastAsia="Times New Roman" w:hAnsi="Times New Roman" w:cs="Times New Roman"/>
          <w:sz w:val="24"/>
          <w:szCs w:val="24"/>
          <w:lang w:eastAsia="el-GR"/>
        </w:rPr>
        <w:br/>
      </w:r>
      <w:r w:rsidRPr="00147C00">
        <w:rPr>
          <w:rFonts w:ascii="Times New Roman" w:eastAsia="Times New Roman" w:hAnsi="Times New Roman" w:cs="Times New Roman"/>
          <w:b/>
          <w:bCs/>
          <w:i/>
          <w:iCs/>
          <w:sz w:val="24"/>
          <w:szCs w:val="24"/>
          <w:lang w:eastAsia="el-GR"/>
        </w:rPr>
        <w:t>έδρα, κλάσμα, λευκαντικό, τρόμος, ρασιοναλιστής</w:t>
      </w:r>
      <w:r w:rsidRPr="00147C00">
        <w:rPr>
          <w:rFonts w:ascii="Times New Roman" w:eastAsia="Times New Roman" w:hAnsi="Times New Roman" w:cs="Times New Roman"/>
          <w:sz w:val="24"/>
          <w:szCs w:val="24"/>
          <w:lang w:eastAsia="el-GR"/>
        </w:rPr>
        <w:br/>
      </w:r>
      <w:r w:rsidRPr="00147C00">
        <w:rPr>
          <w:rFonts w:ascii="Times New Roman" w:eastAsia="Times New Roman" w:hAnsi="Times New Roman" w:cs="Times New Roman"/>
          <w:b/>
          <w:bCs/>
          <w:sz w:val="24"/>
          <w:szCs w:val="24"/>
          <w:lang w:eastAsia="el-GR"/>
        </w:rPr>
        <w:t>Μονάδες 10</w:t>
      </w:r>
    </w:p>
    <w:p w:rsidR="00147C00" w:rsidRPr="00147C00" w:rsidRDefault="00147C00" w:rsidP="007F780B">
      <w:pPr>
        <w:spacing w:after="0" w:line="240" w:lineRule="auto"/>
        <w:rPr>
          <w:rFonts w:ascii="Times New Roman" w:eastAsia="Times New Roman" w:hAnsi="Times New Roman" w:cs="Times New Roman"/>
          <w:sz w:val="24"/>
          <w:szCs w:val="24"/>
          <w:lang w:eastAsia="el-GR"/>
        </w:rPr>
      </w:pPr>
      <w:r w:rsidRPr="00147C00">
        <w:rPr>
          <w:rFonts w:ascii="Times New Roman" w:eastAsia="Times New Roman" w:hAnsi="Times New Roman" w:cs="Times New Roman"/>
          <w:b/>
          <w:bCs/>
          <w:sz w:val="24"/>
          <w:szCs w:val="24"/>
          <w:lang w:eastAsia="el-GR"/>
        </w:rPr>
        <w:t>Β.6.</w:t>
      </w:r>
      <w:r w:rsidRPr="00147C00">
        <w:rPr>
          <w:rFonts w:ascii="Times New Roman" w:eastAsia="Times New Roman" w:hAnsi="Times New Roman" w:cs="Times New Roman"/>
          <w:sz w:val="24"/>
          <w:szCs w:val="24"/>
          <w:lang w:eastAsia="el-GR"/>
        </w:rPr>
        <w:br/>
      </w:r>
      <w:r w:rsidRPr="00147C00">
        <w:rPr>
          <w:rFonts w:ascii="Times New Roman" w:eastAsia="Times New Roman" w:hAnsi="Times New Roman" w:cs="Times New Roman"/>
          <w:b/>
          <w:bCs/>
          <w:sz w:val="24"/>
          <w:szCs w:val="24"/>
          <w:lang w:eastAsia="el-GR"/>
        </w:rPr>
        <w:t>α)</w:t>
      </w:r>
      <w:r w:rsidRPr="00147C00">
        <w:rPr>
          <w:rFonts w:ascii="Times New Roman" w:eastAsia="Times New Roman" w:hAnsi="Times New Roman" w:cs="Times New Roman"/>
          <w:sz w:val="24"/>
          <w:szCs w:val="24"/>
          <w:lang w:eastAsia="el-GR"/>
        </w:rPr>
        <w:t xml:space="preserve"> Να εντάξετε τα κατηγορούμενα του κειμένου </w:t>
      </w:r>
      <w:proofErr w:type="spellStart"/>
      <w:r w:rsidRPr="00147C00">
        <w:rPr>
          <w:rFonts w:ascii="Times New Roman" w:eastAsia="Times New Roman" w:hAnsi="Times New Roman" w:cs="Times New Roman"/>
          <w:sz w:val="24"/>
          <w:szCs w:val="24"/>
          <w:lang w:eastAsia="el-GR"/>
        </w:rPr>
        <w:t>γ΄</w:t>
      </w:r>
      <w:proofErr w:type="spellEnd"/>
      <w:r w:rsidRPr="00147C00">
        <w:rPr>
          <w:rFonts w:ascii="Times New Roman" w:eastAsia="Times New Roman" w:hAnsi="Times New Roman" w:cs="Times New Roman"/>
          <w:sz w:val="24"/>
          <w:szCs w:val="24"/>
          <w:lang w:eastAsia="el-GR"/>
        </w:rPr>
        <w:t xml:space="preserve"> στον παρακάτω πίνακα</w:t>
      </w:r>
    </w:p>
    <w:tbl>
      <w:tblPr>
        <w:tblW w:w="10117" w:type="dxa"/>
        <w:jc w:val="center"/>
        <w:tblCellMar>
          <w:top w:w="15" w:type="dxa"/>
          <w:left w:w="15" w:type="dxa"/>
          <w:bottom w:w="15" w:type="dxa"/>
          <w:right w:w="15" w:type="dxa"/>
        </w:tblCellMar>
        <w:tblLook w:val="04A0"/>
      </w:tblPr>
      <w:tblGrid>
        <w:gridCol w:w="2495"/>
        <w:gridCol w:w="2910"/>
        <w:gridCol w:w="2702"/>
        <w:gridCol w:w="2010"/>
      </w:tblGrid>
      <w:tr w:rsidR="00147C00" w:rsidRPr="00147C00" w:rsidTr="007F780B">
        <w:trPr>
          <w:tblHeader/>
          <w:jc w:val="center"/>
        </w:trPr>
        <w:tc>
          <w:tcPr>
            <w:tcW w:w="0" w:type="auto"/>
            <w:tcBorders>
              <w:top w:val="single" w:sz="2" w:space="0" w:color="auto"/>
              <w:left w:val="single" w:sz="24" w:space="0" w:color="auto"/>
              <w:right w:val="single" w:sz="24" w:space="0" w:color="auto"/>
            </w:tcBorders>
            <w:vAlign w:val="center"/>
            <w:hideMark/>
          </w:tcPr>
          <w:p w:rsidR="00147C00" w:rsidRPr="00147C00" w:rsidRDefault="00147C00" w:rsidP="007F780B">
            <w:pPr>
              <w:spacing w:after="0" w:line="240" w:lineRule="auto"/>
              <w:jc w:val="center"/>
              <w:rPr>
                <w:rFonts w:ascii="Times New Roman" w:eastAsia="Times New Roman" w:hAnsi="Times New Roman" w:cs="Times New Roman"/>
                <w:b/>
                <w:bCs/>
                <w:color w:val="1E2022"/>
                <w:sz w:val="24"/>
                <w:szCs w:val="24"/>
                <w:lang w:eastAsia="el-GR"/>
              </w:rPr>
            </w:pPr>
            <w:r w:rsidRPr="00147C00">
              <w:rPr>
                <w:rFonts w:ascii="Times New Roman" w:eastAsia="Times New Roman" w:hAnsi="Times New Roman" w:cs="Times New Roman"/>
                <w:b/>
                <w:bCs/>
                <w:color w:val="1E2022"/>
                <w:sz w:val="24"/>
                <w:szCs w:val="24"/>
                <w:lang w:eastAsia="el-GR"/>
              </w:rPr>
              <w:t>Είδος κατηγορούμενου στήλη α’</w:t>
            </w:r>
          </w:p>
        </w:tc>
        <w:tc>
          <w:tcPr>
            <w:tcW w:w="0" w:type="auto"/>
            <w:tcBorders>
              <w:top w:val="single" w:sz="2" w:space="0" w:color="auto"/>
              <w:left w:val="single" w:sz="24" w:space="0" w:color="auto"/>
              <w:right w:val="single" w:sz="24" w:space="0" w:color="auto"/>
            </w:tcBorders>
            <w:vAlign w:val="center"/>
            <w:hideMark/>
          </w:tcPr>
          <w:p w:rsidR="00147C00" w:rsidRPr="00147C00" w:rsidRDefault="00147C00" w:rsidP="007F780B">
            <w:pPr>
              <w:spacing w:after="0" w:line="240" w:lineRule="auto"/>
              <w:jc w:val="center"/>
              <w:rPr>
                <w:rFonts w:ascii="Times New Roman" w:eastAsia="Times New Roman" w:hAnsi="Times New Roman" w:cs="Times New Roman"/>
                <w:b/>
                <w:bCs/>
                <w:color w:val="1E2022"/>
                <w:sz w:val="24"/>
                <w:szCs w:val="24"/>
                <w:lang w:eastAsia="el-GR"/>
              </w:rPr>
            </w:pPr>
            <w:r w:rsidRPr="00147C00">
              <w:rPr>
                <w:rFonts w:ascii="Times New Roman" w:eastAsia="Times New Roman" w:hAnsi="Times New Roman" w:cs="Times New Roman"/>
                <w:b/>
                <w:bCs/>
                <w:color w:val="1E2022"/>
                <w:sz w:val="24"/>
                <w:szCs w:val="24"/>
                <w:lang w:eastAsia="el-GR"/>
              </w:rPr>
              <w:t>Κατηγορούμενο στο κείμενο στήλη β’ (μονάδες 4: 2+2)</w:t>
            </w:r>
          </w:p>
        </w:tc>
        <w:tc>
          <w:tcPr>
            <w:tcW w:w="0" w:type="auto"/>
            <w:tcBorders>
              <w:top w:val="single" w:sz="2" w:space="0" w:color="auto"/>
              <w:left w:val="single" w:sz="24" w:space="0" w:color="auto"/>
              <w:right w:val="single" w:sz="24" w:space="0" w:color="auto"/>
            </w:tcBorders>
            <w:vAlign w:val="center"/>
            <w:hideMark/>
          </w:tcPr>
          <w:p w:rsidR="00147C00" w:rsidRPr="00147C00" w:rsidRDefault="00147C00" w:rsidP="007F780B">
            <w:pPr>
              <w:spacing w:after="0" w:line="240" w:lineRule="auto"/>
              <w:jc w:val="center"/>
              <w:rPr>
                <w:rFonts w:ascii="Times New Roman" w:eastAsia="Times New Roman" w:hAnsi="Times New Roman" w:cs="Times New Roman"/>
                <w:b/>
                <w:bCs/>
                <w:color w:val="1E2022"/>
                <w:sz w:val="24"/>
                <w:szCs w:val="24"/>
                <w:lang w:eastAsia="el-GR"/>
              </w:rPr>
            </w:pPr>
            <w:r w:rsidRPr="00147C00">
              <w:rPr>
                <w:rFonts w:ascii="Times New Roman" w:eastAsia="Times New Roman" w:hAnsi="Times New Roman" w:cs="Times New Roman"/>
                <w:b/>
                <w:bCs/>
                <w:color w:val="1E2022"/>
                <w:sz w:val="24"/>
                <w:szCs w:val="24"/>
                <w:lang w:eastAsia="el-GR"/>
              </w:rPr>
              <w:t xml:space="preserve">Όρος στον οποίο αναφέρονται στήλη </w:t>
            </w:r>
            <w:proofErr w:type="spellStart"/>
            <w:r w:rsidRPr="00147C00">
              <w:rPr>
                <w:rFonts w:ascii="Times New Roman" w:eastAsia="Times New Roman" w:hAnsi="Times New Roman" w:cs="Times New Roman"/>
                <w:b/>
                <w:bCs/>
                <w:color w:val="1E2022"/>
                <w:sz w:val="24"/>
                <w:szCs w:val="24"/>
                <w:lang w:eastAsia="el-GR"/>
              </w:rPr>
              <w:t>γ΄</w:t>
            </w:r>
            <w:proofErr w:type="spellEnd"/>
            <w:r w:rsidRPr="00147C00">
              <w:rPr>
                <w:rFonts w:ascii="Times New Roman" w:eastAsia="Times New Roman" w:hAnsi="Times New Roman" w:cs="Times New Roman"/>
                <w:b/>
                <w:bCs/>
                <w:color w:val="1E2022"/>
                <w:sz w:val="24"/>
                <w:szCs w:val="24"/>
                <w:lang w:eastAsia="el-GR"/>
              </w:rPr>
              <w:t xml:space="preserve"> (μονάδες 4:2+2)</w:t>
            </w:r>
          </w:p>
        </w:tc>
        <w:tc>
          <w:tcPr>
            <w:tcW w:w="0" w:type="auto"/>
            <w:tcBorders>
              <w:top w:val="single" w:sz="2" w:space="0" w:color="auto"/>
              <w:left w:val="single" w:sz="24" w:space="0" w:color="auto"/>
              <w:right w:val="single" w:sz="24" w:space="0" w:color="auto"/>
            </w:tcBorders>
            <w:vAlign w:val="center"/>
            <w:hideMark/>
          </w:tcPr>
          <w:p w:rsidR="00147C00" w:rsidRPr="00147C00" w:rsidRDefault="00147C00" w:rsidP="007F780B">
            <w:pPr>
              <w:spacing w:after="0" w:line="240" w:lineRule="auto"/>
              <w:jc w:val="center"/>
              <w:rPr>
                <w:rFonts w:ascii="Times New Roman" w:eastAsia="Times New Roman" w:hAnsi="Times New Roman" w:cs="Times New Roman"/>
                <w:b/>
                <w:bCs/>
                <w:color w:val="1E2022"/>
                <w:sz w:val="24"/>
                <w:szCs w:val="24"/>
                <w:lang w:eastAsia="el-GR"/>
              </w:rPr>
            </w:pPr>
            <w:r w:rsidRPr="00147C00">
              <w:rPr>
                <w:rFonts w:ascii="Times New Roman" w:eastAsia="Times New Roman" w:hAnsi="Times New Roman" w:cs="Times New Roman"/>
                <w:b/>
                <w:bCs/>
                <w:color w:val="1E2022"/>
                <w:sz w:val="24"/>
                <w:szCs w:val="24"/>
                <w:lang w:eastAsia="el-GR"/>
              </w:rPr>
              <w:t>Ρήμα εξάρτησης Στήλη δ’ (μονάδες 2)</w:t>
            </w:r>
          </w:p>
        </w:tc>
      </w:tr>
      <w:tr w:rsidR="00147C00" w:rsidRPr="00147C00" w:rsidTr="007F780B">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147C00" w:rsidRPr="00147C00" w:rsidRDefault="00147C00" w:rsidP="007F780B">
            <w:pPr>
              <w:spacing w:after="0" w:line="240" w:lineRule="auto"/>
              <w:rPr>
                <w:rFonts w:ascii="Times New Roman" w:eastAsia="Times New Roman" w:hAnsi="Times New Roman" w:cs="Times New Roman"/>
                <w:color w:val="21262C"/>
                <w:sz w:val="24"/>
                <w:szCs w:val="24"/>
                <w:lang w:eastAsia="el-GR"/>
              </w:rPr>
            </w:pPr>
            <w:r w:rsidRPr="00147C00">
              <w:rPr>
                <w:rFonts w:ascii="Times New Roman" w:eastAsia="Times New Roman" w:hAnsi="Times New Roman" w:cs="Times New Roman"/>
                <w:color w:val="21262C"/>
                <w:sz w:val="24"/>
                <w:szCs w:val="24"/>
                <w:lang w:eastAsia="el-GR"/>
              </w:rPr>
              <w:t>Απλό</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147C00" w:rsidRPr="00147C00" w:rsidRDefault="00147C00" w:rsidP="007F780B">
            <w:pPr>
              <w:spacing w:after="0" w:line="240" w:lineRule="auto"/>
              <w:rPr>
                <w:rFonts w:ascii="Times New Roman" w:eastAsia="Times New Roman" w:hAnsi="Times New Roman" w:cs="Times New Roman"/>
                <w:color w:val="21262C"/>
                <w:sz w:val="24"/>
                <w:szCs w:val="24"/>
                <w:lang w:eastAsia="el-GR"/>
              </w:rPr>
            </w:pPr>
          </w:p>
        </w:tc>
        <w:tc>
          <w:tcPr>
            <w:tcW w:w="0" w:type="auto"/>
            <w:tcBorders>
              <w:top w:val="single" w:sz="24" w:space="0" w:color="auto"/>
              <w:left w:val="single" w:sz="24" w:space="0" w:color="auto"/>
              <w:bottom w:val="single" w:sz="24" w:space="0" w:color="auto"/>
              <w:right w:val="single" w:sz="24" w:space="0" w:color="auto"/>
            </w:tcBorders>
            <w:vAlign w:val="center"/>
            <w:hideMark/>
          </w:tcPr>
          <w:p w:rsidR="00147C00" w:rsidRPr="00147C00" w:rsidRDefault="00147C00" w:rsidP="007F780B">
            <w:pPr>
              <w:spacing w:after="0" w:line="240" w:lineRule="auto"/>
              <w:rPr>
                <w:rFonts w:ascii="Times New Roman" w:eastAsia="Times New Roman" w:hAnsi="Times New Roman" w:cs="Times New Roman"/>
                <w:color w:val="21262C"/>
                <w:sz w:val="24"/>
                <w:szCs w:val="24"/>
                <w:lang w:eastAsia="el-GR"/>
              </w:rPr>
            </w:pPr>
          </w:p>
        </w:tc>
        <w:tc>
          <w:tcPr>
            <w:tcW w:w="0" w:type="auto"/>
            <w:tcBorders>
              <w:top w:val="single" w:sz="24" w:space="0" w:color="auto"/>
              <w:left w:val="single" w:sz="24" w:space="0" w:color="auto"/>
              <w:bottom w:val="single" w:sz="24" w:space="0" w:color="auto"/>
              <w:right w:val="single" w:sz="24" w:space="0" w:color="auto"/>
            </w:tcBorders>
            <w:vAlign w:val="center"/>
            <w:hideMark/>
          </w:tcPr>
          <w:p w:rsidR="00147C00" w:rsidRPr="00147C00" w:rsidRDefault="00147C00" w:rsidP="007F780B">
            <w:pPr>
              <w:spacing w:after="0" w:line="240" w:lineRule="auto"/>
              <w:rPr>
                <w:rFonts w:ascii="Times New Roman" w:eastAsia="Times New Roman" w:hAnsi="Times New Roman" w:cs="Times New Roman"/>
                <w:color w:val="21262C"/>
                <w:sz w:val="24"/>
                <w:szCs w:val="24"/>
                <w:lang w:eastAsia="el-GR"/>
              </w:rPr>
            </w:pPr>
          </w:p>
        </w:tc>
      </w:tr>
      <w:tr w:rsidR="00147C00" w:rsidRPr="00147C00" w:rsidTr="007F780B">
        <w:trPr>
          <w:jc w:val="center"/>
        </w:trPr>
        <w:tc>
          <w:tcPr>
            <w:tcW w:w="0" w:type="auto"/>
            <w:tcBorders>
              <w:top w:val="single" w:sz="24" w:space="0" w:color="auto"/>
              <w:left w:val="single" w:sz="24" w:space="0" w:color="auto"/>
              <w:bottom w:val="single" w:sz="24" w:space="0" w:color="auto"/>
              <w:right w:val="single" w:sz="24" w:space="0" w:color="auto"/>
            </w:tcBorders>
            <w:vAlign w:val="center"/>
            <w:hideMark/>
          </w:tcPr>
          <w:p w:rsidR="00147C00" w:rsidRPr="00147C00" w:rsidRDefault="00147C00" w:rsidP="007F780B">
            <w:pPr>
              <w:spacing w:after="0" w:line="240" w:lineRule="auto"/>
              <w:rPr>
                <w:rFonts w:ascii="Times New Roman" w:eastAsia="Times New Roman" w:hAnsi="Times New Roman" w:cs="Times New Roman"/>
                <w:color w:val="21262C"/>
                <w:sz w:val="24"/>
                <w:szCs w:val="24"/>
                <w:lang w:eastAsia="el-GR"/>
              </w:rPr>
            </w:pPr>
            <w:r w:rsidRPr="00147C00">
              <w:rPr>
                <w:rFonts w:ascii="Times New Roman" w:eastAsia="Times New Roman" w:hAnsi="Times New Roman" w:cs="Times New Roman"/>
                <w:color w:val="21262C"/>
                <w:sz w:val="24"/>
                <w:szCs w:val="24"/>
                <w:lang w:eastAsia="el-GR"/>
              </w:rPr>
              <w:t>Επιρρηματικό κατηγορούμενο του τρόπου</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147C00" w:rsidRPr="00147C00" w:rsidRDefault="00147C00" w:rsidP="007F780B">
            <w:pPr>
              <w:spacing w:after="0" w:line="240" w:lineRule="auto"/>
              <w:rPr>
                <w:rFonts w:ascii="Times New Roman" w:eastAsia="Times New Roman" w:hAnsi="Times New Roman" w:cs="Times New Roman"/>
                <w:color w:val="21262C"/>
                <w:sz w:val="24"/>
                <w:szCs w:val="24"/>
                <w:lang w:eastAsia="el-GR"/>
              </w:rPr>
            </w:pPr>
          </w:p>
        </w:tc>
        <w:tc>
          <w:tcPr>
            <w:tcW w:w="0" w:type="auto"/>
            <w:tcBorders>
              <w:top w:val="single" w:sz="24" w:space="0" w:color="auto"/>
              <w:left w:val="single" w:sz="24" w:space="0" w:color="auto"/>
              <w:bottom w:val="single" w:sz="24" w:space="0" w:color="auto"/>
              <w:right w:val="single" w:sz="24" w:space="0" w:color="auto"/>
            </w:tcBorders>
            <w:vAlign w:val="center"/>
            <w:hideMark/>
          </w:tcPr>
          <w:p w:rsidR="00147C00" w:rsidRPr="00147C00" w:rsidRDefault="00147C00" w:rsidP="007F780B">
            <w:pPr>
              <w:spacing w:after="0" w:line="240" w:lineRule="auto"/>
              <w:rPr>
                <w:rFonts w:ascii="Times New Roman" w:eastAsia="Times New Roman" w:hAnsi="Times New Roman" w:cs="Times New Roman"/>
                <w:color w:val="21262C"/>
                <w:sz w:val="24"/>
                <w:szCs w:val="24"/>
                <w:lang w:eastAsia="el-GR"/>
              </w:rPr>
            </w:pPr>
          </w:p>
        </w:tc>
        <w:tc>
          <w:tcPr>
            <w:tcW w:w="0" w:type="auto"/>
            <w:tcBorders>
              <w:top w:val="single" w:sz="24" w:space="0" w:color="auto"/>
              <w:left w:val="single" w:sz="24" w:space="0" w:color="auto"/>
              <w:bottom w:val="single" w:sz="24" w:space="0" w:color="auto"/>
              <w:right w:val="single" w:sz="24" w:space="0" w:color="auto"/>
            </w:tcBorders>
            <w:vAlign w:val="center"/>
            <w:hideMark/>
          </w:tcPr>
          <w:p w:rsidR="00147C00" w:rsidRPr="00147C00" w:rsidRDefault="00147C00" w:rsidP="007F780B">
            <w:pPr>
              <w:spacing w:after="0" w:line="240" w:lineRule="auto"/>
              <w:rPr>
                <w:rFonts w:ascii="Times New Roman" w:eastAsia="Times New Roman" w:hAnsi="Times New Roman" w:cs="Times New Roman"/>
                <w:color w:val="21262C"/>
                <w:sz w:val="24"/>
                <w:szCs w:val="24"/>
                <w:lang w:eastAsia="el-GR"/>
              </w:rPr>
            </w:pPr>
          </w:p>
        </w:tc>
      </w:tr>
    </w:tbl>
    <w:p w:rsidR="00147C00" w:rsidRPr="00147C00" w:rsidRDefault="00147C00" w:rsidP="007F780B">
      <w:pPr>
        <w:spacing w:after="0" w:line="240" w:lineRule="auto"/>
        <w:rPr>
          <w:rFonts w:ascii="Times New Roman" w:eastAsia="Times New Roman" w:hAnsi="Times New Roman" w:cs="Times New Roman"/>
          <w:sz w:val="24"/>
          <w:szCs w:val="24"/>
          <w:lang w:eastAsia="el-GR"/>
        </w:rPr>
      </w:pPr>
      <w:r w:rsidRPr="00147C00">
        <w:rPr>
          <w:rFonts w:ascii="Times New Roman" w:eastAsia="Times New Roman" w:hAnsi="Times New Roman" w:cs="Times New Roman"/>
          <w:b/>
          <w:bCs/>
          <w:sz w:val="24"/>
          <w:szCs w:val="24"/>
          <w:lang w:eastAsia="el-GR"/>
        </w:rPr>
        <w:t>(Μονάδες 10)</w:t>
      </w:r>
    </w:p>
    <w:p w:rsidR="00147C00" w:rsidRPr="00147C00" w:rsidRDefault="00147C00" w:rsidP="007F780B">
      <w:pPr>
        <w:spacing w:after="0" w:line="240" w:lineRule="auto"/>
        <w:rPr>
          <w:rFonts w:ascii="Times New Roman" w:eastAsia="Times New Roman" w:hAnsi="Times New Roman" w:cs="Times New Roman"/>
          <w:sz w:val="24"/>
          <w:szCs w:val="24"/>
          <w:lang w:eastAsia="el-GR"/>
        </w:rPr>
      </w:pPr>
      <w:r w:rsidRPr="00147C00">
        <w:rPr>
          <w:rFonts w:ascii="Times New Roman" w:eastAsia="Times New Roman" w:hAnsi="Times New Roman" w:cs="Times New Roman"/>
          <w:b/>
          <w:bCs/>
          <w:sz w:val="24"/>
          <w:szCs w:val="24"/>
          <w:lang w:eastAsia="el-GR"/>
        </w:rPr>
        <w:t>β.</w:t>
      </w:r>
      <w:r w:rsidRPr="00147C00">
        <w:rPr>
          <w:rFonts w:ascii="Times New Roman" w:eastAsia="Times New Roman" w:hAnsi="Times New Roman" w:cs="Times New Roman"/>
          <w:sz w:val="24"/>
          <w:szCs w:val="24"/>
          <w:lang w:eastAsia="el-GR"/>
        </w:rPr>
        <w:t> </w:t>
      </w:r>
      <w:proofErr w:type="spellStart"/>
      <w:r w:rsidRPr="00147C00">
        <w:rPr>
          <w:rFonts w:ascii="Times New Roman" w:eastAsia="Times New Roman" w:hAnsi="Times New Roman" w:cs="Times New Roman"/>
          <w:b/>
          <w:bCs/>
          <w:i/>
          <w:iCs/>
          <w:sz w:val="24"/>
          <w:szCs w:val="24"/>
          <w:lang w:eastAsia="el-GR"/>
        </w:rPr>
        <w:t>Ubi</w:t>
      </w:r>
      <w:proofErr w:type="spellEnd"/>
      <w:r w:rsidRPr="00147C00">
        <w:rPr>
          <w:rFonts w:ascii="Times New Roman" w:eastAsia="Times New Roman" w:hAnsi="Times New Roman" w:cs="Times New Roman"/>
          <w:b/>
          <w:bCs/>
          <w:i/>
          <w:iCs/>
          <w:sz w:val="24"/>
          <w:szCs w:val="24"/>
          <w:lang w:eastAsia="el-GR"/>
        </w:rPr>
        <w:t xml:space="preserve"> </w:t>
      </w:r>
      <w:proofErr w:type="spellStart"/>
      <w:r w:rsidRPr="00147C00">
        <w:rPr>
          <w:rFonts w:ascii="Times New Roman" w:eastAsia="Times New Roman" w:hAnsi="Times New Roman" w:cs="Times New Roman"/>
          <w:b/>
          <w:bCs/>
          <w:i/>
          <w:iCs/>
          <w:sz w:val="24"/>
          <w:szCs w:val="24"/>
          <w:lang w:eastAsia="el-GR"/>
        </w:rPr>
        <w:t>in</w:t>
      </w:r>
      <w:proofErr w:type="spellEnd"/>
      <w:r w:rsidRPr="00147C00">
        <w:rPr>
          <w:rFonts w:ascii="Times New Roman" w:eastAsia="Times New Roman" w:hAnsi="Times New Roman" w:cs="Times New Roman"/>
          <w:b/>
          <w:bCs/>
          <w:i/>
          <w:iCs/>
          <w:sz w:val="24"/>
          <w:szCs w:val="24"/>
          <w:lang w:eastAsia="el-GR"/>
        </w:rPr>
        <w:t xml:space="preserve"> </w:t>
      </w:r>
      <w:proofErr w:type="spellStart"/>
      <w:r w:rsidRPr="00147C00">
        <w:rPr>
          <w:rFonts w:ascii="Times New Roman" w:eastAsia="Times New Roman" w:hAnsi="Times New Roman" w:cs="Times New Roman"/>
          <w:b/>
          <w:bCs/>
          <w:i/>
          <w:iCs/>
          <w:sz w:val="24"/>
          <w:szCs w:val="24"/>
          <w:lang w:eastAsia="el-GR"/>
        </w:rPr>
        <w:t>Italia</w:t>
      </w:r>
      <w:proofErr w:type="spellEnd"/>
      <w:r w:rsidRPr="00147C00">
        <w:rPr>
          <w:rFonts w:ascii="Times New Roman" w:eastAsia="Times New Roman" w:hAnsi="Times New Roman" w:cs="Times New Roman"/>
          <w:b/>
          <w:bCs/>
          <w:i/>
          <w:iCs/>
          <w:sz w:val="24"/>
          <w:szCs w:val="24"/>
          <w:lang w:eastAsia="el-GR"/>
        </w:rPr>
        <w:t xml:space="preserve"> </w:t>
      </w:r>
      <w:proofErr w:type="spellStart"/>
      <w:r w:rsidRPr="00147C00">
        <w:rPr>
          <w:rFonts w:ascii="Times New Roman" w:eastAsia="Times New Roman" w:hAnsi="Times New Roman" w:cs="Times New Roman"/>
          <w:b/>
          <w:bCs/>
          <w:i/>
          <w:iCs/>
          <w:sz w:val="24"/>
          <w:szCs w:val="24"/>
          <w:lang w:eastAsia="el-GR"/>
        </w:rPr>
        <w:t>fuit</w:t>
      </w:r>
      <w:proofErr w:type="spellEnd"/>
      <w:r w:rsidRPr="00147C00">
        <w:rPr>
          <w:rFonts w:ascii="Times New Roman" w:eastAsia="Times New Roman" w:hAnsi="Times New Roman" w:cs="Times New Roman"/>
          <w:b/>
          <w:bCs/>
          <w:i/>
          <w:iCs/>
          <w:sz w:val="24"/>
          <w:szCs w:val="24"/>
          <w:lang w:eastAsia="el-GR"/>
        </w:rPr>
        <w:t xml:space="preserve">, </w:t>
      </w:r>
      <w:proofErr w:type="spellStart"/>
      <w:r w:rsidRPr="00147C00">
        <w:rPr>
          <w:rFonts w:ascii="Times New Roman" w:eastAsia="Times New Roman" w:hAnsi="Times New Roman" w:cs="Times New Roman"/>
          <w:b/>
          <w:bCs/>
          <w:i/>
          <w:iCs/>
          <w:sz w:val="24"/>
          <w:szCs w:val="24"/>
          <w:lang w:eastAsia="el-GR"/>
        </w:rPr>
        <w:t>apud</w:t>
      </w:r>
      <w:proofErr w:type="spellEnd"/>
      <w:r w:rsidRPr="00147C00">
        <w:rPr>
          <w:rFonts w:ascii="Times New Roman" w:eastAsia="Times New Roman" w:hAnsi="Times New Roman" w:cs="Times New Roman"/>
          <w:b/>
          <w:bCs/>
          <w:i/>
          <w:iCs/>
          <w:sz w:val="24"/>
          <w:szCs w:val="24"/>
          <w:lang w:eastAsia="el-GR"/>
        </w:rPr>
        <w:t xml:space="preserve"> </w:t>
      </w:r>
      <w:proofErr w:type="spellStart"/>
      <w:r w:rsidRPr="00147C00">
        <w:rPr>
          <w:rFonts w:ascii="Times New Roman" w:eastAsia="Times New Roman" w:hAnsi="Times New Roman" w:cs="Times New Roman"/>
          <w:b/>
          <w:bCs/>
          <w:i/>
          <w:iCs/>
          <w:sz w:val="24"/>
          <w:szCs w:val="24"/>
          <w:lang w:eastAsia="el-GR"/>
        </w:rPr>
        <w:t>Ticinum</w:t>
      </w:r>
      <w:proofErr w:type="spellEnd"/>
      <w:r w:rsidRPr="00147C00">
        <w:rPr>
          <w:rFonts w:ascii="Times New Roman" w:eastAsia="Times New Roman" w:hAnsi="Times New Roman" w:cs="Times New Roman"/>
          <w:b/>
          <w:bCs/>
          <w:i/>
          <w:iCs/>
          <w:sz w:val="24"/>
          <w:szCs w:val="24"/>
          <w:lang w:eastAsia="el-GR"/>
        </w:rPr>
        <w:t xml:space="preserve">, </w:t>
      </w:r>
      <w:proofErr w:type="spellStart"/>
      <w:r w:rsidRPr="00147C00">
        <w:rPr>
          <w:rFonts w:ascii="Times New Roman" w:eastAsia="Times New Roman" w:hAnsi="Times New Roman" w:cs="Times New Roman"/>
          <w:b/>
          <w:bCs/>
          <w:i/>
          <w:iCs/>
          <w:sz w:val="24"/>
          <w:szCs w:val="24"/>
          <w:lang w:eastAsia="el-GR"/>
        </w:rPr>
        <w:t>Trebiam</w:t>
      </w:r>
      <w:proofErr w:type="spellEnd"/>
      <w:r w:rsidRPr="00147C00">
        <w:rPr>
          <w:rFonts w:ascii="Times New Roman" w:eastAsia="Times New Roman" w:hAnsi="Times New Roman" w:cs="Times New Roman"/>
          <w:b/>
          <w:bCs/>
          <w:i/>
          <w:iCs/>
          <w:sz w:val="24"/>
          <w:szCs w:val="24"/>
          <w:lang w:eastAsia="el-GR"/>
        </w:rPr>
        <w:t xml:space="preserve">, </w:t>
      </w:r>
      <w:proofErr w:type="spellStart"/>
      <w:r w:rsidRPr="00147C00">
        <w:rPr>
          <w:rFonts w:ascii="Times New Roman" w:eastAsia="Times New Roman" w:hAnsi="Times New Roman" w:cs="Times New Roman"/>
          <w:b/>
          <w:bCs/>
          <w:i/>
          <w:iCs/>
          <w:sz w:val="24"/>
          <w:szCs w:val="24"/>
          <w:lang w:eastAsia="el-GR"/>
        </w:rPr>
        <w:t>Trasumenum</w:t>
      </w:r>
      <w:proofErr w:type="spellEnd"/>
      <w:r w:rsidRPr="00147C00">
        <w:rPr>
          <w:rFonts w:ascii="Times New Roman" w:eastAsia="Times New Roman" w:hAnsi="Times New Roman" w:cs="Times New Roman"/>
          <w:b/>
          <w:bCs/>
          <w:i/>
          <w:iCs/>
          <w:sz w:val="24"/>
          <w:szCs w:val="24"/>
          <w:lang w:eastAsia="el-GR"/>
        </w:rPr>
        <w:t xml:space="preserve"> </w:t>
      </w:r>
      <w:proofErr w:type="spellStart"/>
      <w:r w:rsidRPr="00147C00">
        <w:rPr>
          <w:rFonts w:ascii="Times New Roman" w:eastAsia="Times New Roman" w:hAnsi="Times New Roman" w:cs="Times New Roman"/>
          <w:b/>
          <w:bCs/>
          <w:i/>
          <w:iCs/>
          <w:sz w:val="24"/>
          <w:szCs w:val="24"/>
          <w:lang w:eastAsia="el-GR"/>
        </w:rPr>
        <w:t>et</w:t>
      </w:r>
      <w:proofErr w:type="spellEnd"/>
      <w:r w:rsidRPr="00147C00">
        <w:rPr>
          <w:rFonts w:ascii="Times New Roman" w:eastAsia="Times New Roman" w:hAnsi="Times New Roman" w:cs="Times New Roman"/>
          <w:b/>
          <w:bCs/>
          <w:i/>
          <w:iCs/>
          <w:sz w:val="24"/>
          <w:szCs w:val="24"/>
          <w:lang w:eastAsia="el-GR"/>
        </w:rPr>
        <w:t xml:space="preserve"> </w:t>
      </w:r>
      <w:proofErr w:type="spellStart"/>
      <w:r w:rsidRPr="00147C00">
        <w:rPr>
          <w:rFonts w:ascii="Times New Roman" w:eastAsia="Times New Roman" w:hAnsi="Times New Roman" w:cs="Times New Roman"/>
          <w:b/>
          <w:bCs/>
          <w:i/>
          <w:iCs/>
          <w:sz w:val="24"/>
          <w:szCs w:val="24"/>
          <w:lang w:eastAsia="el-GR"/>
        </w:rPr>
        <w:t>Cannas</w:t>
      </w:r>
      <w:proofErr w:type="spellEnd"/>
      <w:r w:rsidRPr="00147C00">
        <w:rPr>
          <w:rFonts w:ascii="Times New Roman" w:eastAsia="Times New Roman" w:hAnsi="Times New Roman" w:cs="Times New Roman"/>
          <w:b/>
          <w:bCs/>
          <w:i/>
          <w:iCs/>
          <w:sz w:val="24"/>
          <w:szCs w:val="24"/>
          <w:lang w:eastAsia="el-GR"/>
        </w:rPr>
        <w:t xml:space="preserve"> </w:t>
      </w:r>
      <w:proofErr w:type="spellStart"/>
      <w:r w:rsidRPr="00147C00">
        <w:rPr>
          <w:rFonts w:ascii="Times New Roman" w:eastAsia="Times New Roman" w:hAnsi="Times New Roman" w:cs="Times New Roman"/>
          <w:b/>
          <w:bCs/>
          <w:i/>
          <w:iCs/>
          <w:sz w:val="24"/>
          <w:szCs w:val="24"/>
          <w:lang w:eastAsia="el-GR"/>
        </w:rPr>
        <w:t>copias</w:t>
      </w:r>
      <w:proofErr w:type="spellEnd"/>
      <w:r w:rsidRPr="00147C00">
        <w:rPr>
          <w:rFonts w:ascii="Times New Roman" w:eastAsia="Times New Roman" w:hAnsi="Times New Roman" w:cs="Times New Roman"/>
          <w:b/>
          <w:bCs/>
          <w:i/>
          <w:iCs/>
          <w:sz w:val="24"/>
          <w:szCs w:val="24"/>
          <w:lang w:eastAsia="el-GR"/>
        </w:rPr>
        <w:t xml:space="preserve"> </w:t>
      </w:r>
      <w:proofErr w:type="spellStart"/>
      <w:r w:rsidRPr="00147C00">
        <w:rPr>
          <w:rFonts w:ascii="Times New Roman" w:eastAsia="Times New Roman" w:hAnsi="Times New Roman" w:cs="Times New Roman"/>
          <w:b/>
          <w:bCs/>
          <w:i/>
          <w:iCs/>
          <w:sz w:val="24"/>
          <w:szCs w:val="24"/>
          <w:lang w:eastAsia="el-GR"/>
        </w:rPr>
        <w:t>Romanorum</w:t>
      </w:r>
      <w:proofErr w:type="spellEnd"/>
      <w:r w:rsidRPr="00147C00">
        <w:rPr>
          <w:rFonts w:ascii="Times New Roman" w:eastAsia="Times New Roman" w:hAnsi="Times New Roman" w:cs="Times New Roman"/>
          <w:b/>
          <w:bCs/>
          <w:i/>
          <w:iCs/>
          <w:sz w:val="24"/>
          <w:szCs w:val="24"/>
          <w:lang w:eastAsia="el-GR"/>
        </w:rPr>
        <w:t xml:space="preserve"> </w:t>
      </w:r>
      <w:proofErr w:type="spellStart"/>
      <w:r w:rsidRPr="00147C00">
        <w:rPr>
          <w:rFonts w:ascii="Times New Roman" w:eastAsia="Times New Roman" w:hAnsi="Times New Roman" w:cs="Times New Roman"/>
          <w:b/>
          <w:bCs/>
          <w:i/>
          <w:iCs/>
          <w:sz w:val="24"/>
          <w:szCs w:val="24"/>
          <w:lang w:eastAsia="el-GR"/>
        </w:rPr>
        <w:t>profligavit</w:t>
      </w:r>
      <w:proofErr w:type="spellEnd"/>
      <w:r w:rsidRPr="00147C00">
        <w:rPr>
          <w:rFonts w:ascii="Times New Roman" w:eastAsia="Times New Roman" w:hAnsi="Times New Roman" w:cs="Times New Roman"/>
          <w:sz w:val="24"/>
          <w:szCs w:val="24"/>
          <w:lang w:eastAsia="el-GR"/>
        </w:rPr>
        <w:t>: Να αναγνωρίσετε την δευτερεύουσα πρόταση (εισαγωγή, εκφορά, συντακτική λειτουργία)</w:t>
      </w:r>
      <w:r w:rsidRPr="00147C00">
        <w:rPr>
          <w:rFonts w:ascii="Times New Roman" w:eastAsia="Times New Roman" w:hAnsi="Times New Roman" w:cs="Times New Roman"/>
          <w:sz w:val="24"/>
          <w:szCs w:val="24"/>
          <w:lang w:eastAsia="el-GR"/>
        </w:rPr>
        <w:br/>
        <w:t>(Μονάδες 10)</w:t>
      </w:r>
    </w:p>
    <w:p w:rsidR="00147C00" w:rsidRPr="00147C00" w:rsidRDefault="00147C00" w:rsidP="007F780B">
      <w:pPr>
        <w:spacing w:after="0" w:line="240" w:lineRule="auto"/>
        <w:rPr>
          <w:rFonts w:ascii="Times New Roman" w:eastAsia="Times New Roman" w:hAnsi="Times New Roman" w:cs="Times New Roman"/>
          <w:sz w:val="24"/>
          <w:szCs w:val="24"/>
          <w:lang w:eastAsia="el-GR"/>
        </w:rPr>
      </w:pPr>
      <w:r w:rsidRPr="00147C00">
        <w:rPr>
          <w:rFonts w:ascii="Times New Roman" w:eastAsia="Times New Roman" w:hAnsi="Times New Roman" w:cs="Times New Roman"/>
          <w:b/>
          <w:bCs/>
          <w:sz w:val="24"/>
          <w:szCs w:val="24"/>
          <w:lang w:eastAsia="el-GR"/>
        </w:rPr>
        <w:t>(Μονάδες 20)</w:t>
      </w:r>
    </w:p>
    <w:p w:rsidR="007F780B" w:rsidRDefault="007F780B" w:rsidP="007F780B">
      <w:pPr>
        <w:spacing w:after="0" w:line="240" w:lineRule="auto"/>
        <w:jc w:val="both"/>
        <w:rPr>
          <w:rFonts w:cstheme="minorHAnsi"/>
        </w:rPr>
      </w:pPr>
    </w:p>
    <w:p w:rsidR="00147C00" w:rsidRDefault="00147C00" w:rsidP="007F780B">
      <w:pPr>
        <w:spacing w:after="0" w:line="240" w:lineRule="auto"/>
        <w:jc w:val="both"/>
        <w:rPr>
          <w:rFonts w:cstheme="minorHAnsi"/>
        </w:rPr>
      </w:pPr>
      <w:r>
        <w:rPr>
          <w:rFonts w:cstheme="minorHAnsi"/>
        </w:rPr>
        <w:t>18538</w:t>
      </w:r>
    </w:p>
    <w:p w:rsidR="00147C00" w:rsidRPr="00D977E2" w:rsidRDefault="00147C00" w:rsidP="007F780B">
      <w:pPr>
        <w:spacing w:after="0" w:line="240" w:lineRule="auto"/>
        <w:jc w:val="both"/>
        <w:rPr>
          <w:rFonts w:cstheme="minorHAnsi"/>
          <w:b/>
          <w:bCs/>
          <w:sz w:val="24"/>
          <w:szCs w:val="24"/>
        </w:rPr>
      </w:pPr>
      <w:r w:rsidRPr="00D977E2">
        <w:rPr>
          <w:rFonts w:cstheme="minorHAnsi"/>
          <w:b/>
          <w:bCs/>
          <w:sz w:val="24"/>
          <w:szCs w:val="24"/>
        </w:rPr>
        <w:t xml:space="preserve">ΜΑΘΗΜΑ </w:t>
      </w:r>
      <w:r w:rsidRPr="00D977E2">
        <w:rPr>
          <w:rFonts w:cstheme="minorHAnsi"/>
          <w:b/>
          <w:bCs/>
          <w:sz w:val="24"/>
          <w:szCs w:val="24"/>
          <w:lang w:val="en-US"/>
        </w:rPr>
        <w:t>V</w:t>
      </w:r>
      <w:r w:rsidRPr="00D977E2">
        <w:rPr>
          <w:rFonts w:cstheme="minorHAnsi"/>
          <w:b/>
          <w:bCs/>
          <w:sz w:val="24"/>
          <w:szCs w:val="24"/>
        </w:rPr>
        <w:t>ΙΙΙ, ΜΑΘΗΜΑ XΙΙΙ</w:t>
      </w:r>
    </w:p>
    <w:p w:rsidR="00147C00" w:rsidRPr="00D977E2" w:rsidRDefault="00147C00" w:rsidP="007F780B">
      <w:pPr>
        <w:spacing w:after="0" w:line="240" w:lineRule="auto"/>
        <w:jc w:val="both"/>
        <w:rPr>
          <w:rFonts w:cstheme="minorHAnsi"/>
          <w:b/>
          <w:bCs/>
          <w:sz w:val="24"/>
          <w:szCs w:val="24"/>
        </w:rPr>
      </w:pPr>
      <w:r w:rsidRPr="00D977E2">
        <w:rPr>
          <w:rFonts w:cstheme="minorHAnsi"/>
          <w:b/>
          <w:bCs/>
          <w:sz w:val="24"/>
          <w:szCs w:val="24"/>
        </w:rPr>
        <w:t>ΚΕΙΜΕΝΟ</w:t>
      </w:r>
    </w:p>
    <w:p w:rsidR="00147C00" w:rsidRPr="00D977E2" w:rsidRDefault="00147C00" w:rsidP="007F780B">
      <w:pPr>
        <w:spacing w:after="0" w:line="240" w:lineRule="auto"/>
        <w:jc w:val="both"/>
        <w:rPr>
          <w:rFonts w:cstheme="minorHAnsi"/>
          <w:sz w:val="24"/>
          <w:szCs w:val="24"/>
          <w:lang w:val="en-US"/>
        </w:rPr>
      </w:pPr>
      <w:r w:rsidRPr="00D977E2">
        <w:rPr>
          <w:rFonts w:cstheme="minorHAnsi"/>
          <w:b/>
          <w:bCs/>
          <w:color w:val="000000"/>
          <w:sz w:val="24"/>
          <w:szCs w:val="24"/>
        </w:rPr>
        <w:t>α</w:t>
      </w:r>
      <w:r w:rsidRPr="00D977E2">
        <w:rPr>
          <w:rFonts w:cstheme="minorHAnsi"/>
          <w:b/>
          <w:bCs/>
          <w:color w:val="000000"/>
          <w:sz w:val="24"/>
          <w:szCs w:val="24"/>
          <w:lang w:val="en-US"/>
        </w:rPr>
        <w:t>)</w:t>
      </w:r>
      <w:r w:rsidRPr="00D977E2">
        <w:rPr>
          <w:rFonts w:cstheme="minorHAnsi"/>
          <w:color w:val="000000"/>
          <w:sz w:val="24"/>
          <w:szCs w:val="24"/>
          <w:lang w:val="en-US"/>
        </w:rPr>
        <w:t xml:space="preserve"> </w:t>
      </w:r>
      <w:proofErr w:type="spellStart"/>
      <w:r w:rsidRPr="00D977E2">
        <w:rPr>
          <w:rFonts w:cstheme="minorHAnsi"/>
          <w:color w:val="000000"/>
          <w:sz w:val="24"/>
          <w:szCs w:val="24"/>
          <w:lang w:val="en-US"/>
        </w:rPr>
        <w:t>cogitābam</w:t>
      </w:r>
      <w:proofErr w:type="spellEnd"/>
      <w:r w:rsidRPr="00D977E2">
        <w:rPr>
          <w:rFonts w:cstheme="minorHAnsi"/>
          <w:color w:val="000000"/>
          <w:sz w:val="24"/>
          <w:szCs w:val="24"/>
          <w:lang w:val="en-US"/>
        </w:rPr>
        <w:t xml:space="preserve"> </w:t>
      </w:r>
      <w:proofErr w:type="spellStart"/>
      <w:r w:rsidRPr="00D977E2">
        <w:rPr>
          <w:rFonts w:cstheme="minorHAnsi"/>
          <w:color w:val="000000"/>
          <w:sz w:val="24"/>
          <w:szCs w:val="24"/>
          <w:lang w:val="en-US"/>
        </w:rPr>
        <w:t>aliquid</w:t>
      </w:r>
      <w:proofErr w:type="spellEnd"/>
      <w:r w:rsidRPr="00147C00">
        <w:rPr>
          <w:rFonts w:cstheme="minorHAnsi"/>
          <w:color w:val="000000"/>
          <w:sz w:val="24"/>
          <w:szCs w:val="24"/>
          <w:lang w:val="en-US"/>
        </w:rPr>
        <w:t xml:space="preserve"> </w:t>
      </w:r>
      <w:proofErr w:type="spellStart"/>
      <w:r w:rsidRPr="00D977E2">
        <w:rPr>
          <w:rFonts w:cstheme="minorHAnsi"/>
          <w:color w:val="000000"/>
          <w:sz w:val="24"/>
          <w:szCs w:val="24"/>
          <w:lang w:val="en-US"/>
        </w:rPr>
        <w:t>enotabamque</w:t>
      </w:r>
      <w:proofErr w:type="spellEnd"/>
      <w:r w:rsidRPr="00D977E2">
        <w:rPr>
          <w:rFonts w:cstheme="minorHAnsi"/>
          <w:color w:val="000000"/>
          <w:sz w:val="24"/>
          <w:szCs w:val="24"/>
          <w:lang w:val="en-US"/>
        </w:rPr>
        <w:t>;</w:t>
      </w:r>
      <w:r w:rsidRPr="00147C00">
        <w:rPr>
          <w:rFonts w:cstheme="minorHAnsi"/>
          <w:color w:val="000000"/>
          <w:sz w:val="24"/>
          <w:szCs w:val="24"/>
          <w:lang w:val="en-US"/>
        </w:rPr>
        <w:t xml:space="preserve"> </w:t>
      </w:r>
      <w:proofErr w:type="spellStart"/>
      <w:r w:rsidRPr="00D977E2">
        <w:rPr>
          <w:rFonts w:cstheme="minorHAnsi"/>
          <w:sz w:val="24"/>
          <w:szCs w:val="24"/>
          <w:lang w:val="en-US"/>
        </w:rPr>
        <w:t>etsi</w:t>
      </w:r>
      <w:proofErr w:type="spellEnd"/>
      <w:r w:rsidRPr="00D977E2">
        <w:rPr>
          <w:rFonts w:cstheme="minorHAnsi"/>
          <w:sz w:val="24"/>
          <w:szCs w:val="24"/>
          <w:lang w:val="en-US"/>
        </w:rPr>
        <w:t xml:space="preserve"> </w:t>
      </w:r>
      <w:proofErr w:type="spellStart"/>
      <w:r w:rsidRPr="00D977E2">
        <w:rPr>
          <w:rFonts w:cstheme="minorHAnsi"/>
          <w:sz w:val="24"/>
          <w:szCs w:val="24"/>
          <w:lang w:val="en-US"/>
        </w:rPr>
        <w:t>retia</w:t>
      </w:r>
      <w:proofErr w:type="spellEnd"/>
      <w:r w:rsidRPr="00D977E2">
        <w:rPr>
          <w:rFonts w:cstheme="minorHAnsi"/>
          <w:sz w:val="24"/>
          <w:szCs w:val="24"/>
          <w:lang w:val="en-US"/>
        </w:rPr>
        <w:t xml:space="preserve"> </w:t>
      </w:r>
      <w:proofErr w:type="spellStart"/>
      <w:r w:rsidRPr="00D977E2">
        <w:rPr>
          <w:rFonts w:cstheme="minorHAnsi"/>
          <w:sz w:val="24"/>
          <w:szCs w:val="24"/>
          <w:lang w:val="en-US"/>
        </w:rPr>
        <w:t>vacua</w:t>
      </w:r>
      <w:proofErr w:type="spellEnd"/>
      <w:r w:rsidRPr="00D977E2">
        <w:rPr>
          <w:rFonts w:cstheme="minorHAnsi"/>
          <w:sz w:val="24"/>
          <w:szCs w:val="24"/>
          <w:lang w:val="en-US"/>
        </w:rPr>
        <w:t xml:space="preserve">, </w:t>
      </w:r>
      <w:proofErr w:type="spellStart"/>
      <w:r w:rsidRPr="00D977E2">
        <w:rPr>
          <w:rFonts w:cstheme="minorHAnsi"/>
          <w:sz w:val="24"/>
          <w:szCs w:val="24"/>
          <w:lang w:val="en-US"/>
        </w:rPr>
        <w:t>plēnas</w:t>
      </w:r>
      <w:proofErr w:type="spellEnd"/>
      <w:r w:rsidRPr="00D977E2">
        <w:rPr>
          <w:rFonts w:cstheme="minorHAnsi"/>
          <w:sz w:val="24"/>
          <w:szCs w:val="24"/>
          <w:lang w:val="en-US"/>
        </w:rPr>
        <w:t xml:space="preserve"> </w:t>
      </w:r>
      <w:proofErr w:type="spellStart"/>
      <w:r w:rsidRPr="00D977E2">
        <w:rPr>
          <w:rFonts w:cstheme="minorHAnsi"/>
          <w:sz w:val="24"/>
          <w:szCs w:val="24"/>
          <w:lang w:val="en-US"/>
        </w:rPr>
        <w:t>tamen</w:t>
      </w:r>
      <w:proofErr w:type="spellEnd"/>
      <w:r w:rsidRPr="00D977E2">
        <w:rPr>
          <w:rFonts w:cstheme="minorHAnsi"/>
          <w:sz w:val="24"/>
          <w:szCs w:val="24"/>
          <w:lang w:val="en-US"/>
        </w:rPr>
        <w:t xml:space="preserve"> </w:t>
      </w:r>
      <w:proofErr w:type="spellStart"/>
      <w:r w:rsidRPr="00D977E2">
        <w:rPr>
          <w:rFonts w:cstheme="minorHAnsi"/>
          <w:sz w:val="24"/>
          <w:szCs w:val="24"/>
          <w:lang w:val="en-US"/>
        </w:rPr>
        <w:t>cēras</w:t>
      </w:r>
      <w:proofErr w:type="spellEnd"/>
      <w:r w:rsidRPr="00D977E2">
        <w:rPr>
          <w:rFonts w:cstheme="minorHAnsi"/>
          <w:sz w:val="24"/>
          <w:szCs w:val="24"/>
          <w:lang w:val="en-US"/>
        </w:rPr>
        <w:t xml:space="preserve"> </w:t>
      </w:r>
      <w:proofErr w:type="spellStart"/>
      <w:r w:rsidRPr="00D977E2">
        <w:rPr>
          <w:rFonts w:cstheme="minorHAnsi"/>
          <w:sz w:val="24"/>
          <w:szCs w:val="24"/>
          <w:lang w:val="en-US"/>
        </w:rPr>
        <w:t>habēbam</w:t>
      </w:r>
      <w:proofErr w:type="spellEnd"/>
      <w:r w:rsidRPr="00D977E2">
        <w:rPr>
          <w:rFonts w:cstheme="minorHAnsi"/>
          <w:sz w:val="24"/>
          <w:szCs w:val="24"/>
          <w:lang w:val="en-US"/>
        </w:rPr>
        <w:t xml:space="preserve">. </w:t>
      </w:r>
      <w:proofErr w:type="spellStart"/>
      <w:r w:rsidRPr="00D977E2">
        <w:rPr>
          <w:rFonts w:cstheme="minorHAnsi"/>
          <w:sz w:val="24"/>
          <w:szCs w:val="24"/>
          <w:lang w:val="en-US"/>
        </w:rPr>
        <w:t>Silvae</w:t>
      </w:r>
      <w:proofErr w:type="spellEnd"/>
      <w:r w:rsidRPr="00D977E2">
        <w:rPr>
          <w:rFonts w:cstheme="minorHAnsi"/>
          <w:sz w:val="24"/>
          <w:szCs w:val="24"/>
          <w:lang w:val="en-US"/>
        </w:rPr>
        <w:t xml:space="preserve"> </w:t>
      </w:r>
      <w:proofErr w:type="gramStart"/>
      <w:r w:rsidRPr="00D977E2">
        <w:rPr>
          <w:rFonts w:cstheme="minorHAnsi"/>
          <w:sz w:val="24"/>
          <w:szCs w:val="24"/>
          <w:lang w:val="en-US"/>
        </w:rPr>
        <w:t>et</w:t>
      </w:r>
      <w:proofErr w:type="gramEnd"/>
      <w:r w:rsidRPr="00D977E2">
        <w:rPr>
          <w:rFonts w:cstheme="minorHAnsi"/>
          <w:sz w:val="24"/>
          <w:szCs w:val="24"/>
          <w:lang w:val="en-US"/>
        </w:rPr>
        <w:t xml:space="preserve"> </w:t>
      </w:r>
      <w:proofErr w:type="spellStart"/>
      <w:r w:rsidRPr="00D977E2">
        <w:rPr>
          <w:rFonts w:cstheme="minorHAnsi"/>
          <w:sz w:val="24"/>
          <w:szCs w:val="24"/>
          <w:lang w:val="en-US"/>
        </w:rPr>
        <w:t>solitudo</w:t>
      </w:r>
      <w:proofErr w:type="spellEnd"/>
      <w:r w:rsidRPr="00D977E2">
        <w:rPr>
          <w:rFonts w:cstheme="minorHAnsi"/>
          <w:sz w:val="24"/>
          <w:szCs w:val="24"/>
          <w:lang w:val="en-US"/>
        </w:rPr>
        <w:t xml:space="preserve"> </w:t>
      </w:r>
      <w:proofErr w:type="spellStart"/>
      <w:r w:rsidRPr="00D977E2">
        <w:rPr>
          <w:rFonts w:cstheme="minorHAnsi"/>
          <w:sz w:val="24"/>
          <w:szCs w:val="24"/>
          <w:lang w:val="en-US"/>
        </w:rPr>
        <w:t>sunt</w:t>
      </w:r>
      <w:proofErr w:type="spellEnd"/>
      <w:r w:rsidRPr="00D977E2">
        <w:rPr>
          <w:rFonts w:cstheme="minorHAnsi"/>
          <w:sz w:val="24"/>
          <w:szCs w:val="24"/>
          <w:lang w:val="en-US"/>
        </w:rPr>
        <w:t xml:space="preserve"> magna </w:t>
      </w:r>
      <w:proofErr w:type="spellStart"/>
      <w:r w:rsidRPr="00D977E2">
        <w:rPr>
          <w:rFonts w:cstheme="minorHAnsi"/>
          <w:sz w:val="24"/>
          <w:szCs w:val="24"/>
          <w:lang w:val="en-US"/>
        </w:rPr>
        <w:t>incitamenta</w:t>
      </w:r>
      <w:proofErr w:type="spellEnd"/>
      <w:r w:rsidRPr="00D977E2">
        <w:rPr>
          <w:rFonts w:cstheme="minorHAnsi"/>
          <w:sz w:val="24"/>
          <w:szCs w:val="24"/>
          <w:lang w:val="en-US"/>
        </w:rPr>
        <w:t xml:space="preserve"> </w:t>
      </w:r>
      <w:proofErr w:type="spellStart"/>
      <w:r w:rsidRPr="00D977E2">
        <w:rPr>
          <w:rFonts w:cstheme="minorHAnsi"/>
          <w:sz w:val="24"/>
          <w:szCs w:val="24"/>
          <w:lang w:val="en-US"/>
        </w:rPr>
        <w:t>cogitatiōnis</w:t>
      </w:r>
      <w:proofErr w:type="spellEnd"/>
      <w:r w:rsidRPr="00D977E2">
        <w:rPr>
          <w:rFonts w:cstheme="minorHAnsi"/>
          <w:sz w:val="24"/>
          <w:szCs w:val="24"/>
          <w:lang w:val="en-US"/>
        </w:rPr>
        <w:t xml:space="preserve">. Cum in </w:t>
      </w:r>
      <w:proofErr w:type="spellStart"/>
      <w:r w:rsidRPr="00D977E2">
        <w:rPr>
          <w:rFonts w:cstheme="minorHAnsi"/>
          <w:sz w:val="24"/>
          <w:szCs w:val="24"/>
          <w:lang w:val="en-US"/>
        </w:rPr>
        <w:t>venatiōnibus</w:t>
      </w:r>
      <w:proofErr w:type="spellEnd"/>
      <w:r w:rsidRPr="00D977E2">
        <w:rPr>
          <w:rFonts w:cstheme="minorHAnsi"/>
          <w:sz w:val="24"/>
          <w:szCs w:val="24"/>
          <w:lang w:val="en-US"/>
        </w:rPr>
        <w:t xml:space="preserve"> </w:t>
      </w:r>
      <w:proofErr w:type="spellStart"/>
      <w:proofErr w:type="gramStart"/>
      <w:r w:rsidRPr="00D977E2">
        <w:rPr>
          <w:rFonts w:cstheme="minorHAnsi"/>
          <w:sz w:val="24"/>
          <w:szCs w:val="24"/>
          <w:lang w:val="en-US"/>
        </w:rPr>
        <w:t>eris</w:t>
      </w:r>
      <w:proofErr w:type="spellEnd"/>
      <w:proofErr w:type="gramEnd"/>
      <w:r w:rsidRPr="00D977E2">
        <w:rPr>
          <w:rFonts w:cstheme="minorHAnsi"/>
          <w:sz w:val="24"/>
          <w:szCs w:val="24"/>
          <w:lang w:val="en-US"/>
        </w:rPr>
        <w:t xml:space="preserve">, </w:t>
      </w:r>
      <w:proofErr w:type="spellStart"/>
      <w:r w:rsidRPr="00D977E2">
        <w:rPr>
          <w:rFonts w:cstheme="minorHAnsi"/>
          <w:sz w:val="24"/>
          <w:szCs w:val="24"/>
          <w:lang w:val="en-US"/>
        </w:rPr>
        <w:t>licēbit</w:t>
      </w:r>
      <w:proofErr w:type="spellEnd"/>
      <w:r w:rsidRPr="00D977E2">
        <w:rPr>
          <w:rFonts w:cstheme="minorHAnsi"/>
          <w:sz w:val="24"/>
          <w:szCs w:val="24"/>
          <w:lang w:val="en-US"/>
        </w:rPr>
        <w:t xml:space="preserve"> </w:t>
      </w:r>
      <w:proofErr w:type="spellStart"/>
      <w:r w:rsidRPr="00D977E2">
        <w:rPr>
          <w:rFonts w:cstheme="minorHAnsi"/>
          <w:sz w:val="24"/>
          <w:szCs w:val="24"/>
          <w:lang w:val="en-US"/>
        </w:rPr>
        <w:t>tibi</w:t>
      </w:r>
      <w:proofErr w:type="spellEnd"/>
      <w:r w:rsidRPr="00D977E2">
        <w:rPr>
          <w:rFonts w:cstheme="minorHAnsi"/>
          <w:sz w:val="24"/>
          <w:szCs w:val="24"/>
          <w:lang w:val="en-US"/>
        </w:rPr>
        <w:t xml:space="preserve"> </w:t>
      </w:r>
      <w:proofErr w:type="spellStart"/>
      <w:r w:rsidRPr="00D977E2">
        <w:rPr>
          <w:rFonts w:cstheme="minorHAnsi"/>
          <w:sz w:val="24"/>
          <w:szCs w:val="24"/>
          <w:lang w:val="en-US"/>
        </w:rPr>
        <w:t>quoque</w:t>
      </w:r>
      <w:proofErr w:type="spellEnd"/>
      <w:r w:rsidRPr="00D977E2">
        <w:rPr>
          <w:rFonts w:cstheme="minorHAnsi"/>
          <w:sz w:val="24"/>
          <w:szCs w:val="24"/>
          <w:lang w:val="en-US"/>
        </w:rPr>
        <w:t xml:space="preserve"> </w:t>
      </w:r>
      <w:proofErr w:type="spellStart"/>
      <w:r w:rsidRPr="00D977E2">
        <w:rPr>
          <w:rFonts w:cstheme="minorHAnsi"/>
          <w:sz w:val="24"/>
          <w:szCs w:val="24"/>
          <w:lang w:val="en-US"/>
        </w:rPr>
        <w:t>pugillāres</w:t>
      </w:r>
      <w:proofErr w:type="spellEnd"/>
      <w:r w:rsidRPr="00D977E2">
        <w:rPr>
          <w:rFonts w:cstheme="minorHAnsi"/>
          <w:sz w:val="24"/>
          <w:szCs w:val="24"/>
          <w:lang w:val="en-US"/>
        </w:rPr>
        <w:t xml:space="preserve"> </w:t>
      </w:r>
      <w:proofErr w:type="spellStart"/>
      <w:r w:rsidRPr="00D977E2">
        <w:rPr>
          <w:rFonts w:cstheme="minorHAnsi"/>
          <w:sz w:val="24"/>
          <w:szCs w:val="24"/>
          <w:lang w:val="en-US"/>
        </w:rPr>
        <w:t>adportāre</w:t>
      </w:r>
      <w:proofErr w:type="spellEnd"/>
      <w:r w:rsidRPr="00D977E2">
        <w:rPr>
          <w:rFonts w:cstheme="minorHAnsi"/>
          <w:sz w:val="24"/>
          <w:szCs w:val="24"/>
          <w:lang w:val="en-US"/>
        </w:rPr>
        <w:t xml:space="preserve">: </w:t>
      </w:r>
      <w:proofErr w:type="spellStart"/>
      <w:r w:rsidRPr="00D977E2">
        <w:rPr>
          <w:rFonts w:cstheme="minorHAnsi"/>
          <w:sz w:val="24"/>
          <w:szCs w:val="24"/>
          <w:lang w:val="en-US"/>
        </w:rPr>
        <w:t>vidēbis</w:t>
      </w:r>
      <w:proofErr w:type="spellEnd"/>
      <w:r w:rsidRPr="00D977E2">
        <w:rPr>
          <w:rFonts w:cstheme="minorHAnsi"/>
          <w:sz w:val="24"/>
          <w:szCs w:val="24"/>
          <w:lang w:val="en-US"/>
        </w:rPr>
        <w:t xml:space="preserve"> non </w:t>
      </w:r>
      <w:proofErr w:type="spellStart"/>
      <w:r w:rsidRPr="00D977E2">
        <w:rPr>
          <w:rFonts w:cstheme="minorHAnsi"/>
          <w:sz w:val="24"/>
          <w:szCs w:val="24"/>
          <w:lang w:val="en-US"/>
        </w:rPr>
        <w:t>Diānam</w:t>
      </w:r>
      <w:proofErr w:type="spellEnd"/>
      <w:r w:rsidRPr="00D977E2">
        <w:rPr>
          <w:rFonts w:cstheme="minorHAnsi"/>
          <w:sz w:val="24"/>
          <w:szCs w:val="24"/>
          <w:lang w:val="en-US"/>
        </w:rPr>
        <w:t xml:space="preserve"> in </w:t>
      </w:r>
      <w:proofErr w:type="spellStart"/>
      <w:r w:rsidRPr="00D977E2">
        <w:rPr>
          <w:rFonts w:cstheme="minorHAnsi"/>
          <w:sz w:val="24"/>
          <w:szCs w:val="24"/>
          <w:lang w:val="en-US"/>
        </w:rPr>
        <w:t>montibus</w:t>
      </w:r>
      <w:proofErr w:type="spellEnd"/>
      <w:r w:rsidRPr="00D977E2">
        <w:rPr>
          <w:rFonts w:cstheme="minorHAnsi"/>
          <w:sz w:val="24"/>
          <w:szCs w:val="24"/>
          <w:lang w:val="en-US"/>
        </w:rPr>
        <w:t xml:space="preserve"> </w:t>
      </w:r>
      <w:proofErr w:type="spellStart"/>
      <w:r w:rsidRPr="00D977E2">
        <w:rPr>
          <w:rFonts w:cstheme="minorHAnsi"/>
          <w:sz w:val="24"/>
          <w:szCs w:val="24"/>
          <w:lang w:val="en-US"/>
        </w:rPr>
        <w:t>sed</w:t>
      </w:r>
      <w:proofErr w:type="spellEnd"/>
      <w:r w:rsidRPr="00D977E2">
        <w:rPr>
          <w:rFonts w:cstheme="minorHAnsi"/>
          <w:sz w:val="24"/>
          <w:szCs w:val="24"/>
          <w:lang w:val="en-US"/>
        </w:rPr>
        <w:t xml:space="preserve"> </w:t>
      </w:r>
      <w:proofErr w:type="spellStart"/>
      <w:r w:rsidRPr="00D977E2">
        <w:rPr>
          <w:rFonts w:cstheme="minorHAnsi"/>
          <w:sz w:val="24"/>
          <w:szCs w:val="24"/>
          <w:lang w:val="en-US"/>
        </w:rPr>
        <w:t>Minervam</w:t>
      </w:r>
      <w:proofErr w:type="spellEnd"/>
      <w:r w:rsidRPr="00D977E2">
        <w:rPr>
          <w:rFonts w:cstheme="minorHAnsi"/>
          <w:sz w:val="24"/>
          <w:szCs w:val="24"/>
          <w:lang w:val="en-US"/>
        </w:rPr>
        <w:t xml:space="preserve"> </w:t>
      </w:r>
      <w:proofErr w:type="spellStart"/>
      <w:r w:rsidRPr="00D977E2">
        <w:rPr>
          <w:rFonts w:cstheme="minorHAnsi"/>
          <w:sz w:val="24"/>
          <w:szCs w:val="24"/>
          <w:lang w:val="en-US"/>
        </w:rPr>
        <w:t>errāre</w:t>
      </w:r>
      <w:proofErr w:type="spellEnd"/>
      <w:r w:rsidRPr="00D977E2">
        <w:rPr>
          <w:rFonts w:cstheme="minorHAnsi"/>
          <w:sz w:val="24"/>
          <w:szCs w:val="24"/>
          <w:lang w:val="en-US"/>
        </w:rPr>
        <w:t>.</w:t>
      </w:r>
      <w:r w:rsidRPr="00D977E2">
        <w:rPr>
          <w:rFonts w:cstheme="minorHAnsi"/>
          <w:color w:val="000000"/>
          <w:sz w:val="24"/>
          <w:szCs w:val="24"/>
          <w:lang w:val="en-US"/>
        </w:rPr>
        <w:t xml:space="preserve"> Vale!</w:t>
      </w:r>
    </w:p>
    <w:p w:rsidR="00147C00" w:rsidRPr="00D977E2" w:rsidRDefault="00147C00" w:rsidP="007F780B">
      <w:pPr>
        <w:spacing w:after="0" w:line="240" w:lineRule="auto"/>
        <w:jc w:val="both"/>
        <w:rPr>
          <w:rFonts w:cstheme="minorHAnsi"/>
          <w:sz w:val="24"/>
          <w:szCs w:val="24"/>
          <w:lang w:val="en-US"/>
        </w:rPr>
      </w:pPr>
      <w:r w:rsidRPr="00D977E2">
        <w:rPr>
          <w:rFonts w:cstheme="minorHAnsi"/>
          <w:b/>
          <w:bCs/>
          <w:sz w:val="24"/>
          <w:szCs w:val="24"/>
        </w:rPr>
        <w:t>β</w:t>
      </w:r>
      <w:r w:rsidRPr="00D977E2">
        <w:rPr>
          <w:rFonts w:cstheme="minorHAnsi"/>
          <w:b/>
          <w:bCs/>
          <w:sz w:val="24"/>
          <w:szCs w:val="24"/>
          <w:lang w:val="en-US"/>
        </w:rPr>
        <w:t xml:space="preserve">) </w:t>
      </w:r>
      <w:r w:rsidRPr="00D977E2">
        <w:rPr>
          <w:rFonts w:cstheme="minorHAnsi"/>
          <w:sz w:val="24"/>
          <w:szCs w:val="24"/>
          <w:lang w:val="en-US"/>
        </w:rPr>
        <w:t> </w:t>
      </w:r>
      <w:proofErr w:type="spellStart"/>
      <w:r w:rsidRPr="00D977E2">
        <w:rPr>
          <w:rFonts w:cstheme="minorHAnsi"/>
          <w:sz w:val="24"/>
          <w:szCs w:val="24"/>
          <w:lang w:val="en-US"/>
        </w:rPr>
        <w:t>Serēnā</w:t>
      </w:r>
      <w:proofErr w:type="spellEnd"/>
      <w:r w:rsidRPr="00D977E2">
        <w:rPr>
          <w:rFonts w:cstheme="minorHAnsi"/>
          <w:sz w:val="24"/>
          <w:szCs w:val="24"/>
          <w:lang w:val="en-US"/>
        </w:rPr>
        <w:t xml:space="preserve"> </w:t>
      </w:r>
      <w:proofErr w:type="spellStart"/>
      <w:r w:rsidRPr="00D977E2">
        <w:rPr>
          <w:rFonts w:cstheme="minorHAnsi"/>
          <w:sz w:val="24"/>
          <w:szCs w:val="24"/>
          <w:lang w:val="en-US"/>
        </w:rPr>
        <w:t>nocte</w:t>
      </w:r>
      <w:proofErr w:type="spellEnd"/>
      <w:r w:rsidRPr="00D977E2">
        <w:rPr>
          <w:rFonts w:cstheme="minorHAnsi"/>
          <w:sz w:val="24"/>
          <w:szCs w:val="24"/>
          <w:lang w:val="en-US"/>
        </w:rPr>
        <w:t xml:space="preserve"> </w:t>
      </w:r>
      <w:proofErr w:type="spellStart"/>
      <w:r w:rsidRPr="00D977E2">
        <w:rPr>
          <w:rFonts w:cstheme="minorHAnsi"/>
          <w:sz w:val="24"/>
          <w:szCs w:val="24"/>
          <w:lang w:val="en-US"/>
        </w:rPr>
        <w:t>subito</w:t>
      </w:r>
      <w:proofErr w:type="spellEnd"/>
      <w:r w:rsidRPr="00D977E2">
        <w:rPr>
          <w:rFonts w:cstheme="minorHAnsi"/>
          <w:sz w:val="24"/>
          <w:szCs w:val="24"/>
          <w:lang w:val="en-US"/>
        </w:rPr>
        <w:t xml:space="preserve"> </w:t>
      </w:r>
      <w:proofErr w:type="spellStart"/>
      <w:r w:rsidRPr="00D977E2">
        <w:rPr>
          <w:rFonts w:cstheme="minorHAnsi"/>
          <w:sz w:val="24"/>
          <w:szCs w:val="24"/>
          <w:lang w:val="en-US"/>
        </w:rPr>
        <w:t>luna</w:t>
      </w:r>
      <w:proofErr w:type="spellEnd"/>
      <w:r w:rsidRPr="00D977E2">
        <w:rPr>
          <w:rFonts w:cstheme="minorHAnsi"/>
          <w:sz w:val="24"/>
          <w:szCs w:val="24"/>
          <w:lang w:val="en-US"/>
        </w:rPr>
        <w:t xml:space="preserve"> </w:t>
      </w:r>
      <w:proofErr w:type="spellStart"/>
      <w:r w:rsidRPr="00D977E2">
        <w:rPr>
          <w:rFonts w:cstheme="minorHAnsi"/>
          <w:sz w:val="24"/>
          <w:szCs w:val="24"/>
          <w:lang w:val="en-US"/>
        </w:rPr>
        <w:t>defecerat</w:t>
      </w:r>
      <w:proofErr w:type="spellEnd"/>
      <w:r w:rsidRPr="00D977E2">
        <w:rPr>
          <w:rFonts w:cstheme="minorHAnsi"/>
          <w:sz w:val="24"/>
          <w:szCs w:val="24"/>
          <w:lang w:val="en-US"/>
        </w:rPr>
        <w:t xml:space="preserve">; ob </w:t>
      </w:r>
      <w:proofErr w:type="spellStart"/>
      <w:r w:rsidRPr="00D977E2">
        <w:rPr>
          <w:rFonts w:cstheme="minorHAnsi"/>
          <w:sz w:val="24"/>
          <w:szCs w:val="24"/>
          <w:lang w:val="en-US"/>
        </w:rPr>
        <w:t>repentīnum</w:t>
      </w:r>
      <w:proofErr w:type="spellEnd"/>
      <w:r w:rsidRPr="00D977E2">
        <w:rPr>
          <w:rFonts w:cstheme="minorHAnsi"/>
          <w:sz w:val="24"/>
          <w:szCs w:val="24"/>
          <w:lang w:val="en-US"/>
        </w:rPr>
        <w:t xml:space="preserve"> </w:t>
      </w:r>
      <w:proofErr w:type="spellStart"/>
      <w:r w:rsidRPr="00D977E2">
        <w:rPr>
          <w:rFonts w:cstheme="minorHAnsi"/>
          <w:sz w:val="24"/>
          <w:szCs w:val="24"/>
          <w:lang w:val="en-US"/>
        </w:rPr>
        <w:t>monstrum</w:t>
      </w:r>
      <w:proofErr w:type="spellEnd"/>
      <w:r w:rsidRPr="00D977E2">
        <w:rPr>
          <w:rFonts w:cstheme="minorHAnsi"/>
          <w:sz w:val="24"/>
          <w:szCs w:val="24"/>
          <w:lang w:val="en-US"/>
        </w:rPr>
        <w:t xml:space="preserve"> terror </w:t>
      </w:r>
      <w:proofErr w:type="spellStart"/>
      <w:r w:rsidRPr="00D977E2">
        <w:rPr>
          <w:rFonts w:cstheme="minorHAnsi"/>
          <w:sz w:val="24"/>
          <w:szCs w:val="24"/>
          <w:lang w:val="en-US"/>
        </w:rPr>
        <w:t>animos</w:t>
      </w:r>
      <w:proofErr w:type="spellEnd"/>
      <w:r w:rsidRPr="00D977E2">
        <w:rPr>
          <w:rFonts w:cstheme="minorHAnsi"/>
          <w:sz w:val="24"/>
          <w:szCs w:val="24"/>
          <w:lang w:val="en-US"/>
        </w:rPr>
        <w:t xml:space="preserve"> </w:t>
      </w:r>
      <w:proofErr w:type="spellStart"/>
      <w:r w:rsidRPr="00D977E2">
        <w:rPr>
          <w:rFonts w:cstheme="minorHAnsi"/>
          <w:sz w:val="24"/>
          <w:szCs w:val="24"/>
          <w:lang w:val="en-US"/>
        </w:rPr>
        <w:t>militum</w:t>
      </w:r>
      <w:proofErr w:type="spellEnd"/>
      <w:r w:rsidRPr="00D977E2">
        <w:rPr>
          <w:rFonts w:cstheme="minorHAnsi"/>
          <w:sz w:val="24"/>
          <w:szCs w:val="24"/>
          <w:lang w:val="en-US"/>
        </w:rPr>
        <w:t xml:space="preserve"> </w:t>
      </w:r>
      <w:proofErr w:type="spellStart"/>
      <w:r w:rsidRPr="00D977E2">
        <w:rPr>
          <w:rFonts w:cstheme="minorHAnsi"/>
          <w:sz w:val="24"/>
          <w:szCs w:val="24"/>
          <w:lang w:val="en-US"/>
        </w:rPr>
        <w:t>invaserat</w:t>
      </w:r>
      <w:proofErr w:type="spellEnd"/>
      <w:r w:rsidRPr="00D977E2">
        <w:rPr>
          <w:rFonts w:cstheme="minorHAnsi"/>
          <w:sz w:val="24"/>
          <w:szCs w:val="24"/>
          <w:lang w:val="en-US"/>
        </w:rPr>
        <w:t xml:space="preserve"> et </w:t>
      </w:r>
      <w:proofErr w:type="spellStart"/>
      <w:r w:rsidRPr="00D977E2">
        <w:rPr>
          <w:rFonts w:cstheme="minorHAnsi"/>
          <w:sz w:val="24"/>
          <w:szCs w:val="24"/>
          <w:lang w:val="en-US"/>
        </w:rPr>
        <w:t>exercitus</w:t>
      </w:r>
      <w:proofErr w:type="spellEnd"/>
      <w:r w:rsidRPr="00D977E2">
        <w:rPr>
          <w:rFonts w:cstheme="minorHAnsi"/>
          <w:sz w:val="24"/>
          <w:szCs w:val="24"/>
          <w:lang w:val="en-US"/>
        </w:rPr>
        <w:t xml:space="preserve"> </w:t>
      </w:r>
      <w:proofErr w:type="spellStart"/>
      <w:r w:rsidRPr="00D977E2">
        <w:rPr>
          <w:rFonts w:cstheme="minorHAnsi"/>
          <w:sz w:val="24"/>
          <w:szCs w:val="24"/>
          <w:lang w:val="en-US"/>
        </w:rPr>
        <w:t>fiduciam</w:t>
      </w:r>
      <w:proofErr w:type="spellEnd"/>
      <w:r w:rsidRPr="00D977E2">
        <w:rPr>
          <w:rFonts w:cstheme="minorHAnsi"/>
          <w:sz w:val="24"/>
          <w:szCs w:val="24"/>
          <w:lang w:val="en-US"/>
        </w:rPr>
        <w:t xml:space="preserve"> </w:t>
      </w:r>
      <w:proofErr w:type="spellStart"/>
      <w:r w:rsidRPr="00D977E2">
        <w:rPr>
          <w:rFonts w:cstheme="minorHAnsi"/>
          <w:sz w:val="24"/>
          <w:szCs w:val="24"/>
          <w:lang w:val="en-US"/>
        </w:rPr>
        <w:t>amiserat</w:t>
      </w:r>
      <w:proofErr w:type="spellEnd"/>
      <w:r w:rsidRPr="00D977E2">
        <w:rPr>
          <w:rFonts w:cstheme="minorHAnsi"/>
          <w:sz w:val="24"/>
          <w:szCs w:val="24"/>
          <w:lang w:val="en-US"/>
        </w:rPr>
        <w:t xml:space="preserve">. </w:t>
      </w:r>
      <w:proofErr w:type="spellStart"/>
      <w:r w:rsidRPr="00D977E2">
        <w:rPr>
          <w:rFonts w:cstheme="minorHAnsi"/>
          <w:sz w:val="24"/>
          <w:szCs w:val="24"/>
          <w:lang w:val="en-US"/>
        </w:rPr>
        <w:t>Tum</w:t>
      </w:r>
      <w:proofErr w:type="spellEnd"/>
      <w:r w:rsidRPr="00D977E2">
        <w:rPr>
          <w:rFonts w:cstheme="minorHAnsi"/>
          <w:sz w:val="24"/>
          <w:szCs w:val="24"/>
          <w:lang w:val="en-US"/>
        </w:rPr>
        <w:t xml:space="preserve"> </w:t>
      </w:r>
      <w:proofErr w:type="spellStart"/>
      <w:r w:rsidRPr="00D977E2">
        <w:rPr>
          <w:rFonts w:cstheme="minorHAnsi"/>
          <w:sz w:val="24"/>
          <w:szCs w:val="24"/>
          <w:lang w:val="en-US"/>
        </w:rPr>
        <w:t>Sulpicius</w:t>
      </w:r>
      <w:proofErr w:type="spellEnd"/>
      <w:r w:rsidRPr="00D977E2">
        <w:rPr>
          <w:rFonts w:cstheme="minorHAnsi"/>
          <w:sz w:val="24"/>
          <w:szCs w:val="24"/>
          <w:lang w:val="en-US"/>
        </w:rPr>
        <w:t xml:space="preserve"> Gallus de </w:t>
      </w:r>
      <w:proofErr w:type="spellStart"/>
      <w:r w:rsidRPr="00D977E2">
        <w:rPr>
          <w:rFonts w:cstheme="minorHAnsi"/>
          <w:sz w:val="24"/>
          <w:szCs w:val="24"/>
          <w:lang w:val="en-US"/>
        </w:rPr>
        <w:t>caeli</w:t>
      </w:r>
      <w:proofErr w:type="spellEnd"/>
      <w:r w:rsidRPr="00D977E2">
        <w:rPr>
          <w:rFonts w:cstheme="minorHAnsi"/>
          <w:sz w:val="24"/>
          <w:szCs w:val="24"/>
          <w:lang w:val="en-US"/>
        </w:rPr>
        <w:t xml:space="preserve"> </w:t>
      </w:r>
      <w:proofErr w:type="spellStart"/>
      <w:r w:rsidRPr="00D977E2">
        <w:rPr>
          <w:rFonts w:cstheme="minorHAnsi"/>
          <w:sz w:val="24"/>
          <w:szCs w:val="24"/>
          <w:lang w:val="en-US"/>
        </w:rPr>
        <w:t>ratiōne</w:t>
      </w:r>
      <w:proofErr w:type="spellEnd"/>
      <w:r w:rsidRPr="00D977E2">
        <w:rPr>
          <w:rFonts w:cstheme="minorHAnsi"/>
          <w:sz w:val="24"/>
          <w:szCs w:val="24"/>
          <w:lang w:val="en-US"/>
        </w:rPr>
        <w:t xml:space="preserve"> </w:t>
      </w:r>
      <w:proofErr w:type="gramStart"/>
      <w:r w:rsidRPr="00D977E2">
        <w:rPr>
          <w:rFonts w:cstheme="minorHAnsi"/>
          <w:sz w:val="24"/>
          <w:szCs w:val="24"/>
          <w:lang w:val="en-US"/>
        </w:rPr>
        <w:t>et</w:t>
      </w:r>
      <w:proofErr w:type="gramEnd"/>
      <w:r w:rsidRPr="00D977E2">
        <w:rPr>
          <w:rFonts w:cstheme="minorHAnsi"/>
          <w:sz w:val="24"/>
          <w:szCs w:val="24"/>
          <w:lang w:val="en-US"/>
        </w:rPr>
        <w:t xml:space="preserve"> de </w:t>
      </w:r>
      <w:proofErr w:type="spellStart"/>
      <w:r w:rsidRPr="00D977E2">
        <w:rPr>
          <w:rFonts w:cstheme="minorHAnsi"/>
          <w:sz w:val="24"/>
          <w:szCs w:val="24"/>
          <w:lang w:val="en-US"/>
        </w:rPr>
        <w:t>stellārum</w:t>
      </w:r>
      <w:proofErr w:type="spellEnd"/>
      <w:r w:rsidRPr="00D977E2">
        <w:rPr>
          <w:rFonts w:cstheme="minorHAnsi"/>
          <w:sz w:val="24"/>
          <w:szCs w:val="24"/>
          <w:lang w:val="en-US"/>
        </w:rPr>
        <w:t xml:space="preserve"> </w:t>
      </w:r>
      <w:proofErr w:type="spellStart"/>
      <w:r w:rsidRPr="00D977E2">
        <w:rPr>
          <w:rFonts w:cstheme="minorHAnsi"/>
          <w:sz w:val="24"/>
          <w:szCs w:val="24"/>
          <w:lang w:val="en-US"/>
        </w:rPr>
        <w:t>lunaeque</w:t>
      </w:r>
      <w:proofErr w:type="spellEnd"/>
      <w:r w:rsidRPr="00D977E2">
        <w:rPr>
          <w:rFonts w:cstheme="minorHAnsi"/>
          <w:sz w:val="24"/>
          <w:szCs w:val="24"/>
          <w:lang w:val="en-US"/>
        </w:rPr>
        <w:t xml:space="preserve"> </w:t>
      </w:r>
      <w:proofErr w:type="spellStart"/>
      <w:r w:rsidRPr="00D977E2">
        <w:rPr>
          <w:rFonts w:cstheme="minorHAnsi"/>
          <w:sz w:val="24"/>
          <w:szCs w:val="24"/>
          <w:lang w:val="en-US"/>
        </w:rPr>
        <w:t>statu</w:t>
      </w:r>
      <w:proofErr w:type="spellEnd"/>
      <w:r w:rsidRPr="00D977E2">
        <w:rPr>
          <w:rFonts w:cstheme="minorHAnsi"/>
          <w:sz w:val="24"/>
          <w:szCs w:val="24"/>
          <w:lang w:val="en-US"/>
        </w:rPr>
        <w:t xml:space="preserve"> ac </w:t>
      </w:r>
      <w:proofErr w:type="spellStart"/>
      <w:r w:rsidRPr="00D977E2">
        <w:rPr>
          <w:rFonts w:cstheme="minorHAnsi"/>
          <w:sz w:val="24"/>
          <w:szCs w:val="24"/>
          <w:lang w:val="en-US"/>
        </w:rPr>
        <w:t>motibus</w:t>
      </w:r>
      <w:proofErr w:type="spellEnd"/>
      <w:r w:rsidRPr="00D977E2">
        <w:rPr>
          <w:rFonts w:cstheme="minorHAnsi"/>
          <w:sz w:val="24"/>
          <w:szCs w:val="24"/>
          <w:lang w:val="en-US"/>
        </w:rPr>
        <w:t xml:space="preserve"> </w:t>
      </w:r>
      <w:proofErr w:type="spellStart"/>
      <w:r w:rsidRPr="00D977E2">
        <w:rPr>
          <w:rFonts w:cstheme="minorHAnsi"/>
          <w:sz w:val="24"/>
          <w:szCs w:val="24"/>
          <w:lang w:val="en-US"/>
        </w:rPr>
        <w:t>disputāvit</w:t>
      </w:r>
      <w:proofErr w:type="spellEnd"/>
      <w:r w:rsidRPr="00D977E2">
        <w:rPr>
          <w:rFonts w:cstheme="minorHAnsi"/>
          <w:sz w:val="24"/>
          <w:szCs w:val="24"/>
          <w:lang w:val="en-US"/>
        </w:rPr>
        <w:t xml:space="preserve"> </w:t>
      </w:r>
      <w:proofErr w:type="spellStart"/>
      <w:r w:rsidRPr="00D977E2">
        <w:rPr>
          <w:rFonts w:cstheme="minorHAnsi"/>
          <w:sz w:val="24"/>
          <w:szCs w:val="24"/>
          <w:lang w:val="en-US"/>
        </w:rPr>
        <w:t>eōque</w:t>
      </w:r>
      <w:proofErr w:type="spellEnd"/>
      <w:r w:rsidRPr="00D977E2">
        <w:rPr>
          <w:rFonts w:cstheme="minorHAnsi"/>
          <w:sz w:val="24"/>
          <w:szCs w:val="24"/>
          <w:lang w:val="en-US"/>
        </w:rPr>
        <w:t xml:space="preserve"> </w:t>
      </w:r>
      <w:proofErr w:type="spellStart"/>
      <w:r w:rsidRPr="00D977E2">
        <w:rPr>
          <w:rFonts w:cstheme="minorHAnsi"/>
          <w:sz w:val="24"/>
          <w:szCs w:val="24"/>
          <w:lang w:val="en-US"/>
        </w:rPr>
        <w:t>modo</w:t>
      </w:r>
      <w:proofErr w:type="spellEnd"/>
      <w:r w:rsidRPr="00D977E2">
        <w:rPr>
          <w:rFonts w:cstheme="minorHAnsi"/>
          <w:sz w:val="24"/>
          <w:szCs w:val="24"/>
          <w:lang w:val="en-US"/>
        </w:rPr>
        <w:t xml:space="preserve"> </w:t>
      </w:r>
      <w:proofErr w:type="spellStart"/>
      <w:r w:rsidRPr="00D977E2">
        <w:rPr>
          <w:rFonts w:cstheme="minorHAnsi"/>
          <w:sz w:val="24"/>
          <w:szCs w:val="24"/>
          <w:lang w:val="en-US"/>
        </w:rPr>
        <w:t>exercitum</w:t>
      </w:r>
      <w:proofErr w:type="spellEnd"/>
      <w:r w:rsidRPr="00D977E2">
        <w:rPr>
          <w:rFonts w:cstheme="minorHAnsi"/>
          <w:sz w:val="24"/>
          <w:szCs w:val="24"/>
          <w:lang w:val="en-US"/>
        </w:rPr>
        <w:t xml:space="preserve"> </w:t>
      </w:r>
      <w:proofErr w:type="spellStart"/>
      <w:r w:rsidRPr="00D977E2">
        <w:rPr>
          <w:rFonts w:cstheme="minorHAnsi"/>
          <w:sz w:val="24"/>
          <w:szCs w:val="24"/>
          <w:lang w:val="en-US"/>
        </w:rPr>
        <w:t>alacrem</w:t>
      </w:r>
      <w:proofErr w:type="spellEnd"/>
      <w:r w:rsidRPr="00D977E2">
        <w:rPr>
          <w:rFonts w:cstheme="minorHAnsi"/>
          <w:sz w:val="24"/>
          <w:szCs w:val="24"/>
          <w:lang w:val="en-US"/>
        </w:rPr>
        <w:t xml:space="preserve"> in </w:t>
      </w:r>
      <w:proofErr w:type="spellStart"/>
      <w:r w:rsidRPr="00D977E2">
        <w:rPr>
          <w:rFonts w:cstheme="minorHAnsi"/>
          <w:sz w:val="24"/>
          <w:szCs w:val="24"/>
          <w:lang w:val="en-US"/>
        </w:rPr>
        <w:t>pugnam</w:t>
      </w:r>
      <w:proofErr w:type="spellEnd"/>
      <w:r w:rsidRPr="00D977E2">
        <w:rPr>
          <w:rFonts w:cstheme="minorHAnsi"/>
          <w:sz w:val="24"/>
          <w:szCs w:val="24"/>
          <w:lang w:val="en-US"/>
        </w:rPr>
        <w:t xml:space="preserve"> </w:t>
      </w:r>
      <w:proofErr w:type="spellStart"/>
      <w:r w:rsidRPr="00D977E2">
        <w:rPr>
          <w:rFonts w:cstheme="minorHAnsi"/>
          <w:sz w:val="24"/>
          <w:szCs w:val="24"/>
          <w:lang w:val="en-US"/>
        </w:rPr>
        <w:t>misit</w:t>
      </w:r>
      <w:proofErr w:type="spellEnd"/>
      <w:r w:rsidRPr="00D977E2">
        <w:rPr>
          <w:rFonts w:cstheme="minorHAnsi"/>
          <w:sz w:val="24"/>
          <w:szCs w:val="24"/>
          <w:lang w:val="en-US"/>
        </w:rPr>
        <w:t>.</w:t>
      </w:r>
    </w:p>
    <w:p w:rsidR="00147C00" w:rsidRPr="00D977E2" w:rsidRDefault="00147C00" w:rsidP="007F780B">
      <w:pPr>
        <w:spacing w:after="0" w:line="240" w:lineRule="auto"/>
        <w:jc w:val="both"/>
        <w:rPr>
          <w:rFonts w:cstheme="minorHAnsi"/>
          <w:color w:val="000000"/>
          <w:sz w:val="24"/>
          <w:szCs w:val="24"/>
          <w:lang w:val="en-US"/>
        </w:rPr>
      </w:pPr>
    </w:p>
    <w:p w:rsidR="00147C00" w:rsidRPr="00D977E2" w:rsidRDefault="00147C00" w:rsidP="007F780B">
      <w:pPr>
        <w:spacing w:after="0" w:line="240" w:lineRule="auto"/>
        <w:jc w:val="both"/>
        <w:rPr>
          <w:rFonts w:eastAsia="Times New Roman" w:cstheme="minorHAnsi"/>
          <w:sz w:val="24"/>
          <w:szCs w:val="24"/>
        </w:rPr>
      </w:pPr>
      <w:r w:rsidRPr="00D977E2">
        <w:rPr>
          <w:rFonts w:cstheme="minorHAnsi"/>
          <w:b/>
          <w:bCs/>
          <w:color w:val="000000"/>
          <w:sz w:val="24"/>
          <w:szCs w:val="24"/>
        </w:rPr>
        <w:t>Α.</w:t>
      </w:r>
      <w:r w:rsidRPr="00D977E2">
        <w:rPr>
          <w:rFonts w:eastAsia="Times New Roman" w:cstheme="minorHAnsi"/>
          <w:sz w:val="24"/>
          <w:szCs w:val="24"/>
        </w:rPr>
        <w:t xml:space="preserve"> Να μεταφράσετε στη Νέα Ελληνική τα δοθέντα αποσπάσματα.          </w:t>
      </w:r>
    </w:p>
    <w:p w:rsidR="00147C00" w:rsidRPr="00D977E2" w:rsidRDefault="00147C00" w:rsidP="007F780B">
      <w:pPr>
        <w:spacing w:after="0" w:line="240" w:lineRule="auto"/>
        <w:jc w:val="right"/>
        <w:rPr>
          <w:rFonts w:eastAsia="Times New Roman" w:cstheme="minorHAnsi"/>
          <w:sz w:val="24"/>
          <w:szCs w:val="24"/>
        </w:rPr>
      </w:pPr>
      <w:r w:rsidRPr="00D977E2">
        <w:rPr>
          <w:rFonts w:eastAsia="Times New Roman" w:cstheme="minorHAnsi"/>
          <w:sz w:val="24"/>
          <w:szCs w:val="24"/>
        </w:rPr>
        <w:t xml:space="preserve">  </w:t>
      </w:r>
      <w:r w:rsidRPr="00D977E2">
        <w:rPr>
          <w:rFonts w:eastAsia="Times New Roman" w:cstheme="minorHAnsi"/>
          <w:b/>
          <w:bCs/>
          <w:sz w:val="24"/>
          <w:szCs w:val="24"/>
        </w:rPr>
        <w:t>Μονάδες 20</w:t>
      </w:r>
    </w:p>
    <w:p w:rsidR="00147C00" w:rsidRPr="00D977E2" w:rsidRDefault="00147C00" w:rsidP="007F780B">
      <w:pPr>
        <w:spacing w:after="0" w:line="240" w:lineRule="auto"/>
        <w:jc w:val="both"/>
        <w:rPr>
          <w:rFonts w:cstheme="minorHAnsi"/>
          <w:b/>
          <w:bCs/>
          <w:sz w:val="24"/>
          <w:szCs w:val="24"/>
        </w:rPr>
      </w:pPr>
      <w:r w:rsidRPr="00D977E2">
        <w:rPr>
          <w:rFonts w:cstheme="minorHAnsi"/>
          <w:b/>
          <w:bCs/>
          <w:sz w:val="24"/>
          <w:szCs w:val="24"/>
        </w:rPr>
        <w:t>ΠΑΡΑΤΗΡΗΣΕΙΣ</w:t>
      </w:r>
    </w:p>
    <w:p w:rsidR="00147C00" w:rsidRPr="00D977E2" w:rsidRDefault="00147C00" w:rsidP="007F780B">
      <w:pPr>
        <w:spacing w:after="0" w:line="240" w:lineRule="auto"/>
        <w:jc w:val="both"/>
        <w:rPr>
          <w:rFonts w:cstheme="minorHAnsi"/>
          <w:sz w:val="24"/>
          <w:szCs w:val="24"/>
        </w:rPr>
      </w:pPr>
      <w:r w:rsidRPr="00D977E2">
        <w:rPr>
          <w:rFonts w:cstheme="minorHAnsi"/>
          <w:b/>
          <w:bCs/>
          <w:sz w:val="24"/>
          <w:szCs w:val="24"/>
        </w:rPr>
        <w:t xml:space="preserve">Β.2. </w:t>
      </w:r>
      <w:r w:rsidRPr="00D977E2">
        <w:rPr>
          <w:rFonts w:cstheme="minorHAnsi"/>
          <w:sz w:val="24"/>
          <w:szCs w:val="24"/>
        </w:rPr>
        <w:t xml:space="preserve">Να αντιστοιχίσετε τους λατινικούς τύπους της στήλης Α με τους νεοελληνικούς τύπους  της στήλης Β,  με τους οποίους συγγενεύουν ετυμολογικά. Δύο (2)  τύποι της στήλης Β περισσεύουν. </w:t>
      </w:r>
    </w:p>
    <w:tbl>
      <w:tblPr>
        <w:tblStyle w:val="a4"/>
        <w:tblW w:w="0" w:type="auto"/>
        <w:tblInd w:w="108" w:type="dxa"/>
        <w:tblLook w:val="04A0"/>
      </w:tblPr>
      <w:tblGrid>
        <w:gridCol w:w="3529"/>
        <w:gridCol w:w="3701"/>
      </w:tblGrid>
      <w:tr w:rsidR="00147C00" w:rsidRPr="00D977E2" w:rsidTr="00D95DB5">
        <w:trPr>
          <w:trHeight w:val="472"/>
        </w:trPr>
        <w:tc>
          <w:tcPr>
            <w:tcW w:w="3529" w:type="dxa"/>
          </w:tcPr>
          <w:p w:rsidR="00147C00" w:rsidRPr="00D977E2" w:rsidRDefault="00147C00" w:rsidP="007F780B">
            <w:pPr>
              <w:jc w:val="both"/>
              <w:rPr>
                <w:rFonts w:cstheme="minorHAnsi"/>
                <w:sz w:val="24"/>
                <w:szCs w:val="24"/>
              </w:rPr>
            </w:pPr>
            <w:r w:rsidRPr="00D977E2">
              <w:rPr>
                <w:rFonts w:cstheme="minorHAnsi"/>
                <w:sz w:val="24"/>
                <w:szCs w:val="24"/>
              </w:rPr>
              <w:t xml:space="preserve">Στήλη Α                                              </w:t>
            </w:r>
          </w:p>
        </w:tc>
        <w:tc>
          <w:tcPr>
            <w:tcW w:w="3701" w:type="dxa"/>
          </w:tcPr>
          <w:p w:rsidR="00147C00" w:rsidRPr="00D977E2" w:rsidRDefault="00147C00" w:rsidP="007F780B">
            <w:pPr>
              <w:jc w:val="both"/>
              <w:rPr>
                <w:rFonts w:cstheme="minorHAnsi"/>
                <w:sz w:val="24"/>
                <w:szCs w:val="24"/>
              </w:rPr>
            </w:pPr>
            <w:r w:rsidRPr="00D977E2">
              <w:rPr>
                <w:rFonts w:cstheme="minorHAnsi"/>
                <w:sz w:val="24"/>
                <w:szCs w:val="24"/>
              </w:rPr>
              <w:t>Στήλη Β</w:t>
            </w:r>
          </w:p>
        </w:tc>
      </w:tr>
      <w:tr w:rsidR="00147C00" w:rsidRPr="00D977E2" w:rsidTr="00D95DB5">
        <w:tc>
          <w:tcPr>
            <w:tcW w:w="3529" w:type="dxa"/>
          </w:tcPr>
          <w:p w:rsidR="00147C00" w:rsidRPr="00D977E2" w:rsidRDefault="00147C00" w:rsidP="007F780B">
            <w:pPr>
              <w:tabs>
                <w:tab w:val="left" w:pos="3312"/>
              </w:tabs>
              <w:jc w:val="both"/>
              <w:rPr>
                <w:rFonts w:cstheme="minorHAnsi"/>
                <w:sz w:val="24"/>
                <w:szCs w:val="24"/>
                <w:lang w:val="en-US"/>
              </w:rPr>
            </w:pPr>
            <w:r w:rsidRPr="00D977E2">
              <w:rPr>
                <w:rFonts w:cstheme="minorHAnsi"/>
                <w:sz w:val="24"/>
                <w:szCs w:val="24"/>
              </w:rPr>
              <w:lastRenderedPageBreak/>
              <w:t>1.</w:t>
            </w:r>
            <w:proofErr w:type="spellStart"/>
            <w:r w:rsidRPr="00D977E2">
              <w:rPr>
                <w:rFonts w:cstheme="minorHAnsi"/>
                <w:sz w:val="24"/>
                <w:szCs w:val="24"/>
                <w:lang w:val="en-US"/>
              </w:rPr>
              <w:t>plenas</w:t>
            </w:r>
            <w:proofErr w:type="spellEnd"/>
          </w:p>
          <w:p w:rsidR="00147C00" w:rsidRPr="00D977E2" w:rsidRDefault="00147C00" w:rsidP="007F780B">
            <w:pPr>
              <w:tabs>
                <w:tab w:val="left" w:pos="3312"/>
              </w:tabs>
              <w:jc w:val="both"/>
              <w:rPr>
                <w:rFonts w:cstheme="minorHAnsi"/>
                <w:sz w:val="24"/>
                <w:szCs w:val="24"/>
                <w:lang w:val="en-US"/>
              </w:rPr>
            </w:pPr>
            <w:r w:rsidRPr="00D977E2">
              <w:rPr>
                <w:rFonts w:cstheme="minorHAnsi"/>
                <w:sz w:val="24"/>
                <w:szCs w:val="24"/>
                <w:lang w:val="en-US"/>
              </w:rPr>
              <w:t>2.ceras</w:t>
            </w:r>
            <w:r w:rsidRPr="00D977E2">
              <w:rPr>
                <w:rFonts w:cstheme="minorHAnsi"/>
                <w:sz w:val="24"/>
                <w:szCs w:val="24"/>
                <w:lang w:val="en-US"/>
              </w:rPr>
              <w:tab/>
            </w:r>
          </w:p>
          <w:p w:rsidR="00147C00" w:rsidRPr="00D977E2" w:rsidRDefault="00147C00" w:rsidP="007F780B">
            <w:pPr>
              <w:jc w:val="both"/>
              <w:rPr>
                <w:rFonts w:cstheme="minorHAnsi"/>
                <w:sz w:val="24"/>
                <w:szCs w:val="24"/>
                <w:lang w:val="en-US"/>
              </w:rPr>
            </w:pPr>
            <w:r w:rsidRPr="00D977E2">
              <w:rPr>
                <w:rFonts w:cstheme="minorHAnsi"/>
                <w:sz w:val="24"/>
                <w:szCs w:val="24"/>
                <w:lang w:val="en-US"/>
              </w:rPr>
              <w:t>3.adportare</w:t>
            </w:r>
            <w:r w:rsidRPr="00D977E2">
              <w:rPr>
                <w:rFonts w:cstheme="minorHAnsi"/>
                <w:sz w:val="24"/>
                <w:szCs w:val="24"/>
                <w:lang w:val="en-US"/>
              </w:rPr>
              <w:tab/>
              <w:t xml:space="preserve">                                   </w:t>
            </w:r>
          </w:p>
          <w:p w:rsidR="00147C00" w:rsidRPr="00D977E2" w:rsidRDefault="00147C00" w:rsidP="007F780B">
            <w:pPr>
              <w:tabs>
                <w:tab w:val="left" w:pos="3204"/>
              </w:tabs>
              <w:jc w:val="both"/>
              <w:rPr>
                <w:rFonts w:cstheme="minorHAnsi"/>
                <w:sz w:val="24"/>
                <w:szCs w:val="24"/>
                <w:lang w:val="en-US"/>
              </w:rPr>
            </w:pPr>
            <w:r w:rsidRPr="00D977E2">
              <w:rPr>
                <w:rFonts w:cstheme="minorHAnsi"/>
                <w:sz w:val="24"/>
                <w:szCs w:val="24"/>
                <w:lang w:val="en-US"/>
              </w:rPr>
              <w:t>4.serena</w:t>
            </w:r>
            <w:r w:rsidRPr="00D977E2">
              <w:rPr>
                <w:rFonts w:cstheme="minorHAnsi"/>
                <w:sz w:val="24"/>
                <w:szCs w:val="24"/>
                <w:lang w:val="en-US"/>
              </w:rPr>
              <w:tab/>
              <w:t xml:space="preserve">  </w:t>
            </w:r>
          </w:p>
          <w:p w:rsidR="00147C00" w:rsidRPr="00D977E2" w:rsidRDefault="00147C00" w:rsidP="007F780B">
            <w:pPr>
              <w:jc w:val="both"/>
              <w:rPr>
                <w:rFonts w:cstheme="minorHAnsi"/>
                <w:sz w:val="24"/>
                <w:szCs w:val="24"/>
              </w:rPr>
            </w:pPr>
            <w:r w:rsidRPr="00D977E2">
              <w:rPr>
                <w:rFonts w:cstheme="minorHAnsi"/>
                <w:sz w:val="24"/>
                <w:szCs w:val="24"/>
                <w:lang w:val="en-US"/>
              </w:rPr>
              <w:t xml:space="preserve">5. </w:t>
            </w:r>
            <w:proofErr w:type="spellStart"/>
            <w:r w:rsidRPr="00D977E2">
              <w:rPr>
                <w:rFonts w:cstheme="minorHAnsi"/>
                <w:sz w:val="24"/>
                <w:szCs w:val="24"/>
                <w:lang w:val="en-US"/>
              </w:rPr>
              <w:t>luna</w:t>
            </w:r>
            <w:proofErr w:type="spellEnd"/>
            <w:r w:rsidRPr="00D977E2">
              <w:rPr>
                <w:rFonts w:cstheme="minorHAnsi"/>
                <w:sz w:val="24"/>
                <w:szCs w:val="24"/>
                <w:lang w:val="en-US"/>
              </w:rPr>
              <w:t xml:space="preserve">                                                 </w:t>
            </w:r>
          </w:p>
          <w:p w:rsidR="00147C00" w:rsidRPr="00D977E2" w:rsidRDefault="00147C00" w:rsidP="007F780B">
            <w:pPr>
              <w:tabs>
                <w:tab w:val="left" w:pos="3312"/>
              </w:tabs>
              <w:jc w:val="both"/>
              <w:rPr>
                <w:rFonts w:cstheme="minorHAnsi"/>
                <w:sz w:val="24"/>
                <w:szCs w:val="24"/>
              </w:rPr>
            </w:pPr>
            <w:r w:rsidRPr="00D977E2">
              <w:rPr>
                <w:rFonts w:cstheme="minorHAnsi"/>
                <w:sz w:val="24"/>
                <w:szCs w:val="24"/>
              </w:rPr>
              <w:tab/>
            </w:r>
          </w:p>
        </w:tc>
        <w:tc>
          <w:tcPr>
            <w:tcW w:w="3701" w:type="dxa"/>
          </w:tcPr>
          <w:p w:rsidR="00147C00" w:rsidRPr="00D977E2" w:rsidRDefault="00147C00" w:rsidP="007F780B">
            <w:pPr>
              <w:tabs>
                <w:tab w:val="left" w:pos="3312"/>
              </w:tabs>
              <w:jc w:val="both"/>
              <w:rPr>
                <w:rFonts w:cstheme="minorHAnsi"/>
                <w:sz w:val="24"/>
                <w:szCs w:val="24"/>
              </w:rPr>
            </w:pPr>
            <w:proofErr w:type="spellStart"/>
            <w:r w:rsidRPr="00D977E2">
              <w:rPr>
                <w:rFonts w:cstheme="minorHAnsi"/>
                <w:sz w:val="24"/>
                <w:szCs w:val="24"/>
                <w:lang w:val="en-US"/>
              </w:rPr>
              <w:t>i</w:t>
            </w:r>
            <w:proofErr w:type="spellEnd"/>
            <w:r w:rsidRPr="00D977E2">
              <w:rPr>
                <w:rFonts w:cstheme="minorHAnsi"/>
                <w:sz w:val="24"/>
                <w:szCs w:val="24"/>
              </w:rPr>
              <w:t>.πορτιέρης</w:t>
            </w:r>
          </w:p>
          <w:p w:rsidR="00147C00" w:rsidRPr="00D977E2" w:rsidRDefault="00147C00" w:rsidP="007F780B">
            <w:pPr>
              <w:tabs>
                <w:tab w:val="left" w:pos="3312"/>
              </w:tabs>
              <w:jc w:val="both"/>
              <w:rPr>
                <w:rFonts w:cstheme="minorHAnsi"/>
                <w:sz w:val="24"/>
                <w:szCs w:val="24"/>
              </w:rPr>
            </w:pPr>
            <w:r w:rsidRPr="00D977E2">
              <w:rPr>
                <w:rFonts w:cstheme="minorHAnsi"/>
                <w:sz w:val="24"/>
                <w:szCs w:val="24"/>
                <w:lang w:val="en-US"/>
              </w:rPr>
              <w:t>ii</w:t>
            </w:r>
            <w:r w:rsidRPr="00D977E2">
              <w:rPr>
                <w:rFonts w:cstheme="minorHAnsi"/>
                <w:sz w:val="24"/>
                <w:szCs w:val="24"/>
              </w:rPr>
              <w:t>.λευκός</w:t>
            </w:r>
          </w:p>
          <w:p w:rsidR="00147C00" w:rsidRPr="00D977E2" w:rsidRDefault="00147C00" w:rsidP="007F780B">
            <w:pPr>
              <w:jc w:val="both"/>
              <w:rPr>
                <w:rFonts w:cstheme="minorHAnsi"/>
                <w:sz w:val="24"/>
                <w:szCs w:val="24"/>
              </w:rPr>
            </w:pPr>
            <w:r w:rsidRPr="00D977E2">
              <w:rPr>
                <w:rFonts w:cstheme="minorHAnsi"/>
                <w:sz w:val="24"/>
                <w:szCs w:val="24"/>
                <w:lang w:val="en-US"/>
              </w:rPr>
              <w:t>iii</w:t>
            </w:r>
            <w:r w:rsidRPr="00D977E2">
              <w:rPr>
                <w:rFonts w:cstheme="minorHAnsi"/>
                <w:sz w:val="24"/>
                <w:szCs w:val="24"/>
              </w:rPr>
              <w:t>.γύρω</w:t>
            </w:r>
          </w:p>
          <w:p w:rsidR="00147C00" w:rsidRPr="00D977E2" w:rsidRDefault="00147C00" w:rsidP="007F780B">
            <w:pPr>
              <w:jc w:val="both"/>
              <w:rPr>
                <w:rFonts w:cstheme="minorHAnsi"/>
                <w:sz w:val="24"/>
                <w:szCs w:val="24"/>
              </w:rPr>
            </w:pPr>
            <w:r w:rsidRPr="00D977E2">
              <w:rPr>
                <w:rFonts w:cstheme="minorHAnsi"/>
                <w:sz w:val="24"/>
                <w:szCs w:val="24"/>
                <w:lang w:val="en-US"/>
              </w:rPr>
              <w:t>iv</w:t>
            </w:r>
            <w:r w:rsidRPr="00D977E2">
              <w:rPr>
                <w:rFonts w:cstheme="minorHAnsi"/>
                <w:sz w:val="24"/>
                <w:szCs w:val="24"/>
              </w:rPr>
              <w:t>.πληθυντικός</w:t>
            </w:r>
          </w:p>
          <w:p w:rsidR="00147C00" w:rsidRPr="00D977E2" w:rsidRDefault="00147C00" w:rsidP="007F780B">
            <w:pPr>
              <w:jc w:val="both"/>
              <w:rPr>
                <w:rFonts w:cstheme="minorHAnsi"/>
                <w:sz w:val="24"/>
                <w:szCs w:val="24"/>
              </w:rPr>
            </w:pPr>
            <w:r w:rsidRPr="00D977E2">
              <w:rPr>
                <w:rFonts w:cstheme="minorHAnsi"/>
                <w:sz w:val="24"/>
                <w:szCs w:val="24"/>
                <w:lang w:val="en-US"/>
              </w:rPr>
              <w:t>v</w:t>
            </w:r>
            <w:r w:rsidRPr="00D977E2">
              <w:rPr>
                <w:rFonts w:cstheme="minorHAnsi"/>
                <w:sz w:val="24"/>
                <w:szCs w:val="24"/>
              </w:rPr>
              <w:t>.</w:t>
            </w:r>
            <w:proofErr w:type="spellStart"/>
            <w:r w:rsidRPr="00D977E2">
              <w:rPr>
                <w:rFonts w:cstheme="minorHAnsi"/>
                <w:sz w:val="24"/>
                <w:szCs w:val="24"/>
              </w:rPr>
              <w:t>κηροπωλείο</w:t>
            </w:r>
            <w:proofErr w:type="spellEnd"/>
            <w:r w:rsidRPr="00D977E2">
              <w:rPr>
                <w:rFonts w:cstheme="minorHAnsi"/>
                <w:sz w:val="24"/>
                <w:szCs w:val="24"/>
              </w:rPr>
              <w:t xml:space="preserve">                                                </w:t>
            </w:r>
            <w:r w:rsidRPr="00D977E2">
              <w:rPr>
                <w:rFonts w:cstheme="minorHAnsi"/>
                <w:sz w:val="24"/>
                <w:szCs w:val="24"/>
                <w:lang w:val="en-US"/>
              </w:rPr>
              <w:t>vi</w:t>
            </w:r>
            <w:r w:rsidRPr="00D977E2">
              <w:rPr>
                <w:rFonts w:cstheme="minorHAnsi"/>
                <w:sz w:val="24"/>
                <w:szCs w:val="24"/>
              </w:rPr>
              <w:t xml:space="preserve">.μπροστά  </w:t>
            </w:r>
          </w:p>
          <w:p w:rsidR="00147C00" w:rsidRPr="00D977E2" w:rsidRDefault="00147C00" w:rsidP="007F780B">
            <w:pPr>
              <w:jc w:val="both"/>
              <w:rPr>
                <w:rFonts w:cstheme="minorHAnsi"/>
                <w:sz w:val="24"/>
                <w:szCs w:val="24"/>
              </w:rPr>
            </w:pPr>
            <w:r w:rsidRPr="00D977E2">
              <w:rPr>
                <w:rFonts w:cstheme="minorHAnsi"/>
                <w:sz w:val="24"/>
                <w:szCs w:val="24"/>
                <w:lang w:val="en-US"/>
              </w:rPr>
              <w:t>vii</w:t>
            </w:r>
            <w:r w:rsidRPr="00D977E2">
              <w:rPr>
                <w:rFonts w:cstheme="minorHAnsi"/>
                <w:sz w:val="24"/>
                <w:szCs w:val="24"/>
              </w:rPr>
              <w:t xml:space="preserve">. σερενάτα                                               </w:t>
            </w:r>
          </w:p>
        </w:tc>
      </w:tr>
    </w:tbl>
    <w:p w:rsidR="00147C00" w:rsidRPr="00D977E2" w:rsidRDefault="00147C00" w:rsidP="007F780B">
      <w:pPr>
        <w:spacing w:after="0" w:line="240" w:lineRule="auto"/>
        <w:jc w:val="right"/>
        <w:rPr>
          <w:rFonts w:cstheme="minorHAnsi"/>
          <w:sz w:val="24"/>
          <w:szCs w:val="24"/>
          <w:lang w:val="en-US"/>
        </w:rPr>
      </w:pPr>
      <w:r w:rsidRPr="00D977E2">
        <w:rPr>
          <w:rFonts w:eastAsia="Times New Roman" w:cstheme="minorHAnsi"/>
          <w:b/>
          <w:bCs/>
          <w:sz w:val="24"/>
          <w:szCs w:val="24"/>
        </w:rPr>
        <w:t>Μονάδες</w:t>
      </w:r>
      <w:r w:rsidRPr="00D977E2">
        <w:rPr>
          <w:rFonts w:eastAsia="Times New Roman" w:cstheme="minorHAnsi"/>
          <w:b/>
          <w:bCs/>
          <w:sz w:val="24"/>
          <w:szCs w:val="24"/>
          <w:lang w:val="en-US"/>
        </w:rPr>
        <w:t xml:space="preserve"> 10</w:t>
      </w:r>
    </w:p>
    <w:p w:rsidR="00147C00" w:rsidRPr="00D977E2" w:rsidRDefault="00147C00" w:rsidP="007F780B">
      <w:pPr>
        <w:spacing w:after="0" w:line="240" w:lineRule="auto"/>
        <w:jc w:val="both"/>
        <w:rPr>
          <w:rFonts w:cstheme="minorHAnsi"/>
          <w:sz w:val="24"/>
          <w:szCs w:val="24"/>
          <w:lang w:val="en-US"/>
        </w:rPr>
      </w:pPr>
      <w:r w:rsidRPr="00D977E2">
        <w:rPr>
          <w:rFonts w:cstheme="minorHAnsi"/>
          <w:b/>
          <w:bCs/>
          <w:sz w:val="24"/>
          <w:szCs w:val="24"/>
        </w:rPr>
        <w:t>Β</w:t>
      </w:r>
      <w:r w:rsidRPr="00D977E2">
        <w:rPr>
          <w:rFonts w:cstheme="minorHAnsi"/>
          <w:b/>
          <w:bCs/>
          <w:sz w:val="24"/>
          <w:szCs w:val="24"/>
          <w:lang w:val="en-US"/>
        </w:rPr>
        <w:t>.6.</w:t>
      </w:r>
      <w:r w:rsidRPr="00D977E2">
        <w:rPr>
          <w:rFonts w:cstheme="minorHAnsi"/>
          <w:b/>
          <w:bCs/>
          <w:sz w:val="24"/>
          <w:szCs w:val="24"/>
        </w:rPr>
        <w:t>α</w:t>
      </w:r>
      <w:r w:rsidRPr="00D977E2">
        <w:rPr>
          <w:rFonts w:cstheme="minorHAnsi"/>
          <w:b/>
          <w:bCs/>
          <w:sz w:val="24"/>
          <w:szCs w:val="24"/>
          <w:lang w:val="en-US"/>
        </w:rPr>
        <w:t>.</w:t>
      </w:r>
      <w:r w:rsidRPr="00D977E2">
        <w:rPr>
          <w:rFonts w:cstheme="minorHAnsi"/>
          <w:sz w:val="24"/>
          <w:szCs w:val="24"/>
          <w:lang w:val="en-US"/>
        </w:rPr>
        <w:t xml:space="preserve"> </w:t>
      </w:r>
      <w:bookmarkStart w:id="2" w:name="_Hlk99223747"/>
      <w:r w:rsidRPr="00D977E2">
        <w:rPr>
          <w:rFonts w:cstheme="minorHAnsi"/>
          <w:sz w:val="24"/>
          <w:szCs w:val="24"/>
          <w:lang w:val="en-US"/>
        </w:rPr>
        <w:t xml:space="preserve">Cum in </w:t>
      </w:r>
      <w:proofErr w:type="spellStart"/>
      <w:r w:rsidRPr="00D977E2">
        <w:rPr>
          <w:rFonts w:cstheme="minorHAnsi"/>
          <w:sz w:val="24"/>
          <w:szCs w:val="24"/>
          <w:lang w:val="en-US"/>
        </w:rPr>
        <w:t>venatiōnibus</w:t>
      </w:r>
      <w:proofErr w:type="spellEnd"/>
      <w:r w:rsidRPr="00D977E2">
        <w:rPr>
          <w:rFonts w:cstheme="minorHAnsi"/>
          <w:sz w:val="24"/>
          <w:szCs w:val="24"/>
          <w:lang w:val="en-US"/>
        </w:rPr>
        <w:t xml:space="preserve"> </w:t>
      </w:r>
      <w:proofErr w:type="spellStart"/>
      <w:proofErr w:type="gramStart"/>
      <w:r w:rsidRPr="00D977E2">
        <w:rPr>
          <w:rFonts w:cstheme="minorHAnsi"/>
          <w:sz w:val="24"/>
          <w:szCs w:val="24"/>
          <w:lang w:val="en-US"/>
        </w:rPr>
        <w:t>eris</w:t>
      </w:r>
      <w:proofErr w:type="spellEnd"/>
      <w:proofErr w:type="gramEnd"/>
      <w:r w:rsidRPr="00D977E2">
        <w:rPr>
          <w:rFonts w:cstheme="minorHAnsi"/>
          <w:sz w:val="24"/>
          <w:szCs w:val="24"/>
          <w:lang w:val="en-US"/>
        </w:rPr>
        <w:t xml:space="preserve">, </w:t>
      </w:r>
      <w:proofErr w:type="spellStart"/>
      <w:r w:rsidRPr="00D977E2">
        <w:rPr>
          <w:rFonts w:cstheme="minorHAnsi"/>
          <w:sz w:val="24"/>
          <w:szCs w:val="24"/>
          <w:lang w:val="en-US"/>
        </w:rPr>
        <w:t>licēbit</w:t>
      </w:r>
      <w:proofErr w:type="spellEnd"/>
      <w:r w:rsidRPr="00D977E2">
        <w:rPr>
          <w:rFonts w:cstheme="minorHAnsi"/>
          <w:sz w:val="24"/>
          <w:szCs w:val="24"/>
          <w:lang w:val="en-US"/>
        </w:rPr>
        <w:t xml:space="preserve"> </w:t>
      </w:r>
      <w:proofErr w:type="spellStart"/>
      <w:r w:rsidRPr="00D977E2">
        <w:rPr>
          <w:rFonts w:cstheme="minorHAnsi"/>
          <w:sz w:val="24"/>
          <w:szCs w:val="24"/>
          <w:lang w:val="en-US"/>
        </w:rPr>
        <w:t>tibi</w:t>
      </w:r>
      <w:proofErr w:type="spellEnd"/>
      <w:r w:rsidRPr="00D977E2">
        <w:rPr>
          <w:rFonts w:cstheme="minorHAnsi"/>
          <w:sz w:val="24"/>
          <w:szCs w:val="24"/>
          <w:lang w:val="en-US"/>
        </w:rPr>
        <w:t xml:space="preserve"> </w:t>
      </w:r>
      <w:proofErr w:type="spellStart"/>
      <w:r w:rsidRPr="00D977E2">
        <w:rPr>
          <w:rFonts w:cstheme="minorHAnsi"/>
          <w:sz w:val="24"/>
          <w:szCs w:val="24"/>
          <w:lang w:val="en-US"/>
        </w:rPr>
        <w:t>quoque</w:t>
      </w:r>
      <w:proofErr w:type="spellEnd"/>
      <w:r w:rsidRPr="00D977E2">
        <w:rPr>
          <w:rFonts w:cstheme="minorHAnsi"/>
          <w:sz w:val="24"/>
          <w:szCs w:val="24"/>
          <w:lang w:val="en-US"/>
        </w:rPr>
        <w:t xml:space="preserve"> </w:t>
      </w:r>
      <w:proofErr w:type="spellStart"/>
      <w:r w:rsidRPr="00D977E2">
        <w:rPr>
          <w:rFonts w:cstheme="minorHAnsi"/>
          <w:sz w:val="24"/>
          <w:szCs w:val="24"/>
          <w:lang w:val="en-US"/>
        </w:rPr>
        <w:t>pugillāres</w:t>
      </w:r>
      <w:proofErr w:type="spellEnd"/>
      <w:r w:rsidRPr="00D977E2">
        <w:rPr>
          <w:rFonts w:cstheme="minorHAnsi"/>
          <w:sz w:val="24"/>
          <w:szCs w:val="24"/>
          <w:lang w:val="en-US"/>
        </w:rPr>
        <w:t xml:space="preserve"> </w:t>
      </w:r>
      <w:proofErr w:type="spellStart"/>
      <w:r w:rsidRPr="00D977E2">
        <w:rPr>
          <w:rFonts w:cstheme="minorHAnsi"/>
          <w:sz w:val="24"/>
          <w:szCs w:val="24"/>
          <w:lang w:val="en-US"/>
        </w:rPr>
        <w:t>adportāre</w:t>
      </w:r>
      <w:proofErr w:type="spellEnd"/>
      <w:r w:rsidRPr="00D977E2">
        <w:rPr>
          <w:rFonts w:cstheme="minorHAnsi"/>
          <w:sz w:val="24"/>
          <w:szCs w:val="24"/>
          <w:lang w:val="en-US"/>
        </w:rPr>
        <w:t xml:space="preserve">: </w:t>
      </w:r>
      <w:proofErr w:type="spellStart"/>
      <w:r w:rsidRPr="00D977E2">
        <w:rPr>
          <w:rFonts w:cstheme="minorHAnsi"/>
          <w:sz w:val="24"/>
          <w:szCs w:val="24"/>
          <w:lang w:val="en-US"/>
        </w:rPr>
        <w:t>vidēbis</w:t>
      </w:r>
      <w:proofErr w:type="spellEnd"/>
      <w:r w:rsidRPr="00D977E2">
        <w:rPr>
          <w:rFonts w:cstheme="minorHAnsi"/>
          <w:sz w:val="24"/>
          <w:szCs w:val="24"/>
          <w:lang w:val="en-US"/>
        </w:rPr>
        <w:t xml:space="preserve"> non </w:t>
      </w:r>
      <w:proofErr w:type="spellStart"/>
      <w:r w:rsidRPr="00D977E2">
        <w:rPr>
          <w:rFonts w:cstheme="minorHAnsi"/>
          <w:sz w:val="24"/>
          <w:szCs w:val="24"/>
          <w:lang w:val="en-US"/>
        </w:rPr>
        <w:t>Diānam</w:t>
      </w:r>
      <w:proofErr w:type="spellEnd"/>
      <w:r w:rsidRPr="00D977E2">
        <w:rPr>
          <w:rFonts w:cstheme="minorHAnsi"/>
          <w:sz w:val="24"/>
          <w:szCs w:val="24"/>
          <w:lang w:val="en-US"/>
        </w:rPr>
        <w:t xml:space="preserve"> in </w:t>
      </w:r>
      <w:proofErr w:type="spellStart"/>
      <w:r w:rsidRPr="00D977E2">
        <w:rPr>
          <w:rFonts w:cstheme="minorHAnsi"/>
          <w:sz w:val="24"/>
          <w:szCs w:val="24"/>
          <w:lang w:val="en-US"/>
        </w:rPr>
        <w:t>montibus</w:t>
      </w:r>
      <w:proofErr w:type="spellEnd"/>
      <w:r w:rsidRPr="00D977E2">
        <w:rPr>
          <w:rFonts w:cstheme="minorHAnsi"/>
          <w:sz w:val="24"/>
          <w:szCs w:val="24"/>
          <w:lang w:val="en-US"/>
        </w:rPr>
        <w:t xml:space="preserve"> </w:t>
      </w:r>
      <w:proofErr w:type="spellStart"/>
      <w:r w:rsidRPr="00D977E2">
        <w:rPr>
          <w:rFonts w:cstheme="minorHAnsi"/>
          <w:sz w:val="24"/>
          <w:szCs w:val="24"/>
          <w:lang w:val="en-US"/>
        </w:rPr>
        <w:t>sed</w:t>
      </w:r>
      <w:proofErr w:type="spellEnd"/>
      <w:r w:rsidRPr="00D977E2">
        <w:rPr>
          <w:rFonts w:cstheme="minorHAnsi"/>
          <w:sz w:val="24"/>
          <w:szCs w:val="24"/>
          <w:lang w:val="en-US"/>
        </w:rPr>
        <w:t xml:space="preserve"> </w:t>
      </w:r>
      <w:proofErr w:type="spellStart"/>
      <w:r w:rsidRPr="00D977E2">
        <w:rPr>
          <w:rFonts w:cstheme="minorHAnsi"/>
          <w:sz w:val="24"/>
          <w:szCs w:val="24"/>
          <w:lang w:val="en-US"/>
        </w:rPr>
        <w:t>Minervam</w:t>
      </w:r>
      <w:proofErr w:type="spellEnd"/>
      <w:r w:rsidRPr="00D977E2">
        <w:rPr>
          <w:rFonts w:cstheme="minorHAnsi"/>
          <w:sz w:val="24"/>
          <w:szCs w:val="24"/>
          <w:lang w:val="en-US"/>
        </w:rPr>
        <w:t xml:space="preserve"> </w:t>
      </w:r>
      <w:proofErr w:type="spellStart"/>
      <w:r w:rsidRPr="00D977E2">
        <w:rPr>
          <w:rFonts w:cstheme="minorHAnsi"/>
          <w:sz w:val="24"/>
          <w:szCs w:val="24"/>
          <w:lang w:val="en-US"/>
        </w:rPr>
        <w:t>errāre</w:t>
      </w:r>
      <w:proofErr w:type="spellEnd"/>
      <w:r w:rsidRPr="00D977E2">
        <w:rPr>
          <w:rFonts w:cstheme="minorHAnsi"/>
          <w:sz w:val="24"/>
          <w:szCs w:val="24"/>
          <w:lang w:val="en-US"/>
        </w:rPr>
        <w:t>.</w:t>
      </w:r>
      <w:r w:rsidRPr="00D977E2">
        <w:rPr>
          <w:rFonts w:cstheme="minorHAnsi"/>
          <w:color w:val="000000"/>
          <w:sz w:val="24"/>
          <w:szCs w:val="24"/>
          <w:lang w:val="en-US"/>
        </w:rPr>
        <w:t xml:space="preserve"> </w:t>
      </w:r>
      <w:r w:rsidRPr="00D977E2">
        <w:rPr>
          <w:rFonts w:cstheme="minorHAnsi"/>
          <w:sz w:val="24"/>
          <w:szCs w:val="24"/>
          <w:lang w:val="en-US"/>
        </w:rPr>
        <w:t>(</w:t>
      </w:r>
      <w:proofErr w:type="spellStart"/>
      <w:proofErr w:type="gramStart"/>
      <w:r w:rsidRPr="00D977E2">
        <w:rPr>
          <w:rFonts w:cstheme="minorHAnsi"/>
          <w:sz w:val="24"/>
          <w:szCs w:val="24"/>
          <w:lang w:val="en-US"/>
        </w:rPr>
        <w:t>lectio</w:t>
      </w:r>
      <w:proofErr w:type="spellEnd"/>
      <w:proofErr w:type="gramEnd"/>
      <w:r w:rsidRPr="00D977E2">
        <w:rPr>
          <w:rFonts w:cstheme="minorHAnsi"/>
          <w:sz w:val="24"/>
          <w:szCs w:val="24"/>
          <w:lang w:val="en-US"/>
        </w:rPr>
        <w:t xml:space="preserve"> viii)</w:t>
      </w:r>
    </w:p>
    <w:p w:rsidR="00147C00" w:rsidRPr="00D977E2" w:rsidRDefault="00147C00" w:rsidP="007F780B">
      <w:pPr>
        <w:spacing w:after="0" w:line="240" w:lineRule="auto"/>
        <w:jc w:val="both"/>
        <w:rPr>
          <w:rFonts w:cstheme="minorHAnsi"/>
          <w:sz w:val="24"/>
          <w:szCs w:val="24"/>
        </w:rPr>
      </w:pPr>
      <w:proofErr w:type="gramStart"/>
      <w:r w:rsidRPr="00D977E2">
        <w:rPr>
          <w:rFonts w:cstheme="minorHAnsi"/>
          <w:sz w:val="24"/>
          <w:szCs w:val="24"/>
          <w:lang w:val="en-US"/>
        </w:rPr>
        <w:t>ob</w:t>
      </w:r>
      <w:proofErr w:type="gramEnd"/>
      <w:r w:rsidRPr="00D977E2">
        <w:rPr>
          <w:rFonts w:cstheme="minorHAnsi"/>
          <w:sz w:val="24"/>
          <w:szCs w:val="24"/>
          <w:lang w:val="en-US"/>
        </w:rPr>
        <w:t xml:space="preserve"> </w:t>
      </w:r>
      <w:proofErr w:type="spellStart"/>
      <w:r w:rsidRPr="00D977E2">
        <w:rPr>
          <w:rFonts w:cstheme="minorHAnsi"/>
          <w:sz w:val="24"/>
          <w:szCs w:val="24"/>
          <w:lang w:val="en-US"/>
        </w:rPr>
        <w:t>repentīnum</w:t>
      </w:r>
      <w:proofErr w:type="spellEnd"/>
      <w:r w:rsidRPr="00D977E2">
        <w:rPr>
          <w:rFonts w:cstheme="minorHAnsi"/>
          <w:sz w:val="24"/>
          <w:szCs w:val="24"/>
          <w:lang w:val="en-US"/>
        </w:rPr>
        <w:t xml:space="preserve"> </w:t>
      </w:r>
      <w:proofErr w:type="spellStart"/>
      <w:r w:rsidRPr="00D977E2">
        <w:rPr>
          <w:rFonts w:cstheme="minorHAnsi"/>
          <w:sz w:val="24"/>
          <w:szCs w:val="24"/>
          <w:lang w:val="en-US"/>
        </w:rPr>
        <w:t>monstrum</w:t>
      </w:r>
      <w:proofErr w:type="spellEnd"/>
      <w:r w:rsidRPr="00D977E2">
        <w:rPr>
          <w:rFonts w:cstheme="minorHAnsi"/>
          <w:sz w:val="24"/>
          <w:szCs w:val="24"/>
          <w:lang w:val="en-US"/>
        </w:rPr>
        <w:t xml:space="preserve"> terror </w:t>
      </w:r>
      <w:proofErr w:type="spellStart"/>
      <w:r w:rsidRPr="00D977E2">
        <w:rPr>
          <w:rFonts w:cstheme="minorHAnsi"/>
          <w:sz w:val="24"/>
          <w:szCs w:val="24"/>
          <w:lang w:val="en-US"/>
        </w:rPr>
        <w:t>animos</w:t>
      </w:r>
      <w:proofErr w:type="spellEnd"/>
      <w:r w:rsidRPr="00D977E2">
        <w:rPr>
          <w:rFonts w:cstheme="minorHAnsi"/>
          <w:sz w:val="24"/>
          <w:szCs w:val="24"/>
          <w:lang w:val="en-US"/>
        </w:rPr>
        <w:t xml:space="preserve"> </w:t>
      </w:r>
      <w:proofErr w:type="spellStart"/>
      <w:r w:rsidRPr="00D977E2">
        <w:rPr>
          <w:rFonts w:cstheme="minorHAnsi"/>
          <w:sz w:val="24"/>
          <w:szCs w:val="24"/>
          <w:lang w:val="en-US"/>
        </w:rPr>
        <w:t>militum</w:t>
      </w:r>
      <w:proofErr w:type="spellEnd"/>
      <w:r w:rsidRPr="00D977E2">
        <w:rPr>
          <w:rFonts w:cstheme="minorHAnsi"/>
          <w:sz w:val="24"/>
          <w:szCs w:val="24"/>
          <w:lang w:val="en-US"/>
        </w:rPr>
        <w:t xml:space="preserve"> </w:t>
      </w:r>
      <w:proofErr w:type="spellStart"/>
      <w:r w:rsidRPr="00D977E2">
        <w:rPr>
          <w:rFonts w:cstheme="minorHAnsi"/>
          <w:sz w:val="24"/>
          <w:szCs w:val="24"/>
          <w:lang w:val="en-US"/>
        </w:rPr>
        <w:t>invaserat</w:t>
      </w:r>
      <w:proofErr w:type="spellEnd"/>
      <w:r w:rsidRPr="00D977E2">
        <w:rPr>
          <w:rFonts w:cstheme="minorHAnsi"/>
          <w:sz w:val="24"/>
          <w:szCs w:val="24"/>
          <w:lang w:val="en-US"/>
        </w:rPr>
        <w:t xml:space="preserve"> et </w:t>
      </w:r>
      <w:proofErr w:type="spellStart"/>
      <w:r w:rsidRPr="00D977E2">
        <w:rPr>
          <w:rFonts w:cstheme="minorHAnsi"/>
          <w:sz w:val="24"/>
          <w:szCs w:val="24"/>
          <w:lang w:val="en-US"/>
        </w:rPr>
        <w:t>exercitus</w:t>
      </w:r>
      <w:proofErr w:type="spellEnd"/>
      <w:r w:rsidRPr="00D977E2">
        <w:rPr>
          <w:rFonts w:cstheme="minorHAnsi"/>
          <w:sz w:val="24"/>
          <w:szCs w:val="24"/>
          <w:lang w:val="en-US"/>
        </w:rPr>
        <w:t xml:space="preserve"> </w:t>
      </w:r>
      <w:proofErr w:type="spellStart"/>
      <w:r w:rsidRPr="00D977E2">
        <w:rPr>
          <w:rFonts w:cstheme="minorHAnsi"/>
          <w:sz w:val="24"/>
          <w:szCs w:val="24"/>
          <w:lang w:val="en-US"/>
        </w:rPr>
        <w:t>fiduciam</w:t>
      </w:r>
      <w:proofErr w:type="spellEnd"/>
      <w:r w:rsidRPr="00D977E2">
        <w:rPr>
          <w:rFonts w:cstheme="minorHAnsi"/>
          <w:sz w:val="24"/>
          <w:szCs w:val="24"/>
          <w:lang w:val="en-US"/>
        </w:rPr>
        <w:t xml:space="preserve"> </w:t>
      </w:r>
      <w:proofErr w:type="spellStart"/>
      <w:r w:rsidRPr="00D977E2">
        <w:rPr>
          <w:rFonts w:cstheme="minorHAnsi"/>
          <w:sz w:val="24"/>
          <w:szCs w:val="24"/>
          <w:lang w:val="en-US"/>
        </w:rPr>
        <w:t>amiserat</w:t>
      </w:r>
      <w:proofErr w:type="spellEnd"/>
      <w:r w:rsidRPr="00D977E2">
        <w:rPr>
          <w:rFonts w:cstheme="minorHAnsi"/>
          <w:sz w:val="24"/>
          <w:szCs w:val="24"/>
          <w:lang w:val="en-US"/>
        </w:rPr>
        <w:t xml:space="preserve">.  </w:t>
      </w:r>
      <w:r w:rsidRPr="00D977E2">
        <w:rPr>
          <w:rFonts w:cstheme="minorHAnsi"/>
          <w:sz w:val="24"/>
          <w:szCs w:val="24"/>
        </w:rPr>
        <w:t>(</w:t>
      </w:r>
      <w:proofErr w:type="spellStart"/>
      <w:r w:rsidRPr="00D977E2">
        <w:rPr>
          <w:rFonts w:cstheme="minorHAnsi"/>
          <w:sz w:val="24"/>
          <w:szCs w:val="24"/>
          <w:lang w:val="en-US"/>
        </w:rPr>
        <w:t>lectio</w:t>
      </w:r>
      <w:proofErr w:type="spellEnd"/>
      <w:r w:rsidRPr="00D977E2">
        <w:rPr>
          <w:rFonts w:cstheme="minorHAnsi"/>
          <w:sz w:val="24"/>
          <w:szCs w:val="24"/>
        </w:rPr>
        <w:t xml:space="preserve"> </w:t>
      </w:r>
      <w:r w:rsidRPr="00D977E2">
        <w:rPr>
          <w:rFonts w:cstheme="minorHAnsi"/>
          <w:sz w:val="24"/>
          <w:szCs w:val="24"/>
          <w:lang w:val="en-US"/>
        </w:rPr>
        <w:t>xiii</w:t>
      </w:r>
      <w:r w:rsidRPr="00D977E2">
        <w:rPr>
          <w:rFonts w:cstheme="minorHAnsi"/>
          <w:sz w:val="24"/>
          <w:szCs w:val="24"/>
        </w:rPr>
        <w:t>)</w:t>
      </w:r>
    </w:p>
    <w:bookmarkEnd w:id="2"/>
    <w:p w:rsidR="00147C00" w:rsidRPr="00D977E2" w:rsidRDefault="00147C00" w:rsidP="007F780B">
      <w:pPr>
        <w:spacing w:after="0" w:line="240" w:lineRule="auto"/>
        <w:jc w:val="both"/>
        <w:rPr>
          <w:rFonts w:cstheme="minorHAnsi"/>
          <w:color w:val="FF0000"/>
          <w:sz w:val="24"/>
          <w:szCs w:val="24"/>
        </w:rPr>
      </w:pPr>
      <w:r w:rsidRPr="00D977E2">
        <w:rPr>
          <w:rFonts w:cstheme="minorHAnsi"/>
          <w:sz w:val="24"/>
          <w:szCs w:val="24"/>
        </w:rPr>
        <w:t>Να εντοπίσετε τους επιρρηματικούς προσδιορισμούς των δοθέντων αποσπασμάτων και να συμπληρώσετε τον πίνακα που ακολουθεί.</w:t>
      </w:r>
    </w:p>
    <w:tbl>
      <w:tblPr>
        <w:tblStyle w:val="a4"/>
        <w:tblpPr w:leftFromText="180" w:rightFromText="180" w:vertAnchor="text" w:horzAnchor="margin" w:tblpX="108" w:tblpY="192"/>
        <w:tblW w:w="8414" w:type="dxa"/>
        <w:tblLook w:val="04A0"/>
      </w:tblPr>
      <w:tblGrid>
        <w:gridCol w:w="2130"/>
        <w:gridCol w:w="2057"/>
        <w:gridCol w:w="1786"/>
        <w:gridCol w:w="2441"/>
      </w:tblGrid>
      <w:tr w:rsidR="00147C00" w:rsidRPr="00D977E2" w:rsidTr="00D95DB5">
        <w:tc>
          <w:tcPr>
            <w:tcW w:w="2130" w:type="dxa"/>
          </w:tcPr>
          <w:p w:rsidR="00147C00" w:rsidRPr="00D977E2" w:rsidRDefault="00147C00" w:rsidP="007F780B">
            <w:pPr>
              <w:jc w:val="both"/>
              <w:rPr>
                <w:rFonts w:cstheme="minorHAnsi"/>
                <w:sz w:val="24"/>
                <w:szCs w:val="24"/>
              </w:rPr>
            </w:pPr>
            <w:r w:rsidRPr="00D977E2">
              <w:rPr>
                <w:rFonts w:cstheme="minorHAnsi"/>
                <w:sz w:val="24"/>
                <w:szCs w:val="24"/>
              </w:rPr>
              <w:t>ΕΠΙΡΡΗΜΑΤΙΚΟΙ ΠΡΟΣΔΙΟΡΙΣΜΟΙ</w:t>
            </w:r>
          </w:p>
        </w:tc>
        <w:tc>
          <w:tcPr>
            <w:tcW w:w="2057" w:type="dxa"/>
          </w:tcPr>
          <w:p w:rsidR="00147C00" w:rsidRPr="00D977E2" w:rsidRDefault="00147C00" w:rsidP="007F780B">
            <w:pPr>
              <w:jc w:val="both"/>
              <w:rPr>
                <w:rFonts w:cstheme="minorHAnsi"/>
                <w:sz w:val="24"/>
                <w:szCs w:val="24"/>
              </w:rPr>
            </w:pPr>
            <w:r w:rsidRPr="00D977E2">
              <w:rPr>
                <w:rFonts w:cstheme="minorHAnsi"/>
                <w:sz w:val="24"/>
                <w:szCs w:val="24"/>
              </w:rPr>
              <w:t>ΜΟΡΦΗ</w:t>
            </w:r>
          </w:p>
        </w:tc>
        <w:tc>
          <w:tcPr>
            <w:tcW w:w="1786" w:type="dxa"/>
          </w:tcPr>
          <w:p w:rsidR="00147C00" w:rsidRPr="00D977E2" w:rsidRDefault="00147C00" w:rsidP="007F780B">
            <w:pPr>
              <w:jc w:val="both"/>
              <w:rPr>
                <w:rFonts w:cstheme="minorHAnsi"/>
                <w:sz w:val="24"/>
                <w:szCs w:val="24"/>
              </w:rPr>
            </w:pPr>
            <w:r w:rsidRPr="00D977E2">
              <w:rPr>
                <w:rFonts w:cstheme="minorHAnsi"/>
                <w:sz w:val="24"/>
                <w:szCs w:val="24"/>
              </w:rPr>
              <w:t>ΟΡΟΣ ΑΝΑΦΟΡΑΣ</w:t>
            </w:r>
          </w:p>
        </w:tc>
        <w:tc>
          <w:tcPr>
            <w:tcW w:w="2441" w:type="dxa"/>
          </w:tcPr>
          <w:p w:rsidR="00147C00" w:rsidRPr="00D977E2" w:rsidRDefault="00147C00" w:rsidP="007F780B">
            <w:pPr>
              <w:jc w:val="both"/>
              <w:rPr>
                <w:rFonts w:cstheme="minorHAnsi"/>
                <w:sz w:val="24"/>
                <w:szCs w:val="24"/>
              </w:rPr>
            </w:pPr>
            <w:r w:rsidRPr="00D977E2">
              <w:rPr>
                <w:rFonts w:cstheme="minorHAnsi"/>
                <w:sz w:val="24"/>
                <w:szCs w:val="24"/>
              </w:rPr>
              <w:t>ΕΠΙΡΡΗΜΑΤΙΚΗ ΣΧΕΣΗ</w:t>
            </w:r>
          </w:p>
        </w:tc>
      </w:tr>
      <w:tr w:rsidR="00147C00" w:rsidRPr="00D977E2" w:rsidTr="00D95DB5">
        <w:tc>
          <w:tcPr>
            <w:tcW w:w="2130" w:type="dxa"/>
          </w:tcPr>
          <w:p w:rsidR="00147C00" w:rsidRPr="00D977E2" w:rsidRDefault="00147C00" w:rsidP="007F780B">
            <w:pPr>
              <w:jc w:val="both"/>
              <w:rPr>
                <w:rFonts w:cstheme="minorHAnsi"/>
                <w:sz w:val="24"/>
                <w:szCs w:val="24"/>
              </w:rPr>
            </w:pPr>
          </w:p>
        </w:tc>
        <w:tc>
          <w:tcPr>
            <w:tcW w:w="2057" w:type="dxa"/>
          </w:tcPr>
          <w:p w:rsidR="00147C00" w:rsidRPr="00D977E2" w:rsidRDefault="00147C00" w:rsidP="007F780B">
            <w:pPr>
              <w:jc w:val="both"/>
              <w:rPr>
                <w:rFonts w:cstheme="minorHAnsi"/>
                <w:sz w:val="24"/>
                <w:szCs w:val="24"/>
              </w:rPr>
            </w:pPr>
          </w:p>
        </w:tc>
        <w:tc>
          <w:tcPr>
            <w:tcW w:w="1786" w:type="dxa"/>
          </w:tcPr>
          <w:p w:rsidR="00147C00" w:rsidRPr="00D977E2" w:rsidRDefault="00147C00" w:rsidP="007F780B">
            <w:pPr>
              <w:jc w:val="both"/>
              <w:rPr>
                <w:rFonts w:cstheme="minorHAnsi"/>
                <w:sz w:val="24"/>
                <w:szCs w:val="24"/>
              </w:rPr>
            </w:pPr>
          </w:p>
        </w:tc>
        <w:tc>
          <w:tcPr>
            <w:tcW w:w="2441" w:type="dxa"/>
          </w:tcPr>
          <w:p w:rsidR="00147C00" w:rsidRPr="00D977E2" w:rsidRDefault="00147C00" w:rsidP="007F780B">
            <w:pPr>
              <w:jc w:val="both"/>
              <w:rPr>
                <w:rFonts w:cstheme="minorHAnsi"/>
                <w:sz w:val="24"/>
                <w:szCs w:val="24"/>
              </w:rPr>
            </w:pPr>
          </w:p>
        </w:tc>
      </w:tr>
      <w:tr w:rsidR="00147C00" w:rsidRPr="00D977E2" w:rsidTr="00D95DB5">
        <w:tc>
          <w:tcPr>
            <w:tcW w:w="2130" w:type="dxa"/>
          </w:tcPr>
          <w:p w:rsidR="00147C00" w:rsidRPr="00D977E2" w:rsidRDefault="00147C00" w:rsidP="007F780B">
            <w:pPr>
              <w:jc w:val="both"/>
              <w:rPr>
                <w:rFonts w:cstheme="minorHAnsi"/>
                <w:sz w:val="24"/>
                <w:szCs w:val="24"/>
              </w:rPr>
            </w:pPr>
          </w:p>
        </w:tc>
        <w:tc>
          <w:tcPr>
            <w:tcW w:w="2057" w:type="dxa"/>
          </w:tcPr>
          <w:p w:rsidR="00147C00" w:rsidRPr="00D977E2" w:rsidRDefault="00147C00" w:rsidP="007F780B">
            <w:pPr>
              <w:jc w:val="both"/>
              <w:rPr>
                <w:rFonts w:cstheme="minorHAnsi"/>
                <w:sz w:val="24"/>
                <w:szCs w:val="24"/>
              </w:rPr>
            </w:pPr>
          </w:p>
        </w:tc>
        <w:tc>
          <w:tcPr>
            <w:tcW w:w="1786" w:type="dxa"/>
          </w:tcPr>
          <w:p w:rsidR="00147C00" w:rsidRPr="00D977E2" w:rsidRDefault="00147C00" w:rsidP="007F780B">
            <w:pPr>
              <w:jc w:val="both"/>
              <w:rPr>
                <w:rFonts w:cstheme="minorHAnsi"/>
                <w:sz w:val="24"/>
                <w:szCs w:val="24"/>
              </w:rPr>
            </w:pPr>
          </w:p>
        </w:tc>
        <w:tc>
          <w:tcPr>
            <w:tcW w:w="2441" w:type="dxa"/>
          </w:tcPr>
          <w:p w:rsidR="00147C00" w:rsidRPr="00D977E2" w:rsidRDefault="00147C00" w:rsidP="007F780B">
            <w:pPr>
              <w:jc w:val="both"/>
              <w:rPr>
                <w:rFonts w:cstheme="minorHAnsi"/>
                <w:sz w:val="24"/>
                <w:szCs w:val="24"/>
              </w:rPr>
            </w:pPr>
          </w:p>
        </w:tc>
      </w:tr>
      <w:tr w:rsidR="00147C00" w:rsidRPr="00D977E2" w:rsidTr="00D95DB5">
        <w:tc>
          <w:tcPr>
            <w:tcW w:w="2130" w:type="dxa"/>
          </w:tcPr>
          <w:p w:rsidR="00147C00" w:rsidRPr="00D977E2" w:rsidRDefault="00147C00" w:rsidP="007F780B">
            <w:pPr>
              <w:jc w:val="both"/>
              <w:rPr>
                <w:rFonts w:cstheme="minorHAnsi"/>
                <w:sz w:val="24"/>
                <w:szCs w:val="24"/>
              </w:rPr>
            </w:pPr>
          </w:p>
        </w:tc>
        <w:tc>
          <w:tcPr>
            <w:tcW w:w="2057" w:type="dxa"/>
          </w:tcPr>
          <w:p w:rsidR="00147C00" w:rsidRPr="00D977E2" w:rsidRDefault="00147C00" w:rsidP="007F780B">
            <w:pPr>
              <w:jc w:val="both"/>
              <w:rPr>
                <w:rFonts w:cstheme="minorHAnsi"/>
                <w:sz w:val="24"/>
                <w:szCs w:val="24"/>
              </w:rPr>
            </w:pPr>
          </w:p>
        </w:tc>
        <w:tc>
          <w:tcPr>
            <w:tcW w:w="1786" w:type="dxa"/>
          </w:tcPr>
          <w:p w:rsidR="00147C00" w:rsidRPr="00D977E2" w:rsidRDefault="00147C00" w:rsidP="007F780B">
            <w:pPr>
              <w:jc w:val="both"/>
              <w:rPr>
                <w:rFonts w:cstheme="minorHAnsi"/>
                <w:sz w:val="24"/>
                <w:szCs w:val="24"/>
              </w:rPr>
            </w:pPr>
          </w:p>
        </w:tc>
        <w:tc>
          <w:tcPr>
            <w:tcW w:w="2441" w:type="dxa"/>
          </w:tcPr>
          <w:p w:rsidR="00147C00" w:rsidRPr="00D977E2" w:rsidRDefault="00147C00" w:rsidP="007F780B">
            <w:pPr>
              <w:jc w:val="both"/>
              <w:rPr>
                <w:rFonts w:cstheme="minorHAnsi"/>
                <w:sz w:val="24"/>
                <w:szCs w:val="24"/>
              </w:rPr>
            </w:pPr>
          </w:p>
        </w:tc>
      </w:tr>
      <w:tr w:rsidR="00147C00" w:rsidRPr="00D977E2" w:rsidTr="00D95DB5">
        <w:tc>
          <w:tcPr>
            <w:tcW w:w="2130" w:type="dxa"/>
          </w:tcPr>
          <w:p w:rsidR="00147C00" w:rsidRPr="00D977E2" w:rsidRDefault="00147C00" w:rsidP="007F780B">
            <w:pPr>
              <w:jc w:val="both"/>
              <w:rPr>
                <w:rFonts w:cstheme="minorHAnsi"/>
                <w:sz w:val="24"/>
                <w:szCs w:val="24"/>
              </w:rPr>
            </w:pPr>
          </w:p>
        </w:tc>
        <w:tc>
          <w:tcPr>
            <w:tcW w:w="2057" w:type="dxa"/>
          </w:tcPr>
          <w:p w:rsidR="00147C00" w:rsidRPr="00D977E2" w:rsidRDefault="00147C00" w:rsidP="007F780B">
            <w:pPr>
              <w:jc w:val="both"/>
              <w:rPr>
                <w:rFonts w:cstheme="minorHAnsi"/>
                <w:sz w:val="24"/>
                <w:szCs w:val="24"/>
              </w:rPr>
            </w:pPr>
          </w:p>
        </w:tc>
        <w:tc>
          <w:tcPr>
            <w:tcW w:w="1786" w:type="dxa"/>
          </w:tcPr>
          <w:p w:rsidR="00147C00" w:rsidRPr="00D977E2" w:rsidRDefault="00147C00" w:rsidP="007F780B">
            <w:pPr>
              <w:jc w:val="both"/>
              <w:rPr>
                <w:rFonts w:cstheme="minorHAnsi"/>
                <w:sz w:val="24"/>
                <w:szCs w:val="24"/>
              </w:rPr>
            </w:pPr>
          </w:p>
        </w:tc>
        <w:tc>
          <w:tcPr>
            <w:tcW w:w="2441" w:type="dxa"/>
          </w:tcPr>
          <w:p w:rsidR="00147C00" w:rsidRPr="00D977E2" w:rsidRDefault="00147C00" w:rsidP="007F780B">
            <w:pPr>
              <w:jc w:val="both"/>
              <w:rPr>
                <w:rFonts w:cstheme="minorHAnsi"/>
                <w:sz w:val="24"/>
                <w:szCs w:val="24"/>
              </w:rPr>
            </w:pPr>
          </w:p>
        </w:tc>
      </w:tr>
      <w:tr w:rsidR="00147C00" w:rsidRPr="00D977E2" w:rsidTr="00D95DB5">
        <w:tc>
          <w:tcPr>
            <w:tcW w:w="2130" w:type="dxa"/>
          </w:tcPr>
          <w:p w:rsidR="00147C00" w:rsidRPr="00D977E2" w:rsidRDefault="00147C00" w:rsidP="007F780B">
            <w:pPr>
              <w:jc w:val="both"/>
              <w:rPr>
                <w:rFonts w:cstheme="minorHAnsi"/>
                <w:sz w:val="24"/>
                <w:szCs w:val="24"/>
              </w:rPr>
            </w:pPr>
          </w:p>
        </w:tc>
        <w:tc>
          <w:tcPr>
            <w:tcW w:w="2057" w:type="dxa"/>
          </w:tcPr>
          <w:p w:rsidR="00147C00" w:rsidRPr="00D977E2" w:rsidRDefault="00147C00" w:rsidP="007F780B">
            <w:pPr>
              <w:jc w:val="both"/>
              <w:rPr>
                <w:rFonts w:cstheme="minorHAnsi"/>
                <w:sz w:val="24"/>
                <w:szCs w:val="24"/>
              </w:rPr>
            </w:pPr>
          </w:p>
        </w:tc>
        <w:tc>
          <w:tcPr>
            <w:tcW w:w="1786" w:type="dxa"/>
          </w:tcPr>
          <w:p w:rsidR="00147C00" w:rsidRPr="00D977E2" w:rsidRDefault="00147C00" w:rsidP="007F780B">
            <w:pPr>
              <w:jc w:val="both"/>
              <w:rPr>
                <w:rFonts w:cstheme="minorHAnsi"/>
                <w:sz w:val="24"/>
                <w:szCs w:val="24"/>
              </w:rPr>
            </w:pPr>
          </w:p>
        </w:tc>
        <w:tc>
          <w:tcPr>
            <w:tcW w:w="2441" w:type="dxa"/>
          </w:tcPr>
          <w:p w:rsidR="00147C00" w:rsidRPr="00D977E2" w:rsidRDefault="00147C00" w:rsidP="007F780B">
            <w:pPr>
              <w:jc w:val="both"/>
              <w:rPr>
                <w:rFonts w:cstheme="minorHAnsi"/>
                <w:sz w:val="24"/>
                <w:szCs w:val="24"/>
              </w:rPr>
            </w:pPr>
          </w:p>
        </w:tc>
      </w:tr>
    </w:tbl>
    <w:p w:rsidR="00147C00" w:rsidRPr="00D977E2" w:rsidRDefault="00147C00" w:rsidP="007F780B">
      <w:pPr>
        <w:spacing w:after="0" w:line="240" w:lineRule="auto"/>
        <w:jc w:val="right"/>
        <w:rPr>
          <w:rFonts w:cstheme="minorHAnsi"/>
          <w:sz w:val="24"/>
          <w:szCs w:val="24"/>
        </w:rPr>
      </w:pPr>
      <w:r w:rsidRPr="00D977E2">
        <w:rPr>
          <w:rFonts w:cstheme="minorHAnsi"/>
          <w:sz w:val="24"/>
          <w:szCs w:val="24"/>
        </w:rPr>
        <w:t xml:space="preserve">(μονάδες 10) </w:t>
      </w:r>
    </w:p>
    <w:p w:rsidR="00147C00" w:rsidRPr="00D977E2" w:rsidRDefault="00147C00" w:rsidP="007F780B">
      <w:pPr>
        <w:spacing w:after="0" w:line="240" w:lineRule="auto"/>
        <w:jc w:val="both"/>
        <w:rPr>
          <w:rFonts w:cstheme="minorHAnsi"/>
          <w:sz w:val="24"/>
          <w:szCs w:val="24"/>
        </w:rPr>
      </w:pPr>
      <w:r w:rsidRPr="00D977E2">
        <w:rPr>
          <w:rFonts w:cstheme="minorHAnsi"/>
          <w:b/>
          <w:bCs/>
          <w:sz w:val="24"/>
          <w:szCs w:val="24"/>
        </w:rPr>
        <w:t>Β.6.β.</w:t>
      </w:r>
      <w:r w:rsidRPr="00D977E2">
        <w:rPr>
          <w:rFonts w:cstheme="minorHAnsi"/>
          <w:color w:val="000000"/>
          <w:sz w:val="24"/>
          <w:szCs w:val="24"/>
        </w:rPr>
        <w:t xml:space="preserve"> </w:t>
      </w:r>
      <w:r w:rsidRPr="00D977E2">
        <w:rPr>
          <w:rFonts w:cstheme="minorHAnsi"/>
          <w:color w:val="000000"/>
          <w:sz w:val="24"/>
          <w:szCs w:val="24"/>
          <w:lang w:val="en-US"/>
        </w:rPr>
        <w:t>Cum</w:t>
      </w:r>
      <w:r w:rsidRPr="00D977E2">
        <w:rPr>
          <w:rFonts w:cstheme="minorHAnsi"/>
          <w:color w:val="000000"/>
          <w:sz w:val="24"/>
          <w:szCs w:val="24"/>
        </w:rPr>
        <w:t xml:space="preserve"> </w:t>
      </w:r>
      <w:r w:rsidRPr="00D977E2">
        <w:rPr>
          <w:rFonts w:cstheme="minorHAnsi"/>
          <w:color w:val="000000"/>
          <w:sz w:val="24"/>
          <w:szCs w:val="24"/>
          <w:lang w:val="en-US"/>
        </w:rPr>
        <w:t>in</w:t>
      </w:r>
      <w:r w:rsidRPr="00D977E2">
        <w:rPr>
          <w:rFonts w:cstheme="minorHAnsi"/>
          <w:color w:val="000000"/>
          <w:sz w:val="24"/>
          <w:szCs w:val="24"/>
        </w:rPr>
        <w:t xml:space="preserve"> </w:t>
      </w:r>
      <w:proofErr w:type="spellStart"/>
      <w:r w:rsidRPr="00D977E2">
        <w:rPr>
          <w:rFonts w:cstheme="minorHAnsi"/>
          <w:color w:val="000000"/>
          <w:sz w:val="24"/>
          <w:szCs w:val="24"/>
          <w:lang w:val="en-US"/>
        </w:rPr>
        <w:t>venati</w:t>
      </w:r>
      <w:proofErr w:type="spellEnd"/>
      <w:r w:rsidRPr="00D977E2">
        <w:rPr>
          <w:rFonts w:cstheme="minorHAnsi"/>
          <w:color w:val="000000"/>
          <w:sz w:val="24"/>
          <w:szCs w:val="24"/>
        </w:rPr>
        <w:t>ō</w:t>
      </w:r>
      <w:proofErr w:type="spellStart"/>
      <w:r w:rsidRPr="00D977E2">
        <w:rPr>
          <w:rFonts w:cstheme="minorHAnsi"/>
          <w:color w:val="000000"/>
          <w:sz w:val="24"/>
          <w:szCs w:val="24"/>
          <w:lang w:val="en-US"/>
        </w:rPr>
        <w:t>nibus</w:t>
      </w:r>
      <w:proofErr w:type="spellEnd"/>
      <w:r w:rsidRPr="00D977E2">
        <w:rPr>
          <w:rFonts w:cstheme="minorHAnsi"/>
          <w:color w:val="000000"/>
          <w:sz w:val="24"/>
          <w:szCs w:val="24"/>
        </w:rPr>
        <w:t xml:space="preserve"> </w:t>
      </w:r>
      <w:proofErr w:type="spellStart"/>
      <w:proofErr w:type="gramStart"/>
      <w:r w:rsidRPr="00D977E2">
        <w:rPr>
          <w:rFonts w:cstheme="minorHAnsi"/>
          <w:color w:val="000000"/>
          <w:sz w:val="24"/>
          <w:szCs w:val="24"/>
          <w:lang w:val="en-US"/>
        </w:rPr>
        <w:t>eris</w:t>
      </w:r>
      <w:proofErr w:type="spellEnd"/>
      <w:proofErr w:type="gramEnd"/>
      <w:r w:rsidRPr="00D977E2">
        <w:rPr>
          <w:rFonts w:cstheme="minorHAnsi"/>
          <w:color w:val="000000"/>
          <w:sz w:val="24"/>
          <w:szCs w:val="24"/>
        </w:rPr>
        <w:t xml:space="preserve">, </w:t>
      </w:r>
      <w:proofErr w:type="spellStart"/>
      <w:r w:rsidRPr="00D977E2">
        <w:rPr>
          <w:rFonts w:cstheme="minorHAnsi"/>
          <w:color w:val="000000"/>
          <w:sz w:val="24"/>
          <w:szCs w:val="24"/>
          <w:lang w:val="en-US"/>
        </w:rPr>
        <w:t>lic</w:t>
      </w:r>
      <w:proofErr w:type="spellEnd"/>
      <w:r w:rsidRPr="00D977E2">
        <w:rPr>
          <w:rFonts w:cstheme="minorHAnsi"/>
          <w:color w:val="000000"/>
          <w:sz w:val="24"/>
          <w:szCs w:val="24"/>
        </w:rPr>
        <w:t>ē</w:t>
      </w:r>
      <w:r w:rsidRPr="00D977E2">
        <w:rPr>
          <w:rFonts w:cstheme="minorHAnsi"/>
          <w:color w:val="000000"/>
          <w:sz w:val="24"/>
          <w:szCs w:val="24"/>
          <w:lang w:val="en-US"/>
        </w:rPr>
        <w:t>bit</w:t>
      </w:r>
      <w:r w:rsidRPr="00D977E2">
        <w:rPr>
          <w:rFonts w:cstheme="minorHAnsi"/>
          <w:color w:val="000000"/>
          <w:sz w:val="24"/>
          <w:szCs w:val="24"/>
        </w:rPr>
        <w:t xml:space="preserve"> </w:t>
      </w:r>
      <w:proofErr w:type="spellStart"/>
      <w:r w:rsidRPr="00D977E2">
        <w:rPr>
          <w:rFonts w:cstheme="minorHAnsi"/>
          <w:color w:val="000000"/>
          <w:sz w:val="24"/>
          <w:szCs w:val="24"/>
          <w:lang w:val="en-US"/>
        </w:rPr>
        <w:t>tibi</w:t>
      </w:r>
      <w:proofErr w:type="spellEnd"/>
      <w:r w:rsidRPr="00D977E2">
        <w:rPr>
          <w:rFonts w:cstheme="minorHAnsi"/>
          <w:color w:val="000000"/>
          <w:sz w:val="24"/>
          <w:szCs w:val="24"/>
        </w:rPr>
        <w:t xml:space="preserve"> </w:t>
      </w:r>
      <w:proofErr w:type="spellStart"/>
      <w:r w:rsidRPr="00D977E2">
        <w:rPr>
          <w:rFonts w:cstheme="minorHAnsi"/>
          <w:color w:val="000000"/>
          <w:sz w:val="24"/>
          <w:szCs w:val="24"/>
          <w:lang w:val="en-US"/>
        </w:rPr>
        <w:t>quoque</w:t>
      </w:r>
      <w:proofErr w:type="spellEnd"/>
      <w:r w:rsidRPr="00D977E2">
        <w:rPr>
          <w:rFonts w:cstheme="minorHAnsi"/>
          <w:color w:val="000000"/>
          <w:sz w:val="24"/>
          <w:szCs w:val="24"/>
        </w:rPr>
        <w:t xml:space="preserve"> </w:t>
      </w:r>
      <w:proofErr w:type="spellStart"/>
      <w:r w:rsidRPr="00D977E2">
        <w:rPr>
          <w:rFonts w:cstheme="minorHAnsi"/>
          <w:color w:val="000000"/>
          <w:sz w:val="24"/>
          <w:szCs w:val="24"/>
          <w:lang w:val="en-US"/>
        </w:rPr>
        <w:t>pugill</w:t>
      </w:r>
      <w:proofErr w:type="spellEnd"/>
      <w:r w:rsidRPr="00D977E2">
        <w:rPr>
          <w:rFonts w:cstheme="minorHAnsi"/>
          <w:color w:val="000000"/>
          <w:sz w:val="24"/>
          <w:szCs w:val="24"/>
        </w:rPr>
        <w:t>ā</w:t>
      </w:r>
      <w:r w:rsidRPr="00D977E2">
        <w:rPr>
          <w:rFonts w:cstheme="minorHAnsi"/>
          <w:color w:val="000000"/>
          <w:sz w:val="24"/>
          <w:szCs w:val="24"/>
          <w:lang w:val="en-US"/>
        </w:rPr>
        <w:t>res</w:t>
      </w:r>
      <w:r w:rsidRPr="00D977E2">
        <w:rPr>
          <w:rFonts w:cstheme="minorHAnsi"/>
          <w:color w:val="000000"/>
          <w:sz w:val="24"/>
          <w:szCs w:val="24"/>
        </w:rPr>
        <w:t xml:space="preserve"> </w:t>
      </w:r>
      <w:proofErr w:type="spellStart"/>
      <w:r w:rsidRPr="00D977E2">
        <w:rPr>
          <w:rFonts w:cstheme="minorHAnsi"/>
          <w:color w:val="000000"/>
          <w:sz w:val="24"/>
          <w:szCs w:val="24"/>
          <w:lang w:val="en-US"/>
        </w:rPr>
        <w:t>adport</w:t>
      </w:r>
      <w:proofErr w:type="spellEnd"/>
      <w:r w:rsidRPr="00D977E2">
        <w:rPr>
          <w:rFonts w:cstheme="minorHAnsi"/>
          <w:color w:val="000000"/>
          <w:sz w:val="24"/>
          <w:szCs w:val="24"/>
        </w:rPr>
        <w:t>ā</w:t>
      </w:r>
      <w:r w:rsidRPr="00D977E2">
        <w:rPr>
          <w:rFonts w:cstheme="minorHAnsi"/>
          <w:color w:val="000000"/>
          <w:sz w:val="24"/>
          <w:szCs w:val="24"/>
          <w:lang w:val="en-US"/>
        </w:rPr>
        <w:t>re</w:t>
      </w:r>
      <w:r w:rsidRPr="00D977E2">
        <w:rPr>
          <w:rFonts w:cstheme="minorHAnsi"/>
          <w:color w:val="000000"/>
          <w:sz w:val="24"/>
          <w:szCs w:val="24"/>
        </w:rPr>
        <w:t xml:space="preserve">: </w:t>
      </w:r>
      <w:r w:rsidRPr="00D977E2">
        <w:rPr>
          <w:rFonts w:cstheme="minorHAnsi"/>
          <w:sz w:val="24"/>
          <w:szCs w:val="24"/>
        </w:rPr>
        <w:t>Να εντοπίσετε τη δευτερεύουσα πρόταση, να αναγνωρίσετε το είδος της και να γράψετε τον τρόπο εισαγωγής, την εκφορά και τον συντακτικό της ρόλο.</w:t>
      </w:r>
    </w:p>
    <w:p w:rsidR="00147C00" w:rsidRPr="00D977E2" w:rsidRDefault="00147C00" w:rsidP="007F780B">
      <w:pPr>
        <w:spacing w:after="0" w:line="240" w:lineRule="auto"/>
        <w:jc w:val="both"/>
        <w:rPr>
          <w:rFonts w:cstheme="minorHAnsi"/>
          <w:color w:val="FF0000"/>
          <w:sz w:val="24"/>
          <w:szCs w:val="24"/>
        </w:rPr>
      </w:pPr>
      <w:r w:rsidRPr="00D977E2">
        <w:rPr>
          <w:rFonts w:cstheme="minorHAnsi"/>
          <w:sz w:val="24"/>
          <w:szCs w:val="24"/>
        </w:rPr>
        <w:t xml:space="preserve">                                                                                                            </w:t>
      </w:r>
      <w:r>
        <w:rPr>
          <w:rFonts w:cstheme="minorHAnsi"/>
          <w:sz w:val="24"/>
          <w:szCs w:val="24"/>
        </w:rPr>
        <w:t xml:space="preserve">                                   </w:t>
      </w:r>
      <w:r w:rsidRPr="00D977E2">
        <w:rPr>
          <w:rFonts w:cstheme="minorHAnsi"/>
          <w:sz w:val="24"/>
          <w:szCs w:val="24"/>
        </w:rPr>
        <w:t>(μονάδες 10)</w:t>
      </w:r>
    </w:p>
    <w:p w:rsidR="00147C00" w:rsidRPr="00D977E2" w:rsidRDefault="00147C00" w:rsidP="007F780B">
      <w:pPr>
        <w:spacing w:after="0" w:line="240" w:lineRule="auto"/>
        <w:jc w:val="right"/>
        <w:rPr>
          <w:rFonts w:cstheme="minorHAnsi"/>
          <w:b/>
          <w:bCs/>
          <w:sz w:val="24"/>
          <w:szCs w:val="24"/>
        </w:rPr>
      </w:pPr>
      <w:r w:rsidRPr="00D977E2">
        <w:rPr>
          <w:rFonts w:cstheme="minorHAnsi"/>
          <w:b/>
          <w:bCs/>
          <w:sz w:val="24"/>
          <w:szCs w:val="24"/>
        </w:rPr>
        <w:t>Μονάδες 20</w:t>
      </w:r>
    </w:p>
    <w:p w:rsidR="00E56B5F" w:rsidRDefault="00E56B5F" w:rsidP="007F780B">
      <w:pPr>
        <w:spacing w:after="0" w:line="240" w:lineRule="auto"/>
        <w:jc w:val="both"/>
        <w:rPr>
          <w:b/>
          <w:sz w:val="24"/>
          <w:szCs w:val="24"/>
        </w:rPr>
      </w:pPr>
      <w:r>
        <w:rPr>
          <w:b/>
          <w:sz w:val="24"/>
          <w:szCs w:val="24"/>
        </w:rPr>
        <w:t>18628</w:t>
      </w:r>
    </w:p>
    <w:p w:rsidR="00E56B5F" w:rsidRPr="00E56B5F" w:rsidRDefault="00E56B5F" w:rsidP="007F780B">
      <w:pPr>
        <w:spacing w:after="0" w:line="240" w:lineRule="auto"/>
        <w:jc w:val="both"/>
        <w:rPr>
          <w:b/>
          <w:sz w:val="24"/>
          <w:szCs w:val="24"/>
        </w:rPr>
      </w:pPr>
      <w:r>
        <w:rPr>
          <w:b/>
          <w:sz w:val="24"/>
          <w:szCs w:val="24"/>
        </w:rPr>
        <w:t>ΜΑΘΗΜΑ</w:t>
      </w:r>
      <w:r w:rsidRPr="00E56B5F">
        <w:rPr>
          <w:b/>
          <w:sz w:val="24"/>
          <w:szCs w:val="24"/>
        </w:rPr>
        <w:t xml:space="preserve"> </w:t>
      </w:r>
      <w:r w:rsidRPr="00E56B5F">
        <w:rPr>
          <w:rFonts w:cstheme="minorHAnsi"/>
          <w:b/>
          <w:bCs/>
          <w:sz w:val="24"/>
          <w:szCs w:val="24"/>
        </w:rPr>
        <w:t>Χ</w:t>
      </w:r>
      <w:r w:rsidRPr="0068276E">
        <w:rPr>
          <w:rFonts w:cstheme="minorHAnsi"/>
          <w:b/>
          <w:bCs/>
          <w:sz w:val="24"/>
          <w:szCs w:val="24"/>
          <w:lang w:val="en-US"/>
        </w:rPr>
        <w:t>II</w:t>
      </w:r>
      <w:r>
        <w:rPr>
          <w:rFonts w:cstheme="minorHAnsi"/>
          <w:b/>
          <w:bCs/>
          <w:sz w:val="24"/>
          <w:szCs w:val="24"/>
          <w:lang w:val="en-US"/>
        </w:rPr>
        <w:t>I</w:t>
      </w:r>
      <w:r w:rsidRPr="00E56B5F">
        <w:rPr>
          <w:b/>
          <w:sz w:val="24"/>
          <w:szCs w:val="24"/>
        </w:rPr>
        <w:t xml:space="preserve">, </w:t>
      </w:r>
      <w:r>
        <w:rPr>
          <w:b/>
          <w:sz w:val="24"/>
          <w:szCs w:val="24"/>
        </w:rPr>
        <w:t>ΜΑΘΗΜΑ</w:t>
      </w:r>
      <w:r w:rsidRPr="00E56B5F">
        <w:rPr>
          <w:b/>
          <w:sz w:val="24"/>
          <w:szCs w:val="24"/>
        </w:rPr>
        <w:t xml:space="preserve"> </w:t>
      </w:r>
      <w:r>
        <w:rPr>
          <w:b/>
          <w:sz w:val="24"/>
          <w:szCs w:val="24"/>
          <w:lang w:val="en-US"/>
        </w:rPr>
        <w:t>XIV</w:t>
      </w:r>
      <w:r w:rsidRPr="00E56B5F">
        <w:rPr>
          <w:b/>
          <w:sz w:val="24"/>
          <w:szCs w:val="24"/>
        </w:rPr>
        <w:t xml:space="preserve"> </w:t>
      </w:r>
    </w:p>
    <w:p w:rsidR="00E56B5F" w:rsidRPr="00E56B5F" w:rsidRDefault="00E56B5F" w:rsidP="007F780B">
      <w:pPr>
        <w:spacing w:after="0" w:line="240" w:lineRule="auto"/>
        <w:jc w:val="both"/>
        <w:rPr>
          <w:b/>
          <w:sz w:val="24"/>
          <w:szCs w:val="24"/>
        </w:rPr>
      </w:pPr>
      <w:r w:rsidRPr="00D570B6">
        <w:rPr>
          <w:b/>
          <w:sz w:val="24"/>
          <w:szCs w:val="24"/>
        </w:rPr>
        <w:t>ΚΕΙΜΕΝΟ</w:t>
      </w:r>
    </w:p>
    <w:p w:rsidR="00E56B5F" w:rsidRPr="00A10527" w:rsidRDefault="00E56B5F" w:rsidP="007F780B">
      <w:pPr>
        <w:autoSpaceDE w:val="0"/>
        <w:autoSpaceDN w:val="0"/>
        <w:adjustRightInd w:val="0"/>
        <w:spacing w:after="0" w:line="240" w:lineRule="auto"/>
        <w:jc w:val="both"/>
        <w:rPr>
          <w:rFonts w:eastAsia="TimesNewRomanPSMT" w:cstheme="minorHAnsi"/>
          <w:sz w:val="24"/>
          <w:szCs w:val="24"/>
          <w:lang w:val="en-US"/>
        </w:rPr>
      </w:pPr>
      <w:r>
        <w:rPr>
          <w:rFonts w:cstheme="minorHAnsi"/>
          <w:bCs/>
          <w:sz w:val="24"/>
          <w:szCs w:val="24"/>
        </w:rPr>
        <w:t>α</w:t>
      </w:r>
      <w:r w:rsidRPr="00E56B5F">
        <w:rPr>
          <w:rFonts w:cstheme="minorHAnsi"/>
          <w:bCs/>
          <w:sz w:val="24"/>
          <w:szCs w:val="24"/>
        </w:rPr>
        <w:t>)</w:t>
      </w:r>
      <w:r w:rsidRPr="00E56B5F">
        <w:rPr>
          <w:rFonts w:cstheme="minorHAnsi"/>
          <w:i/>
          <w:sz w:val="24"/>
          <w:szCs w:val="24"/>
        </w:rPr>
        <w:t xml:space="preserve"> </w:t>
      </w:r>
      <w:r w:rsidRPr="00A10527">
        <w:rPr>
          <w:rFonts w:eastAsia="TimesNewRomanPSMT" w:cstheme="minorHAnsi"/>
          <w:sz w:val="24"/>
          <w:szCs w:val="24"/>
          <w:lang w:val="en-US"/>
        </w:rPr>
        <w:t>Sic</w:t>
      </w:r>
      <w:r w:rsidRPr="00E56B5F">
        <w:rPr>
          <w:rFonts w:eastAsia="TimesNewRomanPSMT" w:cstheme="minorHAnsi"/>
          <w:sz w:val="24"/>
          <w:szCs w:val="24"/>
        </w:rPr>
        <w:t xml:space="preserve"> </w:t>
      </w:r>
      <w:proofErr w:type="spellStart"/>
      <w:r w:rsidRPr="00A10527">
        <w:rPr>
          <w:rFonts w:eastAsia="TimesNewRomanPSMT" w:cstheme="minorHAnsi"/>
          <w:sz w:val="24"/>
          <w:szCs w:val="24"/>
          <w:lang w:val="en-US"/>
        </w:rPr>
        <w:t>liber</w:t>
      </w:r>
      <w:proofErr w:type="spellEnd"/>
      <w:r w:rsidRPr="00E56B5F">
        <w:rPr>
          <w:rFonts w:eastAsia="TimesNewRomanPSMT" w:cstheme="minorHAnsi"/>
          <w:sz w:val="24"/>
          <w:szCs w:val="24"/>
        </w:rPr>
        <w:t>ā</w:t>
      </w:r>
      <w:r w:rsidRPr="00A10527">
        <w:rPr>
          <w:rFonts w:eastAsia="TimesNewRomanPSMT" w:cstheme="minorHAnsi"/>
          <w:sz w:val="24"/>
          <w:szCs w:val="24"/>
          <w:lang w:val="en-US"/>
        </w:rPr>
        <w:t>les</w:t>
      </w:r>
      <w:r w:rsidRPr="00E56B5F">
        <w:rPr>
          <w:rFonts w:eastAsia="TimesNewRomanPSMT" w:cstheme="minorHAnsi"/>
          <w:sz w:val="24"/>
          <w:szCs w:val="24"/>
        </w:rPr>
        <w:t xml:space="preserve"> </w:t>
      </w:r>
      <w:proofErr w:type="spellStart"/>
      <w:r w:rsidRPr="00A10527">
        <w:rPr>
          <w:rFonts w:eastAsia="TimesNewRomanPSMT" w:cstheme="minorHAnsi"/>
          <w:sz w:val="24"/>
          <w:szCs w:val="24"/>
          <w:lang w:val="en-US"/>
        </w:rPr>
        <w:t>artes</w:t>
      </w:r>
      <w:proofErr w:type="spellEnd"/>
      <w:r w:rsidRPr="00E56B5F">
        <w:rPr>
          <w:rFonts w:eastAsia="TimesNewRomanPSMT" w:cstheme="minorHAnsi"/>
          <w:sz w:val="24"/>
          <w:szCs w:val="24"/>
        </w:rPr>
        <w:t xml:space="preserve"> </w:t>
      </w:r>
      <w:proofErr w:type="spellStart"/>
      <w:r w:rsidRPr="00A10527">
        <w:rPr>
          <w:rFonts w:eastAsia="TimesNewRomanPSMT" w:cstheme="minorHAnsi"/>
          <w:sz w:val="24"/>
          <w:szCs w:val="24"/>
          <w:lang w:val="en-US"/>
        </w:rPr>
        <w:t>Galli</w:t>
      </w:r>
      <w:proofErr w:type="spellEnd"/>
      <w:r w:rsidRPr="00E56B5F">
        <w:rPr>
          <w:rFonts w:eastAsia="TimesNewRomanPSMT" w:cstheme="minorHAnsi"/>
          <w:sz w:val="24"/>
          <w:szCs w:val="24"/>
        </w:rPr>
        <w:t xml:space="preserve"> </w:t>
      </w:r>
      <w:proofErr w:type="spellStart"/>
      <w:r w:rsidRPr="00A10527">
        <w:rPr>
          <w:rFonts w:eastAsia="TimesNewRomanPSMT" w:cstheme="minorHAnsi"/>
          <w:sz w:val="24"/>
          <w:szCs w:val="24"/>
          <w:lang w:val="en-US"/>
        </w:rPr>
        <w:t>aditum</w:t>
      </w:r>
      <w:proofErr w:type="spellEnd"/>
      <w:r w:rsidRPr="00E56B5F">
        <w:rPr>
          <w:rFonts w:eastAsia="TimesNewRomanPSMT" w:cstheme="minorHAnsi"/>
          <w:sz w:val="24"/>
          <w:szCs w:val="24"/>
        </w:rPr>
        <w:t xml:space="preserve"> </w:t>
      </w:r>
      <w:r w:rsidRPr="00A10527">
        <w:rPr>
          <w:rFonts w:eastAsia="TimesNewRomanPSMT" w:cstheme="minorHAnsi"/>
          <w:sz w:val="24"/>
          <w:szCs w:val="24"/>
          <w:lang w:val="en-US"/>
        </w:rPr>
        <w:t>ad</w:t>
      </w:r>
      <w:r w:rsidRPr="00E56B5F">
        <w:rPr>
          <w:rFonts w:eastAsia="TimesNewRomanPSMT" w:cstheme="minorHAnsi"/>
          <w:sz w:val="24"/>
          <w:szCs w:val="24"/>
        </w:rPr>
        <w:t xml:space="preserve"> </w:t>
      </w:r>
      <w:proofErr w:type="spellStart"/>
      <w:r w:rsidRPr="00A10527">
        <w:rPr>
          <w:rFonts w:eastAsia="TimesNewRomanPSMT" w:cstheme="minorHAnsi"/>
          <w:sz w:val="24"/>
          <w:szCs w:val="24"/>
          <w:lang w:val="en-US"/>
        </w:rPr>
        <w:t>illustrem</w:t>
      </w:r>
      <w:proofErr w:type="spellEnd"/>
      <w:r w:rsidRPr="00E56B5F">
        <w:rPr>
          <w:rFonts w:eastAsia="TimesNewRomanPSMT" w:cstheme="minorHAnsi"/>
          <w:sz w:val="24"/>
          <w:szCs w:val="24"/>
        </w:rPr>
        <w:t xml:space="preserve"> </w:t>
      </w:r>
      <w:proofErr w:type="spellStart"/>
      <w:r w:rsidRPr="00A10527">
        <w:rPr>
          <w:rFonts w:eastAsia="TimesNewRomanPSMT" w:cstheme="minorHAnsi"/>
          <w:sz w:val="24"/>
          <w:szCs w:val="24"/>
          <w:lang w:val="en-US"/>
        </w:rPr>
        <w:t>illam</w:t>
      </w:r>
      <w:proofErr w:type="spellEnd"/>
      <w:r w:rsidRPr="00E56B5F">
        <w:rPr>
          <w:rFonts w:eastAsia="TimesNewRomanPSMT" w:cstheme="minorHAnsi"/>
          <w:sz w:val="24"/>
          <w:szCs w:val="24"/>
        </w:rPr>
        <w:t xml:space="preserve"> </w:t>
      </w:r>
      <w:r w:rsidRPr="00A10527">
        <w:rPr>
          <w:rFonts w:eastAsia="TimesNewRomanPSMT" w:cstheme="minorHAnsi"/>
          <w:sz w:val="24"/>
          <w:szCs w:val="24"/>
          <w:lang w:val="en-US"/>
        </w:rPr>
        <w:t>Pauli</w:t>
      </w:r>
      <w:r w:rsidRPr="00E56B5F">
        <w:rPr>
          <w:rFonts w:eastAsia="TimesNewRomanPSMT" w:cstheme="minorHAnsi"/>
          <w:sz w:val="24"/>
          <w:szCs w:val="24"/>
        </w:rPr>
        <w:t>ā</w:t>
      </w:r>
      <w:proofErr w:type="spellStart"/>
      <w:r w:rsidRPr="00A10527">
        <w:rPr>
          <w:rFonts w:eastAsia="TimesNewRomanPSMT" w:cstheme="minorHAnsi"/>
          <w:sz w:val="24"/>
          <w:szCs w:val="24"/>
          <w:lang w:val="en-US"/>
        </w:rPr>
        <w:t>nam</w:t>
      </w:r>
      <w:proofErr w:type="spellEnd"/>
      <w:r w:rsidRPr="00E56B5F">
        <w:rPr>
          <w:rFonts w:eastAsia="TimesNewRomanPSMT" w:cstheme="minorHAnsi"/>
          <w:sz w:val="24"/>
          <w:szCs w:val="24"/>
        </w:rPr>
        <w:t xml:space="preserve"> </w:t>
      </w:r>
      <w:proofErr w:type="spellStart"/>
      <w:r w:rsidRPr="00A10527">
        <w:rPr>
          <w:rFonts w:eastAsia="TimesNewRomanPSMT" w:cstheme="minorHAnsi"/>
          <w:sz w:val="24"/>
          <w:szCs w:val="24"/>
          <w:lang w:val="en-US"/>
        </w:rPr>
        <w:t>victoriam</w:t>
      </w:r>
      <w:proofErr w:type="spellEnd"/>
      <w:r w:rsidRPr="00E56B5F">
        <w:rPr>
          <w:rFonts w:eastAsia="TimesNewRomanPSMT" w:cstheme="minorHAnsi"/>
          <w:sz w:val="24"/>
          <w:szCs w:val="24"/>
        </w:rPr>
        <w:t xml:space="preserve"> </w:t>
      </w:r>
      <w:proofErr w:type="spellStart"/>
      <w:r w:rsidRPr="00A10527">
        <w:rPr>
          <w:rFonts w:eastAsia="TimesNewRomanPSMT" w:cstheme="minorHAnsi"/>
          <w:sz w:val="24"/>
          <w:szCs w:val="24"/>
          <w:lang w:val="en-US"/>
        </w:rPr>
        <w:t>ded</w:t>
      </w:r>
      <w:proofErr w:type="spellEnd"/>
      <w:r w:rsidRPr="00E56B5F">
        <w:rPr>
          <w:rFonts w:eastAsia="TimesNewRomanPSMT" w:cstheme="minorHAnsi"/>
          <w:sz w:val="24"/>
          <w:szCs w:val="24"/>
        </w:rPr>
        <w:t>ē</w:t>
      </w:r>
      <w:r w:rsidRPr="00A10527">
        <w:rPr>
          <w:rFonts w:eastAsia="TimesNewRomanPSMT" w:cstheme="minorHAnsi"/>
          <w:sz w:val="24"/>
          <w:szCs w:val="24"/>
          <w:lang w:val="en-US"/>
        </w:rPr>
        <w:t>runt</w:t>
      </w:r>
      <w:r w:rsidRPr="00E56B5F">
        <w:rPr>
          <w:rFonts w:eastAsia="TimesNewRomanPSMT" w:cstheme="minorHAnsi"/>
          <w:sz w:val="24"/>
          <w:szCs w:val="24"/>
        </w:rPr>
        <w:t xml:space="preserve">. </w:t>
      </w:r>
      <w:proofErr w:type="spellStart"/>
      <w:r w:rsidRPr="00A10527">
        <w:rPr>
          <w:rFonts w:eastAsia="TimesNewRomanPSMT" w:cstheme="minorHAnsi"/>
          <w:sz w:val="24"/>
          <w:szCs w:val="24"/>
          <w:lang w:val="en-US"/>
        </w:rPr>
        <w:t>Quia</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ille</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metum</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exercitus</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Rōmāni</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vicerat</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imperātor</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adversarios</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vincere</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potuit</w:t>
      </w:r>
      <w:proofErr w:type="spellEnd"/>
      <w:r w:rsidRPr="00A10527">
        <w:rPr>
          <w:rFonts w:eastAsia="TimesNewRomanPSMT" w:cstheme="minorHAnsi"/>
          <w:sz w:val="24"/>
          <w:szCs w:val="24"/>
          <w:lang w:val="en-US"/>
        </w:rPr>
        <w:t>!</w:t>
      </w:r>
    </w:p>
    <w:p w:rsidR="00E56B5F" w:rsidRPr="00A10527" w:rsidRDefault="00E56B5F" w:rsidP="007F780B">
      <w:pPr>
        <w:autoSpaceDE w:val="0"/>
        <w:autoSpaceDN w:val="0"/>
        <w:adjustRightInd w:val="0"/>
        <w:spacing w:after="0" w:line="240" w:lineRule="auto"/>
        <w:jc w:val="both"/>
        <w:rPr>
          <w:rFonts w:eastAsia="TimesNewRomanPSMT" w:cstheme="minorHAnsi"/>
          <w:sz w:val="24"/>
          <w:szCs w:val="24"/>
          <w:lang w:val="en-US"/>
        </w:rPr>
      </w:pPr>
    </w:p>
    <w:p w:rsidR="00E56B5F" w:rsidRPr="00A10527" w:rsidRDefault="00E56B5F" w:rsidP="007F780B">
      <w:pPr>
        <w:autoSpaceDE w:val="0"/>
        <w:autoSpaceDN w:val="0"/>
        <w:adjustRightInd w:val="0"/>
        <w:spacing w:after="0" w:line="240" w:lineRule="auto"/>
        <w:jc w:val="both"/>
        <w:rPr>
          <w:rFonts w:eastAsia="TimesNewRomanPSMT" w:cstheme="minorHAnsi"/>
          <w:sz w:val="24"/>
          <w:szCs w:val="24"/>
          <w:lang w:val="en-US"/>
        </w:rPr>
      </w:pPr>
      <w:r w:rsidRPr="00A10527">
        <w:rPr>
          <w:rFonts w:eastAsia="TimesNewRomanPSMT" w:cstheme="minorHAnsi"/>
          <w:sz w:val="24"/>
          <w:szCs w:val="24"/>
        </w:rPr>
        <w:t>β</w:t>
      </w:r>
      <w:r w:rsidRPr="00A10527">
        <w:rPr>
          <w:rFonts w:eastAsia="TimesNewRomanPSMT" w:cstheme="minorHAnsi"/>
          <w:sz w:val="24"/>
          <w:szCs w:val="24"/>
          <w:lang w:val="en-US"/>
        </w:rPr>
        <w:t xml:space="preserve">) Post bellum </w:t>
      </w:r>
      <w:proofErr w:type="spellStart"/>
      <w:r w:rsidRPr="00A10527">
        <w:rPr>
          <w:rFonts w:eastAsia="TimesNewRomanPSMT" w:cstheme="minorHAnsi"/>
          <w:sz w:val="24"/>
          <w:szCs w:val="24"/>
          <w:lang w:val="en-US"/>
        </w:rPr>
        <w:t>Actiacum</w:t>
      </w:r>
      <w:proofErr w:type="spellEnd"/>
      <w:r w:rsidRPr="00A10527">
        <w:rPr>
          <w:rFonts w:eastAsia="TimesNewRomanPSMT" w:cstheme="minorHAnsi"/>
          <w:sz w:val="24"/>
          <w:szCs w:val="24"/>
          <w:lang w:val="en-US"/>
        </w:rPr>
        <w:t xml:space="preserve"> Cassius </w:t>
      </w:r>
      <w:proofErr w:type="spellStart"/>
      <w:r w:rsidRPr="00A10527">
        <w:rPr>
          <w:rFonts w:eastAsia="TimesNewRomanPSMT" w:cstheme="minorHAnsi"/>
          <w:sz w:val="24"/>
          <w:szCs w:val="24"/>
          <w:lang w:val="en-US"/>
        </w:rPr>
        <w:t>Parmensis</w:t>
      </w:r>
      <w:proofErr w:type="spellEnd"/>
      <w:r w:rsidRPr="00A10527">
        <w:rPr>
          <w:rFonts w:eastAsia="TimesNewRomanPSMT" w:cstheme="minorHAnsi"/>
          <w:sz w:val="24"/>
          <w:szCs w:val="24"/>
          <w:lang w:val="en-US"/>
        </w:rPr>
        <w:t xml:space="preserve">, qui in </w:t>
      </w:r>
      <w:proofErr w:type="spellStart"/>
      <w:r w:rsidRPr="00A10527">
        <w:rPr>
          <w:rFonts w:eastAsia="TimesNewRomanPSMT" w:cstheme="minorHAnsi"/>
          <w:sz w:val="24"/>
          <w:szCs w:val="24"/>
          <w:lang w:val="en-US"/>
        </w:rPr>
        <w:t>exercitu</w:t>
      </w:r>
      <w:proofErr w:type="spellEnd"/>
      <w:r w:rsidRPr="00A10527">
        <w:rPr>
          <w:rFonts w:eastAsia="TimesNewRomanPSMT" w:cstheme="minorHAnsi"/>
          <w:sz w:val="24"/>
          <w:szCs w:val="24"/>
          <w:lang w:val="en-US"/>
        </w:rPr>
        <w:t xml:space="preserve"> M. </w:t>
      </w:r>
      <w:proofErr w:type="spellStart"/>
      <w:r w:rsidRPr="00A10527">
        <w:rPr>
          <w:rFonts w:eastAsia="TimesNewRomanPSMT" w:cstheme="minorHAnsi"/>
          <w:sz w:val="24"/>
          <w:szCs w:val="24"/>
          <w:lang w:val="en-US"/>
        </w:rPr>
        <w:t>Antōnii</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fuerat</w:t>
      </w:r>
      <w:proofErr w:type="spellEnd"/>
      <w:r w:rsidRPr="00A10527">
        <w:rPr>
          <w:rFonts w:eastAsia="TimesNewRomanPSMT" w:cstheme="minorHAnsi"/>
          <w:sz w:val="24"/>
          <w:szCs w:val="24"/>
          <w:lang w:val="en-US"/>
        </w:rPr>
        <w:t xml:space="preserve">, </w:t>
      </w:r>
      <w:proofErr w:type="spellStart"/>
      <w:proofErr w:type="gramStart"/>
      <w:r w:rsidRPr="00A10527">
        <w:rPr>
          <w:rFonts w:eastAsia="TimesNewRomanPSMT" w:cstheme="minorHAnsi"/>
          <w:sz w:val="24"/>
          <w:szCs w:val="24"/>
          <w:lang w:val="en-US"/>
        </w:rPr>
        <w:t>Athēnas</w:t>
      </w:r>
      <w:proofErr w:type="spellEnd"/>
      <w:proofErr w:type="gram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confūgit</w:t>
      </w:r>
      <w:proofErr w:type="spellEnd"/>
      <w:r w:rsidRPr="00A10527">
        <w:rPr>
          <w:rFonts w:eastAsia="TimesNewRomanPSMT" w:cstheme="minorHAnsi"/>
          <w:sz w:val="24"/>
          <w:szCs w:val="24"/>
          <w:lang w:val="en-US"/>
        </w:rPr>
        <w:t xml:space="preserve">. </w:t>
      </w:r>
      <w:proofErr w:type="spellStart"/>
      <w:proofErr w:type="gramStart"/>
      <w:r w:rsidRPr="00A10527">
        <w:rPr>
          <w:rFonts w:eastAsia="TimesNewRomanPSMT" w:cstheme="minorHAnsi"/>
          <w:sz w:val="24"/>
          <w:szCs w:val="24"/>
          <w:lang w:val="en-US"/>
        </w:rPr>
        <w:t>Ibi</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vix</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animum</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sollicitum</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somno</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dederat</w:t>
      </w:r>
      <w:proofErr w:type="spellEnd"/>
      <w:r w:rsidRPr="00A10527">
        <w:rPr>
          <w:rFonts w:eastAsia="TimesNewRomanPSMT" w:cstheme="minorHAnsi"/>
          <w:sz w:val="24"/>
          <w:szCs w:val="24"/>
          <w:lang w:val="en-US"/>
        </w:rPr>
        <w:t xml:space="preserve">, cum </w:t>
      </w:r>
      <w:proofErr w:type="spellStart"/>
      <w:r w:rsidRPr="00A10527">
        <w:rPr>
          <w:rFonts w:eastAsia="TimesNewRomanPSMT" w:cstheme="minorHAnsi"/>
          <w:sz w:val="24"/>
          <w:szCs w:val="24"/>
          <w:lang w:val="en-US"/>
        </w:rPr>
        <w:t>repente</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apparuit</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ei</w:t>
      </w:r>
      <w:proofErr w:type="spellEnd"/>
      <w:r w:rsidRPr="00A10527">
        <w:rPr>
          <w:rFonts w:eastAsia="TimesNewRomanPSMT" w:cstheme="minorHAnsi"/>
          <w:sz w:val="24"/>
          <w:szCs w:val="24"/>
          <w:lang w:val="en-US"/>
        </w:rPr>
        <w:t xml:space="preserve"> species </w:t>
      </w:r>
      <w:proofErr w:type="spellStart"/>
      <w:r w:rsidRPr="00A10527">
        <w:rPr>
          <w:rFonts w:eastAsia="TimesNewRomanPSMT" w:cstheme="minorHAnsi"/>
          <w:sz w:val="24"/>
          <w:szCs w:val="24"/>
          <w:lang w:val="en-US"/>
        </w:rPr>
        <w:t>horrenda</w:t>
      </w:r>
      <w:proofErr w:type="spellEnd"/>
      <w:r w:rsidRPr="00A10527">
        <w:rPr>
          <w:rFonts w:eastAsia="TimesNewRomanPSMT" w:cstheme="minorHAnsi"/>
          <w:sz w:val="24"/>
          <w:szCs w:val="24"/>
          <w:lang w:val="en-US"/>
        </w:rPr>
        <w:t>.</w:t>
      </w:r>
      <w:proofErr w:type="gram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Existimāvit</w:t>
      </w:r>
      <w:proofErr w:type="spellEnd"/>
      <w:r w:rsidRPr="00A10527">
        <w:rPr>
          <w:rFonts w:eastAsia="TimesNewRomanPSMT" w:cstheme="minorHAnsi"/>
          <w:sz w:val="24"/>
          <w:szCs w:val="24"/>
          <w:lang w:val="en-US"/>
        </w:rPr>
        <w:t xml:space="preserve"> ad se venire hominem </w:t>
      </w:r>
      <w:proofErr w:type="spellStart"/>
      <w:r w:rsidRPr="00A10527">
        <w:rPr>
          <w:rFonts w:eastAsia="TimesNewRomanPSMT" w:cstheme="minorHAnsi"/>
          <w:sz w:val="24"/>
          <w:szCs w:val="24"/>
          <w:lang w:val="en-US"/>
        </w:rPr>
        <w:t>ingentis</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magnitudinis</w:t>
      </w:r>
      <w:proofErr w:type="spellEnd"/>
      <w:r w:rsidRPr="00A10527">
        <w:rPr>
          <w:rFonts w:eastAsia="TimesNewRomanPSMT" w:cstheme="minorHAnsi"/>
          <w:sz w:val="24"/>
          <w:szCs w:val="24"/>
          <w:lang w:val="en-US"/>
        </w:rPr>
        <w:t xml:space="preserve"> </w:t>
      </w:r>
      <w:proofErr w:type="gramStart"/>
      <w:r w:rsidRPr="00A10527">
        <w:rPr>
          <w:rFonts w:eastAsia="TimesNewRomanPSMT" w:cstheme="minorHAnsi"/>
          <w:sz w:val="24"/>
          <w:szCs w:val="24"/>
          <w:lang w:val="en-US"/>
        </w:rPr>
        <w:t>et</w:t>
      </w:r>
      <w:proofErr w:type="gramEnd"/>
      <w:r w:rsidRPr="00A10527">
        <w:rPr>
          <w:rFonts w:eastAsia="TimesNewRomanPSMT" w:cstheme="minorHAnsi"/>
          <w:sz w:val="24"/>
          <w:szCs w:val="24"/>
          <w:lang w:val="en-US"/>
        </w:rPr>
        <w:t xml:space="preserve"> facie </w:t>
      </w:r>
      <w:proofErr w:type="spellStart"/>
      <w:r w:rsidRPr="00A10527">
        <w:rPr>
          <w:rFonts w:eastAsia="TimesNewRomanPSMT" w:cstheme="minorHAnsi"/>
          <w:sz w:val="24"/>
          <w:szCs w:val="24"/>
          <w:lang w:val="en-US"/>
        </w:rPr>
        <w:t>squalidā</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similem</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effigiēi</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mortui</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Quem</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simul</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aspexit</w:t>
      </w:r>
      <w:proofErr w:type="spellEnd"/>
      <w:r w:rsidRPr="00A10527">
        <w:rPr>
          <w:rFonts w:eastAsia="TimesNewRomanPSMT" w:cstheme="minorHAnsi"/>
          <w:sz w:val="24"/>
          <w:szCs w:val="24"/>
          <w:lang w:val="en-US"/>
        </w:rPr>
        <w:t xml:space="preserve"> Cassius, </w:t>
      </w:r>
      <w:proofErr w:type="spellStart"/>
      <w:r w:rsidRPr="00A10527">
        <w:rPr>
          <w:rFonts w:eastAsia="TimesNewRomanPSMT" w:cstheme="minorHAnsi"/>
          <w:sz w:val="24"/>
          <w:szCs w:val="24"/>
          <w:lang w:val="en-US"/>
        </w:rPr>
        <w:t>timōrem</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concēpit</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nomenque</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eius</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audīre</w:t>
      </w:r>
      <w:proofErr w:type="spellEnd"/>
      <w:r w:rsidRPr="00A10527">
        <w:rPr>
          <w:rFonts w:eastAsia="TimesNewRomanPSMT" w:cstheme="minorHAnsi"/>
          <w:sz w:val="24"/>
          <w:szCs w:val="24"/>
          <w:lang w:val="en-US"/>
        </w:rPr>
        <w:t xml:space="preserve"> </w:t>
      </w:r>
      <w:proofErr w:type="spellStart"/>
      <w:proofErr w:type="gramStart"/>
      <w:r w:rsidRPr="00A10527">
        <w:rPr>
          <w:rFonts w:eastAsia="TimesNewRomanPSMT" w:cstheme="minorHAnsi"/>
          <w:sz w:val="24"/>
          <w:szCs w:val="24"/>
          <w:lang w:val="en-US"/>
        </w:rPr>
        <w:t>cupīvit</w:t>
      </w:r>
      <w:proofErr w:type="spellEnd"/>
      <w:r w:rsidRPr="00A10527">
        <w:rPr>
          <w:rFonts w:eastAsia="TimesNewRomanPSMT" w:cstheme="minorHAnsi"/>
          <w:sz w:val="24"/>
          <w:szCs w:val="24"/>
          <w:lang w:val="en-US"/>
        </w:rPr>
        <w:t xml:space="preserve"> .</w:t>
      </w:r>
      <w:proofErr w:type="gramEnd"/>
      <w:r w:rsidRPr="00A10527">
        <w:rPr>
          <w:rFonts w:eastAsia="TimesNewRomanPSMT" w:cstheme="minorHAnsi"/>
          <w:sz w:val="24"/>
          <w:szCs w:val="24"/>
          <w:lang w:val="en-US"/>
        </w:rPr>
        <w:t xml:space="preserve"> </w:t>
      </w:r>
      <w:proofErr w:type="spellStart"/>
      <w:proofErr w:type="gramStart"/>
      <w:r w:rsidRPr="00A10527">
        <w:rPr>
          <w:rFonts w:eastAsia="TimesNewRomanPSMT" w:cstheme="minorHAnsi"/>
          <w:sz w:val="24"/>
          <w:szCs w:val="24"/>
          <w:lang w:val="en-US"/>
        </w:rPr>
        <w:t>Respondit</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ille</w:t>
      </w:r>
      <w:proofErr w:type="spellEnd"/>
      <w:r w:rsidRPr="00A10527">
        <w:rPr>
          <w:rFonts w:eastAsia="TimesNewRomanPSMT" w:cstheme="minorHAnsi"/>
          <w:sz w:val="24"/>
          <w:szCs w:val="24"/>
          <w:lang w:val="en-US"/>
        </w:rPr>
        <w:t xml:space="preserve"> se </w:t>
      </w:r>
      <w:proofErr w:type="spellStart"/>
      <w:r w:rsidRPr="00A10527">
        <w:rPr>
          <w:rFonts w:eastAsia="TimesNewRomanPSMT" w:cstheme="minorHAnsi"/>
          <w:sz w:val="24"/>
          <w:szCs w:val="24"/>
          <w:lang w:val="en-US"/>
        </w:rPr>
        <w:t>esse</w:t>
      </w:r>
      <w:proofErr w:type="spellEnd"/>
      <w:r w:rsidRPr="00A10527">
        <w:rPr>
          <w:rFonts w:eastAsia="TimesNewRomanPSMT" w:cstheme="minorHAnsi"/>
          <w:sz w:val="24"/>
          <w:szCs w:val="24"/>
          <w:lang w:val="en-US"/>
        </w:rPr>
        <w:t xml:space="preserve"> </w:t>
      </w:r>
      <w:proofErr w:type="spellStart"/>
      <w:r w:rsidRPr="00A10527">
        <w:rPr>
          <w:rFonts w:eastAsia="TimesNewRomanPSMT" w:cstheme="minorHAnsi"/>
          <w:sz w:val="24"/>
          <w:szCs w:val="24"/>
          <w:lang w:val="en-US"/>
        </w:rPr>
        <w:t>Orcum</w:t>
      </w:r>
      <w:proofErr w:type="spellEnd"/>
      <w:r w:rsidRPr="00A10527">
        <w:rPr>
          <w:rFonts w:eastAsia="TimesNewRomanPSMT" w:cstheme="minorHAnsi"/>
          <w:sz w:val="24"/>
          <w:szCs w:val="24"/>
          <w:lang w:val="en-US"/>
        </w:rPr>
        <w:t>.</w:t>
      </w:r>
      <w:proofErr w:type="gramEnd"/>
      <w:r w:rsidRPr="007A1F3B">
        <w:rPr>
          <w:rFonts w:eastAsia="TimesNewRomanPSMT" w:cs="TimesNewRomanPSMT"/>
          <w:sz w:val="28"/>
          <w:szCs w:val="28"/>
          <w:lang w:val="en-US"/>
        </w:rPr>
        <w:t xml:space="preserve"> </w:t>
      </w:r>
      <w:proofErr w:type="spellStart"/>
      <w:r w:rsidRPr="00A10527">
        <w:rPr>
          <w:rFonts w:eastAsia="TimesNewRomanPSMT" w:cstheme="minorHAnsi"/>
          <w:sz w:val="24"/>
          <w:szCs w:val="28"/>
          <w:lang w:val="en-US"/>
        </w:rPr>
        <w:t>Tum</w:t>
      </w:r>
      <w:proofErr w:type="spellEnd"/>
      <w:r w:rsidRPr="00A10527">
        <w:rPr>
          <w:rFonts w:eastAsia="TimesNewRomanPSMT" w:cstheme="minorHAnsi"/>
          <w:sz w:val="24"/>
          <w:szCs w:val="28"/>
          <w:lang w:val="en-US"/>
        </w:rPr>
        <w:t xml:space="preserve"> terror </w:t>
      </w:r>
      <w:proofErr w:type="spellStart"/>
      <w:r w:rsidRPr="00A10527">
        <w:rPr>
          <w:rFonts w:eastAsia="TimesNewRomanPSMT" w:cstheme="minorHAnsi"/>
          <w:sz w:val="24"/>
          <w:szCs w:val="28"/>
          <w:lang w:val="en-US"/>
        </w:rPr>
        <w:t>Cassium</w:t>
      </w:r>
      <w:proofErr w:type="spellEnd"/>
      <w:r w:rsidRPr="00A10527">
        <w:rPr>
          <w:rFonts w:eastAsia="TimesNewRomanPSMT" w:cstheme="minorHAnsi"/>
          <w:sz w:val="24"/>
          <w:szCs w:val="28"/>
          <w:lang w:val="en-US"/>
        </w:rPr>
        <w:t xml:space="preserve"> </w:t>
      </w:r>
      <w:proofErr w:type="spellStart"/>
      <w:r w:rsidRPr="00A10527">
        <w:rPr>
          <w:rFonts w:eastAsia="TimesNewRomanPSMT" w:cstheme="minorHAnsi"/>
          <w:sz w:val="24"/>
          <w:szCs w:val="28"/>
          <w:lang w:val="en-US"/>
        </w:rPr>
        <w:t>concussit</w:t>
      </w:r>
      <w:proofErr w:type="spellEnd"/>
      <w:r w:rsidRPr="00A10527">
        <w:rPr>
          <w:rFonts w:eastAsia="TimesNewRomanPSMT" w:cstheme="minorHAnsi"/>
          <w:sz w:val="24"/>
          <w:szCs w:val="28"/>
          <w:lang w:val="en-US"/>
        </w:rPr>
        <w:t xml:space="preserve"> </w:t>
      </w:r>
      <w:proofErr w:type="gramStart"/>
      <w:r w:rsidRPr="00A10527">
        <w:rPr>
          <w:rFonts w:eastAsia="TimesNewRomanPSMT" w:cstheme="minorHAnsi"/>
          <w:sz w:val="24"/>
          <w:szCs w:val="28"/>
          <w:lang w:val="en-US"/>
        </w:rPr>
        <w:t>et</w:t>
      </w:r>
      <w:proofErr w:type="gramEnd"/>
      <w:r w:rsidRPr="00A10527">
        <w:rPr>
          <w:rFonts w:eastAsia="TimesNewRomanPSMT" w:cstheme="minorHAnsi"/>
          <w:sz w:val="24"/>
          <w:szCs w:val="28"/>
          <w:lang w:val="en-US"/>
        </w:rPr>
        <w:t xml:space="preserve"> e </w:t>
      </w:r>
      <w:proofErr w:type="spellStart"/>
      <w:r w:rsidRPr="00A10527">
        <w:rPr>
          <w:rFonts w:eastAsia="TimesNewRomanPSMT" w:cstheme="minorHAnsi"/>
          <w:sz w:val="24"/>
          <w:szCs w:val="28"/>
          <w:lang w:val="en-US"/>
        </w:rPr>
        <w:t>somno</w:t>
      </w:r>
      <w:proofErr w:type="spellEnd"/>
      <w:r w:rsidRPr="00A10527">
        <w:rPr>
          <w:rFonts w:eastAsia="TimesNewRomanPSMT" w:cstheme="minorHAnsi"/>
          <w:sz w:val="24"/>
          <w:szCs w:val="28"/>
          <w:lang w:val="en-US"/>
        </w:rPr>
        <w:t xml:space="preserve"> </w:t>
      </w:r>
      <w:proofErr w:type="spellStart"/>
      <w:r w:rsidRPr="00A10527">
        <w:rPr>
          <w:rFonts w:eastAsia="TimesNewRomanPSMT" w:cstheme="minorHAnsi"/>
          <w:sz w:val="24"/>
          <w:szCs w:val="28"/>
          <w:lang w:val="en-US"/>
        </w:rPr>
        <w:t>eum</w:t>
      </w:r>
      <w:proofErr w:type="spellEnd"/>
      <w:r w:rsidRPr="00A10527">
        <w:rPr>
          <w:rFonts w:eastAsia="TimesNewRomanPSMT" w:cstheme="minorHAnsi"/>
          <w:sz w:val="24"/>
          <w:szCs w:val="28"/>
          <w:lang w:val="en-US"/>
        </w:rPr>
        <w:t xml:space="preserve"> </w:t>
      </w:r>
      <w:proofErr w:type="spellStart"/>
      <w:r w:rsidRPr="00A10527">
        <w:rPr>
          <w:rFonts w:eastAsia="TimesNewRomanPSMT" w:cstheme="minorHAnsi"/>
          <w:sz w:val="24"/>
          <w:szCs w:val="28"/>
          <w:lang w:val="en-US"/>
        </w:rPr>
        <w:t>excitāvit</w:t>
      </w:r>
      <w:proofErr w:type="spellEnd"/>
      <w:r w:rsidRPr="00A10527">
        <w:rPr>
          <w:rFonts w:eastAsia="TimesNewRomanPSMT" w:cstheme="minorHAnsi"/>
          <w:sz w:val="24"/>
          <w:szCs w:val="28"/>
          <w:lang w:val="en-US"/>
        </w:rPr>
        <w:t xml:space="preserve">. </w:t>
      </w:r>
    </w:p>
    <w:p w:rsidR="00E56B5F" w:rsidRPr="007A1F3B" w:rsidRDefault="00E56B5F" w:rsidP="007F780B">
      <w:pPr>
        <w:spacing w:after="0" w:line="240" w:lineRule="auto"/>
        <w:rPr>
          <w:rFonts w:cstheme="minorHAnsi"/>
          <w:b/>
          <w:sz w:val="24"/>
          <w:szCs w:val="24"/>
          <w:lang w:val="en-US"/>
        </w:rPr>
      </w:pPr>
    </w:p>
    <w:p w:rsidR="00E56B5F" w:rsidRPr="00BD2B6F" w:rsidRDefault="00E56B5F" w:rsidP="007F780B">
      <w:pPr>
        <w:spacing w:after="0" w:line="240" w:lineRule="auto"/>
        <w:rPr>
          <w:rFonts w:cstheme="minorHAnsi"/>
          <w:b/>
          <w:sz w:val="24"/>
          <w:szCs w:val="24"/>
        </w:rPr>
      </w:pPr>
      <w:r w:rsidRPr="0074035C">
        <w:rPr>
          <w:rFonts w:cstheme="minorHAnsi"/>
          <w:b/>
          <w:sz w:val="24"/>
          <w:szCs w:val="24"/>
        </w:rPr>
        <w:t>ΠΑΡΑΤΗΡΗΣΕΙΣ</w:t>
      </w:r>
      <w:r w:rsidRPr="00BD2B6F">
        <w:rPr>
          <w:rFonts w:cstheme="minorHAnsi"/>
          <w:b/>
          <w:sz w:val="24"/>
          <w:szCs w:val="24"/>
        </w:rPr>
        <w:t xml:space="preserve"> </w:t>
      </w:r>
    </w:p>
    <w:p w:rsidR="00E56B5F" w:rsidRPr="00BD2B6F" w:rsidRDefault="00E56B5F" w:rsidP="007F780B">
      <w:pPr>
        <w:spacing w:after="0" w:line="240" w:lineRule="auto"/>
        <w:jc w:val="both"/>
        <w:rPr>
          <w:sz w:val="24"/>
          <w:szCs w:val="24"/>
        </w:rPr>
      </w:pPr>
      <w:r>
        <w:rPr>
          <w:sz w:val="24"/>
          <w:szCs w:val="24"/>
        </w:rPr>
        <w:t>Α</w:t>
      </w:r>
      <w:r w:rsidRPr="00BD2B6F">
        <w:rPr>
          <w:sz w:val="24"/>
          <w:szCs w:val="24"/>
        </w:rPr>
        <w:t xml:space="preserve">. </w:t>
      </w:r>
      <w:r>
        <w:rPr>
          <w:sz w:val="24"/>
          <w:szCs w:val="24"/>
        </w:rPr>
        <w:t>Να</w:t>
      </w:r>
      <w:r w:rsidRPr="00BD2B6F">
        <w:rPr>
          <w:sz w:val="24"/>
          <w:szCs w:val="24"/>
        </w:rPr>
        <w:t xml:space="preserve"> </w:t>
      </w:r>
      <w:r>
        <w:rPr>
          <w:sz w:val="24"/>
          <w:szCs w:val="24"/>
        </w:rPr>
        <w:t>μεταφράσετε</w:t>
      </w:r>
      <w:r w:rsidRPr="00BD2B6F">
        <w:rPr>
          <w:sz w:val="24"/>
          <w:szCs w:val="24"/>
        </w:rPr>
        <w:t xml:space="preserve"> </w:t>
      </w:r>
      <w:r>
        <w:rPr>
          <w:sz w:val="24"/>
          <w:szCs w:val="24"/>
        </w:rPr>
        <w:t>στη</w:t>
      </w:r>
      <w:r w:rsidRPr="00BD2B6F">
        <w:rPr>
          <w:sz w:val="24"/>
          <w:szCs w:val="24"/>
        </w:rPr>
        <w:t xml:space="preserve"> </w:t>
      </w:r>
      <w:r>
        <w:rPr>
          <w:sz w:val="24"/>
          <w:szCs w:val="24"/>
        </w:rPr>
        <w:t>Νέα</w:t>
      </w:r>
      <w:r w:rsidRPr="00BD2B6F">
        <w:rPr>
          <w:sz w:val="24"/>
          <w:szCs w:val="24"/>
        </w:rPr>
        <w:t xml:space="preserve"> </w:t>
      </w:r>
      <w:r>
        <w:rPr>
          <w:sz w:val="24"/>
          <w:szCs w:val="24"/>
        </w:rPr>
        <w:t>Ελληνική</w:t>
      </w:r>
      <w:r w:rsidRPr="00BD2B6F">
        <w:rPr>
          <w:sz w:val="24"/>
          <w:szCs w:val="24"/>
        </w:rPr>
        <w:t xml:space="preserve">  </w:t>
      </w:r>
      <w:r>
        <w:rPr>
          <w:sz w:val="24"/>
          <w:szCs w:val="24"/>
        </w:rPr>
        <w:t>τα</w:t>
      </w:r>
      <w:r w:rsidRPr="00BD2B6F">
        <w:rPr>
          <w:sz w:val="24"/>
          <w:szCs w:val="24"/>
        </w:rPr>
        <w:t xml:space="preserve"> </w:t>
      </w:r>
      <w:r>
        <w:rPr>
          <w:sz w:val="24"/>
          <w:szCs w:val="24"/>
        </w:rPr>
        <w:t>αποσπάσματα</w:t>
      </w:r>
      <w:r w:rsidRPr="00BD2B6F">
        <w:rPr>
          <w:sz w:val="24"/>
          <w:szCs w:val="24"/>
        </w:rPr>
        <w:t xml:space="preserve"> </w:t>
      </w:r>
    </w:p>
    <w:p w:rsidR="00E56B5F" w:rsidRPr="0074035C" w:rsidRDefault="00E56B5F" w:rsidP="007F780B">
      <w:pPr>
        <w:spacing w:after="0" w:line="240" w:lineRule="auto"/>
        <w:jc w:val="right"/>
        <w:rPr>
          <w:b/>
          <w:sz w:val="24"/>
          <w:szCs w:val="24"/>
        </w:rPr>
      </w:pPr>
      <w:r w:rsidRPr="00194E37">
        <w:rPr>
          <w:b/>
          <w:sz w:val="24"/>
          <w:szCs w:val="24"/>
        </w:rPr>
        <w:t>Μονάδες 20</w:t>
      </w:r>
      <w:r w:rsidRPr="00A10527">
        <w:rPr>
          <w:b/>
          <w:sz w:val="24"/>
          <w:szCs w:val="24"/>
        </w:rPr>
        <w:t xml:space="preserve"> </w:t>
      </w:r>
    </w:p>
    <w:p w:rsidR="00E56B5F" w:rsidRDefault="00E56B5F" w:rsidP="007F780B">
      <w:pPr>
        <w:spacing w:after="0" w:line="240" w:lineRule="auto"/>
        <w:jc w:val="both"/>
        <w:rPr>
          <w:sz w:val="24"/>
          <w:szCs w:val="24"/>
        </w:rPr>
      </w:pPr>
      <w:r>
        <w:rPr>
          <w:sz w:val="24"/>
          <w:szCs w:val="24"/>
        </w:rPr>
        <w:lastRenderedPageBreak/>
        <w:t xml:space="preserve">Β. </w:t>
      </w:r>
      <w:r w:rsidRPr="00ED4CE0">
        <w:rPr>
          <w:sz w:val="24"/>
          <w:szCs w:val="24"/>
        </w:rPr>
        <w:t>2</w:t>
      </w:r>
      <w:r>
        <w:rPr>
          <w:sz w:val="24"/>
          <w:szCs w:val="24"/>
        </w:rPr>
        <w:t>. Να αντιστοιχίσετε τις λέξεις της στήλης Α΄ από το κείμενο με τις λέξεις της στήλης Β΄ της Νέας Ελληνικής</w:t>
      </w:r>
      <w:r w:rsidRPr="00A10527">
        <w:rPr>
          <w:sz w:val="24"/>
          <w:szCs w:val="24"/>
        </w:rPr>
        <w:t xml:space="preserve"> </w:t>
      </w:r>
      <w:r>
        <w:rPr>
          <w:sz w:val="24"/>
          <w:szCs w:val="24"/>
        </w:rPr>
        <w:t xml:space="preserve">που είναι ετυμολογικά συγγενείς. Τρεις λέξεις από την στήλη </w:t>
      </w:r>
      <w:proofErr w:type="spellStart"/>
      <w:r>
        <w:rPr>
          <w:sz w:val="24"/>
          <w:szCs w:val="24"/>
        </w:rPr>
        <w:t>β΄</w:t>
      </w:r>
      <w:proofErr w:type="spellEnd"/>
      <w:r>
        <w:rPr>
          <w:sz w:val="24"/>
          <w:szCs w:val="24"/>
        </w:rPr>
        <w:t xml:space="preserve"> περισσεύουν: </w:t>
      </w:r>
    </w:p>
    <w:tbl>
      <w:tblPr>
        <w:tblStyle w:val="a4"/>
        <w:tblW w:w="0" w:type="auto"/>
        <w:tblLook w:val="04A0"/>
      </w:tblPr>
      <w:tblGrid>
        <w:gridCol w:w="4148"/>
        <w:gridCol w:w="4148"/>
      </w:tblGrid>
      <w:tr w:rsidR="00E56B5F" w:rsidTr="00D95DB5">
        <w:tc>
          <w:tcPr>
            <w:tcW w:w="4148" w:type="dxa"/>
          </w:tcPr>
          <w:p w:rsidR="00E56B5F" w:rsidRPr="007347C6" w:rsidRDefault="00E56B5F" w:rsidP="007F780B">
            <w:pPr>
              <w:jc w:val="both"/>
              <w:rPr>
                <w:b/>
                <w:sz w:val="24"/>
                <w:szCs w:val="24"/>
              </w:rPr>
            </w:pPr>
            <w:r w:rsidRPr="007347C6">
              <w:rPr>
                <w:b/>
                <w:sz w:val="24"/>
                <w:szCs w:val="24"/>
              </w:rPr>
              <w:t>ΣΤΗΛΗ Α (ΛΕΞΕΙΣ ΚΕΙΜΕΝΟΥ)</w:t>
            </w:r>
          </w:p>
        </w:tc>
        <w:tc>
          <w:tcPr>
            <w:tcW w:w="4148" w:type="dxa"/>
          </w:tcPr>
          <w:p w:rsidR="00E56B5F" w:rsidRPr="007347C6" w:rsidRDefault="00E56B5F" w:rsidP="007F780B">
            <w:pPr>
              <w:jc w:val="both"/>
              <w:rPr>
                <w:b/>
                <w:sz w:val="24"/>
                <w:szCs w:val="24"/>
              </w:rPr>
            </w:pPr>
            <w:r w:rsidRPr="007347C6">
              <w:rPr>
                <w:b/>
                <w:sz w:val="24"/>
                <w:szCs w:val="24"/>
              </w:rPr>
              <w:t>ΣΤΗΛΗ Β (ΛΕΞΕΙΣ ΣΤΗΝ ΝΕΑ ΕΛΛΗΝΙΚΗ)</w:t>
            </w:r>
          </w:p>
        </w:tc>
      </w:tr>
      <w:tr w:rsidR="00E56B5F" w:rsidTr="00D95DB5">
        <w:tc>
          <w:tcPr>
            <w:tcW w:w="4148" w:type="dxa"/>
          </w:tcPr>
          <w:p w:rsidR="00E56B5F" w:rsidRDefault="00E56B5F" w:rsidP="007F780B">
            <w:pPr>
              <w:jc w:val="both"/>
              <w:rPr>
                <w:sz w:val="24"/>
                <w:szCs w:val="24"/>
                <w:lang w:val="en-US"/>
              </w:rPr>
            </w:pPr>
            <w:r w:rsidRPr="00FA60B3">
              <w:rPr>
                <w:sz w:val="24"/>
                <w:szCs w:val="24"/>
                <w:lang w:val="en-US"/>
              </w:rPr>
              <w:t xml:space="preserve">1 </w:t>
            </w:r>
            <w:proofErr w:type="spellStart"/>
            <w:r>
              <w:rPr>
                <w:sz w:val="24"/>
                <w:szCs w:val="24"/>
                <w:lang w:val="en-US"/>
              </w:rPr>
              <w:t>illustrem</w:t>
            </w:r>
            <w:proofErr w:type="spellEnd"/>
          </w:p>
          <w:p w:rsidR="00E56B5F" w:rsidRDefault="00E56B5F" w:rsidP="007F780B">
            <w:pPr>
              <w:jc w:val="both"/>
              <w:rPr>
                <w:sz w:val="24"/>
                <w:szCs w:val="24"/>
                <w:lang w:val="en-US"/>
              </w:rPr>
            </w:pPr>
            <w:r>
              <w:rPr>
                <w:sz w:val="24"/>
                <w:szCs w:val="24"/>
                <w:lang w:val="en-US"/>
              </w:rPr>
              <w:t xml:space="preserve">2 </w:t>
            </w:r>
            <w:proofErr w:type="spellStart"/>
            <w:r>
              <w:rPr>
                <w:sz w:val="24"/>
                <w:szCs w:val="24"/>
                <w:lang w:val="en-US"/>
              </w:rPr>
              <w:t>dederunt</w:t>
            </w:r>
            <w:proofErr w:type="spellEnd"/>
          </w:p>
          <w:p w:rsidR="00E56B5F" w:rsidRDefault="00E56B5F" w:rsidP="007F780B">
            <w:pPr>
              <w:jc w:val="both"/>
              <w:rPr>
                <w:sz w:val="24"/>
                <w:szCs w:val="24"/>
                <w:lang w:val="en-US"/>
              </w:rPr>
            </w:pPr>
            <w:r>
              <w:rPr>
                <w:sz w:val="24"/>
                <w:szCs w:val="24"/>
                <w:lang w:val="en-US"/>
              </w:rPr>
              <w:t>3 imperator</w:t>
            </w:r>
          </w:p>
          <w:p w:rsidR="00E56B5F" w:rsidRDefault="00E56B5F" w:rsidP="007F780B">
            <w:pPr>
              <w:jc w:val="both"/>
              <w:rPr>
                <w:sz w:val="24"/>
                <w:szCs w:val="24"/>
                <w:lang w:val="en-US"/>
              </w:rPr>
            </w:pPr>
            <w:r w:rsidRPr="005137E9">
              <w:rPr>
                <w:sz w:val="24"/>
                <w:szCs w:val="24"/>
                <w:lang w:val="en-US"/>
              </w:rPr>
              <w:t>4</w:t>
            </w:r>
            <w:r>
              <w:rPr>
                <w:sz w:val="24"/>
                <w:szCs w:val="24"/>
                <w:lang w:val="en-US"/>
              </w:rPr>
              <w:t xml:space="preserve"> facie</w:t>
            </w:r>
          </w:p>
          <w:p w:rsidR="00E56B5F" w:rsidRDefault="00E56B5F" w:rsidP="007F780B">
            <w:pPr>
              <w:jc w:val="both"/>
              <w:rPr>
                <w:sz w:val="24"/>
                <w:szCs w:val="24"/>
                <w:lang w:val="en-US"/>
              </w:rPr>
            </w:pPr>
            <w:r w:rsidRPr="005137E9">
              <w:rPr>
                <w:sz w:val="24"/>
                <w:szCs w:val="24"/>
                <w:lang w:val="en-US"/>
              </w:rPr>
              <w:t>5</w:t>
            </w:r>
            <w:r>
              <w:rPr>
                <w:sz w:val="24"/>
                <w:szCs w:val="24"/>
                <w:lang w:val="en-US"/>
              </w:rPr>
              <w:t xml:space="preserve"> </w:t>
            </w:r>
            <w:proofErr w:type="spellStart"/>
            <w:r>
              <w:rPr>
                <w:sz w:val="24"/>
                <w:szCs w:val="24"/>
                <w:lang w:val="en-US"/>
              </w:rPr>
              <w:t>mortui</w:t>
            </w:r>
            <w:proofErr w:type="spellEnd"/>
          </w:p>
          <w:p w:rsidR="00E56B5F" w:rsidRPr="007347C6" w:rsidRDefault="00E56B5F" w:rsidP="007F780B">
            <w:pPr>
              <w:jc w:val="both"/>
              <w:rPr>
                <w:sz w:val="24"/>
                <w:szCs w:val="24"/>
                <w:lang w:val="en-US"/>
              </w:rPr>
            </w:pPr>
          </w:p>
        </w:tc>
        <w:tc>
          <w:tcPr>
            <w:tcW w:w="4148" w:type="dxa"/>
          </w:tcPr>
          <w:p w:rsidR="00E56B5F" w:rsidRDefault="00E56B5F" w:rsidP="007F780B">
            <w:pPr>
              <w:jc w:val="both"/>
              <w:rPr>
                <w:sz w:val="24"/>
                <w:szCs w:val="24"/>
              </w:rPr>
            </w:pPr>
            <w:r>
              <w:rPr>
                <w:sz w:val="24"/>
                <w:szCs w:val="24"/>
              </w:rPr>
              <w:t xml:space="preserve">α φάτσα </w:t>
            </w:r>
          </w:p>
          <w:p w:rsidR="00E56B5F" w:rsidRDefault="00E56B5F" w:rsidP="007F780B">
            <w:pPr>
              <w:jc w:val="both"/>
              <w:rPr>
                <w:sz w:val="24"/>
                <w:szCs w:val="24"/>
              </w:rPr>
            </w:pPr>
            <w:r>
              <w:rPr>
                <w:sz w:val="24"/>
                <w:szCs w:val="24"/>
              </w:rPr>
              <w:t>β λουστραδόρος</w:t>
            </w:r>
          </w:p>
          <w:p w:rsidR="00E56B5F" w:rsidRPr="00F93491" w:rsidRDefault="00E56B5F" w:rsidP="007F780B">
            <w:pPr>
              <w:jc w:val="both"/>
              <w:rPr>
                <w:sz w:val="24"/>
                <w:szCs w:val="24"/>
              </w:rPr>
            </w:pPr>
            <w:r>
              <w:rPr>
                <w:sz w:val="24"/>
                <w:szCs w:val="24"/>
              </w:rPr>
              <w:t>γ  βροτός</w:t>
            </w:r>
          </w:p>
          <w:p w:rsidR="00E56B5F" w:rsidRPr="004B7D67" w:rsidRDefault="00E56B5F" w:rsidP="007F780B">
            <w:pPr>
              <w:jc w:val="both"/>
              <w:rPr>
                <w:sz w:val="24"/>
                <w:szCs w:val="24"/>
              </w:rPr>
            </w:pPr>
            <w:r>
              <w:rPr>
                <w:sz w:val="24"/>
                <w:szCs w:val="24"/>
              </w:rPr>
              <w:t>δ εντολοδότης</w:t>
            </w:r>
          </w:p>
          <w:p w:rsidR="00E56B5F" w:rsidRDefault="00E56B5F" w:rsidP="007F780B">
            <w:pPr>
              <w:jc w:val="both"/>
              <w:rPr>
                <w:sz w:val="24"/>
                <w:szCs w:val="24"/>
              </w:rPr>
            </w:pPr>
            <w:r>
              <w:rPr>
                <w:sz w:val="24"/>
                <w:szCs w:val="24"/>
              </w:rPr>
              <w:t>ε ιμπεριαλιστής</w:t>
            </w:r>
          </w:p>
          <w:p w:rsidR="00E56B5F" w:rsidRDefault="00E56B5F" w:rsidP="007F780B">
            <w:pPr>
              <w:jc w:val="both"/>
              <w:rPr>
                <w:sz w:val="24"/>
                <w:szCs w:val="24"/>
              </w:rPr>
            </w:pPr>
            <w:r>
              <w:rPr>
                <w:sz w:val="24"/>
                <w:szCs w:val="24"/>
              </w:rPr>
              <w:t>στ σερβίτσιο</w:t>
            </w:r>
          </w:p>
          <w:p w:rsidR="00E56B5F" w:rsidRDefault="00E56B5F" w:rsidP="007F780B">
            <w:pPr>
              <w:jc w:val="both"/>
              <w:rPr>
                <w:sz w:val="24"/>
                <w:szCs w:val="24"/>
              </w:rPr>
            </w:pPr>
            <w:r>
              <w:rPr>
                <w:sz w:val="24"/>
                <w:szCs w:val="24"/>
              </w:rPr>
              <w:t>ζ ανθρωπιστής</w:t>
            </w:r>
          </w:p>
          <w:p w:rsidR="00E56B5F" w:rsidRPr="00523963" w:rsidRDefault="00E56B5F" w:rsidP="007F780B">
            <w:pPr>
              <w:jc w:val="both"/>
              <w:rPr>
                <w:sz w:val="24"/>
                <w:szCs w:val="24"/>
              </w:rPr>
            </w:pPr>
            <w:r>
              <w:rPr>
                <w:sz w:val="24"/>
                <w:szCs w:val="24"/>
              </w:rPr>
              <w:t>η λιμπρέτο</w:t>
            </w:r>
          </w:p>
          <w:p w:rsidR="00E56B5F" w:rsidRDefault="00E56B5F" w:rsidP="007F780B">
            <w:pPr>
              <w:jc w:val="both"/>
              <w:rPr>
                <w:sz w:val="24"/>
                <w:szCs w:val="24"/>
              </w:rPr>
            </w:pPr>
          </w:p>
          <w:p w:rsidR="00E56B5F" w:rsidRPr="00491A63" w:rsidRDefault="00E56B5F" w:rsidP="007F780B">
            <w:pPr>
              <w:jc w:val="both"/>
              <w:rPr>
                <w:sz w:val="24"/>
                <w:szCs w:val="24"/>
              </w:rPr>
            </w:pPr>
          </w:p>
        </w:tc>
      </w:tr>
    </w:tbl>
    <w:p w:rsidR="00E56B5F" w:rsidRDefault="00E56B5F" w:rsidP="007F780B">
      <w:pPr>
        <w:spacing w:after="0" w:line="240" w:lineRule="auto"/>
        <w:jc w:val="both"/>
        <w:rPr>
          <w:sz w:val="24"/>
          <w:szCs w:val="24"/>
        </w:rPr>
      </w:pPr>
    </w:p>
    <w:p w:rsidR="00E56B5F" w:rsidRPr="00CD1DE8" w:rsidRDefault="00E56B5F" w:rsidP="007F780B">
      <w:pPr>
        <w:tabs>
          <w:tab w:val="left" w:pos="6750"/>
        </w:tabs>
        <w:spacing w:after="0" w:line="240" w:lineRule="auto"/>
        <w:jc w:val="right"/>
        <w:rPr>
          <w:b/>
          <w:bCs/>
          <w:sz w:val="24"/>
          <w:szCs w:val="24"/>
        </w:rPr>
      </w:pPr>
      <w:r w:rsidRPr="00CD1DE8">
        <w:rPr>
          <w:b/>
          <w:bCs/>
          <w:sz w:val="24"/>
          <w:szCs w:val="24"/>
        </w:rPr>
        <w:t>Μονάδες 10</w:t>
      </w:r>
    </w:p>
    <w:p w:rsidR="00E56B5F" w:rsidRDefault="00E56B5F" w:rsidP="007F780B">
      <w:pPr>
        <w:pStyle w:val="a7"/>
        <w:spacing w:after="0" w:line="240" w:lineRule="auto"/>
        <w:jc w:val="both"/>
        <w:rPr>
          <w:color w:val="auto"/>
          <w:spacing w:val="0"/>
          <w:sz w:val="24"/>
        </w:rPr>
      </w:pPr>
      <w:r w:rsidRPr="008E246D">
        <w:rPr>
          <w:color w:val="auto"/>
          <w:spacing w:val="0"/>
          <w:sz w:val="24"/>
        </w:rPr>
        <w:t>Β</w:t>
      </w:r>
      <w:r>
        <w:rPr>
          <w:color w:val="auto"/>
          <w:spacing w:val="0"/>
          <w:sz w:val="24"/>
        </w:rPr>
        <w:t>.</w:t>
      </w:r>
      <w:r w:rsidRPr="008E246D">
        <w:rPr>
          <w:color w:val="auto"/>
          <w:spacing w:val="0"/>
          <w:sz w:val="24"/>
        </w:rPr>
        <w:t>6</w:t>
      </w:r>
      <w:r>
        <w:rPr>
          <w:color w:val="auto"/>
          <w:spacing w:val="0"/>
          <w:sz w:val="24"/>
        </w:rPr>
        <w:t>.</w:t>
      </w:r>
      <w:r w:rsidRPr="008E246D">
        <w:rPr>
          <w:color w:val="auto"/>
          <w:spacing w:val="0"/>
          <w:sz w:val="24"/>
        </w:rPr>
        <w:t>α) Στο</w:t>
      </w:r>
      <w:r>
        <w:rPr>
          <w:color w:val="auto"/>
          <w:spacing w:val="0"/>
          <w:sz w:val="24"/>
        </w:rPr>
        <w:t xml:space="preserve"> απόσπασμα του </w:t>
      </w:r>
      <w:proofErr w:type="spellStart"/>
      <w:r>
        <w:rPr>
          <w:color w:val="auto"/>
          <w:spacing w:val="0"/>
          <w:sz w:val="24"/>
        </w:rPr>
        <w:t>β΄</w:t>
      </w:r>
      <w:proofErr w:type="spellEnd"/>
      <w:r>
        <w:rPr>
          <w:color w:val="auto"/>
          <w:spacing w:val="0"/>
          <w:sz w:val="24"/>
        </w:rPr>
        <w:t xml:space="preserve"> κειμένου </w:t>
      </w:r>
      <w:r w:rsidRPr="009B674C">
        <w:rPr>
          <w:color w:val="auto"/>
          <w:spacing w:val="0"/>
          <w:sz w:val="24"/>
        </w:rPr>
        <w:t>(</w:t>
      </w:r>
      <w:proofErr w:type="spellStart"/>
      <w:r>
        <w:rPr>
          <w:color w:val="auto"/>
          <w:spacing w:val="0"/>
          <w:sz w:val="24"/>
          <w:lang w:val="en-US"/>
        </w:rPr>
        <w:t>Ibi</w:t>
      </w:r>
      <w:proofErr w:type="spellEnd"/>
      <w:r>
        <w:rPr>
          <w:color w:val="auto"/>
          <w:spacing w:val="0"/>
          <w:sz w:val="24"/>
        </w:rPr>
        <w:t>…</w:t>
      </w:r>
      <w:proofErr w:type="spellStart"/>
      <w:r>
        <w:rPr>
          <w:rFonts w:eastAsia="TimesNewRomanPSMT" w:cstheme="minorHAnsi"/>
          <w:color w:val="auto"/>
          <w:spacing w:val="0"/>
          <w:sz w:val="24"/>
          <w:szCs w:val="24"/>
          <w:lang w:val="en-US" w:eastAsia="en-US"/>
        </w:rPr>
        <w:t>mortui</w:t>
      </w:r>
      <w:proofErr w:type="spellEnd"/>
      <w:r w:rsidRPr="009B674C">
        <w:rPr>
          <w:color w:val="auto"/>
          <w:spacing w:val="0"/>
          <w:sz w:val="24"/>
        </w:rPr>
        <w:t>)</w:t>
      </w:r>
      <w:r>
        <w:rPr>
          <w:color w:val="auto"/>
          <w:spacing w:val="0"/>
          <w:sz w:val="24"/>
        </w:rPr>
        <w:t xml:space="preserve"> να εντοπίσετε τους   ομοιόπτωτους ονοματικούς προσδιορισμούς </w:t>
      </w:r>
      <w:r w:rsidRPr="008E246D">
        <w:rPr>
          <w:color w:val="auto"/>
          <w:spacing w:val="0"/>
          <w:sz w:val="24"/>
        </w:rPr>
        <w:t xml:space="preserve"> και</w:t>
      </w:r>
      <w:r>
        <w:rPr>
          <w:color w:val="auto"/>
          <w:spacing w:val="0"/>
          <w:sz w:val="24"/>
        </w:rPr>
        <w:t xml:space="preserve"> να συμπληρώσετε τον παρακάτω πίνακα: </w:t>
      </w:r>
      <w:r w:rsidRPr="008E246D">
        <w:rPr>
          <w:color w:val="auto"/>
          <w:spacing w:val="0"/>
          <w:sz w:val="24"/>
        </w:rPr>
        <w:t xml:space="preserve"> </w:t>
      </w:r>
    </w:p>
    <w:tbl>
      <w:tblPr>
        <w:tblStyle w:val="a4"/>
        <w:tblW w:w="0" w:type="auto"/>
        <w:jc w:val="center"/>
        <w:tblLook w:val="04A0"/>
      </w:tblPr>
      <w:tblGrid>
        <w:gridCol w:w="2158"/>
        <w:gridCol w:w="3082"/>
        <w:gridCol w:w="2693"/>
      </w:tblGrid>
      <w:tr w:rsidR="00E56B5F" w:rsidTr="00D95DB5">
        <w:trPr>
          <w:jc w:val="center"/>
        </w:trPr>
        <w:tc>
          <w:tcPr>
            <w:tcW w:w="2158" w:type="dxa"/>
          </w:tcPr>
          <w:p w:rsidR="00E56B5F" w:rsidRDefault="00E56B5F" w:rsidP="007F780B">
            <w:pPr>
              <w:pStyle w:val="a7"/>
              <w:spacing w:after="0" w:line="240" w:lineRule="auto"/>
              <w:jc w:val="center"/>
              <w:rPr>
                <w:rFonts w:cs="Times New Roman"/>
                <w:b/>
                <w:bCs/>
                <w:color w:val="auto"/>
                <w:spacing w:val="0"/>
                <w:sz w:val="24"/>
              </w:rPr>
            </w:pPr>
            <w:r>
              <w:rPr>
                <w:rFonts w:cs="Times New Roman"/>
                <w:b/>
                <w:bCs/>
                <w:color w:val="auto"/>
                <w:spacing w:val="0"/>
                <w:sz w:val="24"/>
              </w:rPr>
              <w:t>Ο</w:t>
            </w:r>
            <w:r w:rsidRPr="00CD1DE8">
              <w:rPr>
                <w:rFonts w:cs="Times New Roman"/>
                <w:b/>
                <w:bCs/>
                <w:color w:val="auto"/>
                <w:spacing w:val="0"/>
                <w:sz w:val="24"/>
              </w:rPr>
              <w:t xml:space="preserve">μοιόπτωτος </w:t>
            </w:r>
          </w:p>
          <w:p w:rsidR="00E56B5F" w:rsidRDefault="00E56B5F" w:rsidP="007F780B">
            <w:pPr>
              <w:pStyle w:val="a7"/>
              <w:spacing w:after="0" w:line="240" w:lineRule="auto"/>
              <w:jc w:val="center"/>
              <w:rPr>
                <w:rFonts w:cs="Times New Roman"/>
                <w:b/>
                <w:bCs/>
                <w:color w:val="auto"/>
                <w:spacing w:val="0"/>
                <w:sz w:val="24"/>
              </w:rPr>
            </w:pPr>
            <w:r>
              <w:rPr>
                <w:rFonts w:cs="Times New Roman"/>
                <w:b/>
                <w:bCs/>
                <w:color w:val="auto"/>
                <w:spacing w:val="0"/>
                <w:sz w:val="24"/>
              </w:rPr>
              <w:t xml:space="preserve">Ονοματικός </w:t>
            </w:r>
            <w:r w:rsidRPr="00CD1DE8">
              <w:rPr>
                <w:rFonts w:cs="Times New Roman"/>
                <w:b/>
                <w:bCs/>
                <w:color w:val="auto"/>
                <w:spacing w:val="0"/>
                <w:sz w:val="24"/>
              </w:rPr>
              <w:t xml:space="preserve">προσδιορισμός </w:t>
            </w:r>
            <w:r>
              <w:rPr>
                <w:rFonts w:cs="Times New Roman"/>
                <w:b/>
                <w:bCs/>
                <w:color w:val="auto"/>
                <w:spacing w:val="0"/>
                <w:sz w:val="24"/>
              </w:rPr>
              <w:t xml:space="preserve">λέξη </w:t>
            </w:r>
            <w:r w:rsidRPr="00CD1DE8">
              <w:rPr>
                <w:rFonts w:cs="Times New Roman"/>
                <w:b/>
                <w:bCs/>
                <w:color w:val="auto"/>
                <w:spacing w:val="0"/>
                <w:sz w:val="24"/>
              </w:rPr>
              <w:t>στο κείμενο</w:t>
            </w:r>
          </w:p>
          <w:p w:rsidR="00E56B5F" w:rsidRPr="00D95C78" w:rsidRDefault="00E56B5F" w:rsidP="007F780B">
            <w:pPr>
              <w:jc w:val="center"/>
              <w:rPr>
                <w:b/>
                <w:bCs/>
                <w:sz w:val="24"/>
                <w:szCs w:val="24"/>
              </w:rPr>
            </w:pPr>
            <w:r w:rsidRPr="00D95C78">
              <w:rPr>
                <w:b/>
                <w:bCs/>
                <w:sz w:val="24"/>
                <w:szCs w:val="24"/>
              </w:rPr>
              <w:t>(μονάδες 5)</w:t>
            </w:r>
          </w:p>
          <w:p w:rsidR="00E56B5F" w:rsidRPr="00D95C78" w:rsidRDefault="00E56B5F" w:rsidP="007F780B">
            <w:pPr>
              <w:jc w:val="center"/>
            </w:pPr>
          </w:p>
        </w:tc>
        <w:tc>
          <w:tcPr>
            <w:tcW w:w="3082" w:type="dxa"/>
          </w:tcPr>
          <w:p w:rsidR="00E56B5F" w:rsidRDefault="00E56B5F" w:rsidP="007F780B">
            <w:pPr>
              <w:pStyle w:val="a7"/>
              <w:spacing w:after="0" w:line="240" w:lineRule="auto"/>
              <w:jc w:val="center"/>
              <w:rPr>
                <w:rFonts w:cs="Times New Roman"/>
                <w:b/>
                <w:bCs/>
                <w:color w:val="auto"/>
                <w:spacing w:val="0"/>
                <w:sz w:val="24"/>
              </w:rPr>
            </w:pPr>
            <w:r>
              <w:rPr>
                <w:rFonts w:cs="Times New Roman"/>
                <w:b/>
                <w:bCs/>
                <w:color w:val="auto"/>
                <w:spacing w:val="0"/>
                <w:sz w:val="24"/>
              </w:rPr>
              <w:t xml:space="preserve">Συντακτική λειτουργία </w:t>
            </w:r>
            <w:r w:rsidRPr="00CD1DE8">
              <w:rPr>
                <w:rFonts w:cs="Times New Roman"/>
                <w:b/>
                <w:bCs/>
                <w:color w:val="auto"/>
                <w:spacing w:val="0"/>
                <w:sz w:val="24"/>
              </w:rPr>
              <w:t>ομοιόπτωτου προσδιορισμού</w:t>
            </w:r>
          </w:p>
          <w:p w:rsidR="00E56B5F" w:rsidRPr="00D95C78" w:rsidRDefault="00E56B5F" w:rsidP="007F780B">
            <w:pPr>
              <w:jc w:val="center"/>
              <w:rPr>
                <w:b/>
                <w:bCs/>
              </w:rPr>
            </w:pPr>
            <w:r w:rsidRPr="00D95C78">
              <w:rPr>
                <w:b/>
                <w:bCs/>
                <w:sz w:val="24"/>
                <w:szCs w:val="24"/>
              </w:rPr>
              <w:t>(μονάδες 2,5)</w:t>
            </w:r>
          </w:p>
        </w:tc>
        <w:tc>
          <w:tcPr>
            <w:tcW w:w="2693" w:type="dxa"/>
          </w:tcPr>
          <w:p w:rsidR="00E56B5F" w:rsidRDefault="00E56B5F" w:rsidP="007F780B">
            <w:pPr>
              <w:pStyle w:val="a7"/>
              <w:spacing w:after="0" w:line="240" w:lineRule="auto"/>
              <w:jc w:val="center"/>
              <w:rPr>
                <w:rFonts w:cs="Times New Roman"/>
                <w:b/>
                <w:bCs/>
                <w:color w:val="auto"/>
                <w:spacing w:val="0"/>
                <w:sz w:val="24"/>
              </w:rPr>
            </w:pPr>
            <w:r>
              <w:rPr>
                <w:rFonts w:cs="Times New Roman"/>
                <w:b/>
                <w:bCs/>
                <w:color w:val="auto"/>
                <w:spacing w:val="0"/>
                <w:sz w:val="24"/>
              </w:rPr>
              <w:t>Λέξη που π</w:t>
            </w:r>
            <w:r w:rsidRPr="00CD1DE8">
              <w:rPr>
                <w:rFonts w:cs="Times New Roman"/>
                <w:b/>
                <w:bCs/>
                <w:color w:val="auto"/>
                <w:spacing w:val="0"/>
                <w:sz w:val="24"/>
              </w:rPr>
              <w:t>ροσδιορίζει</w:t>
            </w:r>
          </w:p>
          <w:p w:rsidR="00E56B5F" w:rsidRPr="00D95C78" w:rsidRDefault="00E56B5F" w:rsidP="007F780B">
            <w:pPr>
              <w:jc w:val="center"/>
              <w:rPr>
                <w:b/>
                <w:bCs/>
              </w:rPr>
            </w:pPr>
            <w:r w:rsidRPr="00D95C78">
              <w:rPr>
                <w:b/>
                <w:bCs/>
                <w:sz w:val="24"/>
                <w:szCs w:val="24"/>
              </w:rPr>
              <w:t>(μονάδες 2,5</w:t>
            </w:r>
            <w:r w:rsidRPr="00D95C78">
              <w:rPr>
                <w:b/>
                <w:bCs/>
              </w:rPr>
              <w:t>)</w:t>
            </w:r>
          </w:p>
          <w:p w:rsidR="00E56B5F" w:rsidRPr="00D95C78" w:rsidRDefault="00E56B5F" w:rsidP="007F780B">
            <w:pPr>
              <w:jc w:val="center"/>
            </w:pPr>
          </w:p>
        </w:tc>
      </w:tr>
      <w:tr w:rsidR="00E56B5F" w:rsidTr="00D95DB5">
        <w:trPr>
          <w:jc w:val="center"/>
        </w:trPr>
        <w:tc>
          <w:tcPr>
            <w:tcW w:w="2158" w:type="dxa"/>
          </w:tcPr>
          <w:p w:rsidR="00E56B5F" w:rsidRDefault="00E56B5F" w:rsidP="007F780B">
            <w:pPr>
              <w:pStyle w:val="a7"/>
              <w:spacing w:after="0" w:line="240" w:lineRule="auto"/>
              <w:jc w:val="both"/>
              <w:rPr>
                <w:rFonts w:cs="Times New Roman"/>
                <w:b/>
                <w:color w:val="auto"/>
                <w:spacing w:val="0"/>
                <w:sz w:val="24"/>
              </w:rPr>
            </w:pPr>
          </w:p>
        </w:tc>
        <w:tc>
          <w:tcPr>
            <w:tcW w:w="3082" w:type="dxa"/>
          </w:tcPr>
          <w:p w:rsidR="00E56B5F" w:rsidRDefault="00E56B5F" w:rsidP="007F780B">
            <w:pPr>
              <w:pStyle w:val="a7"/>
              <w:spacing w:after="0" w:line="240" w:lineRule="auto"/>
              <w:jc w:val="both"/>
              <w:rPr>
                <w:rFonts w:cs="Times New Roman"/>
                <w:b/>
                <w:color w:val="auto"/>
                <w:spacing w:val="0"/>
                <w:sz w:val="24"/>
              </w:rPr>
            </w:pPr>
          </w:p>
        </w:tc>
        <w:tc>
          <w:tcPr>
            <w:tcW w:w="2693" w:type="dxa"/>
          </w:tcPr>
          <w:p w:rsidR="00E56B5F" w:rsidRDefault="00E56B5F" w:rsidP="007F780B">
            <w:pPr>
              <w:pStyle w:val="a7"/>
              <w:spacing w:after="0" w:line="240" w:lineRule="auto"/>
              <w:jc w:val="both"/>
              <w:rPr>
                <w:rFonts w:cs="Times New Roman"/>
                <w:b/>
                <w:color w:val="auto"/>
                <w:spacing w:val="0"/>
                <w:sz w:val="24"/>
              </w:rPr>
            </w:pPr>
          </w:p>
        </w:tc>
      </w:tr>
      <w:tr w:rsidR="00E56B5F" w:rsidTr="00D95DB5">
        <w:trPr>
          <w:jc w:val="center"/>
        </w:trPr>
        <w:tc>
          <w:tcPr>
            <w:tcW w:w="2158" w:type="dxa"/>
          </w:tcPr>
          <w:p w:rsidR="00E56B5F" w:rsidRDefault="00E56B5F" w:rsidP="007F780B">
            <w:pPr>
              <w:pStyle w:val="a7"/>
              <w:spacing w:after="0" w:line="240" w:lineRule="auto"/>
              <w:jc w:val="both"/>
              <w:rPr>
                <w:rFonts w:cs="Times New Roman"/>
                <w:b/>
                <w:color w:val="auto"/>
                <w:spacing w:val="0"/>
                <w:sz w:val="24"/>
              </w:rPr>
            </w:pPr>
          </w:p>
        </w:tc>
        <w:tc>
          <w:tcPr>
            <w:tcW w:w="3082" w:type="dxa"/>
          </w:tcPr>
          <w:p w:rsidR="00E56B5F" w:rsidRDefault="00E56B5F" w:rsidP="007F780B">
            <w:pPr>
              <w:pStyle w:val="a7"/>
              <w:spacing w:after="0" w:line="240" w:lineRule="auto"/>
              <w:jc w:val="both"/>
              <w:rPr>
                <w:rFonts w:cs="Times New Roman"/>
                <w:b/>
                <w:color w:val="auto"/>
                <w:spacing w:val="0"/>
                <w:sz w:val="24"/>
              </w:rPr>
            </w:pPr>
          </w:p>
        </w:tc>
        <w:tc>
          <w:tcPr>
            <w:tcW w:w="2693" w:type="dxa"/>
          </w:tcPr>
          <w:p w:rsidR="00E56B5F" w:rsidRDefault="00E56B5F" w:rsidP="007F780B">
            <w:pPr>
              <w:pStyle w:val="a7"/>
              <w:spacing w:after="0" w:line="240" w:lineRule="auto"/>
              <w:jc w:val="both"/>
              <w:rPr>
                <w:rFonts w:cs="Times New Roman"/>
                <w:b/>
                <w:color w:val="auto"/>
                <w:spacing w:val="0"/>
                <w:sz w:val="24"/>
              </w:rPr>
            </w:pPr>
          </w:p>
        </w:tc>
      </w:tr>
      <w:tr w:rsidR="00E56B5F" w:rsidTr="00D95DB5">
        <w:trPr>
          <w:jc w:val="center"/>
        </w:trPr>
        <w:tc>
          <w:tcPr>
            <w:tcW w:w="2158" w:type="dxa"/>
          </w:tcPr>
          <w:p w:rsidR="00E56B5F" w:rsidRDefault="00E56B5F" w:rsidP="007F780B">
            <w:pPr>
              <w:pStyle w:val="a7"/>
              <w:spacing w:after="0" w:line="240" w:lineRule="auto"/>
              <w:jc w:val="both"/>
              <w:rPr>
                <w:rFonts w:cs="Times New Roman"/>
                <w:b/>
                <w:color w:val="auto"/>
                <w:spacing w:val="0"/>
                <w:sz w:val="24"/>
              </w:rPr>
            </w:pPr>
          </w:p>
        </w:tc>
        <w:tc>
          <w:tcPr>
            <w:tcW w:w="3082" w:type="dxa"/>
          </w:tcPr>
          <w:p w:rsidR="00E56B5F" w:rsidRDefault="00E56B5F" w:rsidP="007F780B">
            <w:pPr>
              <w:pStyle w:val="a7"/>
              <w:spacing w:after="0" w:line="240" w:lineRule="auto"/>
              <w:jc w:val="both"/>
              <w:rPr>
                <w:rFonts w:cs="Times New Roman"/>
                <w:b/>
                <w:color w:val="auto"/>
                <w:spacing w:val="0"/>
                <w:sz w:val="24"/>
              </w:rPr>
            </w:pPr>
          </w:p>
        </w:tc>
        <w:tc>
          <w:tcPr>
            <w:tcW w:w="2693" w:type="dxa"/>
          </w:tcPr>
          <w:p w:rsidR="00E56B5F" w:rsidRDefault="00E56B5F" w:rsidP="007F780B">
            <w:pPr>
              <w:pStyle w:val="a7"/>
              <w:spacing w:after="0" w:line="240" w:lineRule="auto"/>
              <w:jc w:val="both"/>
              <w:rPr>
                <w:rFonts w:cs="Times New Roman"/>
                <w:b/>
                <w:color w:val="auto"/>
                <w:spacing w:val="0"/>
                <w:sz w:val="24"/>
              </w:rPr>
            </w:pPr>
          </w:p>
        </w:tc>
      </w:tr>
      <w:tr w:rsidR="00E56B5F" w:rsidTr="00D95DB5">
        <w:trPr>
          <w:jc w:val="center"/>
        </w:trPr>
        <w:tc>
          <w:tcPr>
            <w:tcW w:w="2158" w:type="dxa"/>
          </w:tcPr>
          <w:p w:rsidR="00E56B5F" w:rsidRDefault="00E56B5F" w:rsidP="007F780B">
            <w:pPr>
              <w:pStyle w:val="a7"/>
              <w:spacing w:after="0" w:line="240" w:lineRule="auto"/>
              <w:jc w:val="both"/>
              <w:rPr>
                <w:rFonts w:cs="Times New Roman"/>
                <w:b/>
                <w:color w:val="auto"/>
                <w:spacing w:val="0"/>
                <w:sz w:val="24"/>
              </w:rPr>
            </w:pPr>
          </w:p>
        </w:tc>
        <w:tc>
          <w:tcPr>
            <w:tcW w:w="3082" w:type="dxa"/>
          </w:tcPr>
          <w:p w:rsidR="00E56B5F" w:rsidRDefault="00E56B5F" w:rsidP="007F780B">
            <w:pPr>
              <w:pStyle w:val="a7"/>
              <w:spacing w:after="0" w:line="240" w:lineRule="auto"/>
              <w:jc w:val="both"/>
              <w:rPr>
                <w:rFonts w:cs="Times New Roman"/>
                <w:b/>
                <w:color w:val="auto"/>
                <w:spacing w:val="0"/>
                <w:sz w:val="24"/>
              </w:rPr>
            </w:pPr>
          </w:p>
        </w:tc>
        <w:tc>
          <w:tcPr>
            <w:tcW w:w="2693" w:type="dxa"/>
          </w:tcPr>
          <w:p w:rsidR="00E56B5F" w:rsidRDefault="00E56B5F" w:rsidP="007F780B">
            <w:pPr>
              <w:pStyle w:val="a7"/>
              <w:spacing w:after="0" w:line="240" w:lineRule="auto"/>
              <w:jc w:val="both"/>
              <w:rPr>
                <w:rFonts w:cs="Times New Roman"/>
                <w:b/>
                <w:color w:val="auto"/>
                <w:spacing w:val="0"/>
                <w:sz w:val="24"/>
              </w:rPr>
            </w:pPr>
          </w:p>
        </w:tc>
      </w:tr>
      <w:tr w:rsidR="00E56B5F" w:rsidTr="00D95DB5">
        <w:trPr>
          <w:jc w:val="center"/>
        </w:trPr>
        <w:tc>
          <w:tcPr>
            <w:tcW w:w="2158" w:type="dxa"/>
          </w:tcPr>
          <w:p w:rsidR="00E56B5F" w:rsidRDefault="00E56B5F" w:rsidP="007F780B">
            <w:pPr>
              <w:pStyle w:val="a7"/>
              <w:spacing w:after="0" w:line="240" w:lineRule="auto"/>
              <w:jc w:val="both"/>
              <w:rPr>
                <w:rFonts w:cs="Times New Roman"/>
                <w:b/>
                <w:color w:val="auto"/>
                <w:spacing w:val="0"/>
                <w:sz w:val="24"/>
              </w:rPr>
            </w:pPr>
          </w:p>
        </w:tc>
        <w:tc>
          <w:tcPr>
            <w:tcW w:w="3082" w:type="dxa"/>
          </w:tcPr>
          <w:p w:rsidR="00E56B5F" w:rsidRDefault="00E56B5F" w:rsidP="007F780B">
            <w:pPr>
              <w:pStyle w:val="a7"/>
              <w:spacing w:after="0" w:line="240" w:lineRule="auto"/>
              <w:jc w:val="both"/>
              <w:rPr>
                <w:rFonts w:cs="Times New Roman"/>
                <w:b/>
                <w:color w:val="auto"/>
                <w:spacing w:val="0"/>
                <w:sz w:val="24"/>
              </w:rPr>
            </w:pPr>
          </w:p>
        </w:tc>
        <w:tc>
          <w:tcPr>
            <w:tcW w:w="2693" w:type="dxa"/>
          </w:tcPr>
          <w:p w:rsidR="00E56B5F" w:rsidRDefault="00E56B5F" w:rsidP="007F780B">
            <w:pPr>
              <w:pStyle w:val="a7"/>
              <w:spacing w:after="0" w:line="240" w:lineRule="auto"/>
              <w:jc w:val="both"/>
              <w:rPr>
                <w:rFonts w:cs="Times New Roman"/>
                <w:b/>
                <w:color w:val="auto"/>
                <w:spacing w:val="0"/>
                <w:sz w:val="24"/>
              </w:rPr>
            </w:pPr>
          </w:p>
        </w:tc>
      </w:tr>
    </w:tbl>
    <w:p w:rsidR="00E56B5F" w:rsidRDefault="00E56B5F" w:rsidP="007F780B">
      <w:pPr>
        <w:spacing w:after="0" w:line="240" w:lineRule="auto"/>
        <w:rPr>
          <w:b/>
          <w:sz w:val="24"/>
        </w:rPr>
      </w:pPr>
    </w:p>
    <w:p w:rsidR="00E56B5F" w:rsidRPr="00921676" w:rsidRDefault="00E56B5F" w:rsidP="007F780B">
      <w:pPr>
        <w:spacing w:after="0" w:line="240" w:lineRule="auto"/>
        <w:jc w:val="right"/>
        <w:rPr>
          <w:bCs/>
        </w:rPr>
      </w:pPr>
      <w:r w:rsidRPr="00921676">
        <w:rPr>
          <w:bCs/>
          <w:sz w:val="24"/>
        </w:rPr>
        <w:t xml:space="preserve">   </w:t>
      </w:r>
      <w:r>
        <w:rPr>
          <w:bCs/>
          <w:sz w:val="24"/>
        </w:rPr>
        <w:t>(</w:t>
      </w:r>
      <w:r w:rsidRPr="00921676">
        <w:rPr>
          <w:bCs/>
          <w:sz w:val="24"/>
        </w:rPr>
        <w:t>Μονάδες 10</w:t>
      </w:r>
      <w:r>
        <w:rPr>
          <w:bCs/>
          <w:sz w:val="24"/>
        </w:rPr>
        <w:t>)</w:t>
      </w:r>
      <w:r w:rsidRPr="00921676">
        <w:rPr>
          <w:bCs/>
          <w:sz w:val="24"/>
        </w:rPr>
        <w:t xml:space="preserve">  </w:t>
      </w:r>
    </w:p>
    <w:p w:rsidR="00E56B5F" w:rsidRPr="0061547C" w:rsidRDefault="00E56B5F" w:rsidP="007F780B">
      <w:pPr>
        <w:spacing w:after="0" w:line="240" w:lineRule="auto"/>
        <w:ind w:right="85"/>
        <w:jc w:val="both"/>
        <w:rPr>
          <w:rFonts w:cstheme="minorHAnsi"/>
          <w:sz w:val="24"/>
          <w:szCs w:val="24"/>
        </w:rPr>
      </w:pPr>
      <w:r>
        <w:rPr>
          <w:rFonts w:cstheme="minorHAnsi"/>
        </w:rPr>
        <w:t>β</w:t>
      </w:r>
      <w:r w:rsidRPr="00576A8E">
        <w:rPr>
          <w:rFonts w:cstheme="minorHAnsi"/>
        </w:rPr>
        <w:t xml:space="preserve">. </w:t>
      </w:r>
      <w:r w:rsidRPr="0061547C">
        <w:rPr>
          <w:rFonts w:cstheme="minorHAnsi"/>
          <w:sz w:val="24"/>
          <w:szCs w:val="24"/>
        </w:rPr>
        <w:t xml:space="preserve">Στην  περίοδο λόγου </w:t>
      </w:r>
      <w:proofErr w:type="spellStart"/>
      <w:r w:rsidRPr="0061547C">
        <w:rPr>
          <w:rFonts w:eastAsia="TimesNewRomanPSMT" w:cstheme="minorHAnsi"/>
          <w:sz w:val="24"/>
          <w:szCs w:val="24"/>
          <w:lang w:val="en-US"/>
        </w:rPr>
        <w:t>Respondit</w:t>
      </w:r>
      <w:proofErr w:type="spellEnd"/>
      <w:r w:rsidRPr="0061547C">
        <w:rPr>
          <w:rFonts w:eastAsia="TimesNewRomanPSMT" w:cstheme="minorHAnsi"/>
          <w:sz w:val="24"/>
          <w:szCs w:val="24"/>
        </w:rPr>
        <w:t xml:space="preserve"> </w:t>
      </w:r>
      <w:proofErr w:type="spellStart"/>
      <w:r w:rsidRPr="0061547C">
        <w:rPr>
          <w:rFonts w:eastAsia="TimesNewRomanPSMT" w:cstheme="minorHAnsi"/>
          <w:sz w:val="24"/>
          <w:szCs w:val="24"/>
          <w:lang w:val="en-US"/>
        </w:rPr>
        <w:t>ille</w:t>
      </w:r>
      <w:proofErr w:type="spellEnd"/>
      <w:r w:rsidRPr="0061547C">
        <w:rPr>
          <w:rFonts w:eastAsia="TimesNewRomanPSMT" w:cstheme="minorHAnsi"/>
          <w:sz w:val="24"/>
          <w:szCs w:val="24"/>
        </w:rPr>
        <w:t xml:space="preserve"> </w:t>
      </w:r>
      <w:r w:rsidRPr="0061547C">
        <w:rPr>
          <w:rFonts w:eastAsia="TimesNewRomanPSMT" w:cstheme="minorHAnsi"/>
          <w:sz w:val="24"/>
          <w:szCs w:val="24"/>
          <w:lang w:val="en-US"/>
        </w:rPr>
        <w:t>se</w:t>
      </w:r>
      <w:r w:rsidRPr="0061547C">
        <w:rPr>
          <w:rFonts w:eastAsia="TimesNewRomanPSMT" w:cstheme="minorHAnsi"/>
          <w:sz w:val="24"/>
          <w:szCs w:val="24"/>
        </w:rPr>
        <w:t xml:space="preserve"> </w:t>
      </w:r>
      <w:proofErr w:type="spellStart"/>
      <w:r w:rsidRPr="0061547C">
        <w:rPr>
          <w:rFonts w:eastAsia="TimesNewRomanPSMT" w:cstheme="minorHAnsi"/>
          <w:sz w:val="24"/>
          <w:szCs w:val="24"/>
          <w:lang w:val="en-US"/>
        </w:rPr>
        <w:t>esse</w:t>
      </w:r>
      <w:proofErr w:type="spellEnd"/>
      <w:r w:rsidRPr="0061547C">
        <w:rPr>
          <w:rFonts w:eastAsia="TimesNewRomanPSMT" w:cstheme="minorHAnsi"/>
          <w:sz w:val="24"/>
          <w:szCs w:val="24"/>
        </w:rPr>
        <w:t xml:space="preserve"> </w:t>
      </w:r>
      <w:proofErr w:type="spellStart"/>
      <w:r w:rsidRPr="0061547C">
        <w:rPr>
          <w:rFonts w:eastAsia="TimesNewRomanPSMT" w:cstheme="minorHAnsi"/>
          <w:sz w:val="24"/>
          <w:szCs w:val="24"/>
          <w:lang w:val="en-US"/>
        </w:rPr>
        <w:t>Orcum</w:t>
      </w:r>
      <w:proofErr w:type="spellEnd"/>
      <w:r w:rsidRPr="0061547C">
        <w:rPr>
          <w:rFonts w:eastAsia="TimesNewRomanPSMT" w:cstheme="minorHAnsi"/>
          <w:sz w:val="24"/>
          <w:szCs w:val="24"/>
        </w:rPr>
        <w:t xml:space="preserve"> να εντοπίσετε το απαρέμφατο (μονάδες 2), το είδος του απαρεμφάτου (μονάδες 2), να δηλώσετε το υποκείμενό του (μονάδες 4) και να αιτιολογήσετε την </w:t>
      </w:r>
      <w:r>
        <w:rPr>
          <w:rFonts w:eastAsia="TimesNewRomanPSMT" w:cstheme="minorHAnsi"/>
          <w:sz w:val="24"/>
          <w:szCs w:val="24"/>
        </w:rPr>
        <w:t>πτώση του</w:t>
      </w:r>
      <w:r w:rsidRPr="0061547C">
        <w:rPr>
          <w:rFonts w:eastAsia="TimesNewRomanPSMT" w:cstheme="minorHAnsi"/>
          <w:sz w:val="24"/>
          <w:szCs w:val="24"/>
        </w:rPr>
        <w:t xml:space="preserve"> (μονάδες 2)</w:t>
      </w:r>
      <w:r>
        <w:rPr>
          <w:rFonts w:eastAsia="TimesNewRomanPSMT" w:cstheme="minorHAnsi"/>
          <w:sz w:val="24"/>
          <w:szCs w:val="24"/>
        </w:rPr>
        <w:t>.</w:t>
      </w:r>
      <w:r w:rsidRPr="0061547C">
        <w:rPr>
          <w:rFonts w:eastAsia="TimesNewRomanPSMT" w:cstheme="minorHAnsi"/>
          <w:sz w:val="24"/>
          <w:szCs w:val="24"/>
        </w:rPr>
        <w:t xml:space="preserve">  </w:t>
      </w:r>
    </w:p>
    <w:p w:rsidR="00E56B5F" w:rsidRPr="009468ED" w:rsidRDefault="00E56B5F" w:rsidP="007F780B">
      <w:pPr>
        <w:spacing w:after="0" w:line="240" w:lineRule="auto"/>
        <w:ind w:left="426" w:right="-1475" w:hanging="426"/>
        <w:jc w:val="both"/>
        <w:rPr>
          <w:rFonts w:cstheme="minorHAnsi"/>
        </w:rPr>
      </w:pPr>
      <w:r w:rsidRPr="00576A8E">
        <w:rPr>
          <w:rFonts w:cstheme="minorHAnsi"/>
          <w:b/>
        </w:rPr>
        <w:t xml:space="preserve">                                                                                                                                   </w:t>
      </w:r>
    </w:p>
    <w:p w:rsidR="00E56B5F" w:rsidRPr="0020461D" w:rsidRDefault="00E56B5F" w:rsidP="007F780B">
      <w:pPr>
        <w:spacing w:after="0" w:line="240" w:lineRule="auto"/>
        <w:ind w:left="426" w:right="84" w:hanging="426"/>
        <w:jc w:val="right"/>
        <w:rPr>
          <w:rFonts w:cstheme="minorHAnsi"/>
          <w:sz w:val="24"/>
          <w:szCs w:val="24"/>
        </w:rPr>
      </w:pPr>
      <w:r w:rsidRPr="0020461D">
        <w:rPr>
          <w:rFonts w:cstheme="minorHAnsi"/>
          <w:sz w:val="24"/>
          <w:szCs w:val="24"/>
        </w:rPr>
        <w:t>(Μονάδες 10)</w:t>
      </w:r>
    </w:p>
    <w:p w:rsidR="00E56B5F" w:rsidRPr="0020461D" w:rsidRDefault="00E56B5F" w:rsidP="007F780B">
      <w:pPr>
        <w:spacing w:after="0" w:line="240" w:lineRule="auto"/>
        <w:ind w:left="426" w:right="-1475" w:hanging="426"/>
        <w:jc w:val="both"/>
        <w:rPr>
          <w:rFonts w:cstheme="minorHAnsi"/>
          <w:b/>
          <w:sz w:val="24"/>
          <w:szCs w:val="24"/>
        </w:rPr>
      </w:pPr>
      <w:r w:rsidRPr="00317B07">
        <w:rPr>
          <w:rFonts w:cstheme="minorHAnsi"/>
          <w:b/>
        </w:rPr>
        <w:t xml:space="preserve">                                                                                                                                    </w:t>
      </w:r>
      <w:r>
        <w:rPr>
          <w:rFonts w:cstheme="minorHAnsi"/>
          <w:b/>
        </w:rPr>
        <w:t xml:space="preserve">        </w:t>
      </w:r>
      <w:r w:rsidRPr="00317B07">
        <w:rPr>
          <w:rFonts w:cstheme="minorHAnsi"/>
          <w:b/>
        </w:rPr>
        <w:t xml:space="preserve"> </w:t>
      </w:r>
      <w:r w:rsidRPr="0020461D">
        <w:rPr>
          <w:rFonts w:cstheme="minorHAnsi"/>
          <w:b/>
          <w:sz w:val="24"/>
          <w:szCs w:val="24"/>
        </w:rPr>
        <w:t>Μονάδες  20</w:t>
      </w:r>
    </w:p>
    <w:p w:rsidR="00E56B5F" w:rsidRDefault="00E56B5F" w:rsidP="007F780B">
      <w:pPr>
        <w:spacing w:after="0" w:line="240" w:lineRule="auto"/>
        <w:jc w:val="both"/>
        <w:rPr>
          <w:sz w:val="24"/>
        </w:rPr>
      </w:pPr>
      <w:r>
        <w:rPr>
          <w:sz w:val="24"/>
        </w:rPr>
        <w:t>31684</w:t>
      </w:r>
    </w:p>
    <w:p w:rsidR="00E56B5F" w:rsidRPr="00E56B5F" w:rsidRDefault="00E56B5F" w:rsidP="007F780B">
      <w:pPr>
        <w:spacing w:after="0" w:line="240" w:lineRule="auto"/>
        <w:jc w:val="both"/>
        <w:rPr>
          <w:b/>
        </w:rPr>
      </w:pPr>
      <w:r>
        <w:rPr>
          <w:b/>
        </w:rPr>
        <w:t>ΜΑΘΗΜΑ</w:t>
      </w:r>
      <w:r w:rsidRPr="00E56B5F">
        <w:rPr>
          <w:b/>
        </w:rPr>
        <w:t xml:space="preserve"> </w:t>
      </w:r>
      <w:r>
        <w:rPr>
          <w:rFonts w:cstheme="minorHAnsi"/>
          <w:b/>
          <w:bCs/>
          <w:lang w:val="en-US"/>
        </w:rPr>
        <w:t>XIII</w:t>
      </w:r>
      <w:r w:rsidRPr="00E56B5F">
        <w:rPr>
          <w:b/>
        </w:rPr>
        <w:t xml:space="preserve">, </w:t>
      </w:r>
      <w:r>
        <w:rPr>
          <w:b/>
        </w:rPr>
        <w:t>ΜΑΘΗΜΑ</w:t>
      </w:r>
      <w:r w:rsidRPr="00E56B5F">
        <w:rPr>
          <w:b/>
        </w:rPr>
        <w:t xml:space="preserve"> </w:t>
      </w:r>
      <w:r>
        <w:rPr>
          <w:b/>
          <w:lang w:val="en-US"/>
        </w:rPr>
        <w:t>XV</w:t>
      </w:r>
    </w:p>
    <w:p w:rsidR="00E56B5F" w:rsidRPr="0035017B" w:rsidRDefault="00E56B5F" w:rsidP="007F780B">
      <w:pPr>
        <w:spacing w:after="0" w:line="240" w:lineRule="auto"/>
        <w:jc w:val="both"/>
        <w:rPr>
          <w:b/>
          <w:lang w:val="en-US"/>
        </w:rPr>
      </w:pPr>
      <w:r w:rsidRPr="00D570B6">
        <w:rPr>
          <w:b/>
        </w:rPr>
        <w:t>ΚΕΙΜΕΝΟ</w:t>
      </w:r>
    </w:p>
    <w:p w:rsidR="00E56B5F" w:rsidRPr="002773C7" w:rsidRDefault="00E56B5F" w:rsidP="007F780B">
      <w:pPr>
        <w:autoSpaceDE w:val="0"/>
        <w:autoSpaceDN w:val="0"/>
        <w:adjustRightInd w:val="0"/>
        <w:spacing w:after="0" w:line="240" w:lineRule="auto"/>
        <w:jc w:val="both"/>
        <w:rPr>
          <w:rFonts w:eastAsia="TimesNewRomanPSMT" w:cstheme="minorHAnsi"/>
          <w:lang w:val="en-US"/>
        </w:rPr>
      </w:pPr>
      <w:r>
        <w:rPr>
          <w:rFonts w:cstheme="minorHAnsi"/>
          <w:bCs/>
        </w:rPr>
        <w:t>α</w:t>
      </w:r>
      <w:r w:rsidRPr="008E013B">
        <w:rPr>
          <w:rFonts w:cstheme="minorHAnsi"/>
          <w:bCs/>
          <w:lang w:val="en-US"/>
        </w:rPr>
        <w:t>)</w:t>
      </w:r>
      <w:r w:rsidRPr="008E013B">
        <w:rPr>
          <w:rFonts w:cstheme="minorHAnsi"/>
          <w:lang w:val="en-US"/>
        </w:rPr>
        <w:t xml:space="preserve"> </w:t>
      </w:r>
      <w:proofErr w:type="spellStart"/>
      <w:r w:rsidRPr="002773C7">
        <w:rPr>
          <w:rFonts w:eastAsia="TimesNewRomanPSMT" w:cstheme="minorHAnsi"/>
          <w:lang w:val="en-US"/>
        </w:rPr>
        <w:t>Tum</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Sulpicius</w:t>
      </w:r>
      <w:proofErr w:type="spellEnd"/>
      <w:r w:rsidRPr="002773C7">
        <w:rPr>
          <w:rFonts w:eastAsia="TimesNewRomanPSMT" w:cstheme="minorHAnsi"/>
          <w:lang w:val="en-US"/>
        </w:rPr>
        <w:t xml:space="preserve"> Gallus de </w:t>
      </w:r>
      <w:proofErr w:type="spellStart"/>
      <w:r w:rsidRPr="002773C7">
        <w:rPr>
          <w:rFonts w:eastAsia="TimesNewRomanPSMT" w:cstheme="minorHAnsi"/>
          <w:lang w:val="en-US"/>
        </w:rPr>
        <w:t>caeli</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ratiōne</w:t>
      </w:r>
      <w:proofErr w:type="spellEnd"/>
      <w:r w:rsidRPr="002773C7">
        <w:rPr>
          <w:rFonts w:eastAsia="TimesNewRomanPSMT" w:cstheme="minorHAnsi"/>
          <w:lang w:val="en-US"/>
        </w:rPr>
        <w:t xml:space="preserve"> et</w:t>
      </w:r>
      <w:r>
        <w:rPr>
          <w:rFonts w:eastAsia="TimesNewRomanPSMT" w:cstheme="minorHAnsi"/>
          <w:lang w:val="en-US"/>
        </w:rPr>
        <w:t xml:space="preserve"> </w:t>
      </w:r>
      <w:r w:rsidRPr="002773C7">
        <w:rPr>
          <w:rFonts w:eastAsia="TimesNewRomanPSMT" w:cstheme="minorHAnsi"/>
          <w:lang w:val="en-US"/>
        </w:rPr>
        <w:t xml:space="preserve">de </w:t>
      </w:r>
      <w:proofErr w:type="spellStart"/>
      <w:r w:rsidRPr="002773C7">
        <w:rPr>
          <w:rFonts w:eastAsia="TimesNewRomanPSMT" w:cstheme="minorHAnsi"/>
          <w:lang w:val="en-US"/>
        </w:rPr>
        <w:t>stellārum</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lunaeque</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statu</w:t>
      </w:r>
      <w:proofErr w:type="spellEnd"/>
      <w:r w:rsidRPr="002773C7">
        <w:rPr>
          <w:rFonts w:eastAsia="TimesNewRomanPSMT" w:cstheme="minorHAnsi"/>
          <w:lang w:val="en-US"/>
        </w:rPr>
        <w:t xml:space="preserve"> ac </w:t>
      </w:r>
      <w:proofErr w:type="spellStart"/>
      <w:r w:rsidRPr="002773C7">
        <w:rPr>
          <w:rFonts w:eastAsia="TimesNewRomanPSMT" w:cstheme="minorHAnsi"/>
          <w:lang w:val="en-US"/>
        </w:rPr>
        <w:t>motibus</w:t>
      </w:r>
      <w:proofErr w:type="spellEnd"/>
      <w:r>
        <w:rPr>
          <w:rFonts w:eastAsia="TimesNewRomanPSMT" w:cstheme="minorHAnsi"/>
          <w:lang w:val="en-US"/>
        </w:rPr>
        <w:t xml:space="preserve"> </w:t>
      </w:r>
      <w:proofErr w:type="spellStart"/>
      <w:r w:rsidRPr="002773C7">
        <w:rPr>
          <w:rFonts w:eastAsia="TimesNewRomanPSMT" w:cstheme="minorHAnsi"/>
          <w:lang w:val="en-US"/>
        </w:rPr>
        <w:t>disputāvit</w:t>
      </w:r>
      <w:proofErr w:type="spellEnd"/>
      <w:r>
        <w:rPr>
          <w:rFonts w:eastAsia="TimesNewRomanPSMT" w:cstheme="minorHAnsi"/>
          <w:lang w:val="en-US"/>
        </w:rPr>
        <w:t xml:space="preserve"> </w:t>
      </w:r>
      <w:proofErr w:type="spellStart"/>
      <w:r w:rsidRPr="002773C7">
        <w:rPr>
          <w:rFonts w:eastAsia="TimesNewRomanPSMT" w:cstheme="minorHAnsi"/>
          <w:lang w:val="en-US"/>
        </w:rPr>
        <w:t>eōque</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modo</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exercitum</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alacrem</w:t>
      </w:r>
      <w:proofErr w:type="spellEnd"/>
      <w:r w:rsidRPr="002773C7">
        <w:rPr>
          <w:rFonts w:eastAsia="TimesNewRomanPSMT" w:cstheme="minorHAnsi"/>
          <w:lang w:val="en-US"/>
        </w:rPr>
        <w:t xml:space="preserve"> in </w:t>
      </w:r>
      <w:proofErr w:type="spellStart"/>
      <w:r w:rsidRPr="002773C7">
        <w:rPr>
          <w:rFonts w:eastAsia="TimesNewRomanPSMT" w:cstheme="minorHAnsi"/>
          <w:lang w:val="en-US"/>
        </w:rPr>
        <w:t>pugnam</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misit</w:t>
      </w:r>
      <w:proofErr w:type="spellEnd"/>
      <w:r w:rsidRPr="002773C7">
        <w:rPr>
          <w:rFonts w:eastAsia="TimesNewRomanPSMT" w:cstheme="minorHAnsi"/>
          <w:lang w:val="en-US"/>
        </w:rPr>
        <w:t>.</w:t>
      </w:r>
      <w:r>
        <w:rPr>
          <w:rFonts w:eastAsia="TimesNewRomanPSMT" w:cstheme="minorHAnsi"/>
          <w:lang w:val="en-US"/>
        </w:rPr>
        <w:t xml:space="preserve"> </w:t>
      </w:r>
      <w:r w:rsidRPr="002773C7">
        <w:rPr>
          <w:rFonts w:eastAsia="TimesNewRomanPSMT" w:cstheme="minorHAnsi"/>
          <w:lang w:val="en-US"/>
        </w:rPr>
        <w:t xml:space="preserve">Sic </w:t>
      </w:r>
      <w:proofErr w:type="spellStart"/>
      <w:r w:rsidRPr="002773C7">
        <w:rPr>
          <w:rFonts w:eastAsia="TimesNewRomanPSMT" w:cstheme="minorHAnsi"/>
          <w:lang w:val="en-US"/>
        </w:rPr>
        <w:t>liberāles</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artes</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Galli</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aditum</w:t>
      </w:r>
      <w:proofErr w:type="spellEnd"/>
      <w:r w:rsidRPr="002773C7">
        <w:rPr>
          <w:rFonts w:eastAsia="TimesNewRomanPSMT" w:cstheme="minorHAnsi"/>
          <w:lang w:val="en-US"/>
        </w:rPr>
        <w:t xml:space="preserve"> ad </w:t>
      </w:r>
      <w:proofErr w:type="spellStart"/>
      <w:r w:rsidRPr="002773C7">
        <w:rPr>
          <w:rFonts w:eastAsia="TimesNewRomanPSMT" w:cstheme="minorHAnsi"/>
          <w:lang w:val="en-US"/>
        </w:rPr>
        <w:t>illustrem</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illam</w:t>
      </w:r>
      <w:proofErr w:type="spellEnd"/>
      <w:r>
        <w:rPr>
          <w:rFonts w:eastAsia="TimesNewRomanPSMT" w:cstheme="minorHAnsi"/>
          <w:lang w:val="en-US"/>
        </w:rPr>
        <w:t xml:space="preserve"> </w:t>
      </w:r>
      <w:proofErr w:type="spellStart"/>
      <w:r w:rsidRPr="002773C7">
        <w:rPr>
          <w:rFonts w:eastAsia="TimesNewRomanPSMT" w:cstheme="minorHAnsi"/>
          <w:lang w:val="en-US"/>
        </w:rPr>
        <w:t>Pauliānam</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victoriam</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dedērunt</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Quia</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ille</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metum</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exercitus</w:t>
      </w:r>
      <w:proofErr w:type="spellEnd"/>
      <w:r>
        <w:rPr>
          <w:rFonts w:eastAsia="TimesNewRomanPSMT" w:cstheme="minorHAnsi"/>
          <w:lang w:val="en-US"/>
        </w:rPr>
        <w:t xml:space="preserve"> </w:t>
      </w:r>
      <w:proofErr w:type="spellStart"/>
      <w:r w:rsidRPr="002773C7">
        <w:rPr>
          <w:rFonts w:eastAsia="TimesNewRomanPSMT" w:cstheme="minorHAnsi"/>
          <w:lang w:val="en-US"/>
        </w:rPr>
        <w:t>Rōmāni</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vicerat</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imperātor</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adversarios</w:t>
      </w:r>
      <w:proofErr w:type="spellEnd"/>
      <w:r w:rsidRPr="002773C7">
        <w:rPr>
          <w:rFonts w:eastAsia="TimesNewRomanPSMT" w:cstheme="minorHAnsi"/>
          <w:lang w:val="en-US"/>
        </w:rPr>
        <w:t xml:space="preserve"> </w:t>
      </w:r>
      <w:bookmarkStart w:id="3" w:name="_Hlk123540897"/>
      <w:proofErr w:type="spellStart"/>
      <w:r w:rsidRPr="002773C7">
        <w:rPr>
          <w:rFonts w:eastAsia="TimesNewRomanPSMT" w:cstheme="minorHAnsi"/>
          <w:lang w:val="en-US"/>
        </w:rPr>
        <w:t>vincere</w:t>
      </w:r>
      <w:proofErr w:type="spellEnd"/>
      <w:r>
        <w:rPr>
          <w:rFonts w:eastAsia="TimesNewRomanPSMT" w:cstheme="minorHAnsi"/>
          <w:lang w:val="en-US"/>
        </w:rPr>
        <w:t xml:space="preserve"> </w:t>
      </w:r>
      <w:proofErr w:type="spellStart"/>
      <w:r w:rsidRPr="002773C7">
        <w:rPr>
          <w:rFonts w:eastAsia="TimesNewRomanPSMT" w:cstheme="minorHAnsi"/>
          <w:lang w:val="en-US"/>
        </w:rPr>
        <w:t>potuit</w:t>
      </w:r>
      <w:proofErr w:type="spellEnd"/>
      <w:r w:rsidRPr="002773C7">
        <w:rPr>
          <w:rFonts w:eastAsia="TimesNewRomanPSMT" w:cstheme="minorHAnsi"/>
          <w:lang w:val="en-US"/>
        </w:rPr>
        <w:t>!</w:t>
      </w:r>
      <w:bookmarkEnd w:id="3"/>
    </w:p>
    <w:p w:rsidR="00E56B5F" w:rsidRPr="002773C7" w:rsidRDefault="00E56B5F" w:rsidP="007F780B">
      <w:pPr>
        <w:autoSpaceDE w:val="0"/>
        <w:autoSpaceDN w:val="0"/>
        <w:adjustRightInd w:val="0"/>
        <w:spacing w:after="0" w:line="240" w:lineRule="auto"/>
        <w:jc w:val="both"/>
        <w:rPr>
          <w:rFonts w:eastAsia="TimesNewRomanPSMT" w:cstheme="minorHAnsi"/>
          <w:lang w:val="en-US"/>
        </w:rPr>
      </w:pPr>
      <w:r w:rsidRPr="002773C7">
        <w:rPr>
          <w:rFonts w:eastAsia="TimesNewRomanPSMT" w:cstheme="minorHAnsi"/>
        </w:rPr>
        <w:t>β</w:t>
      </w:r>
      <w:r w:rsidRPr="002773C7">
        <w:rPr>
          <w:rFonts w:eastAsia="TimesNewRomanPSMT" w:cstheme="minorHAnsi"/>
          <w:lang w:val="en-US"/>
        </w:rPr>
        <w:t xml:space="preserve">) Cum </w:t>
      </w:r>
      <w:proofErr w:type="spellStart"/>
      <w:r w:rsidRPr="002773C7">
        <w:rPr>
          <w:rFonts w:eastAsia="TimesNewRomanPSMT" w:cstheme="minorHAnsi"/>
          <w:lang w:val="en-US"/>
        </w:rPr>
        <w:t>civitas</w:t>
      </w:r>
      <w:proofErr w:type="spellEnd"/>
      <w:r w:rsidRPr="002773C7">
        <w:rPr>
          <w:rFonts w:eastAsia="TimesNewRomanPSMT" w:cstheme="minorHAnsi"/>
          <w:lang w:val="en-US"/>
        </w:rPr>
        <w:t xml:space="preserve"> bellum </w:t>
      </w:r>
      <w:proofErr w:type="spellStart"/>
      <w:r w:rsidRPr="002773C7">
        <w:rPr>
          <w:rFonts w:eastAsia="TimesNewRomanPSMT" w:cstheme="minorHAnsi"/>
          <w:lang w:val="en-US"/>
        </w:rPr>
        <w:t>gerit</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magistrātus</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creantur</w:t>
      </w:r>
      <w:proofErr w:type="spellEnd"/>
      <w:r>
        <w:rPr>
          <w:rFonts w:eastAsia="TimesNewRomanPSMT" w:cstheme="minorHAnsi"/>
          <w:lang w:val="en-US"/>
        </w:rPr>
        <w:t xml:space="preserve"> </w:t>
      </w:r>
      <w:r w:rsidRPr="002773C7">
        <w:rPr>
          <w:rFonts w:eastAsia="TimesNewRomanPSMT" w:cstheme="minorHAnsi"/>
          <w:lang w:val="en-US"/>
        </w:rPr>
        <w:t xml:space="preserve">cum vitae </w:t>
      </w:r>
      <w:proofErr w:type="spellStart"/>
      <w:r w:rsidRPr="002773C7">
        <w:rPr>
          <w:rFonts w:eastAsia="TimesNewRomanPSMT" w:cstheme="minorHAnsi"/>
          <w:lang w:val="en-US"/>
        </w:rPr>
        <w:t>necisque</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potestāte</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Equestribus</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proeliis</w:t>
      </w:r>
      <w:proofErr w:type="spellEnd"/>
      <w:r>
        <w:rPr>
          <w:rFonts w:eastAsia="TimesNewRomanPSMT" w:cstheme="minorHAnsi"/>
          <w:lang w:val="en-US"/>
        </w:rPr>
        <w:t xml:space="preserve"> </w:t>
      </w:r>
      <w:proofErr w:type="spellStart"/>
      <w:r w:rsidRPr="002773C7">
        <w:rPr>
          <w:rFonts w:eastAsia="TimesNewRomanPSMT" w:cstheme="minorHAnsi"/>
          <w:lang w:val="en-US"/>
        </w:rPr>
        <w:t>saepe</w:t>
      </w:r>
      <w:proofErr w:type="spellEnd"/>
      <w:r w:rsidRPr="002773C7">
        <w:rPr>
          <w:rFonts w:eastAsia="TimesNewRomanPSMT" w:cstheme="minorHAnsi"/>
          <w:lang w:val="en-US"/>
        </w:rPr>
        <w:t xml:space="preserve"> ex </w:t>
      </w:r>
      <w:proofErr w:type="spellStart"/>
      <w:r w:rsidRPr="002773C7">
        <w:rPr>
          <w:rFonts w:eastAsia="TimesNewRomanPSMT" w:cstheme="minorHAnsi"/>
          <w:lang w:val="en-US"/>
        </w:rPr>
        <w:t>equis</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desiliunt</w:t>
      </w:r>
      <w:proofErr w:type="spellEnd"/>
      <w:r w:rsidRPr="002773C7">
        <w:rPr>
          <w:rFonts w:eastAsia="TimesNewRomanPSMT" w:cstheme="minorHAnsi"/>
          <w:lang w:val="en-US"/>
        </w:rPr>
        <w:t xml:space="preserve"> ac </w:t>
      </w:r>
      <w:proofErr w:type="spellStart"/>
      <w:r w:rsidRPr="002773C7">
        <w:rPr>
          <w:rFonts w:eastAsia="TimesNewRomanPSMT" w:cstheme="minorHAnsi"/>
          <w:lang w:val="en-US"/>
        </w:rPr>
        <w:t>pedibus</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proeliantur</w:t>
      </w:r>
      <w:proofErr w:type="spellEnd"/>
      <w:r w:rsidRPr="002773C7">
        <w:rPr>
          <w:rFonts w:eastAsia="TimesNewRomanPSMT" w:cstheme="minorHAnsi"/>
          <w:lang w:val="en-US"/>
        </w:rPr>
        <w:t>:</w:t>
      </w:r>
      <w:r>
        <w:rPr>
          <w:rFonts w:eastAsia="TimesNewRomanPSMT" w:cstheme="minorHAnsi"/>
          <w:lang w:val="en-US"/>
        </w:rPr>
        <w:t xml:space="preserve"> </w:t>
      </w:r>
      <w:bookmarkStart w:id="4" w:name="_Hlk123541972"/>
      <w:proofErr w:type="spellStart"/>
      <w:r w:rsidRPr="002773C7">
        <w:rPr>
          <w:rFonts w:eastAsia="TimesNewRomanPSMT" w:cstheme="minorHAnsi"/>
          <w:lang w:val="en-US"/>
        </w:rPr>
        <w:t>ephippiōrum</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usus</w:t>
      </w:r>
      <w:proofErr w:type="spellEnd"/>
      <w:r w:rsidRPr="002773C7">
        <w:rPr>
          <w:rFonts w:eastAsia="TimesNewRomanPSMT" w:cstheme="minorHAnsi"/>
          <w:lang w:val="en-US"/>
        </w:rPr>
        <w:t xml:space="preserve"> res </w:t>
      </w:r>
      <w:proofErr w:type="spellStart"/>
      <w:r w:rsidRPr="002773C7">
        <w:rPr>
          <w:rFonts w:eastAsia="TimesNewRomanPSMT" w:cstheme="minorHAnsi"/>
          <w:lang w:val="en-US"/>
        </w:rPr>
        <w:t>turpis</w:t>
      </w:r>
      <w:proofErr w:type="spellEnd"/>
      <w:r w:rsidRPr="002773C7">
        <w:rPr>
          <w:rFonts w:eastAsia="TimesNewRomanPSMT" w:cstheme="minorHAnsi"/>
          <w:lang w:val="en-US"/>
        </w:rPr>
        <w:t xml:space="preserve"> </w:t>
      </w:r>
      <w:proofErr w:type="gramStart"/>
      <w:r w:rsidRPr="002773C7">
        <w:rPr>
          <w:rFonts w:eastAsia="TimesNewRomanPSMT" w:cstheme="minorHAnsi"/>
          <w:lang w:val="en-US"/>
        </w:rPr>
        <w:t>et</w:t>
      </w:r>
      <w:proofErr w:type="gramEnd"/>
      <w:r w:rsidRPr="002773C7">
        <w:rPr>
          <w:rFonts w:eastAsia="TimesNewRomanPSMT" w:cstheme="minorHAnsi"/>
          <w:lang w:val="en-US"/>
        </w:rPr>
        <w:t xml:space="preserve"> </w:t>
      </w:r>
      <w:proofErr w:type="spellStart"/>
      <w:r w:rsidRPr="002773C7">
        <w:rPr>
          <w:rFonts w:eastAsia="TimesNewRomanPSMT" w:cstheme="minorHAnsi"/>
          <w:lang w:val="en-US"/>
        </w:rPr>
        <w:t>iners</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lastRenderedPageBreak/>
        <w:t>habētur</w:t>
      </w:r>
      <w:bookmarkEnd w:id="4"/>
      <w:proofErr w:type="spellEnd"/>
      <w:r w:rsidRPr="002773C7">
        <w:rPr>
          <w:rFonts w:eastAsia="TimesNewRomanPSMT" w:cstheme="minorHAnsi"/>
          <w:lang w:val="en-US"/>
        </w:rPr>
        <w:t xml:space="preserve">. </w:t>
      </w:r>
      <w:bookmarkStart w:id="5" w:name="_Hlk123541877"/>
      <w:proofErr w:type="spellStart"/>
      <w:proofErr w:type="gramStart"/>
      <w:r w:rsidRPr="002773C7">
        <w:rPr>
          <w:rFonts w:eastAsia="TimesNewRomanPSMT" w:cstheme="minorHAnsi"/>
          <w:lang w:val="en-US"/>
        </w:rPr>
        <w:t>Vinum</w:t>
      </w:r>
      <w:proofErr w:type="spellEnd"/>
      <w:r>
        <w:rPr>
          <w:rFonts w:eastAsia="TimesNewRomanPSMT" w:cstheme="minorHAnsi"/>
          <w:lang w:val="en-US"/>
        </w:rPr>
        <w:t xml:space="preserve"> </w:t>
      </w:r>
      <w:r w:rsidRPr="002773C7">
        <w:rPr>
          <w:rFonts w:eastAsia="TimesNewRomanPSMT" w:cstheme="minorHAnsi"/>
          <w:lang w:val="en-US"/>
        </w:rPr>
        <w:t xml:space="preserve">a </w:t>
      </w:r>
      <w:proofErr w:type="spellStart"/>
      <w:r w:rsidRPr="002773C7">
        <w:rPr>
          <w:rFonts w:eastAsia="TimesNewRomanPSMT" w:cstheme="minorHAnsi"/>
          <w:lang w:val="en-US"/>
        </w:rPr>
        <w:t>mercatoribus</w:t>
      </w:r>
      <w:proofErr w:type="spellEnd"/>
      <w:r w:rsidRPr="002773C7">
        <w:rPr>
          <w:rFonts w:eastAsia="TimesNewRomanPSMT" w:cstheme="minorHAnsi"/>
          <w:lang w:val="en-US"/>
        </w:rPr>
        <w:t xml:space="preserve"> ad se </w:t>
      </w:r>
      <w:proofErr w:type="spellStart"/>
      <w:r w:rsidRPr="002773C7">
        <w:rPr>
          <w:rFonts w:eastAsia="TimesNewRomanPSMT" w:cstheme="minorHAnsi"/>
          <w:lang w:val="en-US"/>
        </w:rPr>
        <w:t>importāri</w:t>
      </w:r>
      <w:proofErr w:type="spellEnd"/>
      <w:r w:rsidRPr="002773C7">
        <w:rPr>
          <w:rFonts w:eastAsia="TimesNewRomanPSMT" w:cstheme="minorHAnsi"/>
          <w:lang w:val="en-US"/>
        </w:rPr>
        <w:t xml:space="preserve"> non </w:t>
      </w:r>
      <w:proofErr w:type="spellStart"/>
      <w:r w:rsidRPr="002773C7">
        <w:rPr>
          <w:rFonts w:eastAsia="TimesNewRomanPSMT" w:cstheme="minorHAnsi"/>
          <w:lang w:val="en-US"/>
        </w:rPr>
        <w:t>sinunt</w:t>
      </w:r>
      <w:proofErr w:type="spellEnd"/>
      <w:r w:rsidRPr="002773C7">
        <w:rPr>
          <w:rFonts w:eastAsia="TimesNewRomanPSMT" w:cstheme="minorHAnsi"/>
          <w:lang w:val="en-US"/>
        </w:rPr>
        <w:t xml:space="preserve"> </w:t>
      </w:r>
      <w:bookmarkEnd w:id="5"/>
      <w:r w:rsidRPr="002773C7">
        <w:rPr>
          <w:rFonts w:eastAsia="TimesNewRomanPSMT" w:cstheme="minorHAnsi"/>
          <w:lang w:val="en-US"/>
        </w:rPr>
        <w:t xml:space="preserve">quod </w:t>
      </w:r>
      <w:proofErr w:type="spellStart"/>
      <w:r w:rsidRPr="002773C7">
        <w:rPr>
          <w:rFonts w:eastAsia="TimesNewRomanPSMT" w:cstheme="minorHAnsi"/>
          <w:lang w:val="en-US"/>
        </w:rPr>
        <w:t>eā</w:t>
      </w:r>
      <w:proofErr w:type="spellEnd"/>
      <w:r>
        <w:rPr>
          <w:rFonts w:eastAsia="TimesNewRomanPSMT" w:cstheme="minorHAnsi"/>
          <w:lang w:val="en-US"/>
        </w:rPr>
        <w:t xml:space="preserve"> </w:t>
      </w:r>
      <w:proofErr w:type="spellStart"/>
      <w:r w:rsidRPr="002773C7">
        <w:rPr>
          <w:rFonts w:eastAsia="TimesNewRomanPSMT" w:cstheme="minorHAnsi"/>
          <w:lang w:val="en-US"/>
        </w:rPr>
        <w:t>rē</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ut</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arbitrantur</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remollescunt</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homines</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atque</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effeminantur</w:t>
      </w:r>
      <w:proofErr w:type="spellEnd"/>
      <w:r w:rsidRPr="002773C7">
        <w:rPr>
          <w:rFonts w:eastAsia="TimesNewRomanPSMT" w:cstheme="minorHAnsi"/>
          <w:lang w:val="en-US"/>
        </w:rPr>
        <w:t>.</w:t>
      </w:r>
      <w:proofErr w:type="gramEnd"/>
    </w:p>
    <w:p w:rsidR="00E56B5F" w:rsidRPr="002D2F35" w:rsidRDefault="00E56B5F" w:rsidP="007F780B">
      <w:pPr>
        <w:autoSpaceDE w:val="0"/>
        <w:autoSpaceDN w:val="0"/>
        <w:adjustRightInd w:val="0"/>
        <w:spacing w:after="0" w:line="240" w:lineRule="auto"/>
        <w:jc w:val="both"/>
        <w:rPr>
          <w:rFonts w:eastAsia="TimesNewRomanPSMT" w:cstheme="minorHAnsi"/>
          <w:lang w:val="en-US"/>
        </w:rPr>
      </w:pPr>
    </w:p>
    <w:p w:rsidR="00E56B5F" w:rsidRPr="008E013B" w:rsidRDefault="00E56B5F" w:rsidP="007F780B">
      <w:pPr>
        <w:spacing w:after="0" w:line="240" w:lineRule="auto"/>
        <w:rPr>
          <w:rFonts w:cstheme="minorHAnsi"/>
          <w:b/>
        </w:rPr>
      </w:pPr>
      <w:r w:rsidRPr="0074035C">
        <w:rPr>
          <w:rFonts w:cstheme="minorHAnsi"/>
          <w:b/>
        </w:rPr>
        <w:t>ΠΑΡΑΤΗΡΗΣΕΙΣ</w:t>
      </w:r>
      <w:r w:rsidRPr="008527A4">
        <w:rPr>
          <w:rFonts w:cstheme="minorHAnsi"/>
          <w:b/>
        </w:rPr>
        <w:t xml:space="preserve"> </w:t>
      </w:r>
    </w:p>
    <w:p w:rsidR="00E56B5F" w:rsidRDefault="00E56B5F" w:rsidP="007F780B">
      <w:pPr>
        <w:spacing w:after="0" w:line="240" w:lineRule="auto"/>
        <w:jc w:val="both"/>
      </w:pPr>
      <w:r>
        <w:t>Α</w:t>
      </w:r>
      <w:r w:rsidRPr="000C3C5C">
        <w:t xml:space="preserve">. </w:t>
      </w:r>
      <w:r>
        <w:t>Να</w:t>
      </w:r>
      <w:r w:rsidRPr="000C3C5C">
        <w:t xml:space="preserve"> </w:t>
      </w:r>
      <w:r>
        <w:t>μεταφράσετε</w:t>
      </w:r>
      <w:r w:rsidRPr="000C3C5C">
        <w:t xml:space="preserve"> </w:t>
      </w:r>
      <w:r>
        <w:t>στη</w:t>
      </w:r>
      <w:r w:rsidRPr="000C3C5C">
        <w:t xml:space="preserve"> </w:t>
      </w:r>
      <w:r>
        <w:t>Νέα</w:t>
      </w:r>
      <w:r w:rsidRPr="000C3C5C">
        <w:t xml:space="preserve"> </w:t>
      </w:r>
      <w:r>
        <w:t>Ελληνική</w:t>
      </w:r>
      <w:r w:rsidRPr="000C3C5C">
        <w:t xml:space="preserve">  </w:t>
      </w:r>
      <w:r>
        <w:t>τα</w:t>
      </w:r>
      <w:r w:rsidRPr="000C3C5C">
        <w:t xml:space="preserve"> </w:t>
      </w:r>
      <w:r>
        <w:t>αποσπάσματα</w:t>
      </w:r>
      <w:r w:rsidRPr="000C3C5C">
        <w:t xml:space="preserve">. </w:t>
      </w:r>
    </w:p>
    <w:p w:rsidR="00E56B5F" w:rsidRDefault="00E56B5F" w:rsidP="007F780B">
      <w:pPr>
        <w:spacing w:after="0" w:line="240" w:lineRule="auto"/>
        <w:jc w:val="right"/>
      </w:pPr>
      <w:r w:rsidRPr="00194E37">
        <w:rPr>
          <w:b/>
        </w:rPr>
        <w:t>Μονάδες 20</w:t>
      </w:r>
    </w:p>
    <w:p w:rsidR="00E56B5F" w:rsidRPr="006E752B" w:rsidRDefault="00E56B5F" w:rsidP="007F780B">
      <w:pPr>
        <w:spacing w:after="0" w:line="240" w:lineRule="auto"/>
        <w:jc w:val="both"/>
        <w:rPr>
          <w:rFonts w:eastAsia="Times New Roman" w:cstheme="minorHAnsi"/>
          <w:color w:val="000000"/>
          <w:lang w:eastAsia="el-GR"/>
        </w:rPr>
      </w:pPr>
      <w:r w:rsidRPr="006E752B">
        <w:rPr>
          <w:rFonts w:eastAsia="Times New Roman" w:cstheme="minorHAnsi"/>
          <w:color w:val="000000"/>
          <w:lang w:eastAsia="el-GR"/>
        </w:rPr>
        <w:t xml:space="preserve">Β.2. Να </w:t>
      </w:r>
      <w:r>
        <w:rPr>
          <w:rFonts w:eastAsia="Times New Roman" w:cstheme="minorHAnsi"/>
          <w:color w:val="000000"/>
          <w:lang w:eastAsia="el-GR"/>
        </w:rPr>
        <w:t xml:space="preserve">εντοπίσετε ποια νεοελληνική λέξη από το ζεύγος των λέξεων που σας δίνεται στη στήλη Β΄ έχει ετυμολογική συγγένεια με καθεμιά από τις λατινικές λέξεις της στήλης Α΄. </w:t>
      </w:r>
    </w:p>
    <w:tbl>
      <w:tblPr>
        <w:tblStyle w:val="a4"/>
        <w:tblW w:w="0" w:type="auto"/>
        <w:jc w:val="center"/>
        <w:tblLook w:val="04A0"/>
      </w:tblPr>
      <w:tblGrid>
        <w:gridCol w:w="2210"/>
        <w:gridCol w:w="4819"/>
      </w:tblGrid>
      <w:tr w:rsidR="00E56B5F" w:rsidRPr="006E752B" w:rsidTr="00D95DB5">
        <w:trPr>
          <w:jc w:val="center"/>
        </w:trPr>
        <w:tc>
          <w:tcPr>
            <w:tcW w:w="2122" w:type="dxa"/>
          </w:tcPr>
          <w:p w:rsidR="00E56B5F" w:rsidRPr="006E752B" w:rsidRDefault="00E56B5F" w:rsidP="007F780B">
            <w:pPr>
              <w:jc w:val="both"/>
              <w:rPr>
                <w:rFonts w:eastAsia="Times New Roman" w:cstheme="minorHAnsi"/>
                <w:b/>
                <w:bCs/>
                <w:lang w:eastAsia="el-GR"/>
              </w:rPr>
            </w:pPr>
            <w:r>
              <w:rPr>
                <w:rFonts w:eastAsia="Times New Roman" w:cstheme="minorHAnsi"/>
                <w:b/>
                <w:bCs/>
                <w:lang w:eastAsia="el-GR"/>
              </w:rPr>
              <w:t xml:space="preserve">ΣΤΗΛΗ Α’ </w:t>
            </w:r>
          </w:p>
        </w:tc>
        <w:tc>
          <w:tcPr>
            <w:tcW w:w="4819" w:type="dxa"/>
          </w:tcPr>
          <w:p w:rsidR="00E56B5F" w:rsidRPr="006E752B" w:rsidRDefault="00E56B5F" w:rsidP="007F780B">
            <w:pPr>
              <w:jc w:val="both"/>
              <w:rPr>
                <w:rFonts w:eastAsia="Times New Roman" w:cstheme="minorHAnsi"/>
                <w:b/>
                <w:bCs/>
                <w:lang w:eastAsia="el-GR"/>
              </w:rPr>
            </w:pPr>
            <w:r>
              <w:rPr>
                <w:rFonts w:eastAsia="Times New Roman" w:cstheme="minorHAnsi"/>
                <w:b/>
                <w:bCs/>
                <w:lang w:eastAsia="el-GR"/>
              </w:rPr>
              <w:t>ΣΤΗΛΗ Β΄</w:t>
            </w:r>
          </w:p>
        </w:tc>
      </w:tr>
      <w:tr w:rsidR="00E56B5F" w:rsidRPr="006E752B" w:rsidTr="00D95DB5">
        <w:trPr>
          <w:jc w:val="center"/>
        </w:trPr>
        <w:tc>
          <w:tcPr>
            <w:tcW w:w="2122" w:type="dxa"/>
          </w:tcPr>
          <w:p w:rsidR="00E56B5F" w:rsidRPr="00E06D0A" w:rsidRDefault="00E56B5F" w:rsidP="007F780B">
            <w:pPr>
              <w:pStyle w:val="a5"/>
              <w:numPr>
                <w:ilvl w:val="0"/>
                <w:numId w:val="8"/>
              </w:numPr>
              <w:jc w:val="both"/>
              <w:rPr>
                <w:rFonts w:eastAsia="Times New Roman" w:cstheme="minorHAnsi"/>
                <w:lang w:eastAsia="el-GR"/>
              </w:rPr>
            </w:pPr>
            <w:proofErr w:type="spellStart"/>
            <w:r w:rsidRPr="002773C7">
              <w:rPr>
                <w:rFonts w:eastAsia="TimesNewRomanPSMT" w:cstheme="minorHAnsi"/>
                <w:lang w:val="en-US"/>
              </w:rPr>
              <w:t>caeli</w:t>
            </w:r>
            <w:proofErr w:type="spellEnd"/>
          </w:p>
        </w:tc>
        <w:tc>
          <w:tcPr>
            <w:tcW w:w="4819" w:type="dxa"/>
          </w:tcPr>
          <w:p w:rsidR="00E56B5F" w:rsidRPr="00E06D0A" w:rsidRDefault="00E56B5F" w:rsidP="007F780B">
            <w:pPr>
              <w:pStyle w:val="a5"/>
              <w:numPr>
                <w:ilvl w:val="0"/>
                <w:numId w:val="9"/>
              </w:numPr>
              <w:jc w:val="both"/>
              <w:rPr>
                <w:rFonts w:eastAsia="Times New Roman" w:cstheme="minorHAnsi"/>
                <w:lang w:val="en-US" w:eastAsia="el-GR"/>
              </w:rPr>
            </w:pPr>
            <w:r>
              <w:rPr>
                <w:rFonts w:eastAsia="Times New Roman" w:cstheme="minorHAnsi"/>
                <w:lang w:eastAsia="el-GR"/>
              </w:rPr>
              <w:t>σιελογόνος</w:t>
            </w:r>
          </w:p>
          <w:p w:rsidR="00E56B5F" w:rsidRPr="00E06D0A" w:rsidRDefault="00E56B5F" w:rsidP="007F780B">
            <w:pPr>
              <w:pStyle w:val="a5"/>
              <w:numPr>
                <w:ilvl w:val="0"/>
                <w:numId w:val="9"/>
              </w:numPr>
              <w:jc w:val="both"/>
              <w:rPr>
                <w:rFonts w:eastAsia="Times New Roman" w:cstheme="minorHAnsi"/>
                <w:lang w:eastAsia="el-GR"/>
              </w:rPr>
            </w:pPr>
            <w:r>
              <w:rPr>
                <w:rFonts w:eastAsia="Times New Roman" w:cstheme="minorHAnsi"/>
                <w:lang w:eastAsia="el-GR"/>
              </w:rPr>
              <w:t>σιέλ</w:t>
            </w:r>
          </w:p>
        </w:tc>
      </w:tr>
      <w:tr w:rsidR="00E56B5F" w:rsidRPr="006E752B" w:rsidTr="00D95DB5">
        <w:trPr>
          <w:jc w:val="center"/>
        </w:trPr>
        <w:tc>
          <w:tcPr>
            <w:tcW w:w="2122" w:type="dxa"/>
          </w:tcPr>
          <w:p w:rsidR="00E56B5F" w:rsidRPr="00E06D0A" w:rsidRDefault="00E56B5F" w:rsidP="007F780B">
            <w:pPr>
              <w:pStyle w:val="a5"/>
              <w:numPr>
                <w:ilvl w:val="0"/>
                <w:numId w:val="8"/>
              </w:numPr>
              <w:jc w:val="both"/>
              <w:rPr>
                <w:rFonts w:eastAsia="Times New Roman" w:cstheme="minorHAnsi"/>
                <w:color w:val="000000"/>
                <w:lang w:val="en-US" w:eastAsia="el-GR"/>
              </w:rPr>
            </w:pPr>
            <w:proofErr w:type="spellStart"/>
            <w:r w:rsidRPr="002773C7">
              <w:rPr>
                <w:rFonts w:eastAsia="TimesNewRomanPSMT" w:cstheme="minorHAnsi"/>
                <w:lang w:val="en-US"/>
              </w:rPr>
              <w:t>lunaeque</w:t>
            </w:r>
            <w:proofErr w:type="spellEnd"/>
          </w:p>
        </w:tc>
        <w:tc>
          <w:tcPr>
            <w:tcW w:w="4819" w:type="dxa"/>
          </w:tcPr>
          <w:p w:rsidR="00E56B5F" w:rsidRDefault="00E56B5F" w:rsidP="007F780B">
            <w:pPr>
              <w:pStyle w:val="a5"/>
              <w:numPr>
                <w:ilvl w:val="0"/>
                <w:numId w:val="10"/>
              </w:numPr>
              <w:jc w:val="both"/>
              <w:rPr>
                <w:rFonts w:eastAsia="Times New Roman" w:cstheme="minorHAnsi"/>
                <w:lang w:eastAsia="el-GR"/>
              </w:rPr>
            </w:pPr>
            <w:r>
              <w:rPr>
                <w:rFonts w:eastAsia="Times New Roman" w:cstheme="minorHAnsi"/>
                <w:lang w:eastAsia="el-GR"/>
              </w:rPr>
              <w:t>λευκοντυμένη</w:t>
            </w:r>
          </w:p>
          <w:p w:rsidR="00E56B5F" w:rsidRPr="00E06D0A" w:rsidRDefault="00E56B5F" w:rsidP="007F780B">
            <w:pPr>
              <w:pStyle w:val="a5"/>
              <w:numPr>
                <w:ilvl w:val="0"/>
                <w:numId w:val="10"/>
              </w:numPr>
              <w:jc w:val="both"/>
              <w:rPr>
                <w:rFonts w:eastAsia="Times New Roman" w:cstheme="minorHAnsi"/>
                <w:lang w:eastAsia="el-GR"/>
              </w:rPr>
            </w:pPr>
            <w:r>
              <w:rPr>
                <w:rFonts w:eastAsia="Times New Roman" w:cstheme="minorHAnsi"/>
                <w:lang w:eastAsia="el-GR"/>
              </w:rPr>
              <w:t>λαπαροσκόπηση</w:t>
            </w:r>
          </w:p>
        </w:tc>
      </w:tr>
      <w:tr w:rsidR="00E56B5F" w:rsidRPr="006E752B" w:rsidTr="00D95DB5">
        <w:trPr>
          <w:jc w:val="center"/>
        </w:trPr>
        <w:tc>
          <w:tcPr>
            <w:tcW w:w="2122" w:type="dxa"/>
          </w:tcPr>
          <w:p w:rsidR="00E56B5F" w:rsidRPr="00E06D0A" w:rsidRDefault="00E56B5F" w:rsidP="007F780B">
            <w:pPr>
              <w:pStyle w:val="a5"/>
              <w:numPr>
                <w:ilvl w:val="0"/>
                <w:numId w:val="8"/>
              </w:numPr>
              <w:jc w:val="both"/>
              <w:rPr>
                <w:rFonts w:eastAsia="Times New Roman" w:cstheme="minorHAnsi"/>
                <w:color w:val="000000"/>
                <w:lang w:val="en-US" w:eastAsia="el-GR"/>
              </w:rPr>
            </w:pPr>
            <w:proofErr w:type="spellStart"/>
            <w:r w:rsidRPr="002773C7">
              <w:rPr>
                <w:rFonts w:eastAsia="TimesNewRomanPSMT" w:cstheme="minorHAnsi"/>
                <w:lang w:val="en-US"/>
              </w:rPr>
              <w:t>modo</w:t>
            </w:r>
            <w:proofErr w:type="spellEnd"/>
          </w:p>
        </w:tc>
        <w:tc>
          <w:tcPr>
            <w:tcW w:w="4819" w:type="dxa"/>
          </w:tcPr>
          <w:p w:rsidR="00E56B5F" w:rsidRPr="00E06D0A" w:rsidRDefault="00E56B5F" w:rsidP="007F780B">
            <w:pPr>
              <w:pStyle w:val="a5"/>
              <w:numPr>
                <w:ilvl w:val="0"/>
                <w:numId w:val="11"/>
              </w:numPr>
              <w:jc w:val="both"/>
              <w:rPr>
                <w:rFonts w:eastAsia="Times New Roman" w:cstheme="minorHAnsi"/>
                <w:lang w:eastAsia="el-GR"/>
              </w:rPr>
            </w:pPr>
            <w:r>
              <w:rPr>
                <w:rFonts w:eastAsia="Times New Roman" w:cstheme="minorHAnsi"/>
                <w:lang w:eastAsia="el-GR"/>
              </w:rPr>
              <w:t>μοδίστρα</w:t>
            </w:r>
          </w:p>
          <w:p w:rsidR="00E56B5F" w:rsidRPr="00E06D0A" w:rsidRDefault="00E56B5F" w:rsidP="007F780B">
            <w:pPr>
              <w:pStyle w:val="a5"/>
              <w:numPr>
                <w:ilvl w:val="0"/>
                <w:numId w:val="11"/>
              </w:numPr>
              <w:jc w:val="both"/>
              <w:rPr>
                <w:rFonts w:eastAsia="Times New Roman" w:cstheme="minorHAnsi"/>
                <w:lang w:eastAsia="el-GR"/>
              </w:rPr>
            </w:pPr>
            <w:r>
              <w:rPr>
                <w:rFonts w:eastAsia="Times New Roman" w:cstheme="minorHAnsi"/>
                <w:lang w:eastAsia="el-GR"/>
              </w:rPr>
              <w:t>μάντρα</w:t>
            </w:r>
          </w:p>
        </w:tc>
      </w:tr>
      <w:tr w:rsidR="00E56B5F" w:rsidRPr="006E752B" w:rsidTr="00D95DB5">
        <w:trPr>
          <w:jc w:val="center"/>
        </w:trPr>
        <w:tc>
          <w:tcPr>
            <w:tcW w:w="2122" w:type="dxa"/>
          </w:tcPr>
          <w:p w:rsidR="00E56B5F" w:rsidRPr="00E06D0A" w:rsidRDefault="00E56B5F" w:rsidP="007F780B">
            <w:pPr>
              <w:pStyle w:val="a5"/>
              <w:numPr>
                <w:ilvl w:val="0"/>
                <w:numId w:val="8"/>
              </w:numPr>
              <w:jc w:val="both"/>
              <w:rPr>
                <w:rFonts w:eastAsia="Times New Roman" w:cstheme="minorHAnsi"/>
                <w:color w:val="000000"/>
                <w:lang w:val="en-US" w:eastAsia="el-GR"/>
              </w:rPr>
            </w:pPr>
            <w:proofErr w:type="spellStart"/>
            <w:r w:rsidRPr="002773C7">
              <w:rPr>
                <w:rFonts w:eastAsia="TimesNewRomanPSMT" w:cstheme="minorHAnsi"/>
                <w:lang w:val="en-US"/>
              </w:rPr>
              <w:t>necisque</w:t>
            </w:r>
            <w:proofErr w:type="spellEnd"/>
          </w:p>
        </w:tc>
        <w:tc>
          <w:tcPr>
            <w:tcW w:w="4819" w:type="dxa"/>
          </w:tcPr>
          <w:p w:rsidR="00E56B5F" w:rsidRPr="00E06D0A" w:rsidRDefault="00E56B5F" w:rsidP="007F780B">
            <w:pPr>
              <w:pStyle w:val="a5"/>
              <w:numPr>
                <w:ilvl w:val="0"/>
                <w:numId w:val="12"/>
              </w:numPr>
              <w:jc w:val="both"/>
              <w:rPr>
                <w:rFonts w:eastAsia="Times New Roman" w:cstheme="minorHAnsi"/>
                <w:lang w:eastAsia="el-GR"/>
              </w:rPr>
            </w:pPr>
            <w:r>
              <w:rPr>
                <w:rFonts w:eastAsia="Times New Roman" w:cstheme="minorHAnsi"/>
                <w:lang w:eastAsia="el-GR"/>
              </w:rPr>
              <w:t>νεποτισμός</w:t>
            </w:r>
          </w:p>
          <w:p w:rsidR="00E56B5F" w:rsidRPr="00E06D0A" w:rsidRDefault="00E56B5F" w:rsidP="007F780B">
            <w:pPr>
              <w:pStyle w:val="a5"/>
              <w:numPr>
                <w:ilvl w:val="0"/>
                <w:numId w:val="12"/>
              </w:numPr>
              <w:jc w:val="both"/>
              <w:rPr>
                <w:rFonts w:eastAsia="Times New Roman" w:cstheme="minorHAnsi"/>
                <w:lang w:eastAsia="el-GR"/>
              </w:rPr>
            </w:pPr>
            <w:r>
              <w:rPr>
                <w:rFonts w:eastAsia="Times New Roman" w:cstheme="minorHAnsi"/>
                <w:lang w:eastAsia="el-GR"/>
              </w:rPr>
              <w:t>νεκρομαντείο</w:t>
            </w:r>
          </w:p>
        </w:tc>
      </w:tr>
      <w:tr w:rsidR="00E56B5F" w:rsidRPr="006E752B" w:rsidTr="00D95DB5">
        <w:trPr>
          <w:trHeight w:val="838"/>
          <w:jc w:val="center"/>
        </w:trPr>
        <w:tc>
          <w:tcPr>
            <w:tcW w:w="2122" w:type="dxa"/>
          </w:tcPr>
          <w:p w:rsidR="00E56B5F" w:rsidRPr="00E06D0A" w:rsidRDefault="00E56B5F" w:rsidP="007F780B">
            <w:pPr>
              <w:pStyle w:val="a5"/>
              <w:numPr>
                <w:ilvl w:val="0"/>
                <w:numId w:val="8"/>
              </w:numPr>
              <w:jc w:val="both"/>
              <w:rPr>
                <w:rFonts w:eastAsia="Times New Roman" w:cstheme="minorHAnsi"/>
                <w:color w:val="000000"/>
                <w:lang w:val="en-US" w:eastAsia="el-GR"/>
              </w:rPr>
            </w:pPr>
            <w:proofErr w:type="spellStart"/>
            <w:r w:rsidRPr="002773C7">
              <w:rPr>
                <w:rFonts w:eastAsia="TimesNewRomanPSMT" w:cstheme="minorHAnsi"/>
                <w:lang w:val="en-US"/>
              </w:rPr>
              <w:t>pedibus</w:t>
            </w:r>
            <w:proofErr w:type="spellEnd"/>
          </w:p>
        </w:tc>
        <w:tc>
          <w:tcPr>
            <w:tcW w:w="4819" w:type="dxa"/>
          </w:tcPr>
          <w:p w:rsidR="00E56B5F" w:rsidRDefault="00E56B5F" w:rsidP="007F780B">
            <w:pPr>
              <w:pStyle w:val="a5"/>
              <w:numPr>
                <w:ilvl w:val="0"/>
                <w:numId w:val="13"/>
              </w:numPr>
              <w:jc w:val="both"/>
              <w:rPr>
                <w:rFonts w:eastAsia="Times New Roman" w:cstheme="minorHAnsi"/>
                <w:lang w:eastAsia="el-GR"/>
              </w:rPr>
            </w:pPr>
            <w:r>
              <w:rPr>
                <w:rFonts w:eastAsia="Times New Roman" w:cstheme="minorHAnsi"/>
                <w:lang w:eastAsia="el-GR"/>
              </w:rPr>
              <w:t>παιδίατρος</w:t>
            </w:r>
          </w:p>
          <w:p w:rsidR="00E56B5F" w:rsidRPr="00734504" w:rsidRDefault="00E56B5F" w:rsidP="007F780B">
            <w:pPr>
              <w:pStyle w:val="a5"/>
              <w:numPr>
                <w:ilvl w:val="0"/>
                <w:numId w:val="13"/>
              </w:numPr>
              <w:jc w:val="both"/>
              <w:rPr>
                <w:rFonts w:eastAsia="Times New Roman" w:cstheme="minorHAnsi"/>
                <w:lang w:eastAsia="el-GR"/>
              </w:rPr>
            </w:pPr>
            <w:r>
              <w:rPr>
                <w:rFonts w:eastAsia="Times New Roman" w:cstheme="minorHAnsi"/>
                <w:lang w:eastAsia="el-GR"/>
              </w:rPr>
              <w:t>πέδιλο</w:t>
            </w:r>
          </w:p>
        </w:tc>
      </w:tr>
    </w:tbl>
    <w:p w:rsidR="00E56B5F" w:rsidRPr="006E752B" w:rsidRDefault="00E56B5F" w:rsidP="007F780B">
      <w:pPr>
        <w:spacing w:after="0" w:line="240" w:lineRule="auto"/>
        <w:jc w:val="right"/>
        <w:rPr>
          <w:rFonts w:eastAsia="Times New Roman" w:cstheme="minorHAnsi"/>
          <w:b/>
          <w:bCs/>
          <w:lang w:eastAsia="el-GR"/>
        </w:rPr>
      </w:pPr>
      <w:r w:rsidRPr="006E752B">
        <w:rPr>
          <w:rFonts w:eastAsia="Times New Roman" w:cstheme="minorHAnsi"/>
          <w:lang w:eastAsia="el-GR"/>
        </w:rPr>
        <w:tab/>
      </w:r>
      <w:r w:rsidRPr="006E752B">
        <w:rPr>
          <w:rFonts w:eastAsia="Times New Roman" w:cstheme="minorHAnsi"/>
          <w:lang w:eastAsia="el-GR"/>
        </w:rPr>
        <w:tab/>
      </w:r>
      <w:r w:rsidRPr="006E752B">
        <w:rPr>
          <w:rFonts w:eastAsia="Times New Roman" w:cstheme="minorHAnsi"/>
          <w:lang w:eastAsia="el-GR"/>
        </w:rPr>
        <w:tab/>
      </w:r>
      <w:r w:rsidRPr="006E752B">
        <w:rPr>
          <w:rFonts w:eastAsia="Times New Roman" w:cstheme="minorHAnsi"/>
          <w:lang w:eastAsia="el-GR"/>
        </w:rPr>
        <w:tab/>
      </w:r>
      <w:r w:rsidRPr="006E752B">
        <w:rPr>
          <w:rFonts w:eastAsia="Times New Roman" w:cstheme="minorHAnsi"/>
          <w:lang w:eastAsia="el-GR"/>
        </w:rPr>
        <w:tab/>
      </w:r>
      <w:r w:rsidRPr="006E752B">
        <w:rPr>
          <w:rFonts w:eastAsia="Times New Roman" w:cstheme="minorHAnsi"/>
          <w:lang w:eastAsia="el-GR"/>
        </w:rPr>
        <w:tab/>
      </w:r>
      <w:r w:rsidRPr="006E752B">
        <w:rPr>
          <w:rFonts w:eastAsia="Times New Roman" w:cstheme="minorHAnsi"/>
          <w:lang w:eastAsia="el-GR"/>
        </w:rPr>
        <w:tab/>
      </w:r>
      <w:r w:rsidRPr="006E752B">
        <w:rPr>
          <w:rFonts w:eastAsia="Times New Roman" w:cstheme="minorHAnsi"/>
          <w:lang w:eastAsia="el-GR"/>
        </w:rPr>
        <w:tab/>
      </w:r>
      <w:r w:rsidRPr="006E752B">
        <w:rPr>
          <w:rFonts w:eastAsia="Times New Roman" w:cstheme="minorHAnsi"/>
          <w:lang w:eastAsia="el-GR"/>
        </w:rPr>
        <w:tab/>
      </w:r>
      <w:r w:rsidRPr="006E752B">
        <w:rPr>
          <w:rFonts w:eastAsia="Times New Roman" w:cstheme="minorHAnsi"/>
          <w:b/>
          <w:bCs/>
          <w:lang w:eastAsia="el-GR"/>
        </w:rPr>
        <w:t>Μονάδες 10</w:t>
      </w:r>
    </w:p>
    <w:p w:rsidR="00E56B5F" w:rsidRDefault="00E56B5F" w:rsidP="007F780B">
      <w:pPr>
        <w:spacing w:after="0" w:line="240" w:lineRule="auto"/>
        <w:jc w:val="both"/>
        <w:rPr>
          <w:rFonts w:eastAsia="Times New Roman" w:cstheme="minorHAnsi"/>
          <w:color w:val="000000"/>
        </w:rPr>
      </w:pPr>
      <w:r w:rsidRPr="003C7C1F">
        <w:rPr>
          <w:rFonts w:eastAsia="Times New Roman" w:cstheme="minorHAnsi"/>
          <w:color w:val="000000"/>
        </w:rPr>
        <w:t>Β.6.α</w:t>
      </w:r>
      <w:r>
        <w:rPr>
          <w:rFonts w:eastAsia="Times New Roman" w:cstheme="minorHAnsi"/>
          <w:color w:val="000000"/>
        </w:rPr>
        <w:t>)</w:t>
      </w:r>
      <w:r w:rsidRPr="00BD072B">
        <w:t xml:space="preserve"> </w:t>
      </w:r>
      <w:r>
        <w:t xml:space="preserve">Να εντοπίσετε πέντε ονοματικούς </w:t>
      </w:r>
      <w:proofErr w:type="spellStart"/>
      <w:r>
        <w:t>ετερόπτωτους</w:t>
      </w:r>
      <w:proofErr w:type="spellEnd"/>
      <w:r>
        <w:t xml:space="preserve"> προσδιορισμούς σε πτώση γενική στο </w:t>
      </w:r>
      <w:proofErr w:type="spellStart"/>
      <w:r>
        <w:t>α΄</w:t>
      </w:r>
      <w:proofErr w:type="spellEnd"/>
      <w:r>
        <w:t xml:space="preserve"> απόσπασμα </w:t>
      </w:r>
      <w:r>
        <w:rPr>
          <w:rFonts w:eastAsia="Times New Roman" w:cstheme="minorHAnsi"/>
          <w:color w:val="000000"/>
        </w:rPr>
        <w:t>«</w:t>
      </w:r>
      <w:proofErr w:type="spellStart"/>
      <w:r w:rsidRPr="002773C7">
        <w:rPr>
          <w:rFonts w:eastAsia="TimesNewRomanPSMT" w:cstheme="minorHAnsi"/>
          <w:lang w:val="en-US"/>
        </w:rPr>
        <w:t>Tum</w:t>
      </w:r>
      <w:proofErr w:type="spellEnd"/>
      <w:r w:rsidRPr="00734504">
        <w:rPr>
          <w:rFonts w:eastAsia="TimesNewRomanPSMT" w:cstheme="minorHAnsi"/>
        </w:rPr>
        <w:t xml:space="preserve"> </w:t>
      </w:r>
      <w:proofErr w:type="spellStart"/>
      <w:r w:rsidRPr="002773C7">
        <w:rPr>
          <w:rFonts w:eastAsia="TimesNewRomanPSMT" w:cstheme="minorHAnsi"/>
          <w:lang w:val="en-US"/>
        </w:rPr>
        <w:t>Sulpicius</w:t>
      </w:r>
      <w:proofErr w:type="spellEnd"/>
      <w:r w:rsidRPr="00734504">
        <w:rPr>
          <w:rFonts w:eastAsia="TimesNewRomanPSMT" w:cstheme="minorHAnsi"/>
        </w:rPr>
        <w:t xml:space="preserve"> </w:t>
      </w:r>
      <w:r w:rsidRPr="002773C7">
        <w:rPr>
          <w:rFonts w:eastAsia="TimesNewRomanPSMT" w:cstheme="minorHAnsi"/>
          <w:lang w:val="en-US"/>
        </w:rPr>
        <w:t>Gallus</w:t>
      </w:r>
      <w:r>
        <w:rPr>
          <w:rFonts w:eastAsia="TimesNewRomanPSMT" w:cstheme="minorHAnsi"/>
        </w:rPr>
        <w:t>…</w:t>
      </w:r>
      <w:r w:rsidRPr="000225A6">
        <w:rPr>
          <w:rFonts w:eastAsia="TimesNewRomanPSMT" w:cstheme="minorHAnsi"/>
        </w:rPr>
        <w:t xml:space="preserve"> </w:t>
      </w:r>
      <w:proofErr w:type="spellStart"/>
      <w:r w:rsidRPr="002773C7">
        <w:rPr>
          <w:rFonts w:eastAsia="TimesNewRomanPSMT" w:cstheme="minorHAnsi"/>
          <w:lang w:val="en-US"/>
        </w:rPr>
        <w:t>vincere</w:t>
      </w:r>
      <w:proofErr w:type="spellEnd"/>
      <w:r w:rsidRPr="000225A6">
        <w:rPr>
          <w:rFonts w:eastAsia="TimesNewRomanPSMT" w:cstheme="minorHAnsi"/>
        </w:rPr>
        <w:t xml:space="preserve"> </w:t>
      </w:r>
      <w:proofErr w:type="spellStart"/>
      <w:r w:rsidRPr="002773C7">
        <w:rPr>
          <w:rFonts w:eastAsia="TimesNewRomanPSMT" w:cstheme="minorHAnsi"/>
          <w:lang w:val="en-US"/>
        </w:rPr>
        <w:t>potuit</w:t>
      </w:r>
      <w:proofErr w:type="spellEnd"/>
      <w:r w:rsidRPr="000225A6">
        <w:rPr>
          <w:rFonts w:eastAsia="TimesNewRomanPSMT" w:cstheme="minorHAnsi"/>
        </w:rPr>
        <w:t>!</w:t>
      </w:r>
      <w:r>
        <w:rPr>
          <w:rFonts w:eastAsia="TimesNewRomanPSMT" w:cstheme="minorHAnsi"/>
        </w:rPr>
        <w:t>»</w:t>
      </w:r>
      <w:r w:rsidRPr="00734504">
        <w:rPr>
          <w:rFonts w:eastAsia="TimesNewRomanPSMT" w:cstheme="minorHAnsi"/>
        </w:rPr>
        <w:t xml:space="preserve"> </w:t>
      </w:r>
      <w:r>
        <w:t xml:space="preserve"> και  να τους μεταφέρετε στην στήλη </w:t>
      </w:r>
      <w:proofErr w:type="spellStart"/>
      <w:r>
        <w:t>α΄</w:t>
      </w:r>
      <w:proofErr w:type="spellEnd"/>
      <w:r>
        <w:t xml:space="preserve"> του παρακάτω πίνακα </w:t>
      </w:r>
      <w:r>
        <w:rPr>
          <w:rFonts w:eastAsia="Times New Roman" w:cstheme="minorHAnsi"/>
          <w:color w:val="000000"/>
        </w:rPr>
        <w:t xml:space="preserve">(μονάδες 5). Στη συνέχεια να δηλώσετε  στη στήλη </w:t>
      </w:r>
      <w:proofErr w:type="spellStart"/>
      <w:r>
        <w:rPr>
          <w:rFonts w:eastAsia="Times New Roman" w:cstheme="minorHAnsi"/>
          <w:color w:val="000000"/>
        </w:rPr>
        <w:t>β΄</w:t>
      </w:r>
      <w:proofErr w:type="spellEnd"/>
      <w:r>
        <w:rPr>
          <w:rFonts w:eastAsia="Times New Roman" w:cstheme="minorHAnsi"/>
          <w:color w:val="000000"/>
        </w:rPr>
        <w:t xml:space="preserve"> τη συντακτική θέση του </w:t>
      </w:r>
      <w:proofErr w:type="spellStart"/>
      <w:r>
        <w:rPr>
          <w:rFonts w:eastAsia="Times New Roman" w:cstheme="minorHAnsi"/>
          <w:color w:val="000000"/>
        </w:rPr>
        <w:t>ετερόπτωτου</w:t>
      </w:r>
      <w:proofErr w:type="spellEnd"/>
      <w:r>
        <w:rPr>
          <w:rFonts w:eastAsia="Times New Roman" w:cstheme="minorHAnsi"/>
          <w:color w:val="000000"/>
        </w:rPr>
        <w:t xml:space="preserve"> προσδιορισμού (μονάδες 0,5 κάθε προσδιορισμός) και τέλος στη στήλη </w:t>
      </w:r>
      <w:proofErr w:type="spellStart"/>
      <w:r>
        <w:rPr>
          <w:rFonts w:eastAsia="Times New Roman" w:cstheme="minorHAnsi"/>
          <w:color w:val="000000"/>
        </w:rPr>
        <w:t>γ΄</w:t>
      </w:r>
      <w:proofErr w:type="spellEnd"/>
      <w:r>
        <w:rPr>
          <w:rFonts w:eastAsia="Times New Roman" w:cstheme="minorHAnsi"/>
          <w:color w:val="000000"/>
        </w:rPr>
        <w:t xml:space="preserve"> να καταγράψετε τον όρο στο οποίο αναφέρεται κάθε προσδιορισμός (μονάδες 0,5 κάθε όρος).</w:t>
      </w:r>
    </w:p>
    <w:tbl>
      <w:tblPr>
        <w:tblStyle w:val="a4"/>
        <w:tblW w:w="8359" w:type="dxa"/>
        <w:tblLook w:val="04A0"/>
      </w:tblPr>
      <w:tblGrid>
        <w:gridCol w:w="2263"/>
        <w:gridCol w:w="2835"/>
        <w:gridCol w:w="3261"/>
      </w:tblGrid>
      <w:tr w:rsidR="00E56B5F" w:rsidRPr="00E62D94" w:rsidTr="00D95DB5">
        <w:tc>
          <w:tcPr>
            <w:tcW w:w="2263" w:type="dxa"/>
          </w:tcPr>
          <w:p w:rsidR="00E56B5F" w:rsidRPr="003C7C1F" w:rsidRDefault="00E56B5F" w:rsidP="007F780B">
            <w:pPr>
              <w:jc w:val="center"/>
              <w:rPr>
                <w:rFonts w:eastAsia="Times New Roman" w:cstheme="minorHAnsi"/>
                <w:b/>
                <w:bCs/>
              </w:rPr>
            </w:pPr>
            <w:bookmarkStart w:id="6" w:name="_Hlk123542931"/>
            <w:r>
              <w:rPr>
                <w:rFonts w:eastAsia="Times New Roman" w:cstheme="minorHAnsi"/>
                <w:b/>
                <w:bCs/>
              </w:rPr>
              <w:t xml:space="preserve">Στήλη </w:t>
            </w:r>
            <w:proofErr w:type="spellStart"/>
            <w:r>
              <w:rPr>
                <w:rFonts w:eastAsia="Times New Roman" w:cstheme="minorHAnsi"/>
                <w:b/>
                <w:bCs/>
              </w:rPr>
              <w:t>α΄</w:t>
            </w:r>
            <w:proofErr w:type="spellEnd"/>
          </w:p>
        </w:tc>
        <w:tc>
          <w:tcPr>
            <w:tcW w:w="2835" w:type="dxa"/>
          </w:tcPr>
          <w:p w:rsidR="00E56B5F" w:rsidRPr="003C7C1F" w:rsidRDefault="00E56B5F" w:rsidP="007F780B">
            <w:pPr>
              <w:jc w:val="center"/>
              <w:rPr>
                <w:rFonts w:eastAsia="Times New Roman" w:cstheme="minorHAnsi"/>
                <w:b/>
                <w:bCs/>
              </w:rPr>
            </w:pPr>
            <w:r>
              <w:rPr>
                <w:rFonts w:eastAsia="Times New Roman" w:cstheme="minorHAnsi"/>
                <w:b/>
                <w:bCs/>
              </w:rPr>
              <w:t xml:space="preserve">Στήλη </w:t>
            </w:r>
            <w:proofErr w:type="spellStart"/>
            <w:r>
              <w:rPr>
                <w:rFonts w:eastAsia="Times New Roman" w:cstheme="minorHAnsi"/>
                <w:b/>
                <w:bCs/>
              </w:rPr>
              <w:t>β΄</w:t>
            </w:r>
            <w:proofErr w:type="spellEnd"/>
          </w:p>
        </w:tc>
        <w:tc>
          <w:tcPr>
            <w:tcW w:w="3261" w:type="dxa"/>
          </w:tcPr>
          <w:p w:rsidR="00E56B5F" w:rsidRPr="003C7C1F" w:rsidRDefault="00E56B5F" w:rsidP="007F780B">
            <w:pPr>
              <w:jc w:val="center"/>
              <w:rPr>
                <w:rFonts w:eastAsia="Times New Roman" w:cstheme="minorHAnsi"/>
                <w:b/>
                <w:bCs/>
              </w:rPr>
            </w:pPr>
            <w:r>
              <w:rPr>
                <w:rFonts w:eastAsia="Times New Roman" w:cstheme="minorHAnsi"/>
                <w:b/>
                <w:bCs/>
              </w:rPr>
              <w:t xml:space="preserve">Στήλη </w:t>
            </w:r>
            <w:proofErr w:type="spellStart"/>
            <w:r>
              <w:rPr>
                <w:rFonts w:eastAsia="Times New Roman" w:cstheme="minorHAnsi"/>
                <w:b/>
                <w:bCs/>
              </w:rPr>
              <w:t>γ΄</w:t>
            </w:r>
            <w:proofErr w:type="spellEnd"/>
          </w:p>
        </w:tc>
      </w:tr>
      <w:tr w:rsidR="00E56B5F" w:rsidRPr="00E62D94" w:rsidTr="00D95DB5">
        <w:tc>
          <w:tcPr>
            <w:tcW w:w="2263" w:type="dxa"/>
          </w:tcPr>
          <w:p w:rsidR="00E56B5F" w:rsidRDefault="00E56B5F" w:rsidP="007F780B">
            <w:pPr>
              <w:jc w:val="center"/>
              <w:rPr>
                <w:rFonts w:eastAsia="Times New Roman" w:cstheme="minorHAnsi"/>
                <w:b/>
                <w:bCs/>
              </w:rPr>
            </w:pPr>
            <w:r>
              <w:rPr>
                <w:rFonts w:eastAsia="Times New Roman" w:cstheme="minorHAnsi"/>
                <w:b/>
                <w:bCs/>
              </w:rPr>
              <w:t xml:space="preserve">Ονοματικοί </w:t>
            </w:r>
            <w:proofErr w:type="spellStart"/>
            <w:r>
              <w:rPr>
                <w:rFonts w:eastAsia="Times New Roman" w:cstheme="minorHAnsi"/>
                <w:b/>
                <w:bCs/>
              </w:rPr>
              <w:t>Ετερόπτωτοι</w:t>
            </w:r>
            <w:proofErr w:type="spellEnd"/>
            <w:r>
              <w:rPr>
                <w:rFonts w:eastAsia="Times New Roman" w:cstheme="minorHAnsi"/>
                <w:b/>
                <w:bCs/>
              </w:rPr>
              <w:t xml:space="preserve"> προσδιορισμοί σε πτώση γενική</w:t>
            </w:r>
          </w:p>
          <w:p w:rsidR="00E56B5F" w:rsidRDefault="00E56B5F" w:rsidP="007F780B">
            <w:pPr>
              <w:jc w:val="center"/>
              <w:rPr>
                <w:rFonts w:eastAsia="Times New Roman" w:cstheme="minorHAnsi"/>
                <w:b/>
                <w:bCs/>
              </w:rPr>
            </w:pPr>
          </w:p>
        </w:tc>
        <w:tc>
          <w:tcPr>
            <w:tcW w:w="2835" w:type="dxa"/>
          </w:tcPr>
          <w:p w:rsidR="00E56B5F" w:rsidRDefault="00E56B5F" w:rsidP="007F780B">
            <w:pPr>
              <w:jc w:val="center"/>
              <w:rPr>
                <w:rFonts w:eastAsia="Times New Roman" w:cstheme="minorHAnsi"/>
                <w:b/>
                <w:bCs/>
              </w:rPr>
            </w:pPr>
            <w:r>
              <w:rPr>
                <w:rFonts w:eastAsia="Times New Roman" w:cstheme="minorHAnsi"/>
                <w:b/>
                <w:bCs/>
              </w:rPr>
              <w:t>Συντακτική θέση</w:t>
            </w:r>
            <w:r w:rsidRPr="003C7C1F">
              <w:rPr>
                <w:rFonts w:eastAsia="Times New Roman" w:cstheme="minorHAnsi"/>
                <w:b/>
                <w:bCs/>
              </w:rPr>
              <w:t xml:space="preserve"> </w:t>
            </w:r>
            <w:r>
              <w:rPr>
                <w:rFonts w:eastAsia="Times New Roman" w:cstheme="minorHAnsi"/>
                <w:b/>
                <w:bCs/>
              </w:rPr>
              <w:t xml:space="preserve">του  </w:t>
            </w:r>
            <w:proofErr w:type="spellStart"/>
            <w:r>
              <w:rPr>
                <w:rFonts w:eastAsia="Times New Roman" w:cstheme="minorHAnsi"/>
                <w:b/>
                <w:bCs/>
              </w:rPr>
              <w:t>ετερόπτωτου</w:t>
            </w:r>
            <w:proofErr w:type="spellEnd"/>
            <w:r>
              <w:rPr>
                <w:rFonts w:eastAsia="Times New Roman" w:cstheme="minorHAnsi"/>
                <w:b/>
                <w:bCs/>
              </w:rPr>
              <w:t xml:space="preserve"> προσδιορισμού</w:t>
            </w:r>
          </w:p>
          <w:p w:rsidR="00E56B5F" w:rsidRDefault="00E56B5F" w:rsidP="007F780B">
            <w:pPr>
              <w:jc w:val="center"/>
              <w:rPr>
                <w:rFonts w:eastAsia="Times New Roman" w:cstheme="minorHAnsi"/>
                <w:b/>
                <w:bCs/>
              </w:rPr>
            </w:pPr>
          </w:p>
        </w:tc>
        <w:tc>
          <w:tcPr>
            <w:tcW w:w="3261" w:type="dxa"/>
          </w:tcPr>
          <w:p w:rsidR="00E56B5F" w:rsidRDefault="00E56B5F" w:rsidP="007F780B">
            <w:pPr>
              <w:jc w:val="both"/>
              <w:rPr>
                <w:rFonts w:eastAsia="Times New Roman" w:cstheme="minorHAnsi"/>
                <w:b/>
                <w:bCs/>
              </w:rPr>
            </w:pPr>
            <w:r w:rsidRPr="003C7C1F">
              <w:rPr>
                <w:rFonts w:eastAsia="Times New Roman" w:cstheme="minorHAnsi"/>
                <w:b/>
                <w:bCs/>
              </w:rPr>
              <w:t>Όρος στον οποίο αναφέρεται</w:t>
            </w:r>
            <w:r>
              <w:rPr>
                <w:rFonts w:eastAsia="Times New Roman" w:cstheme="minorHAnsi"/>
                <w:b/>
                <w:bCs/>
              </w:rPr>
              <w:t xml:space="preserve"> </w:t>
            </w:r>
          </w:p>
          <w:p w:rsidR="00E56B5F" w:rsidRPr="003C7C1F" w:rsidRDefault="00E56B5F" w:rsidP="007F780B">
            <w:pPr>
              <w:jc w:val="both"/>
              <w:rPr>
                <w:rFonts w:eastAsia="Times New Roman" w:cstheme="minorHAnsi"/>
                <w:b/>
                <w:bCs/>
              </w:rPr>
            </w:pPr>
            <w:proofErr w:type="spellStart"/>
            <w:r>
              <w:rPr>
                <w:rFonts w:eastAsia="Times New Roman" w:cstheme="minorHAnsi"/>
                <w:b/>
                <w:bCs/>
              </w:rPr>
              <w:t>ετερόπτωτος</w:t>
            </w:r>
            <w:proofErr w:type="spellEnd"/>
            <w:r>
              <w:rPr>
                <w:rFonts w:eastAsia="Times New Roman" w:cstheme="minorHAnsi"/>
                <w:b/>
                <w:bCs/>
              </w:rPr>
              <w:t xml:space="preserve"> προσδιορισμός</w:t>
            </w:r>
          </w:p>
        </w:tc>
      </w:tr>
      <w:tr w:rsidR="00E56B5F" w:rsidRPr="00E62D94" w:rsidTr="00D95DB5">
        <w:tc>
          <w:tcPr>
            <w:tcW w:w="2263" w:type="dxa"/>
          </w:tcPr>
          <w:p w:rsidR="00E56B5F" w:rsidRPr="00522080" w:rsidRDefault="00E56B5F" w:rsidP="007F780B">
            <w:pPr>
              <w:pStyle w:val="a5"/>
              <w:numPr>
                <w:ilvl w:val="0"/>
                <w:numId w:val="14"/>
              </w:numPr>
              <w:jc w:val="both"/>
              <w:rPr>
                <w:rFonts w:eastAsia="Times New Roman" w:cstheme="minorHAnsi"/>
              </w:rPr>
            </w:pPr>
          </w:p>
        </w:tc>
        <w:tc>
          <w:tcPr>
            <w:tcW w:w="2835" w:type="dxa"/>
          </w:tcPr>
          <w:p w:rsidR="00E56B5F" w:rsidRPr="00522080" w:rsidRDefault="00E56B5F" w:rsidP="007F780B">
            <w:pPr>
              <w:jc w:val="both"/>
              <w:rPr>
                <w:rFonts w:eastAsia="Times New Roman" w:cstheme="minorHAnsi"/>
              </w:rPr>
            </w:pPr>
          </w:p>
        </w:tc>
        <w:tc>
          <w:tcPr>
            <w:tcW w:w="3261" w:type="dxa"/>
          </w:tcPr>
          <w:p w:rsidR="00E56B5F" w:rsidRPr="00BD072B" w:rsidRDefault="00E56B5F" w:rsidP="007F780B">
            <w:pPr>
              <w:jc w:val="both"/>
              <w:rPr>
                <w:rFonts w:eastAsia="Times New Roman" w:cstheme="minorHAnsi"/>
              </w:rPr>
            </w:pPr>
          </w:p>
        </w:tc>
      </w:tr>
      <w:tr w:rsidR="00E56B5F" w:rsidRPr="00E62D94" w:rsidTr="00D95DB5">
        <w:tc>
          <w:tcPr>
            <w:tcW w:w="2263" w:type="dxa"/>
          </w:tcPr>
          <w:p w:rsidR="00E56B5F" w:rsidRPr="00522080" w:rsidRDefault="00E56B5F" w:rsidP="007F780B">
            <w:pPr>
              <w:pStyle w:val="a5"/>
              <w:numPr>
                <w:ilvl w:val="0"/>
                <w:numId w:val="14"/>
              </w:numPr>
              <w:jc w:val="both"/>
              <w:rPr>
                <w:rFonts w:eastAsia="Times New Roman" w:cstheme="minorHAnsi"/>
              </w:rPr>
            </w:pPr>
          </w:p>
        </w:tc>
        <w:tc>
          <w:tcPr>
            <w:tcW w:w="2835" w:type="dxa"/>
          </w:tcPr>
          <w:p w:rsidR="00E56B5F" w:rsidRPr="00522080" w:rsidRDefault="00E56B5F" w:rsidP="007F780B">
            <w:pPr>
              <w:jc w:val="both"/>
              <w:rPr>
                <w:rFonts w:eastAsia="Times New Roman" w:cstheme="minorHAnsi"/>
              </w:rPr>
            </w:pPr>
          </w:p>
        </w:tc>
        <w:tc>
          <w:tcPr>
            <w:tcW w:w="3261" w:type="dxa"/>
          </w:tcPr>
          <w:p w:rsidR="00E56B5F" w:rsidRPr="00BD072B" w:rsidRDefault="00E56B5F" w:rsidP="007F780B">
            <w:pPr>
              <w:jc w:val="both"/>
              <w:rPr>
                <w:rFonts w:eastAsia="Times New Roman" w:cstheme="minorHAnsi"/>
              </w:rPr>
            </w:pPr>
          </w:p>
        </w:tc>
      </w:tr>
      <w:tr w:rsidR="00E56B5F" w:rsidRPr="00E62D94" w:rsidTr="00D95DB5">
        <w:tc>
          <w:tcPr>
            <w:tcW w:w="2263" w:type="dxa"/>
          </w:tcPr>
          <w:p w:rsidR="00E56B5F" w:rsidRPr="00522080" w:rsidRDefault="00E56B5F" w:rsidP="007F780B">
            <w:pPr>
              <w:pStyle w:val="a5"/>
              <w:numPr>
                <w:ilvl w:val="0"/>
                <w:numId w:val="14"/>
              </w:numPr>
              <w:jc w:val="both"/>
              <w:rPr>
                <w:rFonts w:eastAsia="Times New Roman" w:cstheme="minorHAnsi"/>
              </w:rPr>
            </w:pPr>
          </w:p>
        </w:tc>
        <w:tc>
          <w:tcPr>
            <w:tcW w:w="2835" w:type="dxa"/>
          </w:tcPr>
          <w:p w:rsidR="00E56B5F" w:rsidRPr="00522080" w:rsidRDefault="00E56B5F" w:rsidP="007F780B">
            <w:pPr>
              <w:jc w:val="both"/>
              <w:rPr>
                <w:rFonts w:eastAsia="Times New Roman" w:cstheme="minorHAnsi"/>
              </w:rPr>
            </w:pPr>
          </w:p>
        </w:tc>
        <w:tc>
          <w:tcPr>
            <w:tcW w:w="3261" w:type="dxa"/>
          </w:tcPr>
          <w:p w:rsidR="00E56B5F" w:rsidRPr="00522080" w:rsidRDefault="00E56B5F" w:rsidP="007F780B">
            <w:pPr>
              <w:jc w:val="both"/>
              <w:rPr>
                <w:rFonts w:eastAsia="Times New Roman" w:cstheme="minorHAnsi"/>
              </w:rPr>
            </w:pPr>
          </w:p>
        </w:tc>
      </w:tr>
      <w:tr w:rsidR="00E56B5F" w:rsidRPr="00E62D94" w:rsidTr="00D95DB5">
        <w:tc>
          <w:tcPr>
            <w:tcW w:w="2263" w:type="dxa"/>
          </w:tcPr>
          <w:p w:rsidR="00E56B5F" w:rsidRPr="00522080" w:rsidRDefault="00E56B5F" w:rsidP="007F780B">
            <w:pPr>
              <w:pStyle w:val="a5"/>
              <w:numPr>
                <w:ilvl w:val="0"/>
                <w:numId w:val="14"/>
              </w:numPr>
              <w:jc w:val="both"/>
              <w:rPr>
                <w:rFonts w:eastAsia="Times New Roman" w:cstheme="minorHAnsi"/>
              </w:rPr>
            </w:pPr>
          </w:p>
        </w:tc>
        <w:tc>
          <w:tcPr>
            <w:tcW w:w="2835" w:type="dxa"/>
          </w:tcPr>
          <w:p w:rsidR="00E56B5F" w:rsidRPr="00693F47" w:rsidRDefault="00E56B5F" w:rsidP="007F780B">
            <w:pPr>
              <w:jc w:val="both"/>
              <w:rPr>
                <w:rFonts w:eastAsia="Times New Roman" w:cstheme="minorHAnsi"/>
              </w:rPr>
            </w:pPr>
          </w:p>
        </w:tc>
        <w:tc>
          <w:tcPr>
            <w:tcW w:w="3261" w:type="dxa"/>
          </w:tcPr>
          <w:p w:rsidR="00E56B5F" w:rsidRPr="00BD072B" w:rsidRDefault="00E56B5F" w:rsidP="007F780B">
            <w:pPr>
              <w:jc w:val="both"/>
              <w:rPr>
                <w:rFonts w:eastAsia="Times New Roman" w:cstheme="minorHAnsi"/>
              </w:rPr>
            </w:pPr>
          </w:p>
        </w:tc>
      </w:tr>
      <w:tr w:rsidR="00E56B5F" w:rsidRPr="00E62D94" w:rsidTr="00D95DB5">
        <w:tc>
          <w:tcPr>
            <w:tcW w:w="2263" w:type="dxa"/>
          </w:tcPr>
          <w:p w:rsidR="00E56B5F" w:rsidRPr="00522080" w:rsidRDefault="00E56B5F" w:rsidP="007F780B">
            <w:pPr>
              <w:pStyle w:val="a5"/>
              <w:numPr>
                <w:ilvl w:val="0"/>
                <w:numId w:val="14"/>
              </w:numPr>
              <w:jc w:val="both"/>
              <w:rPr>
                <w:rFonts w:eastAsia="Times New Roman" w:cstheme="minorHAnsi"/>
              </w:rPr>
            </w:pPr>
          </w:p>
        </w:tc>
        <w:tc>
          <w:tcPr>
            <w:tcW w:w="2835" w:type="dxa"/>
          </w:tcPr>
          <w:p w:rsidR="00E56B5F" w:rsidRPr="00522080" w:rsidRDefault="00E56B5F" w:rsidP="007F780B">
            <w:pPr>
              <w:jc w:val="both"/>
              <w:rPr>
                <w:rFonts w:eastAsia="Times New Roman" w:cstheme="minorHAnsi"/>
              </w:rPr>
            </w:pPr>
          </w:p>
        </w:tc>
        <w:tc>
          <w:tcPr>
            <w:tcW w:w="3261" w:type="dxa"/>
          </w:tcPr>
          <w:p w:rsidR="00E56B5F" w:rsidRPr="00BD072B" w:rsidRDefault="00E56B5F" w:rsidP="007F780B">
            <w:pPr>
              <w:jc w:val="both"/>
              <w:rPr>
                <w:rFonts w:eastAsia="Times New Roman" w:cstheme="minorHAnsi"/>
              </w:rPr>
            </w:pPr>
          </w:p>
        </w:tc>
      </w:tr>
    </w:tbl>
    <w:bookmarkEnd w:id="6"/>
    <w:p w:rsidR="00E56B5F" w:rsidRPr="008C2AB0" w:rsidRDefault="00E56B5F" w:rsidP="007F780B">
      <w:pPr>
        <w:spacing w:after="0" w:line="240" w:lineRule="auto"/>
        <w:ind w:right="85"/>
        <w:jc w:val="right"/>
        <w:rPr>
          <w:rFonts w:cstheme="minorHAnsi"/>
        </w:rPr>
      </w:pPr>
      <w:r w:rsidRPr="008C2AB0">
        <w:rPr>
          <w:rFonts w:cstheme="minorHAnsi"/>
          <w:bCs/>
        </w:rPr>
        <w:t>(</w:t>
      </w:r>
      <w:r w:rsidRPr="003C7C1F">
        <w:rPr>
          <w:rFonts w:eastAsia="Times New Roman" w:cstheme="minorHAnsi"/>
          <w:color w:val="000000"/>
        </w:rPr>
        <w:t>Μονάδες</w:t>
      </w:r>
      <w:r w:rsidRPr="008C2AB0">
        <w:rPr>
          <w:rFonts w:eastAsia="Times New Roman" w:cstheme="minorHAnsi"/>
          <w:color w:val="000000"/>
        </w:rPr>
        <w:t xml:space="preserve"> 10)</w:t>
      </w:r>
    </w:p>
    <w:p w:rsidR="00E56B5F" w:rsidRDefault="00E56B5F" w:rsidP="007F780B">
      <w:pPr>
        <w:spacing w:after="0" w:line="240" w:lineRule="auto"/>
        <w:ind w:right="85"/>
        <w:jc w:val="both"/>
        <w:rPr>
          <w:rFonts w:eastAsia="TimesNewRomanPSMT" w:cstheme="minorHAnsi"/>
        </w:rPr>
      </w:pPr>
      <w:r>
        <w:rPr>
          <w:rFonts w:eastAsia="TimesNewRomanPSMT" w:cstheme="minorHAnsi"/>
        </w:rPr>
        <w:t>β</w:t>
      </w:r>
      <w:r w:rsidRPr="00503113">
        <w:rPr>
          <w:rFonts w:eastAsia="TimesNewRomanPSMT" w:cstheme="minorHAnsi"/>
        </w:rPr>
        <w:t xml:space="preserve">) </w:t>
      </w:r>
      <w:r>
        <w:rPr>
          <w:rFonts w:eastAsia="TimesNewRomanPSMT" w:cstheme="minorHAnsi"/>
        </w:rPr>
        <w:t>Να μ</w:t>
      </w:r>
      <w:r w:rsidRPr="003C7C1F">
        <w:rPr>
          <w:rFonts w:eastAsia="TimesNewRomanPSMT" w:cstheme="minorHAnsi"/>
        </w:rPr>
        <w:t>ετατρέψ</w:t>
      </w:r>
      <w:r>
        <w:rPr>
          <w:rFonts w:eastAsia="TimesNewRomanPSMT" w:cstheme="minorHAnsi"/>
        </w:rPr>
        <w:t>ε</w:t>
      </w:r>
      <w:r w:rsidRPr="003C7C1F">
        <w:rPr>
          <w:rFonts w:eastAsia="TimesNewRomanPSMT" w:cstheme="minorHAnsi"/>
        </w:rPr>
        <w:t>τε τη</w:t>
      </w:r>
      <w:r>
        <w:rPr>
          <w:rFonts w:eastAsia="TimesNewRomanPSMT" w:cstheme="minorHAnsi"/>
        </w:rPr>
        <w:t xml:space="preserve">ν παθητική </w:t>
      </w:r>
      <w:r w:rsidRPr="003C7C1F">
        <w:rPr>
          <w:rFonts w:eastAsia="TimesNewRomanPSMT" w:cstheme="minorHAnsi"/>
        </w:rPr>
        <w:t>σύνταξη</w:t>
      </w:r>
      <w:r w:rsidRPr="00335197">
        <w:rPr>
          <w:rFonts w:eastAsia="TimesNewRomanPSMT" w:cstheme="minorHAnsi"/>
        </w:rPr>
        <w:t xml:space="preserve"> </w:t>
      </w:r>
      <w:r>
        <w:rPr>
          <w:rFonts w:eastAsia="TimesNewRomanPSMT" w:cstheme="minorHAnsi"/>
        </w:rPr>
        <w:t xml:space="preserve">στην παρακάτω περίοδο λόγου </w:t>
      </w:r>
      <w:r w:rsidRPr="003C7C1F">
        <w:rPr>
          <w:rFonts w:eastAsia="TimesNewRomanPSMT" w:cstheme="minorHAnsi"/>
        </w:rPr>
        <w:t xml:space="preserve">σε  </w:t>
      </w:r>
      <w:r>
        <w:rPr>
          <w:rFonts w:eastAsia="TimesNewRomanPSMT" w:cstheme="minorHAnsi"/>
        </w:rPr>
        <w:t xml:space="preserve">ενεργητική </w:t>
      </w:r>
      <w:r w:rsidRPr="003C7C1F">
        <w:rPr>
          <w:rFonts w:eastAsia="TimesNewRomanPSMT" w:cstheme="minorHAnsi"/>
        </w:rPr>
        <w:t>(υποκείμεν</w:t>
      </w:r>
      <w:r>
        <w:rPr>
          <w:rFonts w:eastAsia="TimesNewRomanPSMT" w:cstheme="minorHAnsi"/>
        </w:rPr>
        <w:t>ο</w:t>
      </w:r>
      <w:r w:rsidRPr="003C7C1F">
        <w:rPr>
          <w:rFonts w:eastAsia="TimesNewRomanPSMT" w:cstheme="minorHAnsi"/>
        </w:rPr>
        <w:t>:</w:t>
      </w:r>
      <w:r>
        <w:rPr>
          <w:rFonts w:eastAsia="TimesNewRomanPSMT" w:cstheme="minorHAnsi"/>
        </w:rPr>
        <w:t xml:space="preserve"> </w:t>
      </w:r>
      <w:r w:rsidRPr="003C7C1F">
        <w:rPr>
          <w:rFonts w:eastAsia="TimesNewRomanPSMT" w:cstheme="minorHAnsi"/>
        </w:rPr>
        <w:t xml:space="preserve">μονάδες </w:t>
      </w:r>
      <w:r>
        <w:rPr>
          <w:rFonts w:eastAsia="TimesNewRomanPSMT" w:cstheme="minorHAnsi"/>
        </w:rPr>
        <w:t>2</w:t>
      </w:r>
      <w:r w:rsidRPr="003C7C1F">
        <w:rPr>
          <w:rFonts w:eastAsia="TimesNewRomanPSMT" w:cstheme="minorHAnsi"/>
        </w:rPr>
        <w:t xml:space="preserve">, </w:t>
      </w:r>
      <w:r>
        <w:rPr>
          <w:rFonts w:eastAsia="TimesNewRomanPSMT" w:cstheme="minorHAnsi"/>
        </w:rPr>
        <w:t xml:space="preserve">αντικείμενο: μονάδες 2, κατηγορούμενο: μονάδες 2, επιθετικοί προσδιορισμοί : μονάδες 2, </w:t>
      </w:r>
      <w:r w:rsidRPr="003C7C1F">
        <w:rPr>
          <w:rFonts w:eastAsia="TimesNewRomanPSMT" w:cstheme="minorHAnsi"/>
        </w:rPr>
        <w:t>ρήμα: μονάδες 2)</w:t>
      </w:r>
      <w:r>
        <w:rPr>
          <w:rFonts w:eastAsia="TimesNewRomanPSMT" w:cstheme="minorHAnsi"/>
        </w:rPr>
        <w:t>.</w:t>
      </w:r>
      <w:r w:rsidRPr="003C7C1F">
        <w:rPr>
          <w:rFonts w:eastAsia="TimesNewRomanPSMT" w:cstheme="minorHAnsi"/>
        </w:rPr>
        <w:t xml:space="preserve"> </w:t>
      </w:r>
    </w:p>
    <w:p w:rsidR="00E56B5F" w:rsidRPr="00693F47" w:rsidRDefault="00E56B5F" w:rsidP="007F780B">
      <w:pPr>
        <w:spacing w:after="0" w:line="240" w:lineRule="auto"/>
        <w:ind w:right="85"/>
        <w:jc w:val="both"/>
        <w:rPr>
          <w:rFonts w:eastAsia="TimesNewRomanPSMT" w:cstheme="minorHAnsi"/>
          <w:lang w:val="en-US"/>
        </w:rPr>
      </w:pPr>
      <w:proofErr w:type="spellStart"/>
      <w:proofErr w:type="gramStart"/>
      <w:r w:rsidRPr="002773C7">
        <w:rPr>
          <w:rFonts w:eastAsia="TimesNewRomanPSMT" w:cstheme="minorHAnsi"/>
          <w:lang w:val="en-US"/>
        </w:rPr>
        <w:t>ephippiōrum</w:t>
      </w:r>
      <w:proofErr w:type="spellEnd"/>
      <w:proofErr w:type="gramEnd"/>
      <w:r w:rsidRPr="002773C7">
        <w:rPr>
          <w:rFonts w:eastAsia="TimesNewRomanPSMT" w:cstheme="minorHAnsi"/>
          <w:lang w:val="en-US"/>
        </w:rPr>
        <w:t xml:space="preserve"> </w:t>
      </w:r>
      <w:proofErr w:type="spellStart"/>
      <w:r w:rsidRPr="002773C7">
        <w:rPr>
          <w:rFonts w:eastAsia="TimesNewRomanPSMT" w:cstheme="minorHAnsi"/>
          <w:lang w:val="en-US"/>
        </w:rPr>
        <w:t>usus</w:t>
      </w:r>
      <w:proofErr w:type="spellEnd"/>
      <w:r w:rsidRPr="002773C7">
        <w:rPr>
          <w:rFonts w:eastAsia="TimesNewRomanPSMT" w:cstheme="minorHAnsi"/>
          <w:lang w:val="en-US"/>
        </w:rPr>
        <w:t xml:space="preserve"> res </w:t>
      </w:r>
      <w:proofErr w:type="spellStart"/>
      <w:r w:rsidRPr="002773C7">
        <w:rPr>
          <w:rFonts w:eastAsia="TimesNewRomanPSMT" w:cstheme="minorHAnsi"/>
          <w:lang w:val="en-US"/>
        </w:rPr>
        <w:t>turpis</w:t>
      </w:r>
      <w:proofErr w:type="spellEnd"/>
      <w:r w:rsidRPr="002773C7">
        <w:rPr>
          <w:rFonts w:eastAsia="TimesNewRomanPSMT" w:cstheme="minorHAnsi"/>
          <w:lang w:val="en-US"/>
        </w:rPr>
        <w:t xml:space="preserve"> et </w:t>
      </w:r>
      <w:proofErr w:type="spellStart"/>
      <w:r w:rsidRPr="002773C7">
        <w:rPr>
          <w:rFonts w:eastAsia="TimesNewRomanPSMT" w:cstheme="minorHAnsi"/>
          <w:lang w:val="en-US"/>
        </w:rPr>
        <w:t>iners</w:t>
      </w:r>
      <w:proofErr w:type="spellEnd"/>
      <w:r w:rsidRPr="002773C7">
        <w:rPr>
          <w:rFonts w:eastAsia="TimesNewRomanPSMT" w:cstheme="minorHAnsi"/>
          <w:lang w:val="en-US"/>
        </w:rPr>
        <w:t xml:space="preserve"> </w:t>
      </w:r>
      <w:proofErr w:type="spellStart"/>
      <w:r w:rsidRPr="002773C7">
        <w:rPr>
          <w:rFonts w:eastAsia="TimesNewRomanPSMT" w:cstheme="minorHAnsi"/>
          <w:lang w:val="en-US"/>
        </w:rPr>
        <w:t>habētur</w:t>
      </w:r>
      <w:proofErr w:type="spellEnd"/>
      <w:r w:rsidRPr="00335197">
        <w:rPr>
          <w:rFonts w:eastAsia="TimesNewRomanPSMT" w:cstheme="minorHAnsi"/>
          <w:lang w:val="en-US"/>
        </w:rPr>
        <w:t xml:space="preserve"> (</w:t>
      </w:r>
      <w:r>
        <w:rPr>
          <w:rFonts w:eastAsia="TimesNewRomanPSMT" w:cstheme="minorHAnsi"/>
          <w:lang w:val="en-US"/>
        </w:rPr>
        <w:t xml:space="preserve">a </w:t>
      </w:r>
      <w:proofErr w:type="spellStart"/>
      <w:r>
        <w:rPr>
          <w:rFonts w:eastAsia="TimesNewRomanPSMT" w:cstheme="minorHAnsi"/>
          <w:lang w:val="en-US"/>
        </w:rPr>
        <w:t>Germanis</w:t>
      </w:r>
      <w:proofErr w:type="spellEnd"/>
      <w:r>
        <w:rPr>
          <w:rFonts w:eastAsia="TimesNewRomanPSMT" w:cstheme="minorHAnsi"/>
          <w:lang w:val="en-US"/>
        </w:rPr>
        <w:t>).</w:t>
      </w:r>
    </w:p>
    <w:p w:rsidR="00E56B5F" w:rsidRPr="006E3AF0" w:rsidRDefault="00E56B5F" w:rsidP="007F780B">
      <w:pPr>
        <w:spacing w:after="0" w:line="240" w:lineRule="auto"/>
        <w:ind w:right="85"/>
        <w:jc w:val="right"/>
        <w:rPr>
          <w:rFonts w:eastAsia="TimesNewRomanPSMT" w:cstheme="minorHAnsi"/>
          <w:lang w:val="en-US"/>
        </w:rPr>
      </w:pPr>
      <w:bookmarkStart w:id="7" w:name="_Hlk101197944"/>
      <w:r w:rsidRPr="003C7C1F">
        <w:rPr>
          <w:rFonts w:cstheme="minorHAnsi"/>
          <w:bCs/>
          <w:lang w:val="en-US"/>
        </w:rPr>
        <w:t>(</w:t>
      </w:r>
      <w:r w:rsidRPr="003C7C1F">
        <w:rPr>
          <w:rFonts w:eastAsia="Times New Roman" w:cstheme="minorHAnsi"/>
          <w:color w:val="000000"/>
        </w:rPr>
        <w:t>Μονάδες</w:t>
      </w:r>
      <w:r w:rsidRPr="003C7C1F">
        <w:rPr>
          <w:rFonts w:eastAsia="Times New Roman" w:cstheme="minorHAnsi"/>
          <w:color w:val="000000"/>
          <w:lang w:val="en-US"/>
        </w:rPr>
        <w:t xml:space="preserve"> 10)</w:t>
      </w:r>
    </w:p>
    <w:bookmarkEnd w:id="7"/>
    <w:p w:rsidR="00E56B5F" w:rsidRPr="00335197" w:rsidRDefault="00E56B5F" w:rsidP="007F780B">
      <w:pPr>
        <w:spacing w:after="0" w:line="240" w:lineRule="auto"/>
        <w:ind w:left="426" w:right="-1475" w:hanging="426"/>
        <w:jc w:val="both"/>
        <w:rPr>
          <w:rFonts w:cstheme="minorHAnsi"/>
          <w:b/>
          <w:lang w:val="en-US"/>
        </w:rPr>
      </w:pPr>
      <w:r w:rsidRPr="003C7C1F">
        <w:rPr>
          <w:rFonts w:cstheme="minorHAnsi"/>
          <w:b/>
          <w:lang w:val="en-US"/>
        </w:rPr>
        <w:t xml:space="preserve">                                                                                                                                 </w:t>
      </w:r>
      <w:proofErr w:type="gramStart"/>
      <w:r w:rsidRPr="003C7C1F">
        <w:rPr>
          <w:rFonts w:cstheme="minorHAnsi"/>
          <w:b/>
          <w:lang w:val="en-US"/>
        </w:rPr>
        <w:t>M</w:t>
      </w:r>
      <w:proofErr w:type="spellStart"/>
      <w:r w:rsidRPr="003C7C1F">
        <w:rPr>
          <w:rFonts w:cstheme="minorHAnsi"/>
          <w:b/>
        </w:rPr>
        <w:t>ονάδες</w:t>
      </w:r>
      <w:proofErr w:type="spellEnd"/>
      <w:r w:rsidRPr="00335197">
        <w:rPr>
          <w:rFonts w:cstheme="minorHAnsi"/>
          <w:b/>
          <w:lang w:val="en-US"/>
        </w:rPr>
        <w:t xml:space="preserve">  20</w:t>
      </w:r>
      <w:proofErr w:type="gramEnd"/>
    </w:p>
    <w:p w:rsidR="00E56B5F" w:rsidRPr="00335197" w:rsidRDefault="00E56B5F" w:rsidP="007F780B">
      <w:pPr>
        <w:spacing w:after="0" w:line="240" w:lineRule="auto"/>
        <w:rPr>
          <w:lang w:val="en-US"/>
        </w:rPr>
      </w:pPr>
    </w:p>
    <w:p w:rsidR="00E56B5F" w:rsidRPr="00576A8E" w:rsidRDefault="00E56B5F" w:rsidP="007F780B">
      <w:pPr>
        <w:spacing w:after="0" w:line="240" w:lineRule="auto"/>
        <w:jc w:val="both"/>
        <w:rPr>
          <w:sz w:val="24"/>
        </w:rPr>
      </w:pPr>
    </w:p>
    <w:p w:rsidR="00147C00" w:rsidRPr="006C71F9" w:rsidRDefault="00147C00" w:rsidP="007F780B">
      <w:pPr>
        <w:spacing w:after="0" w:line="240" w:lineRule="auto"/>
        <w:jc w:val="both"/>
        <w:rPr>
          <w:rFonts w:cstheme="minorHAnsi"/>
        </w:rPr>
      </w:pPr>
    </w:p>
    <w:p w:rsidR="00070C84" w:rsidRPr="002636B0" w:rsidRDefault="00070C84" w:rsidP="007F780B">
      <w:pPr>
        <w:spacing w:after="0" w:line="240" w:lineRule="auto"/>
        <w:jc w:val="both"/>
        <w:rPr>
          <w:rFonts w:eastAsia="Times New Roman" w:cstheme="minorHAnsi"/>
          <w:lang w:eastAsia="el-GR"/>
        </w:rPr>
      </w:pPr>
    </w:p>
    <w:p w:rsidR="000D65C0" w:rsidRDefault="000D65C0" w:rsidP="007F780B">
      <w:pPr>
        <w:spacing w:after="0" w:line="240" w:lineRule="auto"/>
      </w:pPr>
    </w:p>
    <w:sectPr w:rsidR="000D65C0" w:rsidSect="006D3F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561"/>
    <w:multiLevelType w:val="hybridMultilevel"/>
    <w:tmpl w:val="182CB914"/>
    <w:lvl w:ilvl="0" w:tplc="587847A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A4A4D02"/>
    <w:multiLevelType w:val="hybridMultilevel"/>
    <w:tmpl w:val="E5A0CC96"/>
    <w:lvl w:ilvl="0" w:tplc="63DA14B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FE6129"/>
    <w:multiLevelType w:val="hybridMultilevel"/>
    <w:tmpl w:val="63B8E3FE"/>
    <w:lvl w:ilvl="0" w:tplc="D6669DE8">
      <w:start w:val="1"/>
      <w:numFmt w:val="lowerRoman"/>
      <w:lvlText w:val="%1."/>
      <w:lvlJc w:val="left"/>
      <w:pPr>
        <w:ind w:left="1080" w:hanging="720"/>
      </w:pPr>
      <w:rPr>
        <w:rFonts w:eastAsiaTheme="minorHAnsi"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8A50818"/>
    <w:multiLevelType w:val="hybridMultilevel"/>
    <w:tmpl w:val="64B86B32"/>
    <w:lvl w:ilvl="0" w:tplc="5EFED06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2157FF4"/>
    <w:multiLevelType w:val="hybridMultilevel"/>
    <w:tmpl w:val="E9FCE8DE"/>
    <w:lvl w:ilvl="0" w:tplc="D938DECC">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C927874"/>
    <w:multiLevelType w:val="hybridMultilevel"/>
    <w:tmpl w:val="4E06C6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2E16AD3"/>
    <w:multiLevelType w:val="hybridMultilevel"/>
    <w:tmpl w:val="442EFBBE"/>
    <w:lvl w:ilvl="0" w:tplc="5082F09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22E73DD"/>
    <w:multiLevelType w:val="hybridMultilevel"/>
    <w:tmpl w:val="2124C4D4"/>
    <w:lvl w:ilvl="0" w:tplc="A56CAFAE">
      <w:start w:val="1"/>
      <w:numFmt w:val="lowerRoman"/>
      <w:lvlText w:val="%1."/>
      <w:lvlJc w:val="left"/>
      <w:pPr>
        <w:ind w:left="1800" w:hanging="720"/>
      </w:pPr>
      <w:rPr>
        <w:rFonts w:eastAsiaTheme="minorHAnsi" w:hint="default"/>
        <w:color w:val="00000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537A304A"/>
    <w:multiLevelType w:val="hybridMultilevel"/>
    <w:tmpl w:val="6212D824"/>
    <w:lvl w:ilvl="0" w:tplc="8B92E40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41A3B38"/>
    <w:multiLevelType w:val="hybridMultilevel"/>
    <w:tmpl w:val="F24630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CCE1F23"/>
    <w:multiLevelType w:val="multilevel"/>
    <w:tmpl w:val="6B6C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5621B9"/>
    <w:multiLevelType w:val="hybridMultilevel"/>
    <w:tmpl w:val="1E7A9110"/>
    <w:lvl w:ilvl="0" w:tplc="121055D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3BA6822"/>
    <w:multiLevelType w:val="hybridMultilevel"/>
    <w:tmpl w:val="E4985B72"/>
    <w:lvl w:ilvl="0" w:tplc="3C5624B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CCD1DA2"/>
    <w:multiLevelType w:val="hybridMultilevel"/>
    <w:tmpl w:val="F9587052"/>
    <w:lvl w:ilvl="0" w:tplc="15221CC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7"/>
  </w:num>
  <w:num w:numId="5">
    <w:abstractNumId w:val="8"/>
  </w:num>
  <w:num w:numId="6">
    <w:abstractNumId w:val="1"/>
  </w:num>
  <w:num w:numId="7">
    <w:abstractNumId w:val="12"/>
  </w:num>
  <w:num w:numId="8">
    <w:abstractNumId w:val="4"/>
  </w:num>
  <w:num w:numId="9">
    <w:abstractNumId w:val="0"/>
  </w:num>
  <w:num w:numId="10">
    <w:abstractNumId w:val="6"/>
  </w:num>
  <w:num w:numId="11">
    <w:abstractNumId w:val="13"/>
  </w:num>
  <w:num w:numId="12">
    <w:abstractNumId w:val="3"/>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AB0EE4"/>
    <w:rsid w:val="00046A67"/>
    <w:rsid w:val="00070C84"/>
    <w:rsid w:val="000D65C0"/>
    <w:rsid w:val="00147C00"/>
    <w:rsid w:val="00191277"/>
    <w:rsid w:val="001E4DC6"/>
    <w:rsid w:val="00235302"/>
    <w:rsid w:val="0033277D"/>
    <w:rsid w:val="00454E4A"/>
    <w:rsid w:val="00522F33"/>
    <w:rsid w:val="005D4E72"/>
    <w:rsid w:val="00697BC6"/>
    <w:rsid w:val="006A0220"/>
    <w:rsid w:val="006B4F9B"/>
    <w:rsid w:val="006D3F63"/>
    <w:rsid w:val="006E6FE4"/>
    <w:rsid w:val="007C7DB4"/>
    <w:rsid w:val="007F780B"/>
    <w:rsid w:val="008E4C36"/>
    <w:rsid w:val="009C1F26"/>
    <w:rsid w:val="009E6F25"/>
    <w:rsid w:val="009F48A4"/>
    <w:rsid w:val="00A6637F"/>
    <w:rsid w:val="00AB0EE4"/>
    <w:rsid w:val="00B4622D"/>
    <w:rsid w:val="00C30D22"/>
    <w:rsid w:val="00D95DB5"/>
    <w:rsid w:val="00E56B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E6F2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E6F25"/>
    <w:rPr>
      <w:b/>
      <w:bCs/>
    </w:rPr>
  </w:style>
  <w:style w:type="table" w:styleId="a4">
    <w:name w:val="Table Grid"/>
    <w:basedOn w:val="a1"/>
    <w:uiPriority w:val="39"/>
    <w:rsid w:val="000D6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70C84"/>
    <w:pPr>
      <w:spacing w:after="0" w:line="240" w:lineRule="auto"/>
      <w:ind w:left="720"/>
      <w:contextualSpacing/>
    </w:pPr>
    <w:rPr>
      <w:sz w:val="24"/>
      <w:szCs w:val="24"/>
    </w:rPr>
  </w:style>
  <w:style w:type="character" w:customStyle="1" w:styleId="apple-converted-space">
    <w:name w:val="apple-converted-space"/>
    <w:basedOn w:val="a0"/>
    <w:rsid w:val="006B4F9B"/>
  </w:style>
  <w:style w:type="character" w:styleId="a6">
    <w:name w:val="Emphasis"/>
    <w:basedOn w:val="a0"/>
    <w:uiPriority w:val="20"/>
    <w:qFormat/>
    <w:rsid w:val="009C1F26"/>
    <w:rPr>
      <w:i/>
      <w:iCs/>
    </w:rPr>
  </w:style>
  <w:style w:type="character" w:styleId="-">
    <w:name w:val="Hyperlink"/>
    <w:basedOn w:val="a0"/>
    <w:uiPriority w:val="99"/>
    <w:semiHidden/>
    <w:unhideWhenUsed/>
    <w:rsid w:val="00147C00"/>
    <w:rPr>
      <w:color w:val="0000FF"/>
      <w:u w:val="single"/>
    </w:rPr>
  </w:style>
  <w:style w:type="paragraph" w:styleId="a7">
    <w:name w:val="Subtitle"/>
    <w:basedOn w:val="a"/>
    <w:next w:val="a"/>
    <w:link w:val="Char"/>
    <w:uiPriority w:val="11"/>
    <w:qFormat/>
    <w:rsid w:val="00E56B5F"/>
    <w:pPr>
      <w:numPr>
        <w:ilvl w:val="1"/>
      </w:numPr>
      <w:spacing w:after="160" w:line="259" w:lineRule="auto"/>
    </w:pPr>
    <w:rPr>
      <w:rFonts w:eastAsiaTheme="minorEastAsia"/>
      <w:color w:val="5A5A5A" w:themeColor="text1" w:themeTint="A5"/>
      <w:spacing w:val="15"/>
      <w:lang w:eastAsia="el-GR"/>
    </w:rPr>
  </w:style>
  <w:style w:type="character" w:customStyle="1" w:styleId="Char">
    <w:name w:val="Υπότιτλος Char"/>
    <w:basedOn w:val="a0"/>
    <w:link w:val="a7"/>
    <w:uiPriority w:val="11"/>
    <w:rsid w:val="00E56B5F"/>
    <w:rPr>
      <w:rFonts w:eastAsiaTheme="minorEastAsia"/>
      <w:color w:val="5A5A5A" w:themeColor="text1" w:themeTint="A5"/>
      <w:spacing w:val="15"/>
      <w:lang w:eastAsia="el-GR"/>
    </w:rPr>
  </w:style>
</w:styles>
</file>

<file path=word/webSettings.xml><?xml version="1.0" encoding="utf-8"?>
<w:webSettings xmlns:r="http://schemas.openxmlformats.org/officeDocument/2006/relationships" xmlns:w="http://schemas.openxmlformats.org/wordprocessingml/2006/main">
  <w:divs>
    <w:div w:id="207185722">
      <w:bodyDiv w:val="1"/>
      <w:marLeft w:val="0"/>
      <w:marRight w:val="0"/>
      <w:marTop w:val="0"/>
      <w:marBottom w:val="0"/>
      <w:divBdr>
        <w:top w:val="none" w:sz="0" w:space="0" w:color="auto"/>
        <w:left w:val="none" w:sz="0" w:space="0" w:color="auto"/>
        <w:bottom w:val="none" w:sz="0" w:space="0" w:color="auto"/>
        <w:right w:val="none" w:sz="0" w:space="0" w:color="auto"/>
      </w:divBdr>
    </w:div>
    <w:div w:id="911890806">
      <w:bodyDiv w:val="1"/>
      <w:marLeft w:val="0"/>
      <w:marRight w:val="0"/>
      <w:marTop w:val="0"/>
      <w:marBottom w:val="0"/>
      <w:divBdr>
        <w:top w:val="none" w:sz="0" w:space="0" w:color="auto"/>
        <w:left w:val="none" w:sz="0" w:space="0" w:color="auto"/>
        <w:bottom w:val="none" w:sz="0" w:space="0" w:color="auto"/>
        <w:right w:val="none" w:sz="0" w:space="0" w:color="auto"/>
      </w:divBdr>
    </w:div>
    <w:div w:id="1279022076">
      <w:bodyDiv w:val="1"/>
      <w:marLeft w:val="0"/>
      <w:marRight w:val="0"/>
      <w:marTop w:val="0"/>
      <w:marBottom w:val="0"/>
      <w:divBdr>
        <w:top w:val="none" w:sz="0" w:space="0" w:color="auto"/>
        <w:left w:val="none" w:sz="0" w:space="0" w:color="auto"/>
        <w:bottom w:val="none" w:sz="0" w:space="0" w:color="auto"/>
        <w:right w:val="none" w:sz="0" w:space="0" w:color="auto"/>
      </w:divBdr>
      <w:divsChild>
        <w:div w:id="324361209">
          <w:marLeft w:val="0"/>
          <w:marRight w:val="0"/>
          <w:marTop w:val="655"/>
          <w:marBottom w:val="281"/>
          <w:divBdr>
            <w:top w:val="none" w:sz="0" w:space="0" w:color="auto"/>
            <w:left w:val="none" w:sz="0" w:space="0" w:color="auto"/>
            <w:bottom w:val="none" w:sz="0" w:space="0" w:color="auto"/>
            <w:right w:val="none" w:sz="0" w:space="0" w:color="auto"/>
          </w:divBdr>
          <w:divsChild>
            <w:div w:id="1151866488">
              <w:marLeft w:val="0"/>
              <w:marRight w:val="0"/>
              <w:marTop w:val="0"/>
              <w:marBottom w:val="0"/>
              <w:divBdr>
                <w:top w:val="none" w:sz="0" w:space="0" w:color="auto"/>
                <w:left w:val="none" w:sz="0" w:space="0" w:color="auto"/>
                <w:bottom w:val="none" w:sz="0" w:space="0" w:color="auto"/>
                <w:right w:val="none" w:sz="0" w:space="0" w:color="auto"/>
              </w:divBdr>
            </w:div>
            <w:div w:id="375812471">
              <w:marLeft w:val="0"/>
              <w:marRight w:val="0"/>
              <w:marTop w:val="0"/>
              <w:marBottom w:val="0"/>
              <w:divBdr>
                <w:top w:val="none" w:sz="0" w:space="0" w:color="auto"/>
                <w:left w:val="none" w:sz="0" w:space="0" w:color="auto"/>
                <w:bottom w:val="none" w:sz="0" w:space="0" w:color="auto"/>
                <w:right w:val="none" w:sz="0" w:space="0" w:color="auto"/>
              </w:divBdr>
            </w:div>
          </w:divsChild>
        </w:div>
        <w:div w:id="1022516753">
          <w:marLeft w:val="0"/>
          <w:marRight w:val="0"/>
          <w:marTop w:val="0"/>
          <w:marBottom w:val="0"/>
          <w:divBdr>
            <w:top w:val="none" w:sz="0" w:space="0" w:color="auto"/>
            <w:left w:val="none" w:sz="0" w:space="0" w:color="auto"/>
            <w:bottom w:val="none" w:sz="0" w:space="0" w:color="auto"/>
            <w:right w:val="none" w:sz="0" w:space="0" w:color="auto"/>
          </w:divBdr>
          <w:divsChild>
            <w:div w:id="21325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3005</Words>
  <Characters>16227</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12</cp:revision>
  <dcterms:created xsi:type="dcterms:W3CDTF">2024-09-27T14:56:00Z</dcterms:created>
  <dcterms:modified xsi:type="dcterms:W3CDTF">2024-09-30T15:40:00Z</dcterms:modified>
</cp:coreProperties>
</file>