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0A07" w:rsidRDefault="005318F8" w:rsidP="00070A07">
      <w:pPr>
        <w:rPr>
          <w:b/>
          <w:sz w:val="32"/>
          <w:szCs w:val="32"/>
          <w:u w:val="single"/>
        </w:rPr>
      </w:pPr>
      <w:r w:rsidRPr="00CC4C51">
        <w:rPr>
          <w:rFonts w:ascii="Times New Roman" w:eastAsia="Times New Roman" w:hAnsi="Times New Roman" w:cs="Times New Roman"/>
          <w:b/>
          <w:bCs/>
          <w:sz w:val="32"/>
          <w:szCs w:val="32"/>
          <w:u w:val="single"/>
        </w:rPr>
        <w:t>      </w:t>
      </w:r>
      <w:r w:rsidR="00070A07" w:rsidRPr="00CC4C51">
        <w:rPr>
          <w:b/>
          <w:sz w:val="32"/>
          <w:szCs w:val="32"/>
          <w:u w:val="single"/>
        </w:rPr>
        <w:t xml:space="preserve">Η λατινοκρατία και η </w:t>
      </w:r>
      <w:proofErr w:type="spellStart"/>
      <w:r w:rsidR="00070A07" w:rsidRPr="00CC4C51">
        <w:rPr>
          <w:b/>
          <w:sz w:val="32"/>
          <w:szCs w:val="32"/>
          <w:u w:val="single"/>
        </w:rPr>
        <w:t>παλαιολόγεια</w:t>
      </w:r>
      <w:proofErr w:type="spellEnd"/>
      <w:r w:rsidR="00070A07" w:rsidRPr="00CC4C51">
        <w:rPr>
          <w:b/>
          <w:sz w:val="32"/>
          <w:szCs w:val="32"/>
          <w:u w:val="single"/>
        </w:rPr>
        <w:t xml:space="preserve"> εποχή (1204-1453).  Ο Ύστερος Μεσαίωνας   στη Δύση</w:t>
      </w:r>
    </w:p>
    <w:p w:rsidR="00E61698" w:rsidRPr="00E61698" w:rsidRDefault="00E61698" w:rsidP="00E61698">
      <w:pPr>
        <w:rPr>
          <w:color w:val="FF0000"/>
          <w:sz w:val="24"/>
          <w:szCs w:val="24"/>
        </w:rPr>
      </w:pPr>
      <w:r w:rsidRPr="009327BD">
        <w:rPr>
          <w:b/>
          <w:bCs/>
          <w:color w:val="FF0000"/>
          <w:sz w:val="32"/>
          <w:szCs w:val="32"/>
          <w:u w:val="single"/>
        </w:rPr>
        <w:t>Εισαγωγή</w:t>
      </w:r>
      <w:r w:rsidR="009327BD">
        <w:rPr>
          <w:b/>
          <w:bCs/>
          <w:color w:val="FF0000"/>
          <w:sz w:val="32"/>
          <w:szCs w:val="32"/>
          <w:u w:val="single"/>
        </w:rPr>
        <w:t>:</w:t>
      </w:r>
      <w:r w:rsidRPr="00E61698">
        <w:rPr>
          <w:b/>
          <w:bCs/>
          <w:sz w:val="32"/>
          <w:szCs w:val="32"/>
          <w:u w:val="single"/>
        </w:rPr>
        <w:t> </w:t>
      </w:r>
      <w:r w:rsidRPr="00E61698">
        <w:rPr>
          <w:color w:val="FF0000"/>
          <w:sz w:val="24"/>
          <w:szCs w:val="24"/>
        </w:rPr>
        <w:t xml:space="preserve">Η ύστερη βυζαντινή περίοδος  διακρίνεται σε δύο επιμέρους </w:t>
      </w:r>
      <w:proofErr w:type="spellStart"/>
      <w:r w:rsidRPr="00E61698">
        <w:rPr>
          <w:color w:val="FF0000"/>
          <w:sz w:val="24"/>
          <w:szCs w:val="24"/>
        </w:rPr>
        <w:t>περιοδους</w:t>
      </w:r>
      <w:proofErr w:type="spellEnd"/>
      <w:r w:rsidRPr="00E61698">
        <w:rPr>
          <w:color w:val="FF0000"/>
          <w:sz w:val="24"/>
          <w:szCs w:val="24"/>
        </w:rPr>
        <w:t xml:space="preserve"> :</w:t>
      </w:r>
    </w:p>
    <w:p w:rsidR="00E61698" w:rsidRPr="00E61698" w:rsidRDefault="00E61698" w:rsidP="00E61698">
      <w:pPr>
        <w:numPr>
          <w:ilvl w:val="0"/>
          <w:numId w:val="16"/>
        </w:numPr>
        <w:rPr>
          <w:color w:val="FF0000"/>
          <w:sz w:val="24"/>
          <w:szCs w:val="24"/>
        </w:rPr>
      </w:pPr>
      <w:r w:rsidRPr="00E61698">
        <w:rPr>
          <w:color w:val="FF0000"/>
          <w:sz w:val="24"/>
          <w:szCs w:val="24"/>
        </w:rPr>
        <w:t>Την περίοδο της λατινικής Αυτοκρατορίας ( 1204 – 1261 )</w:t>
      </w:r>
    </w:p>
    <w:p w:rsidR="00E61698" w:rsidRPr="00E61698" w:rsidRDefault="00E61698" w:rsidP="00E61698">
      <w:pPr>
        <w:numPr>
          <w:ilvl w:val="0"/>
          <w:numId w:val="16"/>
        </w:numPr>
        <w:rPr>
          <w:color w:val="FF0000"/>
          <w:sz w:val="24"/>
          <w:szCs w:val="24"/>
        </w:rPr>
      </w:pPr>
      <w:r w:rsidRPr="00E61698">
        <w:rPr>
          <w:color w:val="FF0000"/>
          <w:sz w:val="24"/>
          <w:szCs w:val="24"/>
        </w:rPr>
        <w:t xml:space="preserve">Την </w:t>
      </w:r>
      <w:proofErr w:type="spellStart"/>
      <w:r w:rsidRPr="00E61698">
        <w:rPr>
          <w:color w:val="FF0000"/>
          <w:sz w:val="24"/>
          <w:szCs w:val="24"/>
        </w:rPr>
        <w:t>Παλαιολόγεια</w:t>
      </w:r>
      <w:proofErr w:type="spellEnd"/>
      <w:r w:rsidRPr="00E61698">
        <w:rPr>
          <w:color w:val="FF0000"/>
          <w:sz w:val="24"/>
          <w:szCs w:val="24"/>
        </w:rPr>
        <w:t xml:space="preserve"> περίοδο ( 1261 – 1453 ) – το Βυζάντιο ένα μικρό και </w:t>
      </w:r>
      <w:proofErr w:type="spellStart"/>
      <w:r w:rsidRPr="00E61698">
        <w:rPr>
          <w:color w:val="FF0000"/>
          <w:sz w:val="24"/>
          <w:szCs w:val="24"/>
        </w:rPr>
        <w:t>ασθενικο</w:t>
      </w:r>
      <w:proofErr w:type="spellEnd"/>
      <w:r w:rsidRPr="00E61698">
        <w:rPr>
          <w:color w:val="FF0000"/>
          <w:sz w:val="24"/>
          <w:szCs w:val="24"/>
        </w:rPr>
        <w:t xml:space="preserve"> κράτος  – μοιραία η κατάλυση από τους Οθωμανούς</w:t>
      </w:r>
    </w:p>
    <w:p w:rsidR="00E61698" w:rsidRPr="00E61698" w:rsidRDefault="00E61698" w:rsidP="00E61698">
      <w:pPr>
        <w:numPr>
          <w:ilvl w:val="0"/>
          <w:numId w:val="17"/>
        </w:numPr>
        <w:rPr>
          <w:color w:val="FF0000"/>
          <w:sz w:val="24"/>
          <w:szCs w:val="24"/>
        </w:rPr>
      </w:pPr>
      <w:r w:rsidRPr="009327BD">
        <w:rPr>
          <w:color w:val="FF0000"/>
          <w:sz w:val="24"/>
          <w:szCs w:val="24"/>
          <w:u w:val="single"/>
        </w:rPr>
        <w:t>Η καταστροφή οφείλεται</w:t>
      </w:r>
      <w:r w:rsidRPr="00E61698">
        <w:rPr>
          <w:color w:val="FF0000"/>
          <w:sz w:val="24"/>
          <w:szCs w:val="24"/>
        </w:rPr>
        <w:t xml:space="preserve"> :</w:t>
      </w:r>
    </w:p>
    <w:p w:rsidR="00E61698" w:rsidRPr="00E61698" w:rsidRDefault="00E61698" w:rsidP="00E61698">
      <w:pPr>
        <w:numPr>
          <w:ilvl w:val="0"/>
          <w:numId w:val="18"/>
        </w:numPr>
        <w:rPr>
          <w:color w:val="FF0000"/>
          <w:sz w:val="24"/>
          <w:szCs w:val="24"/>
        </w:rPr>
      </w:pPr>
      <w:r w:rsidRPr="00E61698">
        <w:rPr>
          <w:color w:val="FF0000"/>
          <w:sz w:val="24"/>
          <w:szCs w:val="24"/>
        </w:rPr>
        <w:t>Στους εμφυλίους πολέμους</w:t>
      </w:r>
    </w:p>
    <w:p w:rsidR="00E61698" w:rsidRPr="00E61698" w:rsidRDefault="00E61698" w:rsidP="00E61698">
      <w:pPr>
        <w:numPr>
          <w:ilvl w:val="0"/>
          <w:numId w:val="18"/>
        </w:numPr>
        <w:rPr>
          <w:color w:val="FF0000"/>
          <w:sz w:val="24"/>
          <w:szCs w:val="24"/>
        </w:rPr>
      </w:pPr>
      <w:r w:rsidRPr="00E61698">
        <w:rPr>
          <w:color w:val="FF0000"/>
          <w:sz w:val="24"/>
          <w:szCs w:val="24"/>
        </w:rPr>
        <w:t>Στην παρακμή του στρατού</w:t>
      </w:r>
    </w:p>
    <w:p w:rsidR="00E61698" w:rsidRPr="00E61698" w:rsidRDefault="00E61698" w:rsidP="00E61698">
      <w:pPr>
        <w:numPr>
          <w:ilvl w:val="0"/>
          <w:numId w:val="18"/>
        </w:numPr>
        <w:rPr>
          <w:color w:val="FF0000"/>
          <w:sz w:val="24"/>
          <w:szCs w:val="24"/>
        </w:rPr>
      </w:pPr>
      <w:r w:rsidRPr="00E61698">
        <w:rPr>
          <w:color w:val="FF0000"/>
          <w:sz w:val="24"/>
          <w:szCs w:val="24"/>
        </w:rPr>
        <w:t>Στην κατάρρευση της οικονομίας</w:t>
      </w:r>
    </w:p>
    <w:p w:rsidR="00E61698" w:rsidRPr="00E61698" w:rsidRDefault="00E61698" w:rsidP="00E61698">
      <w:pPr>
        <w:numPr>
          <w:ilvl w:val="0"/>
          <w:numId w:val="18"/>
        </w:numPr>
        <w:rPr>
          <w:color w:val="FF0000"/>
          <w:sz w:val="24"/>
          <w:szCs w:val="24"/>
        </w:rPr>
      </w:pPr>
      <w:r w:rsidRPr="00E61698">
        <w:rPr>
          <w:color w:val="FF0000"/>
          <w:sz w:val="24"/>
          <w:szCs w:val="24"/>
        </w:rPr>
        <w:t>Στη στάση των Δυτικών</w:t>
      </w:r>
    </w:p>
    <w:p w:rsidR="00E61698" w:rsidRPr="00E61698" w:rsidRDefault="00E61698" w:rsidP="00E61698">
      <w:pPr>
        <w:numPr>
          <w:ilvl w:val="0"/>
          <w:numId w:val="18"/>
        </w:numPr>
        <w:rPr>
          <w:color w:val="FF0000"/>
          <w:sz w:val="24"/>
          <w:szCs w:val="24"/>
        </w:rPr>
      </w:pPr>
      <w:r w:rsidRPr="00E61698">
        <w:rPr>
          <w:color w:val="FF0000"/>
          <w:sz w:val="24"/>
          <w:szCs w:val="24"/>
        </w:rPr>
        <w:t>Στην επέκταση των Σέρβων</w:t>
      </w:r>
    </w:p>
    <w:p w:rsidR="00E61698" w:rsidRPr="00E61698" w:rsidRDefault="00E61698" w:rsidP="00E61698">
      <w:pPr>
        <w:numPr>
          <w:ilvl w:val="0"/>
          <w:numId w:val="18"/>
        </w:numPr>
        <w:rPr>
          <w:color w:val="FF0000"/>
          <w:sz w:val="24"/>
          <w:szCs w:val="24"/>
        </w:rPr>
      </w:pPr>
      <w:r w:rsidRPr="00E61698">
        <w:rPr>
          <w:color w:val="FF0000"/>
          <w:sz w:val="24"/>
          <w:szCs w:val="24"/>
        </w:rPr>
        <w:t>Στην ισχύ των Τούρκων</w:t>
      </w:r>
    </w:p>
    <w:p w:rsidR="00E61698" w:rsidRPr="00E61698" w:rsidRDefault="00E61698" w:rsidP="00E61698">
      <w:pPr>
        <w:numPr>
          <w:ilvl w:val="0"/>
          <w:numId w:val="19"/>
        </w:numPr>
        <w:rPr>
          <w:color w:val="FF0000"/>
          <w:sz w:val="24"/>
          <w:szCs w:val="24"/>
        </w:rPr>
      </w:pPr>
      <w:r w:rsidRPr="009327BD">
        <w:rPr>
          <w:color w:val="FF0000"/>
          <w:sz w:val="24"/>
          <w:szCs w:val="24"/>
          <w:u w:val="single"/>
        </w:rPr>
        <w:t>Μέσα στην παρακμή γεννιούνται νέες δυνάμεις</w:t>
      </w:r>
      <w:r w:rsidRPr="00E61698">
        <w:rPr>
          <w:color w:val="FF0000"/>
          <w:sz w:val="24"/>
          <w:szCs w:val="24"/>
        </w:rPr>
        <w:t xml:space="preserve"> : η νεοελληνική εθνότητα και η συνείδηση του Νέου  Ελληνισμού</w:t>
      </w:r>
    </w:p>
    <w:p w:rsidR="00070A07" w:rsidRPr="00070A07" w:rsidRDefault="005318F8" w:rsidP="00070A07">
      <w:pPr>
        <w:rPr>
          <w:rFonts w:ascii="Times New Roman" w:eastAsia="Times New Roman" w:hAnsi="Times New Roman" w:cs="Times New Roman"/>
          <w:b/>
          <w:bCs/>
          <w:sz w:val="24"/>
          <w:szCs w:val="24"/>
        </w:rPr>
      </w:pPr>
      <w:r w:rsidRPr="00685CD6">
        <w:rPr>
          <w:rFonts w:ascii="Times New Roman" w:eastAsia="Times New Roman" w:hAnsi="Times New Roman" w:cs="Times New Roman"/>
          <w:b/>
          <w:bCs/>
          <w:sz w:val="24"/>
          <w:szCs w:val="24"/>
        </w:rPr>
        <w:t> </w:t>
      </w:r>
      <w:r w:rsidR="00070A07">
        <w:rPr>
          <w:rFonts w:ascii="Times New Roman" w:eastAsia="Times New Roman" w:hAnsi="Times New Roman" w:cs="Times New Roman"/>
          <w:b/>
          <w:bCs/>
          <w:sz w:val="24"/>
          <w:szCs w:val="24"/>
        </w:rPr>
        <w:t>ΥΛΗ:</w:t>
      </w:r>
    </w:p>
    <w:p w:rsidR="00070A07" w:rsidRDefault="005318F8" w:rsidP="00070A07">
      <w:r w:rsidRPr="00685CD6">
        <w:rPr>
          <w:rFonts w:ascii="Times New Roman" w:eastAsia="Times New Roman" w:hAnsi="Times New Roman" w:cs="Times New Roman"/>
          <w:b/>
          <w:bCs/>
          <w:sz w:val="24"/>
          <w:szCs w:val="24"/>
        </w:rPr>
        <w:t>  </w:t>
      </w:r>
      <w:r w:rsidR="00070A07">
        <w:t xml:space="preserve">2. Τα Ελληνικά κράτη: </w:t>
      </w:r>
      <w:proofErr w:type="spellStart"/>
      <w:r w:rsidR="00070A07">
        <w:t>Τραπεζούς</w:t>
      </w:r>
      <w:proofErr w:type="spellEnd"/>
      <w:r w:rsidR="00070A07">
        <w:t>, Ήπειρος, Νίκαια,</w:t>
      </w:r>
    </w:p>
    <w:p w:rsidR="00070A07" w:rsidRDefault="00070A07" w:rsidP="00070A07">
      <w:r>
        <w:t>4β. Ο εμφύλιος πόλεμος και τα αστικά κινήματα,</w:t>
      </w:r>
    </w:p>
    <w:p w:rsidR="00070A07" w:rsidRDefault="00070A07" w:rsidP="00070A07">
      <w:r>
        <w:t>6. Οι Οθωμανοί και η ραγδαία προέλασή τους,</w:t>
      </w:r>
    </w:p>
    <w:p w:rsidR="00070A07" w:rsidRDefault="00070A07" w:rsidP="00070A07">
      <w:r>
        <w:t>7. Η άλωση της Κωνσταντινούπολης,</w:t>
      </w:r>
    </w:p>
    <w:p w:rsidR="00070A07" w:rsidRDefault="00070A07" w:rsidP="00070A07">
      <w:r>
        <w:t>8γ. Η κρίση της φεουδαρχίας.</w:t>
      </w:r>
    </w:p>
    <w:p w:rsidR="00070A07" w:rsidRDefault="00070A07" w:rsidP="00070A07"/>
    <w:p w:rsidR="00E61698" w:rsidRDefault="00E61698" w:rsidP="00070A07">
      <w:pPr>
        <w:jc w:val="center"/>
        <w:rPr>
          <w:b/>
          <w:sz w:val="32"/>
          <w:szCs w:val="32"/>
          <w:u w:val="single"/>
        </w:rPr>
      </w:pPr>
    </w:p>
    <w:p w:rsidR="00E61698" w:rsidRDefault="00E61698" w:rsidP="00070A07">
      <w:pPr>
        <w:jc w:val="center"/>
        <w:rPr>
          <w:b/>
          <w:sz w:val="32"/>
          <w:szCs w:val="32"/>
          <w:u w:val="single"/>
        </w:rPr>
      </w:pPr>
    </w:p>
    <w:p w:rsidR="00E61698" w:rsidRDefault="00E61698" w:rsidP="00070A07">
      <w:pPr>
        <w:jc w:val="center"/>
        <w:rPr>
          <w:b/>
          <w:sz w:val="32"/>
          <w:szCs w:val="32"/>
          <w:u w:val="single"/>
        </w:rPr>
      </w:pPr>
    </w:p>
    <w:p w:rsidR="00E61698" w:rsidRDefault="00E61698" w:rsidP="00070A07">
      <w:pPr>
        <w:jc w:val="center"/>
        <w:rPr>
          <w:b/>
          <w:sz w:val="32"/>
          <w:szCs w:val="32"/>
          <w:u w:val="single"/>
        </w:rPr>
      </w:pPr>
    </w:p>
    <w:p w:rsidR="009327BD" w:rsidRDefault="009327BD" w:rsidP="00070A07">
      <w:pPr>
        <w:jc w:val="center"/>
        <w:rPr>
          <w:rFonts w:ascii="Times New Roman" w:hAnsi="Times New Roman" w:cs="Times New Roman"/>
          <w:b/>
          <w:sz w:val="24"/>
          <w:szCs w:val="24"/>
          <w:u w:val="single"/>
        </w:rPr>
      </w:pPr>
    </w:p>
    <w:p w:rsidR="00070A07" w:rsidRPr="0099374B" w:rsidRDefault="00070A07" w:rsidP="00070A07">
      <w:pPr>
        <w:jc w:val="center"/>
        <w:rPr>
          <w:rFonts w:ascii="Times New Roman" w:hAnsi="Times New Roman" w:cs="Times New Roman"/>
          <w:b/>
          <w:sz w:val="24"/>
          <w:szCs w:val="24"/>
          <w:u w:val="single"/>
        </w:rPr>
      </w:pPr>
      <w:r w:rsidRPr="0099374B">
        <w:rPr>
          <w:rFonts w:ascii="Times New Roman" w:hAnsi="Times New Roman" w:cs="Times New Roman"/>
          <w:b/>
          <w:sz w:val="24"/>
          <w:szCs w:val="24"/>
          <w:u w:val="single"/>
        </w:rPr>
        <w:lastRenderedPageBreak/>
        <w:t>2. Τα Ελληνικά κρ</w:t>
      </w:r>
      <w:r w:rsidR="00EE6962" w:rsidRPr="0099374B">
        <w:rPr>
          <w:rFonts w:ascii="Times New Roman" w:hAnsi="Times New Roman" w:cs="Times New Roman"/>
          <w:b/>
          <w:sz w:val="24"/>
          <w:szCs w:val="24"/>
          <w:u w:val="single"/>
        </w:rPr>
        <w:t xml:space="preserve">άτη: </w:t>
      </w:r>
      <w:proofErr w:type="spellStart"/>
      <w:r w:rsidR="00EE6962" w:rsidRPr="0099374B">
        <w:rPr>
          <w:rFonts w:ascii="Times New Roman" w:hAnsi="Times New Roman" w:cs="Times New Roman"/>
          <w:b/>
          <w:sz w:val="24"/>
          <w:szCs w:val="24"/>
          <w:u w:val="single"/>
        </w:rPr>
        <w:t>Τραπεζούς</w:t>
      </w:r>
      <w:proofErr w:type="spellEnd"/>
      <w:r w:rsidR="00EE6962" w:rsidRPr="0099374B">
        <w:rPr>
          <w:rFonts w:ascii="Times New Roman" w:hAnsi="Times New Roman" w:cs="Times New Roman"/>
          <w:b/>
          <w:sz w:val="24"/>
          <w:szCs w:val="24"/>
          <w:u w:val="single"/>
        </w:rPr>
        <w:t>, Ήπειρος, Νίκαια</w:t>
      </w:r>
    </w:p>
    <w:p w:rsidR="00CC4C51" w:rsidRPr="0099374B" w:rsidRDefault="00CC4C51" w:rsidP="00CC4C51">
      <w:pPr>
        <w:pStyle w:val="Default"/>
      </w:pPr>
    </w:p>
    <w:p w:rsidR="00CC4C51" w:rsidRPr="0099374B" w:rsidRDefault="00CC4C51" w:rsidP="00CC4C51">
      <w:pPr>
        <w:pStyle w:val="Default"/>
      </w:pPr>
      <w:r w:rsidRPr="0099374B">
        <w:t xml:space="preserve"> </w:t>
      </w:r>
      <w:r w:rsidRPr="0099374B">
        <w:rPr>
          <w:b/>
          <w:bCs/>
        </w:rPr>
        <w:t xml:space="preserve">α. </w:t>
      </w:r>
      <w:r w:rsidRPr="0099374B">
        <w:rPr>
          <w:b/>
          <w:bCs/>
          <w:u w:val="single"/>
        </w:rPr>
        <w:t>Η αυτοκρατορία της Τραπεζούντας</w:t>
      </w:r>
      <w:r w:rsidRPr="0099374B">
        <w:rPr>
          <w:b/>
          <w:bCs/>
        </w:rPr>
        <w:t xml:space="preserve"> </w:t>
      </w:r>
    </w:p>
    <w:p w:rsidR="00CC4C51" w:rsidRPr="0099374B" w:rsidRDefault="00CC4C51" w:rsidP="00CC4C51">
      <w:pPr>
        <w:pStyle w:val="Default"/>
      </w:pPr>
      <w:r w:rsidRPr="0099374B">
        <w:t>- Ιδρύθ</w:t>
      </w:r>
      <w:r w:rsidR="00E61698" w:rsidRPr="0099374B">
        <w:t xml:space="preserve">ηκε από τους Μεγάλους Κομνηνούς (Αλέξιος και Δαυίδ Κομνηνός ) </w:t>
      </w:r>
      <w:r w:rsidRPr="0099374B">
        <w:t xml:space="preserve">αμέσως μετά την άλωση </w:t>
      </w:r>
      <w:r w:rsidR="00E61698" w:rsidRPr="0099374B">
        <w:t xml:space="preserve">της </w:t>
      </w:r>
      <w:r w:rsidRPr="0099374B">
        <w:t xml:space="preserve">Πόλης από τους Σταυροφόρους </w:t>
      </w:r>
      <w:r w:rsidRPr="0099374B">
        <w:rPr>
          <w:b/>
          <w:bCs/>
        </w:rPr>
        <w:t xml:space="preserve">στις νοτιοανατολικές ακτές του </w:t>
      </w:r>
      <w:r w:rsidR="00E61698" w:rsidRPr="0099374B">
        <w:rPr>
          <w:b/>
          <w:bCs/>
        </w:rPr>
        <w:t xml:space="preserve"> </w:t>
      </w:r>
      <w:r w:rsidRPr="0099374B">
        <w:rPr>
          <w:b/>
          <w:bCs/>
        </w:rPr>
        <w:t xml:space="preserve">Πόντου. </w:t>
      </w:r>
      <w:r w:rsidRPr="0099374B">
        <w:t xml:space="preserve">Σ΄ αυτήν ενσωματώθηκαν μετά την κατάκτησή τους η Σινώπη, η Παφλαγονία και η Ηράκλεια. </w:t>
      </w:r>
    </w:p>
    <w:p w:rsidR="00CC4C51" w:rsidRPr="0099374B" w:rsidRDefault="00CC4C51" w:rsidP="00CC4C51">
      <w:pPr>
        <w:pStyle w:val="Default"/>
        <w:rPr>
          <w:b/>
          <w:bCs/>
        </w:rPr>
      </w:pPr>
      <w:r w:rsidRPr="0099374B">
        <w:t xml:space="preserve">-Όταν η Σινώπη καταλήφθηκε από τους Σελτζούκους, </w:t>
      </w:r>
      <w:r w:rsidRPr="0099374B">
        <w:rPr>
          <w:b/>
          <w:bCs/>
        </w:rPr>
        <w:t xml:space="preserve">η αυτοκρατορία </w:t>
      </w:r>
      <w:r w:rsidR="00E61698" w:rsidRPr="0099374B">
        <w:rPr>
          <w:b/>
          <w:bCs/>
        </w:rPr>
        <w:t xml:space="preserve"> </w:t>
      </w:r>
      <w:r w:rsidRPr="0099374B">
        <w:rPr>
          <w:b/>
          <w:bCs/>
        </w:rPr>
        <w:t xml:space="preserve">αποκόπηκε από τη δυτική Μ. Ασία κι έμεινε μακριά από το </w:t>
      </w:r>
      <w:r w:rsidR="00E61698" w:rsidRPr="0099374B">
        <w:rPr>
          <w:b/>
          <w:bCs/>
        </w:rPr>
        <w:t xml:space="preserve"> </w:t>
      </w:r>
      <w:r w:rsidRPr="0099374B">
        <w:rPr>
          <w:b/>
          <w:bCs/>
        </w:rPr>
        <w:t xml:space="preserve">Βυζάντιο για 250 χρόνια. </w:t>
      </w:r>
    </w:p>
    <w:p w:rsidR="00EE6962" w:rsidRPr="0099374B" w:rsidRDefault="00EE6962" w:rsidP="00CC4C51">
      <w:pPr>
        <w:pStyle w:val="Default"/>
        <w:rPr>
          <w:b/>
          <w:bCs/>
        </w:rPr>
      </w:pPr>
      <w:r w:rsidRPr="0099374B">
        <w:rPr>
          <w:b/>
          <w:bCs/>
        </w:rPr>
        <w:t>Πηγή σελ. 74</w:t>
      </w:r>
    </w:p>
    <w:p w:rsidR="00E61698" w:rsidRPr="0099374B" w:rsidRDefault="00E61698" w:rsidP="00CC4C51">
      <w:pPr>
        <w:pStyle w:val="Default"/>
      </w:pPr>
    </w:p>
    <w:p w:rsidR="00CC4C51" w:rsidRPr="0099374B" w:rsidRDefault="00CC4C51" w:rsidP="00CC4C51">
      <w:pPr>
        <w:pStyle w:val="Default"/>
      </w:pPr>
      <w:r w:rsidRPr="0099374B">
        <w:rPr>
          <w:b/>
          <w:bCs/>
        </w:rPr>
        <w:t xml:space="preserve">β. </w:t>
      </w:r>
      <w:r w:rsidRPr="0099374B">
        <w:rPr>
          <w:b/>
          <w:bCs/>
          <w:u w:val="single"/>
        </w:rPr>
        <w:t>Το κράτος της Ηπείρου</w:t>
      </w:r>
      <w:r w:rsidRPr="0099374B">
        <w:rPr>
          <w:b/>
          <w:bCs/>
        </w:rPr>
        <w:t xml:space="preserve"> </w:t>
      </w:r>
    </w:p>
    <w:p w:rsidR="00CC4C51" w:rsidRPr="0099374B" w:rsidRDefault="00CC4C51" w:rsidP="00CC4C51">
      <w:pPr>
        <w:pStyle w:val="Default"/>
      </w:pPr>
      <w:r w:rsidRPr="0099374B">
        <w:t xml:space="preserve">- Ιδρύθηκε από το Μιχαήλ Κομνηνό Δούκα. </w:t>
      </w:r>
    </w:p>
    <w:p w:rsidR="00CC4C51" w:rsidRPr="0099374B" w:rsidRDefault="00CC4C51" w:rsidP="00CC4C51">
      <w:pPr>
        <w:pStyle w:val="Default"/>
      </w:pPr>
      <w:r w:rsidRPr="0099374B">
        <w:t xml:space="preserve">- Στα χρόνια του αδελφού και διαδόχου του, Θεοδώρου, έγινε ισχυρό: </w:t>
      </w:r>
    </w:p>
    <w:p w:rsidR="00CC4C51" w:rsidRPr="0099374B" w:rsidRDefault="00CC4C51" w:rsidP="00CC4C51">
      <w:pPr>
        <w:pStyle w:val="Default"/>
      </w:pPr>
      <w:r w:rsidRPr="0099374B">
        <w:rPr>
          <w:b/>
          <w:bCs/>
        </w:rPr>
        <w:t xml:space="preserve">άλωση της </w:t>
      </w:r>
      <w:proofErr w:type="spellStart"/>
      <w:r w:rsidRPr="0099374B">
        <w:rPr>
          <w:b/>
          <w:bCs/>
        </w:rPr>
        <w:t>Θεσ</w:t>
      </w:r>
      <w:proofErr w:type="spellEnd"/>
      <w:r w:rsidRPr="0099374B">
        <w:rPr>
          <w:b/>
          <w:bCs/>
        </w:rPr>
        <w:t>/</w:t>
      </w:r>
      <w:proofErr w:type="spellStart"/>
      <w:r w:rsidRPr="0099374B">
        <w:rPr>
          <w:b/>
          <w:bCs/>
        </w:rPr>
        <w:t>κης</w:t>
      </w:r>
      <w:proofErr w:type="spellEnd"/>
      <w:r w:rsidRPr="0099374B">
        <w:t xml:space="preserve">, κατάλυση του εκεί </w:t>
      </w:r>
      <w:r w:rsidRPr="0099374B">
        <w:rPr>
          <w:b/>
          <w:bCs/>
        </w:rPr>
        <w:t xml:space="preserve">λατινικού βασιλείου το 1224 </w:t>
      </w:r>
      <w:r w:rsidR="00E61698" w:rsidRPr="0099374B">
        <w:rPr>
          <w:b/>
          <w:bCs/>
        </w:rPr>
        <w:t xml:space="preserve"> </w:t>
      </w:r>
      <w:r w:rsidRPr="0099374B">
        <w:t xml:space="preserve">και στέψη του Θεοδώρου ως </w:t>
      </w:r>
      <w:r w:rsidRPr="0099374B">
        <w:rPr>
          <w:b/>
          <w:bCs/>
        </w:rPr>
        <w:t>αυτοκράτορα Ρωμαίων</w:t>
      </w:r>
      <w:r w:rsidRPr="0099374B">
        <w:t xml:space="preserve">. </w:t>
      </w:r>
    </w:p>
    <w:p w:rsidR="00CC4C51" w:rsidRPr="0099374B" w:rsidRDefault="00CC4C51" w:rsidP="00CC4C51">
      <w:pPr>
        <w:pStyle w:val="Default"/>
        <w:rPr>
          <w:b/>
          <w:bCs/>
        </w:rPr>
      </w:pPr>
      <w:r w:rsidRPr="0099374B">
        <w:t xml:space="preserve">-Μετά τη συντριβή του Θεοδώρου από το Βούλγαρο τσάρο Ιωάννη </w:t>
      </w:r>
      <w:r w:rsidR="00E61698" w:rsidRPr="0099374B">
        <w:t xml:space="preserve"> </w:t>
      </w:r>
      <w:r w:rsidRPr="0099374B">
        <w:rPr>
          <w:b/>
          <w:bCs/>
        </w:rPr>
        <w:t xml:space="preserve">Ασάν </w:t>
      </w:r>
      <w:r w:rsidRPr="0099374B">
        <w:t xml:space="preserve">Β΄, ο τελευταίος </w:t>
      </w:r>
      <w:r w:rsidRPr="0099374B">
        <w:rPr>
          <w:b/>
          <w:bCs/>
        </w:rPr>
        <w:t>ιδρύει στην περιοχή βραχύβια αυτοκρατορία</w:t>
      </w:r>
      <w:r w:rsidR="00EE6962" w:rsidRPr="0099374B">
        <w:rPr>
          <w:b/>
          <w:bCs/>
        </w:rPr>
        <w:t xml:space="preserve"> εκτεινόμενη ως το Δυρράχιο</w:t>
      </w:r>
      <w:r w:rsidRPr="0099374B">
        <w:rPr>
          <w:b/>
          <w:bCs/>
        </w:rPr>
        <w:t xml:space="preserve">. </w:t>
      </w:r>
    </w:p>
    <w:p w:rsidR="00E61698" w:rsidRPr="0099374B" w:rsidRDefault="00E61698" w:rsidP="00CC4C51">
      <w:pPr>
        <w:pStyle w:val="Default"/>
      </w:pPr>
    </w:p>
    <w:p w:rsidR="00CC4C51" w:rsidRPr="0099374B" w:rsidRDefault="00CC4C51" w:rsidP="00CC4C51">
      <w:pPr>
        <w:pStyle w:val="Default"/>
        <w:rPr>
          <w:b/>
          <w:bCs/>
        </w:rPr>
      </w:pPr>
      <w:r w:rsidRPr="0099374B">
        <w:rPr>
          <w:b/>
          <w:bCs/>
        </w:rPr>
        <w:t xml:space="preserve">γ. </w:t>
      </w:r>
      <w:r w:rsidRPr="0099374B">
        <w:rPr>
          <w:b/>
          <w:bCs/>
          <w:u w:val="single"/>
        </w:rPr>
        <w:t xml:space="preserve">Η Αυτοκρατορία της Νίκαιας </w:t>
      </w:r>
      <w:r w:rsidR="00EE6962" w:rsidRPr="0099374B">
        <w:rPr>
          <w:b/>
          <w:bCs/>
          <w:u w:val="single"/>
        </w:rPr>
        <w:t>και η ανασύσταση της Βυζαντινής Αυτοκρατορίας</w:t>
      </w:r>
    </w:p>
    <w:p w:rsidR="00E61698" w:rsidRPr="0099374B" w:rsidRDefault="00E61698" w:rsidP="00E61698">
      <w:pPr>
        <w:pStyle w:val="Default"/>
      </w:pPr>
      <w:r w:rsidRPr="0099374B">
        <w:t xml:space="preserve">Το κυριότερο από τα ελληνικά κράτη – ιδρύεται από το Θεόδωρο Λάσκαρη – γύρω του συσπειρώνονται οι πιστές στο κράτος δυνάμεις των Βυζαντινών. Μετά την ήττα των Λατίνων από τους Βουλγάρους (1205)- στέφθηκε ως </w:t>
      </w:r>
      <w:r w:rsidRPr="0099374B">
        <w:rPr>
          <w:i/>
          <w:iCs/>
        </w:rPr>
        <w:t xml:space="preserve">αυτοκράτορας και βασιλεύς των Ρωμαίων </w:t>
      </w:r>
      <w:r w:rsidRPr="0099374B">
        <w:t xml:space="preserve">(1208) κι εδραίωσε το κράτος του, που κατέστη </w:t>
      </w:r>
      <w:r w:rsidRPr="0099374B">
        <w:rPr>
          <w:b/>
          <w:bCs/>
        </w:rPr>
        <w:t>το σημαντικότερο από τα τρία ελληνικά κράτη.</w:t>
      </w:r>
    </w:p>
    <w:p w:rsidR="00EE6962" w:rsidRPr="0099374B" w:rsidRDefault="00EE6962" w:rsidP="00EE6962">
      <w:pPr>
        <w:pStyle w:val="Default"/>
      </w:pPr>
    </w:p>
    <w:p w:rsidR="00E61698" w:rsidRPr="0099374B" w:rsidRDefault="00E61698" w:rsidP="00EE6962">
      <w:pPr>
        <w:pStyle w:val="Default"/>
      </w:pPr>
      <w:r w:rsidRPr="0099374B">
        <w:rPr>
          <w:b/>
          <w:bCs/>
        </w:rPr>
        <w:t xml:space="preserve">- </w:t>
      </w:r>
      <w:r w:rsidRPr="0099374B">
        <w:t xml:space="preserve">Ο διάδοχος του Θεοδώρου, </w:t>
      </w:r>
      <w:r w:rsidRPr="0099374B">
        <w:rPr>
          <w:b/>
          <w:bCs/>
        </w:rPr>
        <w:t xml:space="preserve">Ιωάννης </w:t>
      </w:r>
      <w:proofErr w:type="spellStart"/>
      <w:r w:rsidRPr="0099374B">
        <w:rPr>
          <w:b/>
          <w:bCs/>
        </w:rPr>
        <w:t>Βατάτζης</w:t>
      </w:r>
      <w:proofErr w:type="spellEnd"/>
      <w:r w:rsidRPr="0099374B">
        <w:rPr>
          <w:b/>
          <w:bCs/>
        </w:rPr>
        <w:t xml:space="preserve">, </w:t>
      </w:r>
      <w:r w:rsidRPr="0099374B">
        <w:t xml:space="preserve">σημείωσε </w:t>
      </w:r>
      <w:r w:rsidRPr="0099374B">
        <w:rPr>
          <w:b/>
          <w:bCs/>
        </w:rPr>
        <w:t xml:space="preserve">επιτυχίες: </w:t>
      </w:r>
    </w:p>
    <w:p w:rsidR="00E61698" w:rsidRPr="0099374B" w:rsidRDefault="00E61698" w:rsidP="00E61698">
      <w:pPr>
        <w:pStyle w:val="Default"/>
      </w:pPr>
      <w:r w:rsidRPr="0099374B">
        <w:t xml:space="preserve">α. στο </w:t>
      </w:r>
      <w:r w:rsidRPr="0099374B">
        <w:rPr>
          <w:b/>
          <w:bCs/>
        </w:rPr>
        <w:t xml:space="preserve">πολεμικό μέτωπο </w:t>
      </w:r>
      <w:r w:rsidRPr="0099374B">
        <w:t xml:space="preserve">(διασφάλιση μικρασιατικών κτήσεων, υποταγή μεγάλου τμήματος των Βαλκανίων) </w:t>
      </w:r>
    </w:p>
    <w:p w:rsidR="00E61698" w:rsidRPr="0099374B" w:rsidRDefault="00E61698" w:rsidP="00E61698">
      <w:pPr>
        <w:pStyle w:val="Default"/>
      </w:pPr>
      <w:r w:rsidRPr="0099374B">
        <w:t xml:space="preserve">β. στην </w:t>
      </w:r>
      <w:r w:rsidRPr="0099374B">
        <w:rPr>
          <w:b/>
          <w:bCs/>
        </w:rPr>
        <w:t xml:space="preserve">εσωτερική πολιτική: </w:t>
      </w:r>
      <w:r w:rsidRPr="0099374B">
        <w:t xml:space="preserve">πάταξη των καταχρήσεων, ίδρυση </w:t>
      </w:r>
      <w:r w:rsidR="00EE6962" w:rsidRPr="0099374B">
        <w:t xml:space="preserve"> </w:t>
      </w:r>
      <w:r w:rsidRPr="0099374B">
        <w:t xml:space="preserve">φιλανθρωπικών ιδρυμάτων, δημιουργία στρατιωτικών κτημάτων. </w:t>
      </w:r>
    </w:p>
    <w:p w:rsidR="00E61698" w:rsidRPr="0099374B" w:rsidRDefault="00E61698" w:rsidP="00E61698">
      <w:pPr>
        <w:pStyle w:val="Default"/>
      </w:pPr>
      <w:r w:rsidRPr="0099374B">
        <w:t xml:space="preserve">γ. στην </w:t>
      </w:r>
      <w:r w:rsidRPr="0099374B">
        <w:rPr>
          <w:b/>
          <w:bCs/>
        </w:rPr>
        <w:t xml:space="preserve">οικονομία: </w:t>
      </w:r>
      <w:r w:rsidRPr="0099374B">
        <w:t xml:space="preserve">ανόρθωση της αγροτικής οικονομίας με επιδίωξη της αυτάρκειας και απαγόρευση της εισαγωγής ειδών πολυτελείας. </w:t>
      </w:r>
    </w:p>
    <w:p w:rsidR="00E61698" w:rsidRPr="0099374B" w:rsidRDefault="00EE6962" w:rsidP="00E61698">
      <w:pPr>
        <w:pStyle w:val="Default"/>
      </w:pPr>
      <w:r w:rsidRPr="0099374B">
        <w:rPr>
          <w:b/>
          <w:bCs/>
        </w:rPr>
        <w:t>Πηγή σελ. 75</w:t>
      </w:r>
      <w:r w:rsidR="00E61698" w:rsidRPr="0099374B">
        <w:rPr>
          <w:b/>
          <w:bCs/>
        </w:rPr>
        <w:t xml:space="preserve"> </w:t>
      </w:r>
    </w:p>
    <w:p w:rsidR="00E61698" w:rsidRPr="0099374B" w:rsidRDefault="00E61698" w:rsidP="00E61698">
      <w:pPr>
        <w:pStyle w:val="Default"/>
      </w:pPr>
    </w:p>
    <w:p w:rsidR="00E61698" w:rsidRPr="0099374B" w:rsidRDefault="00E61698" w:rsidP="00E61698">
      <w:pPr>
        <w:pStyle w:val="Default"/>
      </w:pPr>
    </w:p>
    <w:p w:rsidR="00CC4C51" w:rsidRPr="0099374B" w:rsidRDefault="00CC4C51" w:rsidP="00EE6962">
      <w:pPr>
        <w:rPr>
          <w:rFonts w:ascii="Times New Roman" w:hAnsi="Times New Roman" w:cs="Times New Roman"/>
          <w:b/>
          <w:bCs/>
          <w:sz w:val="24"/>
          <w:szCs w:val="24"/>
        </w:rPr>
      </w:pPr>
      <w:r w:rsidRPr="0099374B">
        <w:rPr>
          <w:rFonts w:ascii="Times New Roman" w:hAnsi="Times New Roman" w:cs="Times New Roman"/>
          <w:sz w:val="24"/>
          <w:szCs w:val="24"/>
        </w:rPr>
        <w:t xml:space="preserve">- Στα </w:t>
      </w:r>
      <w:r w:rsidRPr="0099374B">
        <w:rPr>
          <w:rFonts w:ascii="Times New Roman" w:hAnsi="Times New Roman" w:cs="Times New Roman"/>
          <w:b/>
          <w:bCs/>
          <w:sz w:val="24"/>
          <w:szCs w:val="24"/>
        </w:rPr>
        <w:t xml:space="preserve">1261 </w:t>
      </w:r>
      <w:r w:rsidRPr="0099374B">
        <w:rPr>
          <w:rFonts w:ascii="Times New Roman" w:hAnsi="Times New Roman" w:cs="Times New Roman"/>
          <w:sz w:val="24"/>
          <w:szCs w:val="24"/>
        </w:rPr>
        <w:t xml:space="preserve">η λατινική αυτοκρατορία βρισκόταν σε αξιοθρήνητη κατάσταση. Το γεγονός εκμεταλλεύτηκε </w:t>
      </w:r>
      <w:r w:rsidRPr="0099374B">
        <w:rPr>
          <w:rFonts w:ascii="Times New Roman" w:hAnsi="Times New Roman" w:cs="Times New Roman"/>
          <w:b/>
          <w:bCs/>
          <w:sz w:val="24"/>
          <w:szCs w:val="24"/>
        </w:rPr>
        <w:t>ο Μιχαήλ Παλαιολόγος</w:t>
      </w:r>
      <w:r w:rsidRPr="0099374B">
        <w:rPr>
          <w:rFonts w:ascii="Times New Roman" w:hAnsi="Times New Roman" w:cs="Times New Roman"/>
          <w:sz w:val="24"/>
          <w:szCs w:val="24"/>
        </w:rPr>
        <w:t xml:space="preserve">, ο οποίος κλείνοντας συμφωνία με τους Γενουάτες για παροχή βοήθειας (με αντάλλαγμα τελωνειακές και φορολογικές απαλλαγές) </w:t>
      </w:r>
      <w:r w:rsidRPr="0099374B">
        <w:rPr>
          <w:rFonts w:ascii="Times New Roman" w:hAnsi="Times New Roman" w:cs="Times New Roman"/>
          <w:b/>
          <w:bCs/>
          <w:sz w:val="24"/>
          <w:szCs w:val="24"/>
        </w:rPr>
        <w:t>κατέλαβε την Κων/</w:t>
      </w:r>
      <w:proofErr w:type="spellStart"/>
      <w:r w:rsidRPr="0099374B">
        <w:rPr>
          <w:rFonts w:ascii="Times New Roman" w:hAnsi="Times New Roman" w:cs="Times New Roman"/>
          <w:b/>
          <w:bCs/>
          <w:sz w:val="24"/>
          <w:szCs w:val="24"/>
        </w:rPr>
        <w:t>πολη</w:t>
      </w:r>
      <w:proofErr w:type="spellEnd"/>
      <w:r w:rsidRPr="0099374B">
        <w:rPr>
          <w:rFonts w:ascii="Times New Roman" w:hAnsi="Times New Roman" w:cs="Times New Roman"/>
          <w:b/>
          <w:bCs/>
          <w:sz w:val="24"/>
          <w:szCs w:val="24"/>
        </w:rPr>
        <w:t xml:space="preserve"> </w:t>
      </w:r>
      <w:r w:rsidRPr="0099374B">
        <w:rPr>
          <w:rFonts w:ascii="Times New Roman" w:hAnsi="Times New Roman" w:cs="Times New Roman"/>
          <w:sz w:val="24"/>
          <w:szCs w:val="24"/>
        </w:rPr>
        <w:t xml:space="preserve">(στρατηγός Αλέξιος </w:t>
      </w:r>
      <w:proofErr w:type="spellStart"/>
      <w:r w:rsidRPr="0099374B">
        <w:rPr>
          <w:rFonts w:ascii="Times New Roman" w:hAnsi="Times New Roman" w:cs="Times New Roman"/>
          <w:sz w:val="24"/>
          <w:szCs w:val="24"/>
        </w:rPr>
        <w:t>Στρατηγόπουλος</w:t>
      </w:r>
      <w:proofErr w:type="spellEnd"/>
      <w:r w:rsidRPr="0099374B">
        <w:rPr>
          <w:rFonts w:ascii="Times New Roman" w:hAnsi="Times New Roman" w:cs="Times New Roman"/>
          <w:sz w:val="24"/>
          <w:szCs w:val="24"/>
        </w:rPr>
        <w:t xml:space="preserve">- 25 Ιουλίου) </w:t>
      </w:r>
      <w:r w:rsidRPr="0099374B">
        <w:rPr>
          <w:rFonts w:ascii="Times New Roman" w:hAnsi="Times New Roman" w:cs="Times New Roman"/>
          <w:b/>
          <w:bCs/>
          <w:sz w:val="24"/>
          <w:szCs w:val="24"/>
        </w:rPr>
        <w:t>και (</w:t>
      </w:r>
      <w:r w:rsidRPr="0099374B">
        <w:rPr>
          <w:rFonts w:ascii="Times New Roman" w:hAnsi="Times New Roman" w:cs="Times New Roman"/>
          <w:sz w:val="24"/>
          <w:szCs w:val="24"/>
        </w:rPr>
        <w:t xml:space="preserve">το Σεπτέμβριο) </w:t>
      </w:r>
      <w:r w:rsidRPr="0099374B">
        <w:rPr>
          <w:rFonts w:ascii="Times New Roman" w:hAnsi="Times New Roman" w:cs="Times New Roman"/>
          <w:b/>
          <w:bCs/>
          <w:sz w:val="24"/>
          <w:szCs w:val="24"/>
        </w:rPr>
        <w:t xml:space="preserve">στέφθηκε αυτοκράτορας </w:t>
      </w:r>
      <w:r w:rsidRPr="0099374B">
        <w:rPr>
          <w:rFonts w:ascii="Times New Roman" w:hAnsi="Times New Roman" w:cs="Times New Roman"/>
          <w:sz w:val="24"/>
          <w:szCs w:val="24"/>
        </w:rPr>
        <w:t xml:space="preserve">στην Αγία Σοφία, </w:t>
      </w:r>
      <w:r w:rsidRPr="0099374B">
        <w:rPr>
          <w:rFonts w:ascii="Times New Roman" w:hAnsi="Times New Roman" w:cs="Times New Roman"/>
          <w:b/>
          <w:bCs/>
          <w:sz w:val="24"/>
          <w:szCs w:val="24"/>
        </w:rPr>
        <w:t>ως Μιχαήλ Η΄</w:t>
      </w:r>
      <w:r w:rsidR="00EE6962" w:rsidRPr="0099374B">
        <w:rPr>
          <w:rFonts w:ascii="Times New Roman" w:hAnsi="Times New Roman" w:cs="Times New Roman"/>
          <w:b/>
          <w:bCs/>
          <w:sz w:val="24"/>
          <w:szCs w:val="24"/>
        </w:rPr>
        <w:t>.</w:t>
      </w:r>
    </w:p>
    <w:p w:rsidR="00EE6962" w:rsidRPr="0099374B" w:rsidRDefault="00EE6962" w:rsidP="00EE6962">
      <w:pPr>
        <w:rPr>
          <w:rFonts w:ascii="Times New Roman" w:hAnsi="Times New Roman" w:cs="Times New Roman"/>
          <w:b/>
          <w:sz w:val="24"/>
          <w:szCs w:val="24"/>
        </w:rPr>
      </w:pPr>
    </w:p>
    <w:p w:rsidR="00CC4C51" w:rsidRPr="0099374B" w:rsidRDefault="00CC4C51" w:rsidP="00070A07">
      <w:pPr>
        <w:jc w:val="center"/>
        <w:rPr>
          <w:rFonts w:ascii="Times New Roman" w:hAnsi="Times New Roman" w:cs="Times New Roman"/>
          <w:b/>
          <w:sz w:val="24"/>
          <w:szCs w:val="24"/>
        </w:rPr>
      </w:pPr>
    </w:p>
    <w:p w:rsidR="0099374B" w:rsidRDefault="0099374B" w:rsidP="00CC4C51">
      <w:pPr>
        <w:jc w:val="center"/>
        <w:rPr>
          <w:rFonts w:ascii="Times New Roman" w:hAnsi="Times New Roman" w:cs="Times New Roman"/>
          <w:b/>
          <w:sz w:val="24"/>
          <w:szCs w:val="24"/>
        </w:rPr>
      </w:pPr>
    </w:p>
    <w:p w:rsidR="0099374B" w:rsidRDefault="0099374B" w:rsidP="00CC4C51">
      <w:pPr>
        <w:jc w:val="center"/>
        <w:rPr>
          <w:rFonts w:ascii="Times New Roman" w:hAnsi="Times New Roman" w:cs="Times New Roman"/>
          <w:b/>
          <w:sz w:val="24"/>
          <w:szCs w:val="24"/>
        </w:rPr>
      </w:pPr>
    </w:p>
    <w:p w:rsidR="0099374B" w:rsidRDefault="0099374B" w:rsidP="00CC4C51">
      <w:pPr>
        <w:jc w:val="center"/>
        <w:rPr>
          <w:rFonts w:ascii="Times New Roman" w:hAnsi="Times New Roman" w:cs="Times New Roman"/>
          <w:b/>
          <w:sz w:val="24"/>
          <w:szCs w:val="24"/>
        </w:rPr>
      </w:pPr>
    </w:p>
    <w:p w:rsidR="0099374B" w:rsidRDefault="0099374B" w:rsidP="00CC4C51">
      <w:pPr>
        <w:jc w:val="center"/>
        <w:rPr>
          <w:rFonts w:ascii="Times New Roman" w:hAnsi="Times New Roman" w:cs="Times New Roman"/>
          <w:b/>
          <w:sz w:val="24"/>
          <w:szCs w:val="24"/>
        </w:rPr>
      </w:pPr>
    </w:p>
    <w:p w:rsidR="00CC4C51" w:rsidRPr="0099374B" w:rsidRDefault="00070A07" w:rsidP="00CC4C51">
      <w:pPr>
        <w:jc w:val="center"/>
        <w:rPr>
          <w:rFonts w:ascii="Times New Roman" w:hAnsi="Times New Roman" w:cs="Times New Roman"/>
          <w:b/>
          <w:sz w:val="24"/>
          <w:szCs w:val="24"/>
          <w:u w:val="single"/>
        </w:rPr>
      </w:pPr>
      <w:r w:rsidRPr="0099374B">
        <w:rPr>
          <w:rFonts w:ascii="Times New Roman" w:hAnsi="Times New Roman" w:cs="Times New Roman"/>
          <w:b/>
          <w:sz w:val="24"/>
          <w:szCs w:val="24"/>
          <w:u w:val="single"/>
        </w:rPr>
        <w:lastRenderedPageBreak/>
        <w:t>4</w:t>
      </w:r>
      <w:r w:rsidR="00CC4C51" w:rsidRPr="0099374B">
        <w:rPr>
          <w:rFonts w:ascii="Times New Roman" w:hAnsi="Times New Roman" w:cs="Times New Roman"/>
          <w:b/>
          <w:sz w:val="24"/>
          <w:szCs w:val="24"/>
          <w:u w:val="single"/>
        </w:rPr>
        <w:t>. Προσπάθειες ανόρθωσης της Αυτοκρατορίας και εμφύλιος πόλεμος</w:t>
      </w:r>
    </w:p>
    <w:p w:rsidR="00070A07" w:rsidRPr="0099374B" w:rsidRDefault="00070A07" w:rsidP="00070A07">
      <w:pPr>
        <w:rPr>
          <w:rFonts w:ascii="Times New Roman" w:hAnsi="Times New Roman" w:cs="Times New Roman"/>
          <w:b/>
          <w:sz w:val="24"/>
          <w:szCs w:val="24"/>
          <w:u w:val="single"/>
        </w:rPr>
      </w:pPr>
      <w:r w:rsidRPr="0099374B">
        <w:rPr>
          <w:rFonts w:ascii="Times New Roman" w:hAnsi="Times New Roman" w:cs="Times New Roman"/>
          <w:b/>
          <w:sz w:val="24"/>
          <w:szCs w:val="24"/>
          <w:u w:val="single"/>
        </w:rPr>
        <w:t>β. Ο εμφύλιος</w:t>
      </w:r>
      <w:r w:rsidR="00CC4C51" w:rsidRPr="0099374B">
        <w:rPr>
          <w:rFonts w:ascii="Times New Roman" w:hAnsi="Times New Roman" w:cs="Times New Roman"/>
          <w:b/>
          <w:sz w:val="24"/>
          <w:szCs w:val="24"/>
          <w:u w:val="single"/>
        </w:rPr>
        <w:t xml:space="preserve"> πόλεμος και τα αστικά κινήματα</w:t>
      </w:r>
    </w:p>
    <w:p w:rsidR="0099374B" w:rsidRPr="0099374B" w:rsidRDefault="00EE6962" w:rsidP="00EE6962">
      <w:pPr>
        <w:rPr>
          <w:rFonts w:ascii="Times New Roman" w:hAnsi="Times New Roman" w:cs="Times New Roman"/>
          <w:sz w:val="24"/>
          <w:szCs w:val="24"/>
        </w:rPr>
      </w:pPr>
      <w:r w:rsidRPr="0099374B">
        <w:rPr>
          <w:rFonts w:ascii="Times New Roman" w:hAnsi="Times New Roman" w:cs="Times New Roman"/>
          <w:sz w:val="24"/>
          <w:szCs w:val="24"/>
        </w:rPr>
        <w:t>Οι ελπίδες του Ιωάννη Καντακουζηνού δεν ευοδώθηκαν.</w:t>
      </w:r>
    </w:p>
    <w:p w:rsidR="0099374B" w:rsidRPr="0099374B" w:rsidRDefault="00EE6962" w:rsidP="0099374B">
      <w:pPr>
        <w:pStyle w:val="a4"/>
        <w:numPr>
          <w:ilvl w:val="0"/>
          <w:numId w:val="20"/>
        </w:numPr>
        <w:rPr>
          <w:rFonts w:ascii="Times New Roman" w:hAnsi="Times New Roman" w:cs="Times New Roman"/>
          <w:sz w:val="24"/>
          <w:szCs w:val="24"/>
        </w:rPr>
      </w:pPr>
      <w:r w:rsidRPr="0099374B">
        <w:rPr>
          <w:rFonts w:ascii="Times New Roman" w:hAnsi="Times New Roman" w:cs="Times New Roman"/>
          <w:sz w:val="24"/>
          <w:szCs w:val="24"/>
        </w:rPr>
        <w:t xml:space="preserve">Οι ξένες δυνάμεις επενέβησαν εντονότερα από ποτέ στις εσωτερικές διαμάχες του Βυζαντίου, </w:t>
      </w:r>
    </w:p>
    <w:p w:rsidR="00EE6962" w:rsidRPr="0099374B" w:rsidRDefault="00EE6962" w:rsidP="0099374B">
      <w:pPr>
        <w:pStyle w:val="a4"/>
        <w:numPr>
          <w:ilvl w:val="0"/>
          <w:numId w:val="20"/>
        </w:numPr>
        <w:rPr>
          <w:rFonts w:ascii="Times New Roman" w:hAnsi="Times New Roman" w:cs="Times New Roman"/>
          <w:sz w:val="24"/>
          <w:szCs w:val="24"/>
        </w:rPr>
      </w:pPr>
      <w:r w:rsidRPr="0099374B">
        <w:rPr>
          <w:rFonts w:ascii="Times New Roman" w:hAnsi="Times New Roman" w:cs="Times New Roman"/>
          <w:sz w:val="24"/>
          <w:szCs w:val="24"/>
        </w:rPr>
        <w:t>οι θρησκευτικές αντιθέσεις τροφοδοτούσαν τις πολιτικές διαμάχες.</w:t>
      </w:r>
    </w:p>
    <w:p w:rsidR="0099374B" w:rsidRPr="0099374B" w:rsidRDefault="00EE6962" w:rsidP="0099374B">
      <w:pPr>
        <w:pStyle w:val="a4"/>
        <w:numPr>
          <w:ilvl w:val="0"/>
          <w:numId w:val="20"/>
        </w:numPr>
        <w:rPr>
          <w:rFonts w:ascii="Times New Roman" w:hAnsi="Times New Roman" w:cs="Times New Roman"/>
          <w:sz w:val="24"/>
          <w:szCs w:val="24"/>
        </w:rPr>
      </w:pPr>
      <w:r w:rsidRPr="0099374B">
        <w:rPr>
          <w:rFonts w:ascii="Times New Roman" w:hAnsi="Times New Roman" w:cs="Times New Roman"/>
          <w:sz w:val="24"/>
          <w:szCs w:val="24"/>
        </w:rPr>
        <w:t>Βαθύτερες ήταν οι κοινωνικές αντιθέσεις, οι οποίες οξύνθηκαν από την οικονομική κρίση. Οι εξαθλιωμένες λαϊκές μάζες στράφηκαν με οργή εναντίον μιας ολιγάριθμης τάξης αριστοκρατών, οι οποίοι είχαν συγκεντρώσει όλο τον πλούτο στα χέρια τους.</w:t>
      </w:r>
    </w:p>
    <w:p w:rsidR="00EE6962" w:rsidRPr="0099374B" w:rsidRDefault="00EE6962" w:rsidP="0099374B">
      <w:pPr>
        <w:rPr>
          <w:rFonts w:ascii="Times New Roman" w:hAnsi="Times New Roman" w:cs="Times New Roman"/>
          <w:sz w:val="24"/>
          <w:szCs w:val="24"/>
        </w:rPr>
      </w:pPr>
      <w:r w:rsidRPr="0099374B">
        <w:rPr>
          <w:rFonts w:ascii="Times New Roman" w:hAnsi="Times New Roman" w:cs="Times New Roman"/>
          <w:sz w:val="24"/>
          <w:szCs w:val="24"/>
        </w:rPr>
        <w:t xml:space="preserve"> Οι κοινωνικοί αυτοί αγώνες διεξάγονταν κυρίως στις πάλεις. Στην Αδριανούπολη ξέσπασε επανάσταση εναντίον της τοπικής αριστοκρατίας, η οποία δεν άργησε να διαδοθεί και στις άλλες πόλεις της Θράκης. Οι αριστοκράτες, που ήταν οπαδοί του Ιωάννη Καντακουζηνού, εξοντώθηκαν.</w:t>
      </w:r>
    </w:p>
    <w:p w:rsidR="0099374B" w:rsidRPr="009327BD" w:rsidRDefault="00EE6962" w:rsidP="0099374B">
      <w:pPr>
        <w:rPr>
          <w:rFonts w:ascii="Times New Roman" w:hAnsi="Times New Roman" w:cs="Times New Roman"/>
          <w:sz w:val="24"/>
          <w:szCs w:val="24"/>
        </w:rPr>
      </w:pPr>
      <w:r w:rsidRPr="0099374B">
        <w:rPr>
          <w:rFonts w:ascii="Times New Roman" w:hAnsi="Times New Roman" w:cs="Times New Roman"/>
          <w:sz w:val="24"/>
          <w:szCs w:val="24"/>
        </w:rPr>
        <w:t>Οι κοινωνικές συγκρούσεις έλαβαν τις μεγαλύτερες διαστάσεις στη Θεσσαλονίκη, όπου συνυπήρχε ο προκλητικός πλούτος με την αθλιότητα. Εδώ η μεσαία και οι κατώτερες</w:t>
      </w:r>
      <w:r w:rsidR="0099374B" w:rsidRPr="0099374B">
        <w:rPr>
          <w:rFonts w:ascii="Times New Roman" w:hAnsi="Times New Roman" w:cs="Times New Roman"/>
          <w:sz w:val="24"/>
          <w:szCs w:val="24"/>
        </w:rPr>
        <w:t xml:space="preserve"> τάξεις, καθοδηγούμενες από τη φιλελεύθερη παράταξη των Ζηλωτών, εξεγέρθηκαν και κατέλαβαν την εξουσία (1342). Ο διοικητής και ένα μέρος της αριστοκρατίας δραπέτευσαν από την πόλη και οι περιουσίες τους δημεύθηκαν. Για επτά ολόκληρα χρόνια (1342- 1349) η δεύτερη μεγάλη πόλη της αυτοκρατορίας ήταν υπό τον έλεγχο των Ζηλωτών και του εξεγερμένου λαού. </w:t>
      </w:r>
    </w:p>
    <w:p w:rsidR="00EE6962" w:rsidRPr="0099374B" w:rsidRDefault="0099374B" w:rsidP="0099374B">
      <w:pPr>
        <w:rPr>
          <w:rFonts w:ascii="Times New Roman" w:hAnsi="Times New Roman" w:cs="Times New Roman"/>
          <w:sz w:val="24"/>
          <w:szCs w:val="24"/>
        </w:rPr>
      </w:pPr>
      <w:r w:rsidRPr="0099374B">
        <w:rPr>
          <w:rFonts w:ascii="Times New Roman" w:hAnsi="Times New Roman" w:cs="Times New Roman"/>
          <w:sz w:val="24"/>
          <w:szCs w:val="24"/>
        </w:rPr>
        <w:t>Η τελική επικράτηση όμως του Ιωάννη ΣΤ' Καντακουζηνού επί του νομίμου αυτοκράτορα Ιωάννη Ε' (1347) έκρινε οριστικά την τύχη του καθεστώτος των Ζηλωτών, οι οποίοι είχαν ταχθεί στο πλευρό του τελευταίου. Το 1350 η Θεσσαλονίκη παραδόθηκε στον Ιωάννη ΣΤ' Καντακουζηνό.</w:t>
      </w:r>
    </w:p>
    <w:p w:rsidR="0099374B" w:rsidRPr="0099374B" w:rsidRDefault="0099374B" w:rsidP="0099374B">
      <w:pPr>
        <w:rPr>
          <w:rFonts w:ascii="Times New Roman" w:hAnsi="Times New Roman" w:cs="Times New Roman"/>
          <w:sz w:val="24"/>
          <w:szCs w:val="24"/>
        </w:rPr>
      </w:pPr>
      <w:r w:rsidRPr="0099374B">
        <w:rPr>
          <w:rFonts w:ascii="Times New Roman" w:hAnsi="Times New Roman" w:cs="Times New Roman"/>
          <w:sz w:val="24"/>
          <w:szCs w:val="24"/>
        </w:rPr>
        <w:t>Πηγές σελ. 80-81</w:t>
      </w:r>
    </w:p>
    <w:p w:rsidR="00EE6962" w:rsidRPr="0099374B" w:rsidRDefault="00EE6962" w:rsidP="00EE6962">
      <w:pPr>
        <w:rPr>
          <w:rFonts w:ascii="Times New Roman" w:hAnsi="Times New Roman" w:cs="Times New Roman"/>
          <w:sz w:val="24"/>
          <w:szCs w:val="24"/>
        </w:rPr>
      </w:pPr>
    </w:p>
    <w:p w:rsidR="00EE6962" w:rsidRPr="0099374B" w:rsidRDefault="00EE6962" w:rsidP="00EE6962">
      <w:pPr>
        <w:rPr>
          <w:rFonts w:ascii="Times New Roman" w:hAnsi="Times New Roman" w:cs="Times New Roman"/>
          <w:sz w:val="24"/>
          <w:szCs w:val="24"/>
        </w:rPr>
      </w:pPr>
    </w:p>
    <w:p w:rsidR="00EE6962" w:rsidRPr="0099374B" w:rsidRDefault="00EE6962" w:rsidP="00EE6962">
      <w:pPr>
        <w:rPr>
          <w:rFonts w:ascii="Times New Roman" w:hAnsi="Times New Roman" w:cs="Times New Roman"/>
          <w:sz w:val="24"/>
          <w:szCs w:val="24"/>
        </w:rPr>
      </w:pPr>
    </w:p>
    <w:p w:rsidR="00EE6962" w:rsidRDefault="00EE6962" w:rsidP="00EE6962">
      <w:pPr>
        <w:rPr>
          <w:rFonts w:ascii="Times New Roman" w:hAnsi="Times New Roman" w:cs="Times New Roman"/>
          <w:sz w:val="24"/>
          <w:szCs w:val="24"/>
        </w:rPr>
      </w:pPr>
    </w:p>
    <w:p w:rsidR="0099374B" w:rsidRDefault="0099374B" w:rsidP="00EE6962">
      <w:pPr>
        <w:rPr>
          <w:rFonts w:ascii="Times New Roman" w:hAnsi="Times New Roman" w:cs="Times New Roman"/>
          <w:sz w:val="24"/>
          <w:szCs w:val="24"/>
        </w:rPr>
      </w:pPr>
    </w:p>
    <w:p w:rsidR="0099374B" w:rsidRDefault="0099374B" w:rsidP="00EE6962">
      <w:pPr>
        <w:rPr>
          <w:rFonts w:ascii="Times New Roman" w:hAnsi="Times New Roman" w:cs="Times New Roman"/>
          <w:sz w:val="24"/>
          <w:szCs w:val="24"/>
        </w:rPr>
      </w:pPr>
    </w:p>
    <w:p w:rsidR="0099374B" w:rsidRDefault="0099374B" w:rsidP="00EE6962">
      <w:pPr>
        <w:rPr>
          <w:rFonts w:ascii="Times New Roman" w:hAnsi="Times New Roman" w:cs="Times New Roman"/>
          <w:sz w:val="24"/>
          <w:szCs w:val="24"/>
        </w:rPr>
      </w:pPr>
    </w:p>
    <w:p w:rsidR="0099374B" w:rsidRDefault="0099374B" w:rsidP="00EE6962">
      <w:pPr>
        <w:rPr>
          <w:rFonts w:ascii="Times New Roman" w:hAnsi="Times New Roman" w:cs="Times New Roman"/>
          <w:sz w:val="24"/>
          <w:szCs w:val="24"/>
        </w:rPr>
      </w:pPr>
    </w:p>
    <w:p w:rsidR="0099374B" w:rsidRDefault="0099374B" w:rsidP="00EE6962">
      <w:pPr>
        <w:rPr>
          <w:rFonts w:ascii="Times New Roman" w:hAnsi="Times New Roman" w:cs="Times New Roman"/>
          <w:sz w:val="24"/>
          <w:szCs w:val="24"/>
        </w:rPr>
      </w:pPr>
    </w:p>
    <w:p w:rsidR="0099374B" w:rsidRDefault="0099374B" w:rsidP="00EE6962">
      <w:pPr>
        <w:rPr>
          <w:rFonts w:ascii="Times New Roman" w:hAnsi="Times New Roman" w:cs="Times New Roman"/>
          <w:sz w:val="24"/>
          <w:szCs w:val="24"/>
        </w:rPr>
      </w:pPr>
    </w:p>
    <w:p w:rsidR="0099374B" w:rsidRPr="0099374B" w:rsidRDefault="0099374B" w:rsidP="00EE6962">
      <w:pPr>
        <w:rPr>
          <w:rFonts w:ascii="Times New Roman" w:hAnsi="Times New Roman" w:cs="Times New Roman"/>
          <w:sz w:val="24"/>
          <w:szCs w:val="24"/>
        </w:rPr>
      </w:pPr>
    </w:p>
    <w:p w:rsidR="00070A07" w:rsidRPr="009327BD" w:rsidRDefault="00070A07" w:rsidP="00070A07">
      <w:pPr>
        <w:rPr>
          <w:rFonts w:ascii="Times New Roman" w:hAnsi="Times New Roman" w:cs="Times New Roman"/>
          <w:sz w:val="24"/>
          <w:szCs w:val="24"/>
        </w:rPr>
      </w:pPr>
    </w:p>
    <w:p w:rsidR="00070A07" w:rsidRPr="00685CD6" w:rsidRDefault="005318F8" w:rsidP="00070A07">
      <w:pPr>
        <w:pBdr>
          <w:top w:val="thinThickThinSmallGap" w:sz="24" w:space="1" w:color="auto"/>
          <w:left w:val="thinThickThinSmallGap" w:sz="24" w:space="4" w:color="auto"/>
          <w:bottom w:val="thinThickThinSmallGap" w:sz="24" w:space="1" w:color="auto"/>
          <w:right w:val="thinThickThinSmallGap" w:sz="24" w:space="4" w:color="auto"/>
        </w:pBdr>
        <w:spacing w:before="100" w:beforeAutospacing="1" w:after="100" w:afterAutospacing="1" w:line="240" w:lineRule="auto"/>
        <w:jc w:val="center"/>
        <w:rPr>
          <w:rFonts w:ascii="Times New Roman" w:eastAsia="Times New Roman" w:hAnsi="Times New Roman" w:cs="Times New Roman"/>
          <w:sz w:val="24"/>
          <w:szCs w:val="24"/>
        </w:rPr>
      </w:pPr>
      <w:r w:rsidRPr="00EE6962">
        <w:rPr>
          <w:rFonts w:ascii="Times New Roman" w:eastAsia="Times New Roman" w:hAnsi="Times New Roman" w:cs="Times New Roman"/>
          <w:b/>
          <w:bCs/>
          <w:sz w:val="24"/>
          <w:szCs w:val="24"/>
          <w:lang w:val="en-US"/>
        </w:rPr>
        <w:lastRenderedPageBreak/>
        <w:t>  </w:t>
      </w:r>
      <w:r w:rsidR="00070A07">
        <w:rPr>
          <w:rFonts w:ascii="Times New Roman" w:eastAsia="Times New Roman" w:hAnsi="Times New Roman" w:cs="Times New Roman"/>
          <w:b/>
          <w:bCs/>
          <w:sz w:val="24"/>
          <w:szCs w:val="24"/>
        </w:rPr>
        <w:t>6.</w:t>
      </w:r>
      <w:r w:rsidRPr="00685CD6">
        <w:rPr>
          <w:rFonts w:ascii="Times New Roman" w:eastAsia="Times New Roman" w:hAnsi="Times New Roman" w:cs="Times New Roman"/>
          <w:b/>
          <w:bCs/>
          <w:sz w:val="24"/>
          <w:szCs w:val="24"/>
        </w:rPr>
        <w:t>  </w:t>
      </w:r>
      <w:r w:rsidR="00070A07" w:rsidRPr="00685CD6">
        <w:rPr>
          <w:rFonts w:ascii="Times New Roman" w:eastAsia="Times New Roman" w:hAnsi="Times New Roman" w:cs="Times New Roman"/>
          <w:b/>
          <w:bCs/>
          <w:sz w:val="24"/>
          <w:szCs w:val="24"/>
        </w:rPr>
        <w:t>ΟΙ ΟΘΩΜΑΝΟΙ ΚΑΙ Η ΡΑΓΔΑΙΑ ΠΡΟΕΛΑΣΗ ΤΟΥΣ</w:t>
      </w:r>
    </w:p>
    <w:p w:rsidR="005318F8" w:rsidRPr="00685CD6" w:rsidRDefault="005318F8" w:rsidP="005318F8">
      <w:pPr>
        <w:spacing w:before="100" w:beforeAutospacing="1" w:after="100" w:afterAutospacing="1" w:line="240" w:lineRule="auto"/>
        <w:rPr>
          <w:rFonts w:ascii="Times New Roman" w:eastAsia="Times New Roman" w:hAnsi="Times New Roman" w:cs="Times New Roman"/>
          <w:sz w:val="24"/>
          <w:szCs w:val="24"/>
        </w:rPr>
      </w:pPr>
    </w:p>
    <w:p w:rsidR="005318F8" w:rsidRPr="00153903" w:rsidRDefault="005318F8" w:rsidP="005318F8">
      <w:pPr>
        <w:spacing w:before="100" w:beforeAutospacing="1" w:after="100" w:afterAutospacing="1" w:line="240" w:lineRule="auto"/>
        <w:rPr>
          <w:rFonts w:ascii="Times New Roman" w:eastAsia="Times New Roman" w:hAnsi="Times New Roman" w:cs="Times New Roman"/>
          <w:i/>
          <w:sz w:val="24"/>
          <w:szCs w:val="24"/>
          <w:u w:val="double"/>
        </w:rPr>
      </w:pPr>
      <w:r w:rsidRPr="00153903">
        <w:rPr>
          <w:rFonts w:ascii="Times New Roman" w:eastAsia="Times New Roman" w:hAnsi="Times New Roman" w:cs="Times New Roman"/>
          <w:b/>
          <w:bCs/>
          <w:i/>
          <w:sz w:val="24"/>
          <w:szCs w:val="24"/>
          <w:u w:val="double"/>
        </w:rPr>
        <w:t>Α. Η κατάκτηση της Μ. Ασίας</w:t>
      </w:r>
    </w:p>
    <w:p w:rsidR="005318F8" w:rsidRPr="00153903" w:rsidRDefault="005318F8" w:rsidP="005318F8">
      <w:pPr>
        <w:numPr>
          <w:ilvl w:val="0"/>
          <w:numId w:val="1"/>
        </w:numPr>
        <w:spacing w:before="100" w:beforeAutospacing="1" w:after="100" w:afterAutospacing="1" w:line="240" w:lineRule="auto"/>
        <w:rPr>
          <w:rFonts w:ascii="Times New Roman" w:eastAsia="Times New Roman" w:hAnsi="Times New Roman" w:cs="Times New Roman"/>
          <w:i/>
          <w:sz w:val="24"/>
          <w:szCs w:val="24"/>
        </w:rPr>
      </w:pPr>
      <w:r w:rsidRPr="00153903">
        <w:rPr>
          <w:rFonts w:ascii="Times New Roman" w:eastAsia="Times New Roman" w:hAnsi="Times New Roman" w:cs="Times New Roman"/>
          <w:i/>
          <w:sz w:val="24"/>
          <w:szCs w:val="24"/>
        </w:rPr>
        <w:t>Οι Οθωμανοί Τούρκοι νομάδες από την Κεντρική Ασία – εγκαθίστανται κοντά στην Προύσα – προσελκύουν μισθοφόρους και καλλιεργητές που πυκνώνουν τις τάξεις τους – σύντομα την καταλαμβάνουν</w:t>
      </w:r>
    </w:p>
    <w:p w:rsidR="005318F8" w:rsidRPr="00153903" w:rsidRDefault="005318F8" w:rsidP="005318F8">
      <w:pPr>
        <w:numPr>
          <w:ilvl w:val="0"/>
          <w:numId w:val="1"/>
        </w:numPr>
        <w:spacing w:before="100" w:beforeAutospacing="1" w:after="100" w:afterAutospacing="1" w:line="240" w:lineRule="auto"/>
        <w:rPr>
          <w:rFonts w:ascii="Times New Roman" w:eastAsia="Times New Roman" w:hAnsi="Times New Roman" w:cs="Times New Roman"/>
          <w:i/>
          <w:sz w:val="24"/>
          <w:szCs w:val="24"/>
        </w:rPr>
      </w:pPr>
      <w:r w:rsidRPr="00153903">
        <w:rPr>
          <w:rFonts w:ascii="Times New Roman" w:eastAsia="Times New Roman" w:hAnsi="Times New Roman" w:cs="Times New Roman"/>
          <w:i/>
          <w:sz w:val="24"/>
          <w:szCs w:val="24"/>
        </w:rPr>
        <w:t>Η διάλυση των ακριτικών σωμάτων διευκολύνει τη ραγδαία προέλαση τους</w:t>
      </w:r>
    </w:p>
    <w:p w:rsidR="005318F8" w:rsidRPr="00800688" w:rsidRDefault="005318F8" w:rsidP="005318F8">
      <w:pPr>
        <w:spacing w:before="100" w:beforeAutospacing="1" w:after="100" w:afterAutospacing="1" w:line="240" w:lineRule="auto"/>
        <w:rPr>
          <w:rFonts w:ascii="Times New Roman" w:eastAsia="Times New Roman" w:hAnsi="Times New Roman" w:cs="Times New Roman"/>
          <w:sz w:val="24"/>
          <w:szCs w:val="24"/>
          <w:u w:val="double"/>
        </w:rPr>
      </w:pPr>
      <w:r w:rsidRPr="00800688">
        <w:rPr>
          <w:rFonts w:ascii="Times New Roman" w:eastAsia="Times New Roman" w:hAnsi="Times New Roman" w:cs="Times New Roman"/>
          <w:sz w:val="24"/>
          <w:szCs w:val="24"/>
          <w:u w:val="double"/>
        </w:rPr>
        <w:t> </w:t>
      </w:r>
      <w:r w:rsidRPr="00800688">
        <w:rPr>
          <w:rFonts w:ascii="Times New Roman" w:eastAsia="Times New Roman" w:hAnsi="Times New Roman" w:cs="Times New Roman"/>
          <w:b/>
          <w:bCs/>
          <w:sz w:val="24"/>
          <w:szCs w:val="24"/>
          <w:u w:val="double"/>
        </w:rPr>
        <w:t>Β. Η οργάνωση του κράτους</w:t>
      </w:r>
    </w:p>
    <w:p w:rsidR="005318F8" w:rsidRPr="00685CD6" w:rsidRDefault="005318F8" w:rsidP="00153903">
      <w:pPr>
        <w:numPr>
          <w:ilvl w:val="0"/>
          <w:numId w:val="2"/>
        </w:numPr>
        <w:spacing w:after="0" w:line="360" w:lineRule="auto"/>
        <w:rPr>
          <w:rFonts w:ascii="Times New Roman" w:eastAsia="Times New Roman" w:hAnsi="Times New Roman" w:cs="Times New Roman"/>
          <w:sz w:val="24"/>
          <w:szCs w:val="24"/>
        </w:rPr>
      </w:pPr>
      <w:r w:rsidRPr="00685CD6">
        <w:rPr>
          <w:rFonts w:ascii="Times New Roman" w:eastAsia="Times New Roman" w:hAnsi="Times New Roman" w:cs="Times New Roman"/>
          <w:sz w:val="24"/>
          <w:szCs w:val="24"/>
        </w:rPr>
        <w:t xml:space="preserve">Ιδρυτής του κράτους ο </w:t>
      </w:r>
      <w:r w:rsidRPr="00153903">
        <w:rPr>
          <w:rFonts w:ascii="Times New Roman" w:eastAsia="Times New Roman" w:hAnsi="Times New Roman" w:cs="Times New Roman"/>
          <w:b/>
          <w:sz w:val="24"/>
          <w:szCs w:val="24"/>
        </w:rPr>
        <w:t>Οσμάν</w:t>
      </w:r>
      <w:r w:rsidRPr="00685CD6">
        <w:rPr>
          <w:rFonts w:ascii="Times New Roman" w:eastAsia="Times New Roman" w:hAnsi="Times New Roman" w:cs="Times New Roman"/>
          <w:sz w:val="24"/>
          <w:szCs w:val="24"/>
        </w:rPr>
        <w:t xml:space="preserve"> –  κράτος του Οσμάν ή Οθωμανικό κράτος</w:t>
      </w:r>
    </w:p>
    <w:p w:rsidR="005318F8" w:rsidRPr="00153903" w:rsidRDefault="005318F8" w:rsidP="00153903">
      <w:pPr>
        <w:numPr>
          <w:ilvl w:val="0"/>
          <w:numId w:val="2"/>
        </w:numPr>
        <w:spacing w:after="0" w:line="360" w:lineRule="auto"/>
        <w:rPr>
          <w:rFonts w:ascii="Times New Roman" w:eastAsia="Times New Roman" w:hAnsi="Times New Roman" w:cs="Times New Roman"/>
          <w:sz w:val="24"/>
          <w:szCs w:val="24"/>
        </w:rPr>
      </w:pPr>
      <w:r w:rsidRPr="00153903">
        <w:rPr>
          <w:rFonts w:ascii="Times New Roman" w:eastAsia="Times New Roman" w:hAnsi="Times New Roman" w:cs="Times New Roman"/>
          <w:sz w:val="24"/>
          <w:szCs w:val="24"/>
        </w:rPr>
        <w:t xml:space="preserve">Το κράτος έχει στρατιωτική οργάνωση – αρχικά στηρίζεται στους </w:t>
      </w:r>
      <w:proofErr w:type="spellStart"/>
      <w:r w:rsidRPr="00153903">
        <w:rPr>
          <w:rFonts w:ascii="Times New Roman" w:eastAsia="Times New Roman" w:hAnsi="Times New Roman" w:cs="Times New Roman"/>
          <w:sz w:val="24"/>
          <w:szCs w:val="24"/>
        </w:rPr>
        <w:t>γαζήδες</w:t>
      </w:r>
      <w:proofErr w:type="spellEnd"/>
      <w:r w:rsidR="00153903" w:rsidRPr="00153903">
        <w:rPr>
          <w:rFonts w:ascii="Times New Roman" w:eastAsia="Times New Roman" w:hAnsi="Times New Roman" w:cs="Times New Roman"/>
          <w:sz w:val="24"/>
          <w:szCs w:val="24"/>
        </w:rPr>
        <w:t xml:space="preserve"> </w:t>
      </w:r>
      <w:r w:rsidRPr="00153903">
        <w:rPr>
          <w:rFonts w:ascii="Times New Roman" w:eastAsia="Times New Roman" w:hAnsi="Times New Roman" w:cs="Times New Roman"/>
          <w:sz w:val="24"/>
          <w:szCs w:val="24"/>
        </w:rPr>
        <w:t>( φανατικοί μαχητές της πίστης )</w:t>
      </w:r>
    </w:p>
    <w:p w:rsidR="005318F8" w:rsidRPr="00685CD6" w:rsidRDefault="005318F8" w:rsidP="00153903">
      <w:pPr>
        <w:numPr>
          <w:ilvl w:val="0"/>
          <w:numId w:val="3"/>
        </w:numPr>
        <w:spacing w:after="0" w:line="360" w:lineRule="auto"/>
        <w:rPr>
          <w:rFonts w:ascii="Times New Roman" w:eastAsia="Times New Roman" w:hAnsi="Times New Roman" w:cs="Times New Roman"/>
          <w:sz w:val="24"/>
          <w:szCs w:val="24"/>
        </w:rPr>
      </w:pPr>
      <w:r w:rsidRPr="00685CD6">
        <w:rPr>
          <w:rFonts w:ascii="Times New Roman" w:eastAsia="Times New Roman" w:hAnsi="Times New Roman" w:cs="Times New Roman"/>
          <w:sz w:val="24"/>
          <w:szCs w:val="24"/>
        </w:rPr>
        <w:t xml:space="preserve">Από φυλετικές ορδές σε οργανωμένο κράτος κυρίως χάρις στις προσπάθειες των σουλτάνων </w:t>
      </w:r>
      <w:proofErr w:type="spellStart"/>
      <w:r w:rsidRPr="00183CA5">
        <w:rPr>
          <w:rFonts w:ascii="Times New Roman" w:eastAsia="Times New Roman" w:hAnsi="Times New Roman" w:cs="Times New Roman"/>
          <w:b/>
          <w:sz w:val="24"/>
          <w:szCs w:val="24"/>
        </w:rPr>
        <w:t>Ορχάν</w:t>
      </w:r>
      <w:proofErr w:type="spellEnd"/>
      <w:r w:rsidRPr="00685CD6">
        <w:rPr>
          <w:rFonts w:ascii="Times New Roman" w:eastAsia="Times New Roman" w:hAnsi="Times New Roman" w:cs="Times New Roman"/>
          <w:sz w:val="24"/>
          <w:szCs w:val="24"/>
        </w:rPr>
        <w:t xml:space="preserve">  ( ο πρώτος σουλτάνος ) και </w:t>
      </w:r>
      <w:proofErr w:type="spellStart"/>
      <w:r w:rsidRPr="00153903">
        <w:rPr>
          <w:rFonts w:ascii="Times New Roman" w:eastAsia="Times New Roman" w:hAnsi="Times New Roman" w:cs="Times New Roman"/>
          <w:b/>
          <w:sz w:val="24"/>
          <w:szCs w:val="24"/>
        </w:rPr>
        <w:t>Μουράτ</w:t>
      </w:r>
      <w:proofErr w:type="spellEnd"/>
      <w:r w:rsidRPr="00153903">
        <w:rPr>
          <w:rFonts w:ascii="Times New Roman" w:eastAsia="Times New Roman" w:hAnsi="Times New Roman" w:cs="Times New Roman"/>
          <w:b/>
          <w:sz w:val="24"/>
          <w:szCs w:val="24"/>
        </w:rPr>
        <w:t xml:space="preserve"> Α’</w:t>
      </w:r>
    </w:p>
    <w:p w:rsidR="005318F8" w:rsidRPr="00685CD6" w:rsidRDefault="005318F8" w:rsidP="00153903">
      <w:pPr>
        <w:numPr>
          <w:ilvl w:val="0"/>
          <w:numId w:val="3"/>
        </w:numPr>
        <w:spacing w:after="0" w:line="360" w:lineRule="auto"/>
        <w:rPr>
          <w:rFonts w:ascii="Times New Roman" w:eastAsia="Times New Roman" w:hAnsi="Times New Roman" w:cs="Times New Roman"/>
          <w:sz w:val="24"/>
          <w:szCs w:val="24"/>
        </w:rPr>
      </w:pPr>
      <w:r w:rsidRPr="00685CD6">
        <w:rPr>
          <w:rFonts w:ascii="Times New Roman" w:eastAsia="Times New Roman" w:hAnsi="Times New Roman" w:cs="Times New Roman"/>
          <w:sz w:val="24"/>
          <w:szCs w:val="24"/>
        </w:rPr>
        <w:t>Η κατάληψη της Νίκαιας και της Νικομήδειας εξασφαλίζει στους Οθωμανούς σημαντικά αστικά κέντρα και τον απόλυτο έλεγχο της Βιθυνίας</w:t>
      </w:r>
    </w:p>
    <w:p w:rsidR="005318F8" w:rsidRPr="00685CD6" w:rsidRDefault="005318F8" w:rsidP="00153903">
      <w:pPr>
        <w:numPr>
          <w:ilvl w:val="0"/>
          <w:numId w:val="3"/>
        </w:numPr>
        <w:spacing w:after="0" w:line="360" w:lineRule="auto"/>
        <w:rPr>
          <w:rFonts w:ascii="Times New Roman" w:eastAsia="Times New Roman" w:hAnsi="Times New Roman" w:cs="Times New Roman"/>
          <w:sz w:val="24"/>
          <w:szCs w:val="24"/>
        </w:rPr>
      </w:pPr>
      <w:r w:rsidRPr="00685CD6">
        <w:rPr>
          <w:rFonts w:ascii="Times New Roman" w:eastAsia="Times New Roman" w:hAnsi="Times New Roman" w:cs="Times New Roman"/>
          <w:sz w:val="24"/>
          <w:szCs w:val="24"/>
        </w:rPr>
        <w:t>Η σχετική θρησκευτική ανεκτικότητα προς τους χριστιανικούς αγροτικούς πληθυσμούς περιορίζει τις αντιδράσεις και διευκολύνει την επικράτησή τους</w:t>
      </w:r>
    </w:p>
    <w:p w:rsidR="00153903" w:rsidRDefault="00153903" w:rsidP="00153903">
      <w:pPr>
        <w:numPr>
          <w:ilvl w:val="0"/>
          <w:numId w:val="3"/>
        </w:numPr>
        <w:spacing w:after="0" w:line="360" w:lineRule="auto"/>
        <w:rPr>
          <w:rFonts w:ascii="Times New Roman" w:eastAsia="Times New Roman" w:hAnsi="Times New Roman" w:cs="Times New Roman"/>
          <w:sz w:val="24"/>
          <w:szCs w:val="24"/>
        </w:rPr>
      </w:pPr>
      <w:r w:rsidRPr="00183CA5">
        <w:rPr>
          <w:rFonts w:ascii="Times New Roman" w:eastAsia="Times New Roman" w:hAnsi="Times New Roman" w:cs="Times New Roman"/>
          <w:sz w:val="24"/>
          <w:szCs w:val="24"/>
          <w:u w:val="single"/>
        </w:rPr>
        <w:t>Στρατιωτικές μεταρρυθμίσεις</w:t>
      </w:r>
      <w:r>
        <w:rPr>
          <w:rFonts w:ascii="Times New Roman" w:eastAsia="Times New Roman" w:hAnsi="Times New Roman" w:cs="Times New Roman"/>
          <w:sz w:val="24"/>
          <w:szCs w:val="24"/>
        </w:rPr>
        <w:t xml:space="preserve"> : </w:t>
      </w:r>
    </w:p>
    <w:p w:rsidR="00183CA5" w:rsidRDefault="00153903" w:rsidP="00183CA5">
      <w:pPr>
        <w:spacing w:after="0" w:line="36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αντικατάσταση σώματος νομάδων εθελοντών ιππέων από </w:t>
      </w:r>
      <w:r w:rsidRPr="00183CA5">
        <w:rPr>
          <w:rFonts w:ascii="Times New Roman" w:eastAsia="Times New Roman" w:hAnsi="Times New Roman" w:cs="Times New Roman"/>
          <w:b/>
          <w:i/>
          <w:sz w:val="24"/>
          <w:szCs w:val="24"/>
        </w:rPr>
        <w:t>ιππείς-τιμαριούχους</w:t>
      </w:r>
      <w:r w:rsidR="00183CA5">
        <w:rPr>
          <w:rFonts w:ascii="Times New Roman" w:eastAsia="Times New Roman" w:hAnsi="Times New Roman" w:cs="Times New Roman"/>
          <w:b/>
          <w:i/>
          <w:sz w:val="24"/>
          <w:szCs w:val="24"/>
        </w:rPr>
        <w:t xml:space="preserve"> </w:t>
      </w:r>
      <w:r w:rsidR="00183CA5">
        <w:rPr>
          <w:rFonts w:ascii="Times New Roman" w:eastAsia="Times New Roman" w:hAnsi="Times New Roman" w:cs="Times New Roman"/>
          <w:b/>
          <w:sz w:val="24"/>
          <w:szCs w:val="24"/>
        </w:rPr>
        <w:t>(</w:t>
      </w:r>
      <w:r w:rsidR="00183CA5">
        <w:rPr>
          <w:rFonts w:ascii="Times New Roman" w:eastAsia="Times New Roman" w:hAnsi="Times New Roman" w:cs="Times New Roman"/>
          <w:sz w:val="24"/>
          <w:szCs w:val="24"/>
        </w:rPr>
        <w:t>τ</w:t>
      </w:r>
      <w:r w:rsidR="005318F8" w:rsidRPr="00685CD6">
        <w:rPr>
          <w:rFonts w:ascii="Times New Roman" w:eastAsia="Times New Roman" w:hAnsi="Times New Roman" w:cs="Times New Roman"/>
          <w:sz w:val="24"/>
          <w:szCs w:val="24"/>
        </w:rPr>
        <w:t>ο κράτος παρα</w:t>
      </w:r>
      <w:r w:rsidR="00183CA5">
        <w:rPr>
          <w:rFonts w:ascii="Times New Roman" w:eastAsia="Times New Roman" w:hAnsi="Times New Roman" w:cs="Times New Roman"/>
          <w:sz w:val="24"/>
          <w:szCs w:val="24"/>
        </w:rPr>
        <w:t>χωρεί τιμάρια στους ιππείς του)</w:t>
      </w:r>
    </w:p>
    <w:p w:rsidR="005318F8" w:rsidRPr="00183CA5" w:rsidRDefault="00183CA5" w:rsidP="00183CA5">
      <w:pPr>
        <w:pStyle w:val="a4"/>
        <w:numPr>
          <w:ilvl w:val="0"/>
          <w:numId w:val="12"/>
        </w:num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Α</w:t>
      </w:r>
      <w:r w:rsidR="005318F8" w:rsidRPr="00183CA5">
        <w:rPr>
          <w:rFonts w:ascii="Times New Roman" w:eastAsia="Times New Roman" w:hAnsi="Times New Roman" w:cs="Times New Roman"/>
          <w:sz w:val="24"/>
          <w:szCs w:val="24"/>
        </w:rPr>
        <w:t xml:space="preserve">ντίβαρο  στο σώμα των ιππέων το σώμα των </w:t>
      </w:r>
      <w:r w:rsidR="005318F8" w:rsidRPr="00183CA5">
        <w:rPr>
          <w:rFonts w:ascii="Times New Roman" w:eastAsia="Times New Roman" w:hAnsi="Times New Roman" w:cs="Times New Roman"/>
          <w:b/>
          <w:i/>
          <w:sz w:val="24"/>
          <w:szCs w:val="24"/>
        </w:rPr>
        <w:t>γενίτσαρων</w:t>
      </w:r>
      <w:r w:rsidR="005318F8" w:rsidRPr="00183CA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005318F8" w:rsidRPr="00183CA5">
        <w:rPr>
          <w:rFonts w:ascii="Times New Roman" w:eastAsia="Times New Roman" w:hAnsi="Times New Roman" w:cs="Times New Roman"/>
          <w:sz w:val="24"/>
          <w:szCs w:val="24"/>
        </w:rPr>
        <w:t xml:space="preserve">προέρχεται κυρίως από το </w:t>
      </w:r>
      <w:r>
        <w:rPr>
          <w:rFonts w:ascii="Times New Roman" w:eastAsia="Times New Roman" w:hAnsi="Times New Roman" w:cs="Times New Roman"/>
          <w:sz w:val="24"/>
          <w:szCs w:val="24"/>
        </w:rPr>
        <w:t>εθελοντές μισθοφόρους   ή στρατιώτες στρατολογούμενους με τη βία) → ανήκαν στην προσωπική υπηρεσία του σουλτάνου κι αποτέλεσαν ανεξάντλητη πηγή διοικητικών υπαλλήλων και στρατιωτών.</w:t>
      </w:r>
    </w:p>
    <w:p w:rsidR="00800688" w:rsidRDefault="00800688" w:rsidP="00800688">
      <w:pPr>
        <w:spacing w:before="100" w:beforeAutospacing="1" w:after="100" w:afterAutospacing="1" w:line="240" w:lineRule="auto"/>
        <w:rPr>
          <w:rFonts w:ascii="Times New Roman" w:eastAsia="Times New Roman" w:hAnsi="Times New Roman" w:cs="Times New Roman"/>
          <w:sz w:val="24"/>
          <w:szCs w:val="24"/>
        </w:rPr>
      </w:pPr>
    </w:p>
    <w:p w:rsidR="0099374B" w:rsidRDefault="0099374B" w:rsidP="00800688">
      <w:pPr>
        <w:spacing w:before="100" w:beforeAutospacing="1" w:after="100" w:afterAutospacing="1" w:line="240" w:lineRule="auto"/>
        <w:rPr>
          <w:rFonts w:ascii="Times New Roman" w:eastAsia="Times New Roman" w:hAnsi="Times New Roman" w:cs="Times New Roman"/>
          <w:sz w:val="24"/>
          <w:szCs w:val="24"/>
        </w:rPr>
      </w:pPr>
    </w:p>
    <w:p w:rsidR="0099374B" w:rsidRDefault="0099374B" w:rsidP="00800688">
      <w:pPr>
        <w:spacing w:before="100" w:beforeAutospacing="1" w:after="100" w:afterAutospacing="1" w:line="240" w:lineRule="auto"/>
        <w:rPr>
          <w:rFonts w:ascii="Times New Roman" w:eastAsia="Times New Roman" w:hAnsi="Times New Roman" w:cs="Times New Roman"/>
          <w:sz w:val="24"/>
          <w:szCs w:val="24"/>
        </w:rPr>
      </w:pPr>
    </w:p>
    <w:p w:rsidR="0099374B" w:rsidRDefault="0099374B" w:rsidP="00800688">
      <w:pPr>
        <w:spacing w:before="100" w:beforeAutospacing="1" w:after="100" w:afterAutospacing="1" w:line="240" w:lineRule="auto"/>
        <w:rPr>
          <w:rFonts w:ascii="Times New Roman" w:eastAsia="Times New Roman" w:hAnsi="Times New Roman" w:cs="Times New Roman"/>
          <w:sz w:val="24"/>
          <w:szCs w:val="24"/>
        </w:rPr>
      </w:pPr>
    </w:p>
    <w:p w:rsidR="0099374B" w:rsidRDefault="0099374B" w:rsidP="00800688">
      <w:pPr>
        <w:spacing w:before="100" w:beforeAutospacing="1" w:after="100" w:afterAutospacing="1" w:line="240" w:lineRule="auto"/>
        <w:rPr>
          <w:rFonts w:ascii="Times New Roman" w:eastAsia="Times New Roman" w:hAnsi="Times New Roman" w:cs="Times New Roman"/>
          <w:sz w:val="24"/>
          <w:szCs w:val="24"/>
        </w:rPr>
      </w:pPr>
    </w:p>
    <w:p w:rsidR="0099374B" w:rsidRDefault="0099374B" w:rsidP="00800688">
      <w:pPr>
        <w:spacing w:before="100" w:beforeAutospacing="1" w:after="100" w:afterAutospacing="1" w:line="240" w:lineRule="auto"/>
        <w:rPr>
          <w:rFonts w:ascii="Times New Roman" w:eastAsia="Times New Roman" w:hAnsi="Times New Roman" w:cs="Times New Roman"/>
          <w:sz w:val="24"/>
          <w:szCs w:val="24"/>
        </w:rPr>
      </w:pPr>
    </w:p>
    <w:p w:rsidR="00800688" w:rsidRDefault="00800688" w:rsidP="00800688">
      <w:pPr>
        <w:spacing w:before="100" w:beforeAutospacing="1" w:after="100" w:afterAutospacing="1" w:line="240" w:lineRule="auto"/>
        <w:rPr>
          <w:rFonts w:ascii="Times New Roman" w:eastAsia="Times New Roman" w:hAnsi="Times New Roman" w:cs="Times New Roman"/>
          <w:sz w:val="24"/>
          <w:szCs w:val="24"/>
        </w:rPr>
      </w:pPr>
    </w:p>
    <w:p w:rsidR="00800688" w:rsidRPr="00685CD6" w:rsidRDefault="00070A07" w:rsidP="00070A07">
      <w:pPr>
        <w:pBdr>
          <w:top w:val="thinThickThinSmallGap" w:sz="24" w:space="1" w:color="auto"/>
          <w:left w:val="thinThickThinSmallGap" w:sz="24" w:space="4" w:color="auto"/>
          <w:bottom w:val="thinThickThinSmallGap" w:sz="24" w:space="1" w:color="auto"/>
          <w:right w:val="thinThickThinSmallGap" w:sz="24" w:space="4" w:color="auto"/>
        </w:pBd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lastRenderedPageBreak/>
        <w:t xml:space="preserve">                        7.   </w:t>
      </w:r>
      <w:r w:rsidR="00800688">
        <w:rPr>
          <w:rFonts w:ascii="Times New Roman" w:eastAsia="Times New Roman" w:hAnsi="Times New Roman" w:cs="Times New Roman"/>
          <w:b/>
          <w:bCs/>
          <w:sz w:val="24"/>
          <w:szCs w:val="24"/>
        </w:rPr>
        <w:t>Η ΑΛΩΣΗ ΤΗΣΚΩΝΣΤΑΝΤΙΝΟΥΠΟΛΗΣ</w:t>
      </w:r>
    </w:p>
    <w:p w:rsidR="00800688" w:rsidRDefault="00800688" w:rsidP="005318F8">
      <w:pPr>
        <w:spacing w:after="0" w:line="240" w:lineRule="auto"/>
        <w:jc w:val="center"/>
        <w:rPr>
          <w:rFonts w:ascii="Times New Roman" w:eastAsia="Times New Roman" w:hAnsi="Times New Roman" w:cs="Times New Roman"/>
          <w:b/>
          <w:bCs/>
          <w:sz w:val="24"/>
          <w:szCs w:val="24"/>
        </w:rPr>
      </w:pPr>
    </w:p>
    <w:p w:rsidR="005318F8" w:rsidRPr="00685CD6" w:rsidRDefault="005318F8" w:rsidP="005318F8">
      <w:pPr>
        <w:spacing w:after="0" w:line="240" w:lineRule="auto"/>
        <w:rPr>
          <w:rFonts w:ascii="Times New Roman" w:eastAsia="Times New Roman" w:hAnsi="Times New Roman" w:cs="Times New Roman"/>
          <w:sz w:val="24"/>
          <w:szCs w:val="24"/>
        </w:rPr>
      </w:pPr>
      <w:r w:rsidRPr="00685CD6">
        <w:rPr>
          <w:rFonts w:ascii="Times New Roman" w:eastAsia="Times New Roman" w:hAnsi="Times New Roman" w:cs="Times New Roman"/>
          <w:b/>
          <w:bCs/>
          <w:sz w:val="24"/>
          <w:szCs w:val="24"/>
          <w:u w:val="single"/>
        </w:rPr>
        <w:t>Α. Αναζήτηση βοήθειας στη Δύση</w:t>
      </w:r>
    </w:p>
    <w:p w:rsidR="005318F8" w:rsidRPr="00685CD6" w:rsidRDefault="005318F8" w:rsidP="005318F8">
      <w:pPr>
        <w:spacing w:after="0" w:line="240" w:lineRule="auto"/>
        <w:rPr>
          <w:rFonts w:ascii="Times New Roman" w:eastAsia="Times New Roman" w:hAnsi="Times New Roman" w:cs="Times New Roman"/>
          <w:sz w:val="24"/>
          <w:szCs w:val="24"/>
        </w:rPr>
      </w:pPr>
      <w:r w:rsidRPr="00685CD6">
        <w:rPr>
          <w:rFonts w:ascii="Times New Roman" w:eastAsia="Times New Roman" w:hAnsi="Times New Roman" w:cs="Times New Roman"/>
          <w:b/>
          <w:bCs/>
          <w:sz w:val="24"/>
          <w:szCs w:val="24"/>
        </w:rPr>
        <w:t> </w:t>
      </w:r>
    </w:p>
    <w:p w:rsidR="005318F8" w:rsidRPr="00B95FA4" w:rsidRDefault="005318F8" w:rsidP="002B6098">
      <w:pPr>
        <w:numPr>
          <w:ilvl w:val="0"/>
          <w:numId w:val="4"/>
        </w:numPr>
        <w:spacing w:after="0"/>
        <w:ind w:left="0"/>
        <w:rPr>
          <w:rFonts w:ascii="Times New Roman" w:eastAsia="Times New Roman" w:hAnsi="Times New Roman" w:cs="Times New Roman"/>
          <w:sz w:val="24"/>
          <w:szCs w:val="24"/>
        </w:rPr>
      </w:pPr>
      <w:r w:rsidRPr="00B95FA4">
        <w:rPr>
          <w:rFonts w:ascii="Times New Roman" w:eastAsia="Times New Roman" w:hAnsi="Times New Roman" w:cs="Times New Roman"/>
          <w:bCs/>
          <w:sz w:val="24"/>
          <w:szCs w:val="24"/>
        </w:rPr>
        <w:t xml:space="preserve">Μπροστά στην προέλαση των Τούρκων ο </w:t>
      </w:r>
      <w:r w:rsidRPr="002B6098">
        <w:rPr>
          <w:rFonts w:ascii="Times New Roman" w:eastAsia="Times New Roman" w:hAnsi="Times New Roman" w:cs="Times New Roman"/>
          <w:b/>
          <w:bCs/>
          <w:sz w:val="24"/>
          <w:szCs w:val="24"/>
        </w:rPr>
        <w:t>Μανουήλ Παλαιολόγος ταξιδεύει στην Ευρώπη</w:t>
      </w:r>
      <w:r w:rsidRPr="00B95FA4">
        <w:rPr>
          <w:rFonts w:ascii="Times New Roman" w:eastAsia="Times New Roman" w:hAnsi="Times New Roman" w:cs="Times New Roman"/>
          <w:bCs/>
          <w:sz w:val="24"/>
          <w:szCs w:val="24"/>
        </w:rPr>
        <w:t xml:space="preserve"> για να ζητήσει βοήθεια – γίνεται δεκτός με σεβασμό και προκαλεί θαυμασμό – δεν πετυχαίνει όμως ουσιαστική βοήθεια</w:t>
      </w:r>
    </w:p>
    <w:p w:rsidR="005318F8" w:rsidRPr="00B95FA4" w:rsidRDefault="005318F8" w:rsidP="002B6098">
      <w:pPr>
        <w:numPr>
          <w:ilvl w:val="0"/>
          <w:numId w:val="4"/>
        </w:numPr>
        <w:spacing w:after="0"/>
        <w:ind w:left="0"/>
        <w:rPr>
          <w:rFonts w:ascii="Times New Roman" w:eastAsia="Times New Roman" w:hAnsi="Times New Roman" w:cs="Times New Roman"/>
          <w:sz w:val="24"/>
          <w:szCs w:val="24"/>
        </w:rPr>
      </w:pPr>
      <w:r w:rsidRPr="00B95FA4">
        <w:rPr>
          <w:rFonts w:ascii="Times New Roman" w:eastAsia="Times New Roman" w:hAnsi="Times New Roman" w:cs="Times New Roman"/>
          <w:bCs/>
          <w:sz w:val="24"/>
          <w:szCs w:val="24"/>
        </w:rPr>
        <w:t xml:space="preserve">Η ήττα των Τούρκων από τους </w:t>
      </w:r>
      <w:proofErr w:type="spellStart"/>
      <w:r w:rsidRPr="00B95FA4">
        <w:rPr>
          <w:rFonts w:ascii="Times New Roman" w:eastAsia="Times New Roman" w:hAnsi="Times New Roman" w:cs="Times New Roman"/>
          <w:bCs/>
          <w:sz w:val="24"/>
          <w:szCs w:val="24"/>
        </w:rPr>
        <w:t>Μογγόλους</w:t>
      </w:r>
      <w:proofErr w:type="spellEnd"/>
      <w:r w:rsidRPr="00B95FA4">
        <w:rPr>
          <w:rFonts w:ascii="Times New Roman" w:eastAsia="Times New Roman" w:hAnsi="Times New Roman" w:cs="Times New Roman"/>
          <w:bCs/>
          <w:sz w:val="24"/>
          <w:szCs w:val="24"/>
        </w:rPr>
        <w:t xml:space="preserve"> του Ταμερλάνου</w:t>
      </w:r>
      <w:r w:rsidR="002B6098" w:rsidRPr="002B6098">
        <w:rPr>
          <w:rFonts w:ascii="Times New Roman" w:eastAsia="Times New Roman" w:hAnsi="Times New Roman" w:cs="Times New Roman"/>
          <w:bCs/>
          <w:sz w:val="24"/>
          <w:szCs w:val="24"/>
        </w:rPr>
        <w:t xml:space="preserve"> </w:t>
      </w:r>
      <w:r w:rsidR="002B6098">
        <w:rPr>
          <w:rFonts w:ascii="Times New Roman" w:eastAsia="Times New Roman" w:hAnsi="Times New Roman" w:cs="Times New Roman"/>
          <w:bCs/>
          <w:sz w:val="24"/>
          <w:szCs w:val="24"/>
        </w:rPr>
        <w:t>(μάχη Άγκυρας 1402))</w:t>
      </w:r>
      <w:r w:rsidRPr="00B95FA4">
        <w:rPr>
          <w:rFonts w:ascii="Times New Roman" w:eastAsia="Times New Roman" w:hAnsi="Times New Roman" w:cs="Times New Roman"/>
          <w:bCs/>
          <w:sz w:val="24"/>
          <w:szCs w:val="24"/>
        </w:rPr>
        <w:t xml:space="preserve"> δημιουργεί σοβαρά προβλήματα στο Σουλτάνο – απαλλάσσει το Βυζάντιο από τη φόρου υποτέλεια και του δίνει παράταση ζωής για άλλο μισό αιώνα</w:t>
      </w:r>
    </w:p>
    <w:p w:rsidR="005318F8" w:rsidRPr="00B95FA4" w:rsidRDefault="005318F8" w:rsidP="002B6098">
      <w:pPr>
        <w:numPr>
          <w:ilvl w:val="0"/>
          <w:numId w:val="4"/>
        </w:numPr>
        <w:spacing w:after="0"/>
        <w:ind w:left="0"/>
        <w:rPr>
          <w:rFonts w:ascii="Times New Roman" w:eastAsia="Times New Roman" w:hAnsi="Times New Roman" w:cs="Times New Roman"/>
          <w:sz w:val="24"/>
          <w:szCs w:val="24"/>
        </w:rPr>
      </w:pPr>
      <w:r w:rsidRPr="00B95FA4">
        <w:rPr>
          <w:rFonts w:ascii="Times New Roman" w:eastAsia="Times New Roman" w:hAnsi="Times New Roman" w:cs="Times New Roman"/>
          <w:bCs/>
          <w:sz w:val="24"/>
          <w:szCs w:val="24"/>
        </w:rPr>
        <w:t xml:space="preserve">Ο κίνδυνος αναβιώνει με το </w:t>
      </w:r>
      <w:proofErr w:type="spellStart"/>
      <w:r w:rsidRPr="002B6098">
        <w:rPr>
          <w:rFonts w:ascii="Times New Roman" w:eastAsia="Times New Roman" w:hAnsi="Times New Roman" w:cs="Times New Roman"/>
          <w:b/>
          <w:bCs/>
          <w:sz w:val="24"/>
          <w:szCs w:val="24"/>
        </w:rPr>
        <w:t>Μουράτ</w:t>
      </w:r>
      <w:proofErr w:type="spellEnd"/>
      <w:r w:rsidRPr="002B6098">
        <w:rPr>
          <w:rFonts w:ascii="Times New Roman" w:eastAsia="Times New Roman" w:hAnsi="Times New Roman" w:cs="Times New Roman"/>
          <w:b/>
          <w:bCs/>
          <w:sz w:val="24"/>
          <w:szCs w:val="24"/>
        </w:rPr>
        <w:t xml:space="preserve"> Β’</w:t>
      </w:r>
      <w:r w:rsidRPr="00B95FA4">
        <w:rPr>
          <w:rFonts w:ascii="Times New Roman" w:eastAsia="Times New Roman" w:hAnsi="Times New Roman" w:cs="Times New Roman"/>
          <w:bCs/>
          <w:sz w:val="24"/>
          <w:szCs w:val="24"/>
        </w:rPr>
        <w:t xml:space="preserve"> –</w:t>
      </w:r>
      <w:r w:rsidR="002B6098">
        <w:rPr>
          <w:rFonts w:ascii="Times New Roman" w:eastAsia="Times New Roman" w:hAnsi="Times New Roman" w:cs="Times New Roman"/>
          <w:bCs/>
          <w:sz w:val="24"/>
          <w:szCs w:val="24"/>
        </w:rPr>
        <w:t xml:space="preserve"> 1422 : </w:t>
      </w:r>
      <w:r w:rsidRPr="00B95FA4">
        <w:rPr>
          <w:rFonts w:ascii="Times New Roman" w:eastAsia="Times New Roman" w:hAnsi="Times New Roman" w:cs="Times New Roman"/>
          <w:bCs/>
          <w:sz w:val="24"/>
          <w:szCs w:val="24"/>
        </w:rPr>
        <w:t xml:space="preserve"> συστηματική πολιορκία της Κωνσταντινούπολης – σώζεται για μία ακόμα φορά χάρη στα τείχη της</w:t>
      </w:r>
    </w:p>
    <w:p w:rsidR="005318F8" w:rsidRPr="00B95FA4" w:rsidRDefault="005318F8" w:rsidP="002B6098">
      <w:pPr>
        <w:numPr>
          <w:ilvl w:val="0"/>
          <w:numId w:val="4"/>
        </w:numPr>
        <w:spacing w:after="0"/>
        <w:ind w:left="0"/>
        <w:rPr>
          <w:rFonts w:ascii="Times New Roman" w:eastAsia="Times New Roman" w:hAnsi="Times New Roman" w:cs="Times New Roman"/>
          <w:sz w:val="24"/>
          <w:szCs w:val="24"/>
        </w:rPr>
      </w:pPr>
      <w:r w:rsidRPr="00B95FA4">
        <w:rPr>
          <w:rFonts w:ascii="Times New Roman" w:eastAsia="Times New Roman" w:hAnsi="Times New Roman" w:cs="Times New Roman"/>
          <w:bCs/>
          <w:sz w:val="24"/>
          <w:szCs w:val="24"/>
        </w:rPr>
        <w:t>Οι Τούρκοι εισβάλλουν στην Πελοπόννησο και την κάνουν φόρου υποτελή</w:t>
      </w:r>
    </w:p>
    <w:p w:rsidR="005318F8" w:rsidRPr="00B95FA4" w:rsidRDefault="005318F8" w:rsidP="002B6098">
      <w:pPr>
        <w:numPr>
          <w:ilvl w:val="0"/>
          <w:numId w:val="4"/>
        </w:numPr>
        <w:spacing w:after="0"/>
        <w:ind w:left="0"/>
        <w:rPr>
          <w:rFonts w:ascii="Times New Roman" w:eastAsia="Times New Roman" w:hAnsi="Times New Roman" w:cs="Times New Roman"/>
          <w:sz w:val="24"/>
          <w:szCs w:val="24"/>
        </w:rPr>
      </w:pPr>
      <w:r w:rsidRPr="00B95FA4">
        <w:rPr>
          <w:rFonts w:ascii="Times New Roman" w:eastAsia="Times New Roman" w:hAnsi="Times New Roman" w:cs="Times New Roman"/>
          <w:bCs/>
          <w:sz w:val="24"/>
          <w:szCs w:val="24"/>
        </w:rPr>
        <w:t xml:space="preserve">Τελευταία προσπάθεια από τον </w:t>
      </w:r>
      <w:r w:rsidRPr="002B6098">
        <w:rPr>
          <w:rFonts w:ascii="Times New Roman" w:eastAsia="Times New Roman" w:hAnsi="Times New Roman" w:cs="Times New Roman"/>
          <w:b/>
          <w:bCs/>
          <w:sz w:val="24"/>
          <w:szCs w:val="24"/>
        </w:rPr>
        <w:t xml:space="preserve">Ιωάννη </w:t>
      </w:r>
      <w:r w:rsidR="002B6098" w:rsidRPr="002B6098">
        <w:rPr>
          <w:rFonts w:ascii="Times New Roman" w:eastAsia="Times New Roman" w:hAnsi="Times New Roman" w:cs="Times New Roman"/>
          <w:b/>
          <w:bCs/>
          <w:sz w:val="24"/>
          <w:szCs w:val="24"/>
        </w:rPr>
        <w:t xml:space="preserve">Η΄ </w:t>
      </w:r>
      <w:r w:rsidRPr="002B6098">
        <w:rPr>
          <w:rFonts w:ascii="Times New Roman" w:eastAsia="Times New Roman" w:hAnsi="Times New Roman" w:cs="Times New Roman"/>
          <w:b/>
          <w:bCs/>
          <w:sz w:val="24"/>
          <w:szCs w:val="24"/>
        </w:rPr>
        <w:t>Παλαιολόγο</w:t>
      </w:r>
      <w:r w:rsidRPr="00B95FA4">
        <w:rPr>
          <w:rFonts w:ascii="Times New Roman" w:eastAsia="Times New Roman" w:hAnsi="Times New Roman" w:cs="Times New Roman"/>
          <w:bCs/>
          <w:sz w:val="24"/>
          <w:szCs w:val="24"/>
        </w:rPr>
        <w:t xml:space="preserve"> – στη </w:t>
      </w:r>
      <w:r w:rsidRPr="002B6098">
        <w:rPr>
          <w:rFonts w:ascii="Times New Roman" w:eastAsia="Times New Roman" w:hAnsi="Times New Roman" w:cs="Times New Roman"/>
          <w:b/>
          <w:bCs/>
          <w:sz w:val="24"/>
          <w:szCs w:val="24"/>
        </w:rPr>
        <w:t xml:space="preserve">Σύνοδο </w:t>
      </w:r>
      <w:proofErr w:type="spellStart"/>
      <w:r w:rsidRPr="002B6098">
        <w:rPr>
          <w:rFonts w:ascii="Times New Roman" w:eastAsia="Times New Roman" w:hAnsi="Times New Roman" w:cs="Times New Roman"/>
          <w:b/>
          <w:bCs/>
          <w:sz w:val="24"/>
          <w:szCs w:val="24"/>
        </w:rPr>
        <w:t>Φερράρας</w:t>
      </w:r>
      <w:proofErr w:type="spellEnd"/>
      <w:r w:rsidRPr="002B6098">
        <w:rPr>
          <w:rFonts w:ascii="Times New Roman" w:eastAsia="Times New Roman" w:hAnsi="Times New Roman" w:cs="Times New Roman"/>
          <w:b/>
          <w:bCs/>
          <w:sz w:val="24"/>
          <w:szCs w:val="24"/>
        </w:rPr>
        <w:t xml:space="preserve"> – Φλωρεντίας</w:t>
      </w:r>
      <w:r w:rsidRPr="00B95FA4">
        <w:rPr>
          <w:rFonts w:ascii="Times New Roman" w:eastAsia="Times New Roman" w:hAnsi="Times New Roman" w:cs="Times New Roman"/>
          <w:bCs/>
          <w:sz w:val="24"/>
          <w:szCs w:val="24"/>
        </w:rPr>
        <w:t xml:space="preserve"> δέχεται την πλήρη υποταγή της Ορθόδοξης Εκκλησίας στην Καθολική Εκκλησία – ο λαός του Βυζαντίου αρνείται να το δεχτεί – τους χωρίζει βαθύ μίσος</w:t>
      </w:r>
    </w:p>
    <w:p w:rsidR="005318F8" w:rsidRPr="00B95FA4" w:rsidRDefault="005318F8" w:rsidP="002B6098">
      <w:pPr>
        <w:numPr>
          <w:ilvl w:val="0"/>
          <w:numId w:val="4"/>
        </w:numPr>
        <w:spacing w:after="0"/>
        <w:ind w:left="0"/>
        <w:rPr>
          <w:rFonts w:ascii="Times New Roman" w:eastAsia="Times New Roman" w:hAnsi="Times New Roman" w:cs="Times New Roman"/>
          <w:sz w:val="24"/>
          <w:szCs w:val="24"/>
        </w:rPr>
      </w:pPr>
      <w:r w:rsidRPr="00B95FA4">
        <w:rPr>
          <w:rFonts w:ascii="Times New Roman" w:eastAsia="Times New Roman" w:hAnsi="Times New Roman" w:cs="Times New Roman"/>
          <w:bCs/>
          <w:sz w:val="24"/>
          <w:szCs w:val="24"/>
        </w:rPr>
        <w:t>Πρόσκαιρα προβλήματα των Τούρκων με τους ηγεμόνες της Αλβανίας και της Τρανσυλβανίας – μια Σταυροφορία των Δυτικών εναντίον τους αποτυγχάνει</w:t>
      </w:r>
    </w:p>
    <w:p w:rsidR="005318F8" w:rsidRPr="00685CD6" w:rsidRDefault="005318F8" w:rsidP="005318F8">
      <w:pPr>
        <w:spacing w:after="0" w:line="240" w:lineRule="auto"/>
        <w:rPr>
          <w:rFonts w:ascii="Times New Roman" w:eastAsia="Times New Roman" w:hAnsi="Times New Roman" w:cs="Times New Roman"/>
          <w:sz w:val="24"/>
          <w:szCs w:val="24"/>
        </w:rPr>
      </w:pPr>
      <w:r w:rsidRPr="00685CD6">
        <w:rPr>
          <w:rFonts w:ascii="Times New Roman" w:eastAsia="Times New Roman" w:hAnsi="Times New Roman" w:cs="Times New Roman"/>
          <w:b/>
          <w:bCs/>
          <w:sz w:val="24"/>
          <w:szCs w:val="24"/>
        </w:rPr>
        <w:t> </w:t>
      </w:r>
    </w:p>
    <w:p w:rsidR="005318F8" w:rsidRPr="00685CD6" w:rsidRDefault="005318F8" w:rsidP="005318F8">
      <w:pPr>
        <w:spacing w:after="0" w:line="240" w:lineRule="auto"/>
        <w:rPr>
          <w:rFonts w:ascii="Times New Roman" w:eastAsia="Times New Roman" w:hAnsi="Times New Roman" w:cs="Times New Roman"/>
          <w:sz w:val="24"/>
          <w:szCs w:val="24"/>
        </w:rPr>
      </w:pPr>
      <w:r w:rsidRPr="00685CD6">
        <w:rPr>
          <w:rFonts w:ascii="Times New Roman" w:eastAsia="Times New Roman" w:hAnsi="Times New Roman" w:cs="Times New Roman"/>
          <w:b/>
          <w:bCs/>
          <w:sz w:val="24"/>
          <w:szCs w:val="24"/>
          <w:u w:val="single"/>
        </w:rPr>
        <w:t>Β. Η Άλωση</w:t>
      </w:r>
    </w:p>
    <w:p w:rsidR="005318F8" w:rsidRPr="00685CD6" w:rsidRDefault="005318F8" w:rsidP="002B6098">
      <w:pPr>
        <w:spacing w:after="0"/>
        <w:rPr>
          <w:rFonts w:ascii="Times New Roman" w:eastAsia="Times New Roman" w:hAnsi="Times New Roman" w:cs="Times New Roman"/>
          <w:sz w:val="24"/>
          <w:szCs w:val="24"/>
        </w:rPr>
      </w:pPr>
    </w:p>
    <w:p w:rsidR="005318F8" w:rsidRPr="00B95FA4" w:rsidRDefault="005318F8" w:rsidP="002B6098">
      <w:pPr>
        <w:numPr>
          <w:ilvl w:val="0"/>
          <w:numId w:val="5"/>
        </w:numPr>
        <w:spacing w:after="0"/>
        <w:ind w:left="0"/>
        <w:rPr>
          <w:rFonts w:ascii="Times New Roman" w:eastAsia="Times New Roman" w:hAnsi="Times New Roman" w:cs="Times New Roman"/>
          <w:sz w:val="24"/>
          <w:szCs w:val="24"/>
        </w:rPr>
      </w:pPr>
      <w:r w:rsidRPr="00B95FA4">
        <w:rPr>
          <w:rFonts w:ascii="Times New Roman" w:eastAsia="Times New Roman" w:hAnsi="Times New Roman" w:cs="Times New Roman"/>
          <w:bCs/>
          <w:sz w:val="24"/>
          <w:szCs w:val="24"/>
        </w:rPr>
        <w:t>Από τα δραματικότερα γεγονότα της παγκόσμιας ιστορίας</w:t>
      </w:r>
    </w:p>
    <w:p w:rsidR="005318F8" w:rsidRPr="00B95FA4" w:rsidRDefault="005318F8" w:rsidP="002B6098">
      <w:pPr>
        <w:numPr>
          <w:ilvl w:val="0"/>
          <w:numId w:val="5"/>
        </w:numPr>
        <w:spacing w:after="0"/>
        <w:ind w:left="0"/>
        <w:rPr>
          <w:rFonts w:ascii="Times New Roman" w:eastAsia="Times New Roman" w:hAnsi="Times New Roman" w:cs="Times New Roman"/>
          <w:sz w:val="24"/>
          <w:szCs w:val="24"/>
        </w:rPr>
      </w:pPr>
      <w:r w:rsidRPr="00B95FA4">
        <w:rPr>
          <w:rFonts w:ascii="Times New Roman" w:eastAsia="Times New Roman" w:hAnsi="Times New Roman" w:cs="Times New Roman"/>
          <w:bCs/>
          <w:sz w:val="24"/>
          <w:szCs w:val="24"/>
        </w:rPr>
        <w:t xml:space="preserve">Οι Τούρκοι αφοσιώνονται στην πολιορκία της Πόλης </w:t>
      </w:r>
    </w:p>
    <w:p w:rsidR="005318F8" w:rsidRPr="00B95FA4" w:rsidRDefault="005318F8" w:rsidP="002B6098">
      <w:pPr>
        <w:numPr>
          <w:ilvl w:val="0"/>
          <w:numId w:val="5"/>
        </w:numPr>
        <w:spacing w:after="0"/>
        <w:ind w:left="0"/>
        <w:rPr>
          <w:rFonts w:ascii="Times New Roman" w:eastAsia="Times New Roman" w:hAnsi="Times New Roman" w:cs="Times New Roman"/>
          <w:sz w:val="24"/>
          <w:szCs w:val="24"/>
        </w:rPr>
      </w:pPr>
      <w:r w:rsidRPr="00B95FA4">
        <w:rPr>
          <w:rFonts w:ascii="Times New Roman" w:eastAsia="Times New Roman" w:hAnsi="Times New Roman" w:cs="Times New Roman"/>
          <w:bCs/>
          <w:sz w:val="24"/>
          <w:szCs w:val="24"/>
        </w:rPr>
        <w:t>Προπαρασκευαστικές ενέργειες :</w:t>
      </w:r>
    </w:p>
    <w:p w:rsidR="005318F8" w:rsidRPr="00B95FA4" w:rsidRDefault="002B6098" w:rsidP="002B6098">
      <w:pPr>
        <w:spacing w:after="0"/>
        <w:rPr>
          <w:rFonts w:ascii="Times New Roman" w:eastAsia="Times New Roman" w:hAnsi="Times New Roman" w:cs="Times New Roman"/>
          <w:sz w:val="24"/>
          <w:szCs w:val="24"/>
        </w:rPr>
      </w:pPr>
      <w:r>
        <w:rPr>
          <w:rFonts w:ascii="Times New Roman" w:eastAsia="Times New Roman" w:hAnsi="Times New Roman" w:cs="Times New Roman"/>
          <w:bCs/>
          <w:sz w:val="24"/>
          <w:szCs w:val="24"/>
        </w:rPr>
        <w:t>→ Χ</w:t>
      </w:r>
      <w:r w:rsidR="005318F8" w:rsidRPr="00B95FA4">
        <w:rPr>
          <w:rFonts w:ascii="Times New Roman" w:eastAsia="Times New Roman" w:hAnsi="Times New Roman" w:cs="Times New Roman"/>
          <w:bCs/>
          <w:sz w:val="24"/>
          <w:szCs w:val="24"/>
        </w:rPr>
        <w:t xml:space="preserve">τίζουν τείχος στην ευρωπαϊκή ακτή του Βοσπόρου ( Ρούμελη – </w:t>
      </w:r>
      <w:proofErr w:type="spellStart"/>
      <w:r w:rsidR="005318F8" w:rsidRPr="00B95FA4">
        <w:rPr>
          <w:rFonts w:ascii="Times New Roman" w:eastAsia="Times New Roman" w:hAnsi="Times New Roman" w:cs="Times New Roman"/>
          <w:bCs/>
          <w:sz w:val="24"/>
          <w:szCs w:val="24"/>
        </w:rPr>
        <w:t>Χισάρ</w:t>
      </w:r>
      <w:proofErr w:type="spellEnd"/>
      <w:r w:rsidR="005318F8" w:rsidRPr="00B95FA4">
        <w:rPr>
          <w:rFonts w:ascii="Times New Roman" w:eastAsia="Times New Roman" w:hAnsi="Times New Roman" w:cs="Times New Roman"/>
          <w:bCs/>
          <w:sz w:val="24"/>
          <w:szCs w:val="24"/>
        </w:rPr>
        <w:t>) για να αποκόψουν την πρωτεύουσα από τις περιοχές που την προμήθευαν σιτηρά</w:t>
      </w:r>
    </w:p>
    <w:p w:rsidR="005318F8" w:rsidRPr="00B95FA4" w:rsidRDefault="002B6098" w:rsidP="002B6098">
      <w:pPr>
        <w:spacing w:after="0"/>
        <w:rPr>
          <w:rFonts w:ascii="Times New Roman" w:eastAsia="Times New Roman" w:hAnsi="Times New Roman" w:cs="Times New Roman"/>
          <w:sz w:val="24"/>
          <w:szCs w:val="24"/>
        </w:rPr>
      </w:pPr>
      <w:r>
        <w:rPr>
          <w:rFonts w:ascii="Times New Roman" w:eastAsia="Times New Roman" w:hAnsi="Times New Roman" w:cs="Times New Roman"/>
          <w:bCs/>
          <w:sz w:val="24"/>
          <w:szCs w:val="24"/>
        </w:rPr>
        <w:t xml:space="preserve">→ </w:t>
      </w:r>
      <w:r w:rsidR="005318F8" w:rsidRPr="00B95FA4">
        <w:rPr>
          <w:rFonts w:ascii="Times New Roman" w:eastAsia="Times New Roman" w:hAnsi="Times New Roman" w:cs="Times New Roman"/>
          <w:bCs/>
          <w:sz w:val="24"/>
          <w:szCs w:val="24"/>
        </w:rPr>
        <w:t>Εισβάλλουν στην Πελοπόννησο για να αποκλείσουν την περίπτωση βοήθειας από Δεσπότη του Μορέως</w:t>
      </w:r>
    </w:p>
    <w:p w:rsidR="002B6098" w:rsidRPr="002B6098" w:rsidRDefault="002B6098" w:rsidP="002B6098">
      <w:pPr>
        <w:spacing w:after="0"/>
        <w:rPr>
          <w:rFonts w:ascii="Times New Roman" w:eastAsia="Times New Roman" w:hAnsi="Times New Roman" w:cs="Times New Roman"/>
          <w:b/>
          <w:bCs/>
          <w:sz w:val="24"/>
          <w:szCs w:val="24"/>
          <w:u w:val="single"/>
        </w:rPr>
      </w:pPr>
      <w:r>
        <w:rPr>
          <w:rFonts w:ascii="Times New Roman" w:eastAsia="Times New Roman" w:hAnsi="Times New Roman" w:cs="Times New Roman"/>
          <w:bCs/>
          <w:sz w:val="24"/>
          <w:szCs w:val="24"/>
        </w:rPr>
        <w:t xml:space="preserve">→ </w:t>
      </w:r>
      <w:r w:rsidR="005318F8" w:rsidRPr="00B95FA4">
        <w:rPr>
          <w:rFonts w:ascii="Times New Roman" w:eastAsia="Times New Roman" w:hAnsi="Times New Roman" w:cs="Times New Roman"/>
          <w:bCs/>
          <w:sz w:val="24"/>
          <w:szCs w:val="24"/>
        </w:rPr>
        <w:t xml:space="preserve">Αρχίζει η συστηματική πολιορκία – την υπερασπίζεται ο τελευταίος αυτοκράτορας </w:t>
      </w:r>
      <w:r w:rsidR="005318F8" w:rsidRPr="002B6098">
        <w:rPr>
          <w:rFonts w:ascii="Times New Roman" w:eastAsia="Times New Roman" w:hAnsi="Times New Roman" w:cs="Times New Roman"/>
          <w:b/>
          <w:bCs/>
          <w:sz w:val="24"/>
          <w:szCs w:val="24"/>
          <w:u w:val="single"/>
        </w:rPr>
        <w:t xml:space="preserve">Κωνσταντίνος </w:t>
      </w:r>
    </w:p>
    <w:p w:rsidR="005318F8" w:rsidRPr="00B95FA4" w:rsidRDefault="002B6098" w:rsidP="002B6098">
      <w:pPr>
        <w:spacing w:after="0"/>
        <w:rPr>
          <w:rFonts w:ascii="Times New Roman" w:eastAsia="Times New Roman" w:hAnsi="Times New Roman" w:cs="Times New Roman"/>
          <w:sz w:val="24"/>
          <w:szCs w:val="24"/>
        </w:rPr>
      </w:pPr>
      <w:r w:rsidRPr="002B6098">
        <w:rPr>
          <w:rFonts w:ascii="Times New Roman" w:eastAsia="Times New Roman" w:hAnsi="Times New Roman" w:cs="Times New Roman"/>
          <w:b/>
          <w:bCs/>
          <w:sz w:val="24"/>
          <w:szCs w:val="24"/>
          <w:u w:val="single"/>
        </w:rPr>
        <w:t xml:space="preserve">    </w:t>
      </w:r>
      <w:r w:rsidR="005318F8" w:rsidRPr="002B6098">
        <w:rPr>
          <w:rFonts w:ascii="Times New Roman" w:eastAsia="Times New Roman" w:hAnsi="Times New Roman" w:cs="Times New Roman"/>
          <w:b/>
          <w:bCs/>
          <w:sz w:val="24"/>
          <w:szCs w:val="24"/>
          <w:u w:val="single"/>
        </w:rPr>
        <w:t>ΙΑ’  Παλαιολόγος</w:t>
      </w:r>
    </w:p>
    <w:p w:rsidR="005318F8" w:rsidRPr="00B95FA4" w:rsidRDefault="005318F8" w:rsidP="002B6098">
      <w:pPr>
        <w:numPr>
          <w:ilvl w:val="0"/>
          <w:numId w:val="13"/>
        </w:numPr>
        <w:spacing w:after="0"/>
        <w:rPr>
          <w:rFonts w:ascii="Times New Roman" w:eastAsia="Times New Roman" w:hAnsi="Times New Roman" w:cs="Times New Roman"/>
          <w:sz w:val="24"/>
          <w:szCs w:val="24"/>
        </w:rPr>
      </w:pPr>
      <w:r w:rsidRPr="00B95FA4">
        <w:rPr>
          <w:rFonts w:ascii="Times New Roman" w:eastAsia="Times New Roman" w:hAnsi="Times New Roman" w:cs="Times New Roman"/>
          <w:bCs/>
          <w:sz w:val="24"/>
          <w:szCs w:val="24"/>
        </w:rPr>
        <w:t>Υπεροπλία των Τούρκων, αναλογία  10 : 1</w:t>
      </w:r>
    </w:p>
    <w:p w:rsidR="005318F8" w:rsidRPr="00B95FA4" w:rsidRDefault="005318F8" w:rsidP="002B6098">
      <w:pPr>
        <w:numPr>
          <w:ilvl w:val="0"/>
          <w:numId w:val="13"/>
        </w:numPr>
        <w:spacing w:after="0"/>
        <w:rPr>
          <w:rFonts w:ascii="Times New Roman" w:eastAsia="Times New Roman" w:hAnsi="Times New Roman" w:cs="Times New Roman"/>
          <w:sz w:val="24"/>
          <w:szCs w:val="24"/>
        </w:rPr>
      </w:pPr>
      <w:r w:rsidRPr="00B95FA4">
        <w:rPr>
          <w:rFonts w:ascii="Times New Roman" w:eastAsia="Times New Roman" w:hAnsi="Times New Roman" w:cs="Times New Roman"/>
          <w:bCs/>
          <w:sz w:val="24"/>
          <w:szCs w:val="24"/>
        </w:rPr>
        <w:t>Ισχνή και ανεπαρκής η βοήθεια της Δύσης</w:t>
      </w:r>
      <w:r w:rsidR="002B6098">
        <w:rPr>
          <w:rFonts w:ascii="Times New Roman" w:eastAsia="Times New Roman" w:hAnsi="Times New Roman" w:cs="Times New Roman"/>
          <w:bCs/>
          <w:sz w:val="24"/>
          <w:szCs w:val="24"/>
        </w:rPr>
        <w:t xml:space="preserve"> (Εξαίρεση : ο γενουάτης πολεμιστής </w:t>
      </w:r>
      <w:proofErr w:type="spellStart"/>
      <w:r w:rsidR="002B6098">
        <w:rPr>
          <w:rFonts w:ascii="Times New Roman" w:eastAsia="Times New Roman" w:hAnsi="Times New Roman" w:cs="Times New Roman"/>
          <w:bCs/>
          <w:sz w:val="24"/>
          <w:szCs w:val="24"/>
        </w:rPr>
        <w:t>Ιουστινιάνης</w:t>
      </w:r>
      <w:proofErr w:type="spellEnd"/>
      <w:r w:rsidR="002B6098">
        <w:rPr>
          <w:rFonts w:ascii="Times New Roman" w:eastAsia="Times New Roman" w:hAnsi="Times New Roman" w:cs="Times New Roman"/>
          <w:bCs/>
          <w:sz w:val="24"/>
          <w:szCs w:val="24"/>
        </w:rPr>
        <w:t xml:space="preserve">) </w:t>
      </w:r>
    </w:p>
    <w:p w:rsidR="005318F8" w:rsidRPr="00B95FA4" w:rsidRDefault="005318F8" w:rsidP="002B6098">
      <w:pPr>
        <w:numPr>
          <w:ilvl w:val="0"/>
          <w:numId w:val="13"/>
        </w:numPr>
        <w:spacing w:after="0"/>
        <w:rPr>
          <w:rFonts w:ascii="Times New Roman" w:eastAsia="Times New Roman" w:hAnsi="Times New Roman" w:cs="Times New Roman"/>
          <w:sz w:val="24"/>
          <w:szCs w:val="24"/>
        </w:rPr>
      </w:pPr>
      <w:r w:rsidRPr="00B95FA4">
        <w:rPr>
          <w:rFonts w:ascii="Times New Roman" w:eastAsia="Times New Roman" w:hAnsi="Times New Roman" w:cs="Times New Roman"/>
          <w:bCs/>
          <w:sz w:val="24"/>
          <w:szCs w:val="24"/>
          <w:u w:val="single"/>
        </w:rPr>
        <w:t xml:space="preserve">Γενική επίθεση στις </w:t>
      </w:r>
      <w:r w:rsidRPr="002B6098">
        <w:rPr>
          <w:rFonts w:ascii="Times New Roman" w:eastAsia="Times New Roman" w:hAnsi="Times New Roman" w:cs="Times New Roman"/>
          <w:b/>
          <w:bCs/>
          <w:sz w:val="24"/>
          <w:szCs w:val="24"/>
          <w:u w:val="single"/>
          <w:bdr w:val="single" w:sz="4" w:space="0" w:color="auto"/>
        </w:rPr>
        <w:t>29 Μαΐου 1453</w:t>
      </w:r>
      <w:r w:rsidRPr="00B95FA4">
        <w:rPr>
          <w:rFonts w:ascii="Times New Roman" w:eastAsia="Times New Roman" w:hAnsi="Times New Roman" w:cs="Times New Roman"/>
          <w:bCs/>
          <w:sz w:val="24"/>
          <w:szCs w:val="24"/>
          <w:u w:val="single"/>
        </w:rPr>
        <w:t xml:space="preserve"> – η Πόλη στα χέρια των Τούρκων</w:t>
      </w:r>
    </w:p>
    <w:p w:rsidR="005318F8" w:rsidRPr="00B95FA4" w:rsidRDefault="005318F8" w:rsidP="002B6098">
      <w:pPr>
        <w:numPr>
          <w:ilvl w:val="0"/>
          <w:numId w:val="13"/>
        </w:numPr>
        <w:spacing w:after="0"/>
        <w:rPr>
          <w:rFonts w:ascii="Times New Roman" w:eastAsia="Times New Roman" w:hAnsi="Times New Roman" w:cs="Times New Roman"/>
          <w:sz w:val="24"/>
          <w:szCs w:val="24"/>
        </w:rPr>
      </w:pPr>
      <w:r w:rsidRPr="00B95FA4">
        <w:rPr>
          <w:rFonts w:ascii="Times New Roman" w:eastAsia="Times New Roman" w:hAnsi="Times New Roman" w:cs="Times New Roman"/>
          <w:bCs/>
          <w:sz w:val="24"/>
          <w:szCs w:val="24"/>
        </w:rPr>
        <w:t>Ακολουθούν φοβερές λεηλασίες και σφαγές</w:t>
      </w:r>
    </w:p>
    <w:p w:rsidR="005318F8" w:rsidRPr="00B95FA4" w:rsidRDefault="005318F8" w:rsidP="002B6098">
      <w:pPr>
        <w:numPr>
          <w:ilvl w:val="0"/>
          <w:numId w:val="13"/>
        </w:numPr>
        <w:spacing w:after="0"/>
        <w:rPr>
          <w:rFonts w:ascii="Times New Roman" w:eastAsia="Times New Roman" w:hAnsi="Times New Roman" w:cs="Times New Roman"/>
          <w:sz w:val="24"/>
          <w:szCs w:val="24"/>
        </w:rPr>
      </w:pPr>
      <w:r w:rsidRPr="00B95FA4">
        <w:rPr>
          <w:rFonts w:ascii="Times New Roman" w:eastAsia="Times New Roman" w:hAnsi="Times New Roman" w:cs="Times New Roman"/>
          <w:bCs/>
          <w:sz w:val="24"/>
          <w:szCs w:val="24"/>
        </w:rPr>
        <w:t>Επιταχύνεται η πτώση και των τελευταίων ελεύθερων πόλεων – τελευταία πέφτει η Τραπεζούντα</w:t>
      </w:r>
    </w:p>
    <w:p w:rsidR="005318F8" w:rsidRPr="002B6098" w:rsidRDefault="005318F8" w:rsidP="002B6098">
      <w:pPr>
        <w:numPr>
          <w:ilvl w:val="0"/>
          <w:numId w:val="7"/>
        </w:numPr>
        <w:spacing w:after="0"/>
        <w:ind w:left="0"/>
        <w:rPr>
          <w:rFonts w:ascii="Times New Roman" w:eastAsia="Times New Roman" w:hAnsi="Times New Roman" w:cs="Times New Roman"/>
          <w:b/>
          <w:sz w:val="24"/>
          <w:szCs w:val="24"/>
        </w:rPr>
      </w:pPr>
      <w:r w:rsidRPr="002B6098">
        <w:rPr>
          <w:rFonts w:ascii="Times New Roman" w:eastAsia="Times New Roman" w:hAnsi="Times New Roman" w:cs="Times New Roman"/>
          <w:b/>
          <w:bCs/>
          <w:sz w:val="24"/>
          <w:szCs w:val="24"/>
          <w:u w:val="single"/>
        </w:rPr>
        <w:t>Τέλος της Βυζαντινής Αυτοκρατορίας</w:t>
      </w:r>
    </w:p>
    <w:p w:rsidR="005318F8" w:rsidRPr="00685CD6" w:rsidRDefault="005318F8" w:rsidP="005318F8">
      <w:pPr>
        <w:spacing w:after="0" w:line="240" w:lineRule="auto"/>
        <w:rPr>
          <w:rFonts w:ascii="Times New Roman" w:eastAsia="Times New Roman" w:hAnsi="Times New Roman" w:cs="Times New Roman"/>
          <w:sz w:val="24"/>
          <w:szCs w:val="24"/>
        </w:rPr>
      </w:pPr>
    </w:p>
    <w:p w:rsidR="005318F8" w:rsidRPr="00685CD6" w:rsidRDefault="005318F8" w:rsidP="005318F8">
      <w:pPr>
        <w:spacing w:after="0" w:line="240" w:lineRule="auto"/>
        <w:rPr>
          <w:rFonts w:ascii="Times New Roman" w:eastAsia="Times New Roman" w:hAnsi="Times New Roman" w:cs="Times New Roman"/>
          <w:sz w:val="24"/>
          <w:szCs w:val="24"/>
        </w:rPr>
      </w:pPr>
      <w:r w:rsidRPr="00685CD6">
        <w:rPr>
          <w:rFonts w:ascii="Times New Roman" w:eastAsia="Times New Roman" w:hAnsi="Times New Roman" w:cs="Times New Roman"/>
          <w:b/>
          <w:bCs/>
          <w:sz w:val="24"/>
          <w:szCs w:val="24"/>
          <w:u w:val="single"/>
        </w:rPr>
        <w:t>Γ. Το Βυζάντιο μετά την Άλωση</w:t>
      </w:r>
    </w:p>
    <w:p w:rsidR="005318F8" w:rsidRPr="00685CD6" w:rsidRDefault="005318F8" w:rsidP="005318F8">
      <w:pPr>
        <w:spacing w:after="0" w:line="240" w:lineRule="auto"/>
        <w:rPr>
          <w:rFonts w:ascii="Times New Roman" w:eastAsia="Times New Roman" w:hAnsi="Times New Roman" w:cs="Times New Roman"/>
          <w:sz w:val="24"/>
          <w:szCs w:val="24"/>
        </w:rPr>
      </w:pPr>
    </w:p>
    <w:p w:rsidR="005318F8" w:rsidRPr="00B95FA4" w:rsidRDefault="005318F8" w:rsidP="005318F8">
      <w:pPr>
        <w:numPr>
          <w:ilvl w:val="0"/>
          <w:numId w:val="8"/>
        </w:numPr>
        <w:spacing w:after="0" w:line="240" w:lineRule="auto"/>
        <w:ind w:left="0"/>
        <w:rPr>
          <w:rFonts w:ascii="Times New Roman" w:eastAsia="Times New Roman" w:hAnsi="Times New Roman" w:cs="Times New Roman"/>
          <w:sz w:val="24"/>
          <w:szCs w:val="24"/>
        </w:rPr>
      </w:pPr>
      <w:r w:rsidRPr="00B95FA4">
        <w:rPr>
          <w:rFonts w:ascii="Times New Roman" w:eastAsia="Times New Roman" w:hAnsi="Times New Roman" w:cs="Times New Roman"/>
          <w:bCs/>
          <w:sz w:val="24"/>
          <w:szCs w:val="24"/>
        </w:rPr>
        <w:t>Το Βυζάντιο παύει να υπάρχει, αλλά η πνευματική του παράδοση συνεχίζεται</w:t>
      </w:r>
    </w:p>
    <w:p w:rsidR="005318F8" w:rsidRPr="00BF5C3A" w:rsidRDefault="005318F8" w:rsidP="005318F8">
      <w:pPr>
        <w:numPr>
          <w:ilvl w:val="0"/>
          <w:numId w:val="8"/>
        </w:numPr>
        <w:spacing w:after="0" w:line="240" w:lineRule="auto"/>
        <w:ind w:left="0"/>
        <w:rPr>
          <w:rFonts w:ascii="Times New Roman" w:eastAsia="Times New Roman" w:hAnsi="Times New Roman" w:cs="Times New Roman"/>
          <w:sz w:val="24"/>
          <w:szCs w:val="24"/>
        </w:rPr>
      </w:pPr>
      <w:r w:rsidRPr="00BF5C3A">
        <w:rPr>
          <w:rFonts w:ascii="Times New Roman" w:eastAsia="Times New Roman" w:hAnsi="Times New Roman" w:cs="Times New Roman"/>
          <w:bCs/>
          <w:sz w:val="24"/>
          <w:szCs w:val="24"/>
        </w:rPr>
        <w:t>Συντελεί στην διατήρηση της πνευματικής ταυτότητας των</w:t>
      </w:r>
      <w:r w:rsidR="00BF5C3A" w:rsidRPr="00BF5C3A">
        <w:rPr>
          <w:rFonts w:ascii="Times New Roman" w:eastAsia="Times New Roman" w:hAnsi="Times New Roman" w:cs="Times New Roman"/>
          <w:bCs/>
          <w:sz w:val="24"/>
          <w:szCs w:val="24"/>
        </w:rPr>
        <w:t xml:space="preserve"> </w:t>
      </w:r>
      <w:r w:rsidRPr="00BF5C3A">
        <w:rPr>
          <w:rFonts w:ascii="Times New Roman" w:eastAsia="Times New Roman" w:hAnsi="Times New Roman" w:cs="Times New Roman"/>
          <w:bCs/>
          <w:sz w:val="24"/>
          <w:szCs w:val="24"/>
        </w:rPr>
        <w:t>Βαλκανίων</w:t>
      </w:r>
    </w:p>
    <w:p w:rsidR="005318F8" w:rsidRPr="00B95FA4" w:rsidRDefault="005318F8" w:rsidP="005318F8">
      <w:pPr>
        <w:numPr>
          <w:ilvl w:val="0"/>
          <w:numId w:val="9"/>
        </w:numPr>
        <w:spacing w:after="0" w:line="240" w:lineRule="auto"/>
        <w:ind w:left="0"/>
        <w:rPr>
          <w:rFonts w:ascii="Times New Roman" w:eastAsia="Times New Roman" w:hAnsi="Times New Roman" w:cs="Times New Roman"/>
          <w:sz w:val="24"/>
          <w:szCs w:val="24"/>
        </w:rPr>
      </w:pPr>
      <w:r w:rsidRPr="00B95FA4">
        <w:rPr>
          <w:rFonts w:ascii="Times New Roman" w:eastAsia="Times New Roman" w:hAnsi="Times New Roman" w:cs="Times New Roman"/>
          <w:bCs/>
          <w:sz w:val="24"/>
          <w:szCs w:val="24"/>
        </w:rPr>
        <w:t xml:space="preserve">Ο τσάρος παντρεύεται την ανιψιά του τελευταίου αυτοκράτορα – αυτοανακηρύσσεται κληρονόμος των πνευματικών παραδόσεων και των πολιτικών ιδεών του Βυζαντίου – υιοθετεί το δικέφαλο αετό και εισάγει στη Μόσχα το βυζαντινό τελετουργικό – η Μόσχα αποκαλείται Τρίτη Ρώμη </w:t>
      </w:r>
    </w:p>
    <w:p w:rsidR="005318F8" w:rsidRPr="00B95FA4" w:rsidRDefault="005318F8" w:rsidP="005318F8">
      <w:pPr>
        <w:numPr>
          <w:ilvl w:val="0"/>
          <w:numId w:val="9"/>
        </w:numPr>
        <w:spacing w:after="0" w:line="240" w:lineRule="auto"/>
        <w:ind w:left="0"/>
        <w:rPr>
          <w:rFonts w:ascii="Times New Roman" w:eastAsia="Times New Roman" w:hAnsi="Times New Roman" w:cs="Times New Roman"/>
          <w:sz w:val="24"/>
          <w:szCs w:val="24"/>
        </w:rPr>
      </w:pPr>
      <w:r w:rsidRPr="00B95FA4">
        <w:rPr>
          <w:rFonts w:ascii="Times New Roman" w:eastAsia="Times New Roman" w:hAnsi="Times New Roman" w:cs="Times New Roman"/>
          <w:bCs/>
          <w:sz w:val="24"/>
          <w:szCs w:val="24"/>
        </w:rPr>
        <w:t>Στα χρόνια της Αναγέννησης η Δυτική Ευρώπη έρχεται σε επαφή με τον κλασσικό ελληνικό πολιτισμό μέσω του Βυζαντίου</w:t>
      </w:r>
    </w:p>
    <w:p w:rsidR="00305F92" w:rsidRDefault="00305F92"/>
    <w:p w:rsidR="00917D52" w:rsidRPr="0035393B" w:rsidRDefault="00070A07" w:rsidP="0035393B">
      <w:pPr>
        <w:pBdr>
          <w:top w:val="thinThickThinSmallGap" w:sz="24" w:space="1" w:color="auto"/>
          <w:left w:val="thinThickThinSmallGap" w:sz="24" w:space="4" w:color="auto"/>
          <w:bottom w:val="thinThickThinSmallGap" w:sz="24" w:space="1" w:color="auto"/>
          <w:right w:val="thinThickThinSmallGap" w:sz="24" w:space="4" w:color="auto"/>
        </w:pBd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lastRenderedPageBreak/>
        <w:t xml:space="preserve">8.  </w:t>
      </w:r>
      <w:r w:rsidR="00707FB7">
        <w:rPr>
          <w:rFonts w:ascii="Times New Roman" w:eastAsia="Times New Roman" w:hAnsi="Times New Roman" w:cs="Times New Roman"/>
          <w:b/>
          <w:bCs/>
          <w:sz w:val="24"/>
          <w:szCs w:val="24"/>
        </w:rPr>
        <w:t>Η ΔΥΤΙΚΗ ΕΥΡΩΠΗ στη διάρκεια του ΥΣΤΕΡΟΥ ΜΕΣΑΙΩΝΑ</w:t>
      </w:r>
    </w:p>
    <w:p w:rsidR="0035393B" w:rsidRPr="00070A07" w:rsidRDefault="0035393B" w:rsidP="0035393B">
      <w:pPr>
        <w:spacing w:after="0" w:line="240" w:lineRule="auto"/>
        <w:rPr>
          <w:b/>
          <w:color w:val="FF0000"/>
          <w:u w:val="double"/>
        </w:rPr>
      </w:pPr>
      <w:r w:rsidRPr="00070A07">
        <w:rPr>
          <w:b/>
          <w:color w:val="FF0000"/>
          <w:u w:val="double"/>
        </w:rPr>
        <w:t>ΟΙΚΟΝΟΜΙΚΗ και ΔΗΜΟΓΡΑΦΙΚΗ ΑΝΑΠΤΥΞΗ  -  ΚΟΙΝΩΝΙΚΕΣ ΜΕΤΑΒΟΛΕΣ</w:t>
      </w:r>
    </w:p>
    <w:p w:rsidR="0035393B" w:rsidRPr="00070A07" w:rsidRDefault="0035393B" w:rsidP="0035393B">
      <w:pPr>
        <w:spacing w:after="0" w:line="240" w:lineRule="auto"/>
        <w:rPr>
          <w:color w:val="FF0000"/>
        </w:rPr>
      </w:pPr>
      <w:r w:rsidRPr="00070A07">
        <w:rPr>
          <w:color w:val="FF0000"/>
        </w:rPr>
        <w:t>13</w:t>
      </w:r>
      <w:r w:rsidRPr="00070A07">
        <w:rPr>
          <w:color w:val="FF0000"/>
          <w:vertAlign w:val="superscript"/>
        </w:rPr>
        <w:t>ος</w:t>
      </w:r>
      <w:r w:rsidRPr="00070A07">
        <w:rPr>
          <w:color w:val="FF0000"/>
        </w:rPr>
        <w:t xml:space="preserve"> αι.:  περίοδος ευμάρειας </w:t>
      </w:r>
      <w:r w:rsidRPr="00070A07">
        <w:rPr>
          <w:rFonts w:cstheme="minorHAnsi"/>
          <w:color w:val="FF0000"/>
        </w:rPr>
        <w:t>→</w:t>
      </w:r>
      <w:r w:rsidRPr="00070A07">
        <w:rPr>
          <w:color w:val="FF0000"/>
        </w:rPr>
        <w:t xml:space="preserve"> αύξηση αγροτικής παραγωγής</w:t>
      </w:r>
    </w:p>
    <w:p w:rsidR="0035393B" w:rsidRPr="00070A07" w:rsidRDefault="0035393B" w:rsidP="0035393B">
      <w:pPr>
        <w:spacing w:after="0" w:line="240" w:lineRule="auto"/>
        <w:rPr>
          <w:rFonts w:cstheme="minorHAnsi"/>
          <w:color w:val="FF0000"/>
        </w:rPr>
      </w:pPr>
      <w:r w:rsidRPr="00070A07">
        <w:rPr>
          <w:color w:val="FF0000"/>
        </w:rPr>
        <w:t xml:space="preserve">                                                      </w:t>
      </w:r>
      <w:r w:rsidRPr="00070A07">
        <w:rPr>
          <w:rFonts w:cstheme="minorHAnsi"/>
          <w:color w:val="FF0000"/>
        </w:rPr>
        <w:t>→ ανάπτυξη βιοτεχνίας και εμπορίου</w:t>
      </w:r>
    </w:p>
    <w:p w:rsidR="0035393B" w:rsidRPr="00070A07" w:rsidRDefault="0035393B" w:rsidP="0035393B">
      <w:pPr>
        <w:spacing w:after="0" w:line="240" w:lineRule="auto"/>
        <w:rPr>
          <w:rFonts w:cstheme="minorHAnsi"/>
          <w:color w:val="FF0000"/>
        </w:rPr>
      </w:pPr>
      <w:r w:rsidRPr="00070A07">
        <w:rPr>
          <w:rFonts w:cstheme="minorHAnsi"/>
          <w:color w:val="FF0000"/>
        </w:rPr>
        <w:t xml:space="preserve">                                                      → δημογραφική ανάπτυξη</w:t>
      </w:r>
    </w:p>
    <w:p w:rsidR="0035393B" w:rsidRPr="00070A07" w:rsidRDefault="0035393B" w:rsidP="0035393B">
      <w:pPr>
        <w:spacing w:after="0" w:line="240" w:lineRule="auto"/>
        <w:rPr>
          <w:color w:val="FF0000"/>
        </w:rPr>
      </w:pPr>
      <w:r w:rsidRPr="00070A07">
        <w:rPr>
          <w:rFonts w:cstheme="minorHAnsi"/>
          <w:color w:val="FF0000"/>
        </w:rPr>
        <w:t xml:space="preserve">                                                      → ενίσχυση κεντρικής εξουσίας και μείωση της δύναμης των μικρών φεουδαρχών</w:t>
      </w:r>
    </w:p>
    <w:p w:rsidR="0035393B" w:rsidRPr="0035393B" w:rsidRDefault="0035393B" w:rsidP="00917D52">
      <w:r>
        <w:t xml:space="preserve"> </w:t>
      </w:r>
    </w:p>
    <w:p w:rsidR="0035393B" w:rsidRPr="005251EC" w:rsidRDefault="00070A07" w:rsidP="005251EC">
      <w:pPr>
        <w:spacing w:after="0" w:line="240" w:lineRule="auto"/>
        <w:rPr>
          <w:b/>
          <w:u w:val="double"/>
        </w:rPr>
      </w:pPr>
      <w:r>
        <w:rPr>
          <w:b/>
          <w:u w:val="double"/>
        </w:rPr>
        <w:t xml:space="preserve">Γ.  </w:t>
      </w:r>
      <w:r w:rsidR="0035393B" w:rsidRPr="005251EC">
        <w:rPr>
          <w:b/>
          <w:u w:val="double"/>
        </w:rPr>
        <w:t>ΚΡΙΣΗ ΦΕΟΥΔΑΡΧΙΑΣ</w:t>
      </w:r>
    </w:p>
    <w:p w:rsidR="0035393B" w:rsidRDefault="0035393B" w:rsidP="005251EC">
      <w:pPr>
        <w:spacing w:after="0" w:line="240" w:lineRule="auto"/>
      </w:pPr>
      <w:r>
        <w:t xml:space="preserve">1270-1330 : περίοδος κρίσης </w:t>
      </w:r>
      <w:r w:rsidR="005251EC">
        <w:rPr>
          <w:rFonts w:cstheme="minorHAnsi"/>
        </w:rPr>
        <w:t>→</w:t>
      </w:r>
      <w:r w:rsidR="005251EC">
        <w:t xml:space="preserve"> πρόβλημα επισιτισμού </w:t>
      </w:r>
    </w:p>
    <w:p w:rsidR="005251EC" w:rsidRDefault="005251EC" w:rsidP="005251EC">
      <w:pPr>
        <w:pStyle w:val="a4"/>
        <w:numPr>
          <w:ilvl w:val="0"/>
          <w:numId w:val="12"/>
        </w:numPr>
        <w:spacing w:after="0" w:line="240" w:lineRule="auto"/>
      </w:pPr>
      <w:r>
        <w:t>Η αύξηση  του πληθυσμού ξεπέρασε το ρυθμό ανάπτυξης της αγροτικής παραγωγής</w:t>
      </w:r>
    </w:p>
    <w:p w:rsidR="005251EC" w:rsidRDefault="005251EC" w:rsidP="005251EC">
      <w:pPr>
        <w:pStyle w:val="a4"/>
        <w:numPr>
          <w:ilvl w:val="0"/>
          <w:numId w:val="12"/>
        </w:numPr>
        <w:spacing w:after="0" w:line="240" w:lineRule="auto"/>
      </w:pPr>
      <w:r>
        <w:t xml:space="preserve">Παραγωγή προϊόντων που προορίζονταν για το διεθνές εμπόριο αντί των δημητριακών </w:t>
      </w:r>
    </w:p>
    <w:p w:rsidR="005251EC" w:rsidRDefault="005251EC" w:rsidP="005251EC">
      <w:pPr>
        <w:pStyle w:val="a4"/>
        <w:numPr>
          <w:ilvl w:val="0"/>
          <w:numId w:val="12"/>
        </w:numPr>
        <w:spacing w:after="0" w:line="240" w:lineRule="auto"/>
      </w:pPr>
      <w:r>
        <w:t>Φυσικές καταστροφές (πλημμύρες…)</w:t>
      </w:r>
    </w:p>
    <w:p w:rsidR="005251EC" w:rsidRDefault="005251EC" w:rsidP="005251EC">
      <w:pPr>
        <w:pStyle w:val="a4"/>
        <w:numPr>
          <w:ilvl w:val="0"/>
          <w:numId w:val="12"/>
        </w:numPr>
        <w:spacing w:after="0" w:line="240" w:lineRule="auto"/>
      </w:pPr>
      <w:r>
        <w:t>Μαύρος θάνατος</w:t>
      </w:r>
      <w:r w:rsidR="006C6912">
        <w:t xml:space="preserve"> (επιδημία βουβωνικής  πανώλης)</w:t>
      </w:r>
    </w:p>
    <w:p w:rsidR="006C6912" w:rsidRDefault="006C6912" w:rsidP="005251EC">
      <w:pPr>
        <w:pStyle w:val="a4"/>
        <w:numPr>
          <w:ilvl w:val="0"/>
          <w:numId w:val="12"/>
        </w:numPr>
        <w:spacing w:after="0" w:line="240" w:lineRule="auto"/>
      </w:pPr>
      <w:r>
        <w:t xml:space="preserve">Εκατονταετής πόλεμος (1339-1453) ανάμεσα στη Γαλλία και </w:t>
      </w:r>
      <w:proofErr w:type="spellStart"/>
      <w:r>
        <w:t>τηνΑγγλία</w:t>
      </w:r>
      <w:proofErr w:type="spellEnd"/>
    </w:p>
    <w:p w:rsidR="005251EC" w:rsidRPr="006C6912" w:rsidRDefault="006C6912" w:rsidP="006C6912">
      <w:pPr>
        <w:spacing w:after="0"/>
        <w:rPr>
          <w:rFonts w:cstheme="minorHAnsi"/>
          <w:b/>
          <w:sz w:val="24"/>
        </w:rPr>
      </w:pPr>
      <w:r w:rsidRPr="006C6912">
        <w:rPr>
          <w:rFonts w:cstheme="minorHAnsi"/>
          <w:b/>
          <w:sz w:val="24"/>
        </w:rPr>
        <w:t xml:space="preserve">                                                       ↓</w:t>
      </w:r>
    </w:p>
    <w:p w:rsidR="006C6912" w:rsidRDefault="006C6912" w:rsidP="006C6912">
      <w:pPr>
        <w:spacing w:after="0"/>
        <w:rPr>
          <w:rFonts w:cstheme="minorHAnsi"/>
        </w:rPr>
      </w:pPr>
      <w:r>
        <w:rPr>
          <w:rFonts w:cstheme="minorHAnsi"/>
        </w:rPr>
        <w:t xml:space="preserve">      Γενική οικονομική κρίση και μείωση του πληθυσμού προκαλεί εξεγέρσεις στις πόλεις και στην ύπαιθρο, που είχαν ως αποτέλεσμα : α) τη συμμετοχή των συντεχνιών  στα δημοτικά συμβούλια των πόλεων</w:t>
      </w:r>
    </w:p>
    <w:p w:rsidR="006C6912" w:rsidRPr="0035393B" w:rsidRDefault="006C6912" w:rsidP="006C6912">
      <w:pPr>
        <w:spacing w:after="0"/>
      </w:pPr>
      <w:r>
        <w:rPr>
          <w:rFonts w:cstheme="minorHAnsi"/>
        </w:rPr>
        <w:t xml:space="preserve">                                          β) την αύξηση των μισθών των εργαζομένων στις βιοτεχνίες     </w:t>
      </w:r>
    </w:p>
    <w:p w:rsidR="0035393B" w:rsidRDefault="0035393B" w:rsidP="00917D52"/>
    <w:p w:rsidR="004F79B5" w:rsidRDefault="00A43E41" w:rsidP="00A43E41">
      <w:r>
        <w:t xml:space="preserve"> </w:t>
      </w:r>
    </w:p>
    <w:p w:rsidR="004F79B5" w:rsidRDefault="004F79B5" w:rsidP="00A43E41">
      <w:pPr>
        <w:rPr>
          <w:b/>
        </w:rPr>
      </w:pPr>
      <w:r w:rsidRPr="004F79B5">
        <w:rPr>
          <w:b/>
        </w:rPr>
        <w:t>ΕΙΚΟ</w:t>
      </w:r>
      <w:r>
        <w:rPr>
          <w:b/>
        </w:rPr>
        <w:t>Ν</w:t>
      </w:r>
      <w:r w:rsidRPr="004F79B5">
        <w:rPr>
          <w:b/>
        </w:rPr>
        <w:t>ΙΚΗ ΠΕΡΙΗΓΗΣΗ σε ΑΓΙΑ ΣΟΦΙΑ</w:t>
      </w:r>
    </w:p>
    <w:p w:rsidR="0099374B" w:rsidRDefault="00CF06F3" w:rsidP="00A43E41">
      <w:pPr>
        <w:rPr>
          <w:b/>
        </w:rPr>
      </w:pPr>
      <w:hyperlink r:id="rId8" w:history="1">
        <w:r w:rsidR="0095529E" w:rsidRPr="002A32BA">
          <w:rPr>
            <w:rStyle w:val="-"/>
            <w:b/>
          </w:rPr>
          <w:t>https://www.youtube.com/watch?v=9-PzCLIOxSo</w:t>
        </w:r>
      </w:hyperlink>
    </w:p>
    <w:p w:rsidR="00A43E41" w:rsidRDefault="0095529E" w:rsidP="00A43E41">
      <w:pPr>
        <w:rPr>
          <w:b/>
        </w:rPr>
      </w:pPr>
      <w:r>
        <w:rPr>
          <w:b/>
        </w:rPr>
        <w:t xml:space="preserve"> </w:t>
      </w:r>
      <w:hyperlink r:id="rId9" w:history="1">
        <w:r w:rsidR="004F79B5" w:rsidRPr="00125109">
          <w:rPr>
            <w:rStyle w:val="-"/>
            <w:b/>
          </w:rPr>
          <w:t>https://www.360tr.com/34_istanbul/ayasofya/english/#</w:t>
        </w:r>
      </w:hyperlink>
    </w:p>
    <w:p w:rsidR="004F79B5" w:rsidRDefault="004F79B5" w:rsidP="004F79B5">
      <w:pPr>
        <w:pStyle w:val="4"/>
        <w:shd w:val="clear" w:color="auto" w:fill="9BC3D5"/>
        <w:spacing w:before="0" w:beforeAutospacing="0" w:after="0" w:afterAutospacing="0" w:line="336" w:lineRule="atLeast"/>
        <w:jc w:val="both"/>
        <w:rPr>
          <w:rFonts w:ascii="Verdana" w:hAnsi="Verdana"/>
          <w:color w:val="4B5D67"/>
          <w:sz w:val="29"/>
          <w:szCs w:val="29"/>
        </w:rPr>
      </w:pPr>
      <w:r>
        <w:rPr>
          <w:rStyle w:val="a7"/>
          <w:rFonts w:ascii="Verdana" w:hAnsi="Verdana"/>
          <w:b/>
          <w:bCs/>
          <w:color w:val="4B5D67"/>
          <w:sz w:val="20"/>
          <w:szCs w:val="20"/>
        </w:rPr>
        <w:t>ΕΙΚΟΝΙΚΗ ΠΕΡΙΗΓΗΣΗ ΣΤΗΝ ΑΓΙΑ ΣΟΦΙΑ ΚΩΝΣΤΑΝΤΙΝΟΥΠΟΛΗΣ </w:t>
      </w:r>
    </w:p>
    <w:p w:rsidR="004F79B5" w:rsidRDefault="00CF06F3" w:rsidP="004F79B5">
      <w:pPr>
        <w:pStyle w:val="4"/>
        <w:shd w:val="clear" w:color="auto" w:fill="9BC3D5"/>
        <w:spacing w:before="0" w:beforeAutospacing="0" w:after="0" w:afterAutospacing="0" w:line="336" w:lineRule="atLeast"/>
        <w:jc w:val="both"/>
        <w:rPr>
          <w:rFonts w:ascii="Verdana" w:hAnsi="Verdana"/>
          <w:color w:val="4B5D67"/>
          <w:sz w:val="29"/>
          <w:szCs w:val="29"/>
        </w:rPr>
      </w:pPr>
      <w:hyperlink r:id="rId10" w:history="1">
        <w:r w:rsidR="004F79B5">
          <w:rPr>
            <w:rStyle w:val="-"/>
            <w:rFonts w:ascii="Verdana" w:hAnsi="Verdana"/>
            <w:color w:val="7F1D1D"/>
            <w:sz w:val="20"/>
            <w:szCs w:val="20"/>
          </w:rPr>
          <w:t>http://www.360tr.com/34_istanbul/ayasofya/english/</w:t>
        </w:r>
      </w:hyperlink>
    </w:p>
    <w:p w:rsidR="004F79B5" w:rsidRDefault="00CF06F3" w:rsidP="004F79B5">
      <w:pPr>
        <w:pStyle w:val="4"/>
        <w:shd w:val="clear" w:color="auto" w:fill="9BC3D5"/>
        <w:spacing w:before="0" w:beforeAutospacing="0" w:after="0" w:afterAutospacing="0" w:line="336" w:lineRule="atLeast"/>
        <w:rPr>
          <w:rFonts w:ascii="Verdana" w:hAnsi="Verdana"/>
          <w:color w:val="4B5D67"/>
          <w:sz w:val="29"/>
          <w:szCs w:val="29"/>
        </w:rPr>
      </w:pPr>
      <w:hyperlink r:id="rId11" w:history="1">
        <w:r w:rsidR="004F79B5">
          <w:rPr>
            <w:rStyle w:val="-"/>
            <w:rFonts w:ascii="Verdana" w:hAnsi="Verdana"/>
            <w:color w:val="7F1D1D"/>
            <w:sz w:val="20"/>
            <w:szCs w:val="20"/>
          </w:rPr>
          <w:t>http://www.youtube.com/watch?v=2JBrMHrVce0</w:t>
        </w:r>
      </w:hyperlink>
    </w:p>
    <w:p w:rsidR="004F79B5" w:rsidRDefault="004F79B5" w:rsidP="004F79B5">
      <w:pPr>
        <w:pStyle w:val="4"/>
        <w:shd w:val="clear" w:color="auto" w:fill="9BC3D5"/>
        <w:spacing w:before="0" w:beforeAutospacing="0" w:after="0" w:afterAutospacing="0" w:line="336" w:lineRule="atLeast"/>
        <w:jc w:val="both"/>
        <w:rPr>
          <w:rFonts w:ascii="Verdana" w:hAnsi="Verdana"/>
          <w:color w:val="4B5D67"/>
          <w:sz w:val="29"/>
          <w:szCs w:val="29"/>
        </w:rPr>
      </w:pPr>
      <w:r>
        <w:rPr>
          <w:rStyle w:val="a7"/>
          <w:rFonts w:ascii="Verdana" w:hAnsi="Verdana"/>
          <w:b/>
          <w:bCs/>
          <w:color w:val="4B5D67"/>
          <w:sz w:val="20"/>
          <w:szCs w:val="20"/>
        </w:rPr>
        <w:t>Τι κρύβεται στα υπόγεια τούνελ κάτω από την Αγία Σοφία στην Κωνσταντινούπολη;…</w:t>
      </w:r>
    </w:p>
    <w:p w:rsidR="004F79B5" w:rsidRDefault="004F79B5" w:rsidP="004F79B5">
      <w:pPr>
        <w:pStyle w:val="4"/>
        <w:shd w:val="clear" w:color="auto" w:fill="9BC3D5"/>
        <w:spacing w:before="0" w:beforeAutospacing="0" w:after="0" w:afterAutospacing="0" w:line="336" w:lineRule="atLeast"/>
        <w:rPr>
          <w:rFonts w:ascii="Verdana" w:hAnsi="Verdana"/>
          <w:color w:val="4B5D67"/>
          <w:sz w:val="29"/>
          <w:szCs w:val="29"/>
        </w:rPr>
      </w:pPr>
      <w:r>
        <w:rPr>
          <w:rFonts w:ascii="Verdana" w:hAnsi="Verdana"/>
          <w:color w:val="4B5D67"/>
          <w:sz w:val="29"/>
          <w:szCs w:val="29"/>
        </w:rPr>
        <w:t>Διαβάστε όλο το άρθρο: </w:t>
      </w:r>
      <w:hyperlink r:id="rId12" w:history="1">
        <w:r>
          <w:rPr>
            <w:rStyle w:val="-"/>
            <w:rFonts w:ascii="Verdana" w:hAnsi="Verdana"/>
            <w:color w:val="7F1D1D"/>
            <w:sz w:val="20"/>
            <w:szCs w:val="20"/>
          </w:rPr>
          <w:t>http://www.mixanitouxronou.gr/ti-krivete-sta-ipogia-tounel-kato-apo-tin-agia-sofia-stin-konstantinoupoli-i-thrili-gia-ton-filakismeno-satana-ke-i-archeologikes-erevnes-gia-tin-apokalipsi-ton-mistikon-tou-korifeou-christianikou-n/</w:t>
        </w:r>
      </w:hyperlink>
    </w:p>
    <w:p w:rsidR="004F79B5" w:rsidRPr="004F79B5" w:rsidRDefault="004F79B5" w:rsidP="00A43E41">
      <w:pPr>
        <w:rPr>
          <w:b/>
        </w:rPr>
      </w:pPr>
    </w:p>
    <w:p w:rsidR="00A03719" w:rsidRDefault="00A03719" w:rsidP="00917D52">
      <w:pPr>
        <w:jc w:val="center"/>
        <w:rPr>
          <w:b/>
          <w:sz w:val="28"/>
          <w:u w:val="single"/>
          <w:lang w:val="en-US"/>
        </w:rPr>
      </w:pPr>
    </w:p>
    <w:p w:rsidR="00A03719" w:rsidRDefault="00A03719" w:rsidP="00917D52">
      <w:pPr>
        <w:jc w:val="center"/>
        <w:rPr>
          <w:b/>
          <w:sz w:val="28"/>
          <w:u w:val="single"/>
          <w:lang w:val="en-US"/>
        </w:rPr>
      </w:pPr>
    </w:p>
    <w:p w:rsidR="00A03719" w:rsidRDefault="00A03719" w:rsidP="00917D52">
      <w:pPr>
        <w:jc w:val="center"/>
        <w:rPr>
          <w:b/>
          <w:sz w:val="28"/>
          <w:u w:val="single"/>
          <w:lang w:val="en-US"/>
        </w:rPr>
      </w:pPr>
    </w:p>
    <w:p w:rsidR="00A03719" w:rsidRDefault="00A03719" w:rsidP="00917D52">
      <w:pPr>
        <w:jc w:val="center"/>
        <w:rPr>
          <w:b/>
          <w:sz w:val="28"/>
          <w:u w:val="single"/>
          <w:lang w:val="en-US"/>
        </w:rPr>
      </w:pPr>
    </w:p>
    <w:p w:rsidR="00A03719" w:rsidRDefault="00A03719" w:rsidP="00917D52">
      <w:pPr>
        <w:jc w:val="center"/>
        <w:rPr>
          <w:b/>
          <w:sz w:val="28"/>
          <w:u w:val="single"/>
          <w:lang w:val="en-US"/>
        </w:rPr>
      </w:pPr>
    </w:p>
    <w:p w:rsidR="00A03719" w:rsidRDefault="00A03719" w:rsidP="00917D52">
      <w:pPr>
        <w:jc w:val="center"/>
        <w:rPr>
          <w:b/>
          <w:sz w:val="28"/>
          <w:u w:val="single"/>
          <w:lang w:val="en-US"/>
        </w:rPr>
      </w:pPr>
    </w:p>
    <w:p w:rsidR="00917D52" w:rsidRPr="00917D52" w:rsidRDefault="00917D52" w:rsidP="00917D52">
      <w:pPr>
        <w:jc w:val="center"/>
        <w:rPr>
          <w:b/>
          <w:sz w:val="28"/>
          <w:u w:val="single"/>
        </w:rPr>
      </w:pPr>
      <w:r w:rsidRPr="00917D52">
        <w:rPr>
          <w:b/>
          <w:sz w:val="28"/>
          <w:u w:val="single"/>
        </w:rPr>
        <w:lastRenderedPageBreak/>
        <w:t>Χρονικό της άλωσης</w:t>
      </w:r>
    </w:p>
    <w:p w:rsidR="00917D52" w:rsidRPr="0099374B" w:rsidRDefault="00917D52" w:rsidP="00917D52">
      <w:pPr>
        <w:spacing w:after="0" w:line="240" w:lineRule="auto"/>
        <w:rPr>
          <w:b/>
          <w:i/>
          <w:sz w:val="28"/>
          <w:szCs w:val="28"/>
        </w:rPr>
      </w:pPr>
      <w:r w:rsidRPr="0099374B">
        <w:rPr>
          <w:b/>
          <w:i/>
          <w:sz w:val="28"/>
          <w:szCs w:val="28"/>
        </w:rPr>
        <w:t xml:space="preserve">"Η πόλις εάλω! </w:t>
      </w:r>
      <w:proofErr w:type="spellStart"/>
      <w:r w:rsidRPr="0099374B">
        <w:rPr>
          <w:b/>
          <w:i/>
          <w:sz w:val="28"/>
          <w:szCs w:val="28"/>
        </w:rPr>
        <w:t>Αλίμονον</w:t>
      </w:r>
      <w:proofErr w:type="spellEnd"/>
      <w:r w:rsidRPr="0099374B">
        <w:rPr>
          <w:b/>
          <w:i/>
          <w:sz w:val="28"/>
          <w:szCs w:val="28"/>
        </w:rPr>
        <w:t xml:space="preserve">, όμως εάν την </w:t>
      </w:r>
      <w:proofErr w:type="spellStart"/>
      <w:r w:rsidRPr="0099374B">
        <w:rPr>
          <w:b/>
          <w:i/>
          <w:sz w:val="28"/>
          <w:szCs w:val="28"/>
        </w:rPr>
        <w:t>αφήσωμεν</w:t>
      </w:r>
      <w:proofErr w:type="spellEnd"/>
      <w:r w:rsidRPr="0099374B">
        <w:rPr>
          <w:b/>
          <w:i/>
          <w:sz w:val="28"/>
          <w:szCs w:val="28"/>
        </w:rPr>
        <w:t xml:space="preserve"> να αλωθεί εντός μας" </w:t>
      </w:r>
    </w:p>
    <w:p w:rsidR="00917D52" w:rsidRPr="00917D52" w:rsidRDefault="00917D52" w:rsidP="00917D52">
      <w:pPr>
        <w:spacing w:after="0" w:line="240" w:lineRule="auto"/>
        <w:jc w:val="right"/>
        <w:rPr>
          <w:i/>
        </w:rPr>
      </w:pPr>
      <w:r w:rsidRPr="00917D52">
        <w:rPr>
          <w:i/>
        </w:rPr>
        <w:t xml:space="preserve">(Καθηγητής Ν. </w:t>
      </w:r>
      <w:proofErr w:type="spellStart"/>
      <w:r w:rsidRPr="00917D52">
        <w:rPr>
          <w:i/>
        </w:rPr>
        <w:t>Τωμαδάκης</w:t>
      </w:r>
      <w:proofErr w:type="spellEnd"/>
      <w:r w:rsidRPr="00917D52">
        <w:rPr>
          <w:i/>
        </w:rPr>
        <w:t>)</w:t>
      </w:r>
    </w:p>
    <w:p w:rsidR="00917D52" w:rsidRDefault="00917D52" w:rsidP="00917D52">
      <w:r>
        <w:t xml:space="preserve"> </w:t>
      </w:r>
    </w:p>
    <w:p w:rsidR="00917D52" w:rsidRPr="00917D52" w:rsidRDefault="00917D52" w:rsidP="00917D52">
      <w:pPr>
        <w:pStyle w:val="a4"/>
        <w:numPr>
          <w:ilvl w:val="0"/>
          <w:numId w:val="10"/>
        </w:numPr>
        <w:spacing w:after="0"/>
        <w:rPr>
          <w:b/>
          <w:u w:val="single"/>
        </w:rPr>
      </w:pPr>
      <w:r w:rsidRPr="00917D52">
        <w:rPr>
          <w:b/>
          <w:u w:val="single"/>
        </w:rPr>
        <w:t>Οκτώβριος 1448</w:t>
      </w:r>
    </w:p>
    <w:p w:rsidR="00917D52" w:rsidRDefault="00917D52" w:rsidP="00917D52">
      <w:pPr>
        <w:spacing w:after="0"/>
      </w:pPr>
      <w:r>
        <w:t xml:space="preserve">Πεθαίνει ο βυζαντινός αυτοκράτορας Ιωάννης </w:t>
      </w:r>
      <w:proofErr w:type="spellStart"/>
      <w:r>
        <w:t>Η΄Παλαιολόγος</w:t>
      </w:r>
      <w:proofErr w:type="spellEnd"/>
    </w:p>
    <w:p w:rsidR="00917D52" w:rsidRDefault="00917D52" w:rsidP="00917D52">
      <w:pPr>
        <w:spacing w:after="0"/>
        <w:rPr>
          <w:b/>
          <w:u w:val="single"/>
        </w:rPr>
      </w:pPr>
    </w:p>
    <w:p w:rsidR="00917D52" w:rsidRPr="00917D52" w:rsidRDefault="00917D52" w:rsidP="00917D52">
      <w:pPr>
        <w:pStyle w:val="a4"/>
        <w:numPr>
          <w:ilvl w:val="0"/>
          <w:numId w:val="10"/>
        </w:numPr>
        <w:spacing w:after="0"/>
        <w:rPr>
          <w:b/>
          <w:u w:val="single"/>
        </w:rPr>
      </w:pPr>
      <w:r w:rsidRPr="00917D52">
        <w:rPr>
          <w:b/>
          <w:u w:val="single"/>
        </w:rPr>
        <w:t>6 Ιανουαρίου 1449</w:t>
      </w:r>
    </w:p>
    <w:p w:rsidR="00917D52" w:rsidRDefault="00917D52" w:rsidP="00917D52">
      <w:pPr>
        <w:spacing w:after="0"/>
      </w:pPr>
      <w:r>
        <w:t xml:space="preserve">Στέφεται στο Μυστρά ο αδελφός του Κωνσταντίνος, δεσπότης του Μορέως και γίνεται δεκτός "παρά πάντων </w:t>
      </w:r>
      <w:proofErr w:type="spellStart"/>
      <w:r>
        <w:t>ασπασίως</w:t>
      </w:r>
      <w:proofErr w:type="spellEnd"/>
      <w:r>
        <w:t>" στην Κωνσταντινούπολη.</w:t>
      </w:r>
    </w:p>
    <w:p w:rsidR="00917D52" w:rsidRDefault="00917D52" w:rsidP="00917D52">
      <w:pPr>
        <w:spacing w:after="0"/>
      </w:pPr>
    </w:p>
    <w:p w:rsidR="00917D52" w:rsidRPr="00917D52" w:rsidRDefault="00917D52" w:rsidP="00917D52">
      <w:pPr>
        <w:pStyle w:val="a4"/>
        <w:numPr>
          <w:ilvl w:val="0"/>
          <w:numId w:val="10"/>
        </w:numPr>
        <w:spacing w:after="0"/>
        <w:rPr>
          <w:b/>
          <w:u w:val="single"/>
        </w:rPr>
      </w:pPr>
      <w:r>
        <w:rPr>
          <w:b/>
          <w:noProof/>
          <w:u w:val="single"/>
        </w:rPr>
        <w:drawing>
          <wp:anchor distT="0" distB="0" distL="0" distR="0" simplePos="0" relativeHeight="251660288" behindDoc="1" locked="0" layoutInCell="1" allowOverlap="0">
            <wp:simplePos x="0" y="0"/>
            <wp:positionH relativeFrom="column">
              <wp:posOffset>76200</wp:posOffset>
            </wp:positionH>
            <wp:positionV relativeFrom="line">
              <wp:posOffset>203200</wp:posOffset>
            </wp:positionV>
            <wp:extent cx="1295400" cy="1771650"/>
            <wp:effectExtent l="19050" t="0" r="0" b="0"/>
            <wp:wrapTight wrapText="bothSides">
              <wp:wrapPolygon edited="0">
                <wp:start x="-318" y="0"/>
                <wp:lineTo x="-318" y="21368"/>
                <wp:lineTo x="21600" y="21368"/>
                <wp:lineTo x="21600" y="0"/>
                <wp:lineTo x="-318" y="0"/>
              </wp:wrapPolygon>
            </wp:wrapTight>
            <wp:docPr id="7" name="Εικόνα 2" descr="http://www.netschoolbook.gr/images/2005/1453/Mehmet-Bellini-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netschoolbook.gr/images/2005/1453/Mehmet-Bellini-l.jpg"/>
                    <pic:cNvPicPr>
                      <a:picLocks noChangeAspect="1" noChangeArrowheads="1"/>
                    </pic:cNvPicPr>
                  </pic:nvPicPr>
                  <pic:blipFill>
                    <a:blip r:embed="rId13" cstate="print"/>
                    <a:srcRect/>
                    <a:stretch>
                      <a:fillRect/>
                    </a:stretch>
                  </pic:blipFill>
                  <pic:spPr bwMode="auto">
                    <a:xfrm>
                      <a:off x="0" y="0"/>
                      <a:ext cx="1295400" cy="1771650"/>
                    </a:xfrm>
                    <a:prstGeom prst="rect">
                      <a:avLst/>
                    </a:prstGeom>
                    <a:noFill/>
                    <a:ln w="9525">
                      <a:noFill/>
                      <a:miter lim="800000"/>
                      <a:headEnd/>
                      <a:tailEnd/>
                    </a:ln>
                  </pic:spPr>
                </pic:pic>
              </a:graphicData>
            </a:graphic>
          </wp:anchor>
        </w:drawing>
      </w:r>
      <w:r w:rsidRPr="00917D52">
        <w:rPr>
          <w:b/>
          <w:u w:val="single"/>
        </w:rPr>
        <w:t>Χειμώνας 1451</w:t>
      </w:r>
    </w:p>
    <w:p w:rsidR="00917D52" w:rsidRDefault="00917D52" w:rsidP="00917D52">
      <w:pPr>
        <w:spacing w:after="0"/>
      </w:pPr>
      <w:r>
        <w:t xml:space="preserve">   Πεθαίνει ο τούρκος σουλτάνος </w:t>
      </w:r>
      <w:proofErr w:type="spellStart"/>
      <w:r>
        <w:t>Μουράτ</w:t>
      </w:r>
      <w:proofErr w:type="spellEnd"/>
      <w:r>
        <w:t xml:space="preserve"> Β΄. Διάδοχος του ανακηρύσσεται    </w:t>
      </w:r>
    </w:p>
    <w:p w:rsidR="00917D52" w:rsidRDefault="00917D52" w:rsidP="00917D52">
      <w:pPr>
        <w:spacing w:after="0"/>
      </w:pPr>
      <w:r>
        <w:t xml:space="preserve">   στην Αδριανούπολη ο γιος του Μωάμεθ (</w:t>
      </w:r>
      <w:proofErr w:type="spellStart"/>
      <w:r>
        <w:t>Μεχεμέτ</w:t>
      </w:r>
      <w:proofErr w:type="spellEnd"/>
      <w:r>
        <w:t xml:space="preserve">, </w:t>
      </w:r>
      <w:proofErr w:type="spellStart"/>
      <w:r>
        <w:t>Μεχμέτης</w:t>
      </w:r>
      <w:proofErr w:type="spellEnd"/>
      <w:r>
        <w:t xml:space="preserve"> των</w:t>
      </w:r>
    </w:p>
    <w:p w:rsidR="00917D52" w:rsidRDefault="00917D52" w:rsidP="00917D52">
      <w:pPr>
        <w:spacing w:after="0"/>
      </w:pPr>
      <w:r>
        <w:t xml:space="preserve">   βυζαντινών πηγών).</w:t>
      </w:r>
    </w:p>
    <w:p w:rsidR="00917D52" w:rsidRDefault="00917D52" w:rsidP="00917D52">
      <w:pPr>
        <w:spacing w:after="0"/>
      </w:pPr>
      <w:r>
        <w:t xml:space="preserve">  Οι επαφές Βυζαντίου και Δύσης δεν έχουν κανένα αποτέλεσμα. </w:t>
      </w:r>
    </w:p>
    <w:p w:rsidR="00917D52" w:rsidRDefault="00917D52" w:rsidP="00917D52">
      <w:pPr>
        <w:spacing w:after="0"/>
      </w:pPr>
      <w:r>
        <w:t xml:space="preserve">  Ανανεώνεται η συνθήκη ειρήνης της Τουρκίας με τη Βενετία και τον</w:t>
      </w:r>
    </w:p>
    <w:p w:rsidR="00917D52" w:rsidRDefault="00917D52" w:rsidP="00917D52">
      <w:pPr>
        <w:spacing w:after="0"/>
      </w:pPr>
      <w:r>
        <w:t xml:space="preserve">  Ιωάννη </w:t>
      </w:r>
      <w:proofErr w:type="spellStart"/>
      <w:r>
        <w:t>Ουνυάδη</w:t>
      </w:r>
      <w:proofErr w:type="spellEnd"/>
      <w:r>
        <w:t xml:space="preserve"> της Ουγγαρίας.</w:t>
      </w:r>
    </w:p>
    <w:p w:rsidR="00917D52" w:rsidRDefault="00917D52" w:rsidP="00917D52">
      <w:pPr>
        <w:spacing w:after="0"/>
      </w:pPr>
      <w:r>
        <w:t xml:space="preserve"> </w:t>
      </w:r>
    </w:p>
    <w:p w:rsidR="00917D52" w:rsidRPr="00917D52" w:rsidRDefault="00917D52" w:rsidP="00917D52">
      <w:pPr>
        <w:pStyle w:val="a4"/>
        <w:numPr>
          <w:ilvl w:val="0"/>
          <w:numId w:val="10"/>
        </w:numPr>
        <w:spacing w:after="0"/>
        <w:rPr>
          <w:b/>
          <w:u w:val="single"/>
        </w:rPr>
      </w:pPr>
      <w:r w:rsidRPr="00917D52">
        <w:rPr>
          <w:b/>
          <w:u w:val="single"/>
        </w:rPr>
        <w:t>Μάρτιος - τέλη Αυγούστου 1452</w:t>
      </w:r>
    </w:p>
    <w:p w:rsidR="00917D52" w:rsidRDefault="00917D52" w:rsidP="00917D52">
      <w:pPr>
        <w:spacing w:after="0"/>
      </w:pPr>
      <w:r>
        <w:t xml:space="preserve">Στο στενότερο σημείο του Βοσπόρου χτίζεται το φρούριο Ρούμελη </w:t>
      </w:r>
      <w:proofErr w:type="spellStart"/>
      <w:r>
        <w:t>Χισάρ</w:t>
      </w:r>
      <w:proofErr w:type="spellEnd"/>
      <w:r>
        <w:t xml:space="preserve"> (ελληνιστί </w:t>
      </w:r>
      <w:proofErr w:type="spellStart"/>
      <w:r>
        <w:t>κεφαλοκόπτης</w:t>
      </w:r>
      <w:proofErr w:type="spellEnd"/>
      <w:r>
        <w:t>)  το οποίο αποκαλύπτει τις κατακτητικές βλέψεις του Μωάμεθ. Η δίοδος ελέγχεται πλέον απόλυτα από τους Τούρκους.</w:t>
      </w:r>
    </w:p>
    <w:p w:rsidR="00917D52" w:rsidRDefault="00917D52" w:rsidP="00917D52">
      <w:pPr>
        <w:spacing w:after="0"/>
      </w:pPr>
    </w:p>
    <w:p w:rsidR="00917D52" w:rsidRPr="00917D52" w:rsidRDefault="00917D52" w:rsidP="00917D52">
      <w:pPr>
        <w:pStyle w:val="a4"/>
        <w:numPr>
          <w:ilvl w:val="0"/>
          <w:numId w:val="10"/>
        </w:numPr>
        <w:spacing w:after="0"/>
        <w:rPr>
          <w:b/>
          <w:u w:val="single"/>
        </w:rPr>
      </w:pPr>
      <w:r w:rsidRPr="00917D52">
        <w:rPr>
          <w:b/>
          <w:u w:val="single"/>
        </w:rPr>
        <w:t>Ιούνιος /Ιούλιος 1452</w:t>
      </w:r>
    </w:p>
    <w:p w:rsidR="00917D52" w:rsidRDefault="00917D52" w:rsidP="00917D52">
      <w:pPr>
        <w:spacing w:after="0"/>
      </w:pPr>
      <w:r>
        <w:t>Λεηλασίες των Τούρκων στον ευρύτερο χώρο του νέου φρουρίου αναγκάζουν τον Κωνσταντίνο να κλείσει τις θύρες της Πόλης.</w:t>
      </w:r>
    </w:p>
    <w:p w:rsidR="00917D52" w:rsidRDefault="00917D52" w:rsidP="00917D52">
      <w:pPr>
        <w:spacing w:after="0"/>
      </w:pPr>
    </w:p>
    <w:p w:rsidR="00917D52" w:rsidRPr="00917D52" w:rsidRDefault="00917D52" w:rsidP="00917D52">
      <w:pPr>
        <w:pStyle w:val="a4"/>
        <w:numPr>
          <w:ilvl w:val="0"/>
          <w:numId w:val="10"/>
        </w:numPr>
        <w:spacing w:after="0"/>
        <w:rPr>
          <w:b/>
          <w:u w:val="single"/>
        </w:rPr>
      </w:pPr>
      <w:r w:rsidRPr="00917D52">
        <w:rPr>
          <w:b/>
          <w:u w:val="single"/>
        </w:rPr>
        <w:t>Φθινόπωρο 1452</w:t>
      </w:r>
    </w:p>
    <w:p w:rsidR="00917D52" w:rsidRDefault="00917D52" w:rsidP="00917D52">
      <w:pPr>
        <w:spacing w:after="0"/>
      </w:pPr>
      <w:r>
        <w:t xml:space="preserve">Οι Οθωμανοί επιτίθενται στο Δεσποτάτο του Μορέως. "Τεχνίτης </w:t>
      </w:r>
      <w:proofErr w:type="spellStart"/>
      <w:r>
        <w:t>δοκιμώτατος</w:t>
      </w:r>
      <w:proofErr w:type="spellEnd"/>
      <w:r>
        <w:t>" αναλαμβάνει να κατασκευάσει για λογαριασμό των Τούρκων τεράστιο κανόνι αποτελεσματικό για τα τείχη της Βασιλεύουσας "</w:t>
      </w:r>
      <w:proofErr w:type="spellStart"/>
      <w:r>
        <w:t>χωνείαν</w:t>
      </w:r>
      <w:proofErr w:type="spellEnd"/>
      <w:r>
        <w:t xml:space="preserve"> </w:t>
      </w:r>
      <w:proofErr w:type="spellStart"/>
      <w:r>
        <w:t>μεγάλην</w:t>
      </w:r>
      <w:proofErr w:type="spellEnd"/>
      <w:r>
        <w:t xml:space="preserve"> </w:t>
      </w:r>
      <w:proofErr w:type="spellStart"/>
      <w:r>
        <w:t>πέτραν</w:t>
      </w:r>
      <w:proofErr w:type="spellEnd"/>
      <w:r>
        <w:t xml:space="preserve"> </w:t>
      </w:r>
      <w:proofErr w:type="spellStart"/>
      <w:r>
        <w:t>φέρουσαν</w:t>
      </w:r>
      <w:proofErr w:type="spellEnd"/>
      <w:r>
        <w:t xml:space="preserve"> </w:t>
      </w:r>
      <w:proofErr w:type="spellStart"/>
      <w:r>
        <w:t>υπεμεγέθη</w:t>
      </w:r>
      <w:proofErr w:type="spellEnd"/>
      <w:r>
        <w:t>".</w:t>
      </w:r>
    </w:p>
    <w:p w:rsidR="00917D52" w:rsidRDefault="00917D52" w:rsidP="00917D52">
      <w:pPr>
        <w:spacing w:after="0"/>
      </w:pPr>
    </w:p>
    <w:p w:rsidR="00917D52" w:rsidRPr="00917D52" w:rsidRDefault="00917D52" w:rsidP="00917D52">
      <w:pPr>
        <w:pStyle w:val="a4"/>
        <w:numPr>
          <w:ilvl w:val="0"/>
          <w:numId w:val="10"/>
        </w:numPr>
        <w:spacing w:after="0"/>
        <w:rPr>
          <w:b/>
          <w:u w:val="single"/>
        </w:rPr>
      </w:pPr>
      <w:r w:rsidRPr="00917D52">
        <w:rPr>
          <w:b/>
          <w:u w:val="single"/>
        </w:rPr>
        <w:t>Νοέμβριος -Δεκέμβριος 1452</w:t>
      </w:r>
    </w:p>
    <w:p w:rsidR="00917D52" w:rsidRDefault="00917D52" w:rsidP="00917D52">
      <w:pPr>
        <w:spacing w:after="0"/>
      </w:pPr>
      <w:r>
        <w:t xml:space="preserve">Ενεργοποιούνται στοιχειωδώς η Βενετία και η Γένοβα μετά από σειρά τουρκικών προκλήσεων απέναντι σε πολίτες τους. Στις 12 Δεκεμβρίου ο Κωνσταντίνος κηρύσσει την ένωση των εκκλησιών σε κοινή λειτουργία. Οι </w:t>
      </w:r>
      <w:proofErr w:type="spellStart"/>
      <w:r>
        <w:t>Κωνσταντινουπολίτες</w:t>
      </w:r>
      <w:proofErr w:type="spellEnd"/>
      <w:r>
        <w:t xml:space="preserve"> ετοιμάζονται για πολιορκία επισκευάζοντας τα τείχη στη γη και στη θάλασσα. Οχυρώνουν τον Κεράτιο με τεράστια αλυσίδα. Συλλέγουν χρήματα και τροφές ενώ απευθύνουν εκκλήσεις προς τον Πάπα και τους Ιταλούς ηγεμόνες για βοήθεια.</w:t>
      </w:r>
    </w:p>
    <w:p w:rsidR="00917D52" w:rsidRDefault="00917D52" w:rsidP="00917D52">
      <w:pPr>
        <w:spacing w:after="0"/>
      </w:pPr>
    </w:p>
    <w:p w:rsidR="00917D52" w:rsidRPr="00917D52" w:rsidRDefault="00917D52" w:rsidP="00917D52">
      <w:pPr>
        <w:pStyle w:val="a4"/>
        <w:numPr>
          <w:ilvl w:val="0"/>
          <w:numId w:val="10"/>
        </w:numPr>
        <w:spacing w:after="0"/>
        <w:rPr>
          <w:b/>
          <w:u w:val="single"/>
        </w:rPr>
      </w:pPr>
      <w:r w:rsidRPr="00917D52">
        <w:rPr>
          <w:b/>
          <w:u w:val="single"/>
        </w:rPr>
        <w:t>Μέσα Δεκεμβρίου 1452</w:t>
      </w:r>
    </w:p>
    <w:p w:rsidR="00917D52" w:rsidRDefault="00917D52" w:rsidP="00917D52">
      <w:pPr>
        <w:spacing w:after="0"/>
      </w:pPr>
      <w:r>
        <w:t xml:space="preserve">Αποφασίζεται να παραμείνουν στην Πόλη ενισχύοντας την άμυνα της όσα πλοία έχουν ελλιμενισθεί </w:t>
      </w:r>
      <w:proofErr w:type="spellStart"/>
      <w:r>
        <w:t>κατ΄εμπορίαν</w:t>
      </w:r>
      <w:proofErr w:type="spellEnd"/>
      <w:r>
        <w:t>.</w:t>
      </w:r>
    </w:p>
    <w:p w:rsidR="00917D52" w:rsidRDefault="00917D52" w:rsidP="00917D52">
      <w:pPr>
        <w:spacing w:after="0"/>
      </w:pPr>
    </w:p>
    <w:p w:rsidR="00917D52" w:rsidRPr="00917D52" w:rsidRDefault="00917D52" w:rsidP="00917D52">
      <w:pPr>
        <w:pStyle w:val="a4"/>
        <w:numPr>
          <w:ilvl w:val="0"/>
          <w:numId w:val="10"/>
        </w:numPr>
        <w:spacing w:after="0"/>
        <w:rPr>
          <w:b/>
          <w:u w:val="single"/>
        </w:rPr>
      </w:pPr>
      <w:r w:rsidRPr="00917D52">
        <w:rPr>
          <w:b/>
          <w:u w:val="single"/>
        </w:rPr>
        <w:t>Αρχές Ιανουαρίου 1453</w:t>
      </w:r>
    </w:p>
    <w:p w:rsidR="00917D52" w:rsidRDefault="00917D52" w:rsidP="00917D52">
      <w:pPr>
        <w:spacing w:after="0"/>
      </w:pPr>
      <w:r>
        <w:t>Κινητοποιούνται οι δυνάμεις του Μωάμεθ στην Αδριανούπολη. Δοκιμάζεται το μεγάλο κανόνι.</w:t>
      </w:r>
    </w:p>
    <w:p w:rsidR="00917D52" w:rsidRDefault="00917D52" w:rsidP="00917D52">
      <w:pPr>
        <w:spacing w:after="0"/>
      </w:pPr>
    </w:p>
    <w:p w:rsidR="00917D52" w:rsidRPr="00917D52" w:rsidRDefault="00917D52" w:rsidP="00917D52">
      <w:pPr>
        <w:pStyle w:val="a4"/>
        <w:numPr>
          <w:ilvl w:val="0"/>
          <w:numId w:val="10"/>
        </w:numPr>
        <w:spacing w:after="0"/>
        <w:rPr>
          <w:b/>
          <w:u w:val="single"/>
        </w:rPr>
      </w:pPr>
      <w:r w:rsidRPr="00917D52">
        <w:rPr>
          <w:b/>
          <w:u w:val="single"/>
        </w:rPr>
        <w:t>26 Ιανουαρίου 1453</w:t>
      </w:r>
    </w:p>
    <w:p w:rsidR="00917D52" w:rsidRDefault="00917D52" w:rsidP="00917D52">
      <w:pPr>
        <w:spacing w:after="0"/>
      </w:pPr>
      <w:r>
        <w:t xml:space="preserve">Φθάνουν στην Πόλη δύο </w:t>
      </w:r>
      <w:proofErr w:type="spellStart"/>
      <w:r>
        <w:t>γενουατικά</w:t>
      </w:r>
      <w:proofErr w:type="spellEnd"/>
      <w:r>
        <w:t xml:space="preserve"> πλοία με περίπου 700 μισθοφόρους υπό τις διαταγές του </w:t>
      </w:r>
      <w:proofErr w:type="spellStart"/>
      <w:r>
        <w:t>Giovanni</w:t>
      </w:r>
      <w:proofErr w:type="spellEnd"/>
      <w:r>
        <w:t xml:space="preserve"> </w:t>
      </w:r>
      <w:proofErr w:type="spellStart"/>
      <w:r>
        <w:t>Gioustiniani</w:t>
      </w:r>
      <w:proofErr w:type="spellEnd"/>
      <w:r>
        <w:t xml:space="preserve"> </w:t>
      </w:r>
      <w:proofErr w:type="spellStart"/>
      <w:r>
        <w:t>Longo</w:t>
      </w:r>
      <w:proofErr w:type="spellEnd"/>
      <w:r>
        <w:t>.</w:t>
      </w:r>
    </w:p>
    <w:p w:rsidR="00917D52" w:rsidRDefault="00917D52" w:rsidP="00917D52">
      <w:pPr>
        <w:spacing w:after="0"/>
      </w:pPr>
    </w:p>
    <w:p w:rsidR="00917D52" w:rsidRPr="00917D52" w:rsidRDefault="00917D52" w:rsidP="00917D52">
      <w:pPr>
        <w:pStyle w:val="a4"/>
        <w:numPr>
          <w:ilvl w:val="0"/>
          <w:numId w:val="10"/>
        </w:numPr>
        <w:spacing w:after="0"/>
        <w:rPr>
          <w:b/>
          <w:u w:val="single"/>
        </w:rPr>
      </w:pPr>
      <w:r w:rsidRPr="00917D52">
        <w:rPr>
          <w:b/>
          <w:u w:val="single"/>
        </w:rPr>
        <w:t>Φεβρουάριος / Μάρτιος 1453</w:t>
      </w:r>
    </w:p>
    <w:p w:rsidR="00917D52" w:rsidRDefault="00917D52" w:rsidP="00917D52">
      <w:pPr>
        <w:spacing w:after="0"/>
      </w:pPr>
      <w:r>
        <w:t xml:space="preserve">Μεταφέρεται το μεγάλο κανόνι από την Αδριανούπολη, η μπομπάρδα. Σέρνεται από 30 </w:t>
      </w:r>
      <w:proofErr w:type="spellStart"/>
      <w:r>
        <w:t>βοιδάμαξες</w:t>
      </w:r>
      <w:proofErr w:type="spellEnd"/>
      <w:r>
        <w:t xml:space="preserve"> και 500 άνδρες με μηχανικούς. "Τέρας τι </w:t>
      </w:r>
      <w:proofErr w:type="spellStart"/>
      <w:r>
        <w:t>φοβερόν</w:t>
      </w:r>
      <w:proofErr w:type="spellEnd"/>
      <w:r>
        <w:t xml:space="preserve"> και </w:t>
      </w:r>
      <w:proofErr w:type="spellStart"/>
      <w:r>
        <w:t>εξαίσιον</w:t>
      </w:r>
      <w:proofErr w:type="spellEnd"/>
      <w:r>
        <w:t xml:space="preserve"> με ήχο βολής </w:t>
      </w:r>
      <w:proofErr w:type="spellStart"/>
      <w:r>
        <w:t>ουρανόβροντον</w:t>
      </w:r>
      <w:proofErr w:type="spellEnd"/>
      <w:r>
        <w:t xml:space="preserve">: είναι πράγμα </w:t>
      </w:r>
      <w:proofErr w:type="spellStart"/>
      <w:r>
        <w:t>φοβερώτερον</w:t>
      </w:r>
      <w:proofErr w:type="spellEnd"/>
      <w:r>
        <w:t xml:space="preserve"> </w:t>
      </w:r>
      <w:proofErr w:type="spellStart"/>
      <w:r>
        <w:t>ιδείν</w:t>
      </w:r>
      <w:proofErr w:type="spellEnd"/>
      <w:r>
        <w:t xml:space="preserve"> και ες </w:t>
      </w:r>
      <w:proofErr w:type="spellStart"/>
      <w:r>
        <w:t>ακοήν</w:t>
      </w:r>
      <w:proofErr w:type="spellEnd"/>
      <w:r>
        <w:t xml:space="preserve"> όλων </w:t>
      </w:r>
      <w:proofErr w:type="spellStart"/>
      <w:r>
        <w:t>άπιστον</w:t>
      </w:r>
      <w:proofErr w:type="spellEnd"/>
      <w:r>
        <w:t xml:space="preserve"> τε και </w:t>
      </w:r>
      <w:proofErr w:type="spellStart"/>
      <w:r>
        <w:t>δυσπαράδεκτον</w:t>
      </w:r>
      <w:proofErr w:type="spellEnd"/>
      <w:r>
        <w:t>". Λέγεται ότι είχε μήκος 8 μέτρα, διάμετρο 75 εκ. και είχε δυνατότητα να εκτοξεύσει βλήμα 544 κιλών. Χρειαζόταν 3 ώρες για να ξαναγεμίσει. Μπορείτε να διαβάσετε περισσότερα στο απόσπασμα της Βυζαντινής ιστορίας του Δούκα.</w:t>
      </w:r>
    </w:p>
    <w:p w:rsidR="00917D52" w:rsidRDefault="00917D52" w:rsidP="00917D52">
      <w:pPr>
        <w:spacing w:after="0"/>
      </w:pPr>
    </w:p>
    <w:p w:rsidR="00917D52" w:rsidRPr="00917D52" w:rsidRDefault="00917D52" w:rsidP="00917D52">
      <w:pPr>
        <w:pStyle w:val="a4"/>
        <w:numPr>
          <w:ilvl w:val="0"/>
          <w:numId w:val="10"/>
        </w:numPr>
        <w:spacing w:after="0"/>
        <w:rPr>
          <w:b/>
          <w:u w:val="single"/>
        </w:rPr>
      </w:pPr>
      <w:r w:rsidRPr="00917D52">
        <w:rPr>
          <w:b/>
          <w:u w:val="single"/>
        </w:rPr>
        <w:t>Αρχές Μαρτίου - 6 Απριλίου</w:t>
      </w:r>
    </w:p>
    <w:p w:rsidR="00917D52" w:rsidRDefault="00917D52" w:rsidP="00917D52">
      <w:pPr>
        <w:spacing w:after="0"/>
      </w:pPr>
      <w:r>
        <w:t>Σταδιακή συγκέντρωση του στρατού και αποκλεισμός από ξηράς.</w:t>
      </w:r>
    </w:p>
    <w:p w:rsidR="00917D52" w:rsidRDefault="00917D52" w:rsidP="00917D52">
      <w:pPr>
        <w:spacing w:after="0"/>
      </w:pPr>
    </w:p>
    <w:p w:rsidR="00917D52" w:rsidRPr="00917D52" w:rsidRDefault="00917D52" w:rsidP="00917D52">
      <w:pPr>
        <w:pStyle w:val="a4"/>
        <w:numPr>
          <w:ilvl w:val="0"/>
          <w:numId w:val="10"/>
        </w:numPr>
        <w:spacing w:after="0"/>
        <w:rPr>
          <w:b/>
          <w:u w:val="single"/>
        </w:rPr>
      </w:pPr>
      <w:r w:rsidRPr="00917D52">
        <w:rPr>
          <w:b/>
          <w:u w:val="single"/>
        </w:rPr>
        <w:t>Μέσα - τέλη Μαρτίου</w:t>
      </w:r>
    </w:p>
    <w:p w:rsidR="00917D52" w:rsidRDefault="00917D52" w:rsidP="00917D52">
      <w:pPr>
        <w:spacing w:after="0"/>
      </w:pPr>
      <w:r>
        <w:t>Οι Βυζαντινοί ενισχύουν τα τείχη. Η αντίθεση των ενωτικών και ανθενωτικών παραμένει αισθητή. Ο Μέγας Δούκας Λουκάς Νοταράς είπε: "</w:t>
      </w:r>
      <w:proofErr w:type="spellStart"/>
      <w:r>
        <w:t>κρειττότερον</w:t>
      </w:r>
      <w:proofErr w:type="spellEnd"/>
      <w:r>
        <w:t xml:space="preserve"> εστίν </w:t>
      </w:r>
      <w:proofErr w:type="spellStart"/>
      <w:r>
        <w:t>ειδέναι</w:t>
      </w:r>
      <w:proofErr w:type="spellEnd"/>
      <w:r>
        <w:t xml:space="preserve"> εν </w:t>
      </w:r>
      <w:proofErr w:type="spellStart"/>
      <w:r>
        <w:t>μεση</w:t>
      </w:r>
      <w:proofErr w:type="spellEnd"/>
      <w:r>
        <w:t xml:space="preserve"> τη </w:t>
      </w:r>
      <w:proofErr w:type="spellStart"/>
      <w:r>
        <w:t>πόλει</w:t>
      </w:r>
      <w:proofErr w:type="spellEnd"/>
      <w:r>
        <w:t xml:space="preserve"> </w:t>
      </w:r>
      <w:proofErr w:type="spellStart"/>
      <w:r>
        <w:t>φακιόλιον</w:t>
      </w:r>
      <w:proofErr w:type="spellEnd"/>
      <w:r>
        <w:t xml:space="preserve"> βασιλεύον Τούρκων ή </w:t>
      </w:r>
      <w:proofErr w:type="spellStart"/>
      <w:r>
        <w:t>καλύπτραν</w:t>
      </w:r>
      <w:proofErr w:type="spellEnd"/>
      <w:r>
        <w:t xml:space="preserve"> </w:t>
      </w:r>
      <w:proofErr w:type="spellStart"/>
      <w:r>
        <w:t>Λατινικήν</w:t>
      </w:r>
      <w:proofErr w:type="spellEnd"/>
      <w:r>
        <w:t>".</w:t>
      </w:r>
    </w:p>
    <w:p w:rsidR="00917D52" w:rsidRDefault="00917D52" w:rsidP="00917D52">
      <w:pPr>
        <w:spacing w:after="0"/>
      </w:pPr>
      <w:r>
        <w:t>Καθορίζονται οι θέσεις άμυνας. Ο αυτοκράτορας υπερασπίζει την Πύλη του Ρωμανού όπου απέναντι έχει τοποθετηθεί το μεγάλο κανόνι και η σκηνή του Σουλτάνου. Το σύνολο των κατοίκων υπολογίζεται σε 50.000 ενώ οι μάχιμοι σε 5.000 Βυζαντινούς και 2.000 ξένους.</w:t>
      </w:r>
    </w:p>
    <w:p w:rsidR="00917D52" w:rsidRDefault="00917D52" w:rsidP="00917D52">
      <w:pPr>
        <w:spacing w:after="0"/>
      </w:pPr>
    </w:p>
    <w:p w:rsidR="00917D52" w:rsidRPr="00917D52" w:rsidRDefault="00917D52" w:rsidP="00917D52">
      <w:pPr>
        <w:pStyle w:val="a4"/>
        <w:numPr>
          <w:ilvl w:val="0"/>
          <w:numId w:val="10"/>
        </w:numPr>
        <w:spacing w:after="0"/>
        <w:rPr>
          <w:b/>
          <w:u w:val="single"/>
        </w:rPr>
      </w:pPr>
      <w:r w:rsidRPr="00917D52">
        <w:rPr>
          <w:b/>
          <w:u w:val="single"/>
        </w:rPr>
        <w:t>2 Απριλίου</w:t>
      </w:r>
    </w:p>
    <w:p w:rsidR="00917D52" w:rsidRDefault="00917D52" w:rsidP="00917D52">
      <w:pPr>
        <w:spacing w:after="0"/>
      </w:pPr>
      <w:r>
        <w:t>Κλείνει με αλυσίδα η είσοδος του Κεράτιου κόλπου.</w:t>
      </w:r>
    </w:p>
    <w:p w:rsidR="00917D52" w:rsidRDefault="00917D52" w:rsidP="00917D52">
      <w:pPr>
        <w:spacing w:after="0"/>
      </w:pPr>
    </w:p>
    <w:p w:rsidR="00917D52" w:rsidRPr="00917D52" w:rsidRDefault="00917D52" w:rsidP="00917D52">
      <w:pPr>
        <w:pStyle w:val="a4"/>
        <w:numPr>
          <w:ilvl w:val="0"/>
          <w:numId w:val="10"/>
        </w:numPr>
        <w:spacing w:after="0"/>
        <w:rPr>
          <w:b/>
          <w:u w:val="single"/>
        </w:rPr>
      </w:pPr>
      <w:r w:rsidRPr="00917D52">
        <w:rPr>
          <w:b/>
          <w:u w:val="single"/>
        </w:rPr>
        <w:t>5-7 Απριλίου</w:t>
      </w:r>
    </w:p>
    <w:p w:rsidR="00917D52" w:rsidRDefault="00917D52" w:rsidP="00917D52">
      <w:pPr>
        <w:spacing w:after="0"/>
      </w:pPr>
      <w:r>
        <w:t>Έναρξη της πολιορκίας. Πιθανότερος αριθμός τούρκων στρατιωτών 260.000-400.000.</w:t>
      </w:r>
    </w:p>
    <w:p w:rsidR="00917D52" w:rsidRDefault="00917D52" w:rsidP="00917D52">
      <w:pPr>
        <w:spacing w:after="0"/>
      </w:pPr>
    </w:p>
    <w:p w:rsidR="00917D52" w:rsidRPr="00917D52" w:rsidRDefault="00917D52" w:rsidP="00917D52">
      <w:pPr>
        <w:pStyle w:val="a4"/>
        <w:numPr>
          <w:ilvl w:val="0"/>
          <w:numId w:val="10"/>
        </w:numPr>
        <w:spacing w:after="0"/>
        <w:rPr>
          <w:b/>
          <w:u w:val="single"/>
        </w:rPr>
      </w:pPr>
      <w:r w:rsidRPr="00917D52">
        <w:rPr>
          <w:b/>
          <w:u w:val="single"/>
        </w:rPr>
        <w:t>12 Απριλίου</w:t>
      </w:r>
    </w:p>
    <w:p w:rsidR="00917D52" w:rsidRDefault="00917D52" w:rsidP="00917D52">
      <w:pPr>
        <w:spacing w:after="0"/>
      </w:pPr>
      <w:r>
        <w:t>Αρχίζουν συνεχείς κανονιοβολισμοί, ημέρα και νύχτα. Γίνεται σταδιακή επιχωμάτωση της τάφρου. Ανοίγονται υπόγειες διαβάσεις κάτω από τα τείχη. Στις 12 έφθασε και ο τουρκικός στόλος από την Καλλίπολη απαρτιζόμενος από 400 περίπου πλοία.</w:t>
      </w:r>
    </w:p>
    <w:p w:rsidR="00917D52" w:rsidRDefault="00E02330" w:rsidP="00917D52">
      <w:pPr>
        <w:spacing w:after="0"/>
      </w:pPr>
      <w:r w:rsidRPr="00E02330">
        <w:rPr>
          <w:noProof/>
        </w:rPr>
        <w:drawing>
          <wp:anchor distT="0" distB="0" distL="0" distR="0" simplePos="0" relativeHeight="251662336" behindDoc="0" locked="0" layoutInCell="1" allowOverlap="0">
            <wp:simplePos x="0" y="0"/>
            <wp:positionH relativeFrom="column">
              <wp:posOffset>171450</wp:posOffset>
            </wp:positionH>
            <wp:positionV relativeFrom="line">
              <wp:posOffset>175260</wp:posOffset>
            </wp:positionV>
            <wp:extent cx="2486025" cy="1943100"/>
            <wp:effectExtent l="19050" t="0" r="9525" b="0"/>
            <wp:wrapSquare wrapText="bothSides"/>
            <wp:docPr id="8" name="Εικόνα 3" descr="http://www.netschoolbook.gr/images/2005/1453/Constantinop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netschoolbook.gr/images/2005/1453/Constantinople.jpg"/>
                    <pic:cNvPicPr>
                      <a:picLocks noChangeAspect="1" noChangeArrowheads="1"/>
                    </pic:cNvPicPr>
                  </pic:nvPicPr>
                  <pic:blipFill>
                    <a:blip r:embed="rId14" cstate="print"/>
                    <a:srcRect/>
                    <a:stretch>
                      <a:fillRect/>
                    </a:stretch>
                  </pic:blipFill>
                  <pic:spPr bwMode="auto">
                    <a:xfrm>
                      <a:off x="0" y="0"/>
                      <a:ext cx="2486025" cy="1943100"/>
                    </a:xfrm>
                    <a:prstGeom prst="rect">
                      <a:avLst/>
                    </a:prstGeom>
                    <a:noFill/>
                    <a:ln w="9525">
                      <a:noFill/>
                      <a:miter lim="800000"/>
                      <a:headEnd/>
                      <a:tailEnd/>
                    </a:ln>
                  </pic:spPr>
                </pic:pic>
              </a:graphicData>
            </a:graphic>
          </wp:anchor>
        </w:drawing>
      </w:r>
    </w:p>
    <w:p w:rsidR="00917D52" w:rsidRPr="00917D52" w:rsidRDefault="00917D52" w:rsidP="00917D52">
      <w:pPr>
        <w:pStyle w:val="a4"/>
        <w:numPr>
          <w:ilvl w:val="0"/>
          <w:numId w:val="10"/>
        </w:numPr>
        <w:spacing w:after="0"/>
        <w:rPr>
          <w:b/>
          <w:u w:val="single"/>
        </w:rPr>
      </w:pPr>
      <w:r w:rsidRPr="00917D52">
        <w:rPr>
          <w:b/>
          <w:u w:val="single"/>
        </w:rPr>
        <w:t>13 Απριλίου</w:t>
      </w:r>
    </w:p>
    <w:p w:rsidR="00917D52" w:rsidRDefault="00917D52" w:rsidP="00917D52">
      <w:pPr>
        <w:spacing w:after="0"/>
      </w:pPr>
      <w:r>
        <w:t>Η κυβέρνηση της Γένοβας καλεί εγγράφως τους πολίτες της που βρίσκονται στην Ανατολή να συνδράμουν τον αυτοκράτορα.</w:t>
      </w:r>
    </w:p>
    <w:p w:rsidR="00917D52" w:rsidRDefault="00917D52" w:rsidP="00917D52">
      <w:pPr>
        <w:spacing w:after="0"/>
      </w:pPr>
    </w:p>
    <w:p w:rsidR="00917D52" w:rsidRPr="00917D52" w:rsidRDefault="00917D52" w:rsidP="00917D52">
      <w:pPr>
        <w:pStyle w:val="a4"/>
        <w:numPr>
          <w:ilvl w:val="0"/>
          <w:numId w:val="10"/>
        </w:numPr>
        <w:spacing w:after="0"/>
        <w:rPr>
          <w:b/>
          <w:u w:val="single"/>
        </w:rPr>
      </w:pPr>
      <w:r w:rsidRPr="00917D52">
        <w:rPr>
          <w:b/>
          <w:u w:val="single"/>
        </w:rPr>
        <w:t>18 Απριλίου</w:t>
      </w:r>
    </w:p>
    <w:p w:rsidR="00917D52" w:rsidRDefault="00917D52" w:rsidP="00917D52">
      <w:pPr>
        <w:spacing w:after="0"/>
      </w:pPr>
      <w:r>
        <w:t>2-6 τα ξημερώματα γίνεται η πρώτη απώθηση των Τούρκων στα τείχη.</w:t>
      </w:r>
    </w:p>
    <w:p w:rsidR="00917D52" w:rsidRDefault="00917D52" w:rsidP="00917D52">
      <w:pPr>
        <w:spacing w:after="0"/>
      </w:pPr>
    </w:p>
    <w:p w:rsidR="00917D52" w:rsidRPr="00917D52" w:rsidRDefault="00917D52" w:rsidP="00917D52">
      <w:pPr>
        <w:pStyle w:val="a4"/>
        <w:numPr>
          <w:ilvl w:val="0"/>
          <w:numId w:val="10"/>
        </w:numPr>
        <w:spacing w:after="0"/>
        <w:rPr>
          <w:b/>
          <w:u w:val="single"/>
        </w:rPr>
      </w:pPr>
      <w:r w:rsidRPr="00917D52">
        <w:rPr>
          <w:b/>
          <w:u w:val="single"/>
        </w:rPr>
        <w:t>19 Απριλίου</w:t>
      </w:r>
    </w:p>
    <w:p w:rsidR="00917D52" w:rsidRDefault="00917D52" w:rsidP="00917D52">
      <w:pPr>
        <w:spacing w:after="0"/>
      </w:pPr>
      <w:r>
        <w:t>Ξεκινάει από τη Βενετία γαλέρα με σκοπό να βοηθήσει αλλά να προσεγγίσει μετά τις 20 Μαΐου.</w:t>
      </w:r>
    </w:p>
    <w:p w:rsidR="00917D52" w:rsidRDefault="00917D52" w:rsidP="00917D52">
      <w:pPr>
        <w:spacing w:after="0"/>
      </w:pPr>
    </w:p>
    <w:p w:rsidR="00917D52" w:rsidRPr="00917D52" w:rsidRDefault="00917D52" w:rsidP="00917D52">
      <w:pPr>
        <w:pStyle w:val="a4"/>
        <w:numPr>
          <w:ilvl w:val="0"/>
          <w:numId w:val="10"/>
        </w:numPr>
        <w:spacing w:after="0"/>
        <w:rPr>
          <w:b/>
          <w:u w:val="single"/>
        </w:rPr>
      </w:pPr>
      <w:r w:rsidRPr="00917D52">
        <w:rPr>
          <w:b/>
          <w:u w:val="single"/>
        </w:rPr>
        <w:t>20 Απριλίου</w:t>
      </w:r>
    </w:p>
    <w:p w:rsidR="00917D52" w:rsidRDefault="00917D52" w:rsidP="00917D52">
      <w:pPr>
        <w:spacing w:after="0"/>
      </w:pPr>
      <w:r>
        <w:lastRenderedPageBreak/>
        <w:t>Τρία εμπορικά γενοβέζικα πλοία μετά από τρίωρη μάχη μπαίνουν στον Κεράτιο. Ο Μωάμεθ οργισμένος ορμά έφιππος στη θάλασσα. Διορίζει νέο αρχηγό στόλου.</w:t>
      </w:r>
    </w:p>
    <w:p w:rsidR="00917D52" w:rsidRDefault="00917D52" w:rsidP="00917D52">
      <w:pPr>
        <w:spacing w:after="0"/>
      </w:pPr>
    </w:p>
    <w:p w:rsidR="00917D52" w:rsidRPr="00917D52" w:rsidRDefault="00917D52" w:rsidP="00917D52">
      <w:pPr>
        <w:pStyle w:val="a4"/>
        <w:numPr>
          <w:ilvl w:val="0"/>
          <w:numId w:val="10"/>
        </w:numPr>
        <w:spacing w:after="0"/>
        <w:rPr>
          <w:b/>
          <w:u w:val="single"/>
        </w:rPr>
      </w:pPr>
      <w:r w:rsidRPr="00917D52">
        <w:rPr>
          <w:b/>
          <w:u w:val="single"/>
        </w:rPr>
        <w:t>22 Απριλίου</w:t>
      </w:r>
    </w:p>
    <w:p w:rsidR="00917D52" w:rsidRDefault="00917D52" w:rsidP="00917D52">
      <w:pPr>
        <w:spacing w:after="0"/>
      </w:pPr>
      <w:r>
        <w:t xml:space="preserve">Ο Μωάμεθ μεταφέρει δια ξηράς τουρκικά πλοία μέσα στον Κεράτιο από ειδική </w:t>
      </w:r>
      <w:proofErr w:type="spellStart"/>
      <w:r>
        <w:t>δίολκο</w:t>
      </w:r>
      <w:proofErr w:type="spellEnd"/>
      <w:r>
        <w:t xml:space="preserve">. Ο σουλτάνος "την </w:t>
      </w:r>
      <w:proofErr w:type="spellStart"/>
      <w:r>
        <w:t>γην</w:t>
      </w:r>
      <w:proofErr w:type="spellEnd"/>
      <w:r>
        <w:t xml:space="preserve"> </w:t>
      </w:r>
      <w:proofErr w:type="spellStart"/>
      <w:r>
        <w:t>εθαλάσσωσε</w:t>
      </w:r>
      <w:proofErr w:type="spellEnd"/>
      <w:r>
        <w:t xml:space="preserve"> και την </w:t>
      </w:r>
      <w:proofErr w:type="spellStart"/>
      <w:r>
        <w:t>ξηράν</w:t>
      </w:r>
      <w:proofErr w:type="spellEnd"/>
      <w:r>
        <w:t xml:space="preserve"> ως </w:t>
      </w:r>
      <w:proofErr w:type="spellStart"/>
      <w:r>
        <w:t>υγράν</w:t>
      </w:r>
      <w:proofErr w:type="spellEnd"/>
      <w:r>
        <w:t xml:space="preserve"> </w:t>
      </w:r>
      <w:proofErr w:type="spellStart"/>
      <w:r>
        <w:t>διαβάς</w:t>
      </w:r>
      <w:proofErr w:type="spellEnd"/>
      <w:r>
        <w:t xml:space="preserve"> τους Ρωμαίους </w:t>
      </w:r>
      <w:proofErr w:type="spellStart"/>
      <w:r>
        <w:t>ηφάνισε</w:t>
      </w:r>
      <w:proofErr w:type="spellEnd"/>
      <w:r>
        <w:t>".</w:t>
      </w:r>
    </w:p>
    <w:p w:rsidR="00917D52" w:rsidRPr="00917D52" w:rsidRDefault="00917D52" w:rsidP="00917D52">
      <w:pPr>
        <w:spacing w:after="0"/>
        <w:rPr>
          <w:b/>
          <w:u w:val="single"/>
        </w:rPr>
      </w:pPr>
      <w:r w:rsidRPr="00917D52">
        <w:rPr>
          <w:b/>
          <w:u w:val="single"/>
        </w:rPr>
        <w:t>1-2 Μαΐου</w:t>
      </w:r>
    </w:p>
    <w:p w:rsidR="00917D52" w:rsidRDefault="00917D52" w:rsidP="00917D52">
      <w:pPr>
        <w:spacing w:after="0"/>
      </w:pPr>
      <w:r>
        <w:t xml:space="preserve">Συνεχίζονται οι κανονιοβολισμοί. Οι Γενουάτες προδίδουν αμυντικούς σχηματισμούς του </w:t>
      </w:r>
      <w:proofErr w:type="spellStart"/>
      <w:r>
        <w:t>Ιουστινιάνη</w:t>
      </w:r>
      <w:proofErr w:type="spellEnd"/>
      <w:r>
        <w:t xml:space="preserve"> στους Τούρκους. γίνεται πλέον αισθητή η έλλειψη τροφίμων.</w:t>
      </w:r>
    </w:p>
    <w:p w:rsidR="00917D52" w:rsidRDefault="00917D52" w:rsidP="00917D52">
      <w:pPr>
        <w:spacing w:after="0"/>
      </w:pPr>
    </w:p>
    <w:p w:rsidR="00917D52" w:rsidRPr="00917D52" w:rsidRDefault="00917D52" w:rsidP="00917D52">
      <w:pPr>
        <w:spacing w:after="0"/>
        <w:rPr>
          <w:b/>
          <w:u w:val="single"/>
        </w:rPr>
      </w:pPr>
      <w:r w:rsidRPr="00917D52">
        <w:rPr>
          <w:b/>
          <w:u w:val="single"/>
        </w:rPr>
        <w:t>12 Μαΐου</w:t>
      </w:r>
    </w:p>
    <w:p w:rsidR="00917D52" w:rsidRDefault="00917D52" w:rsidP="00917D52">
      <w:pPr>
        <w:spacing w:after="0"/>
      </w:pPr>
      <w:r>
        <w:t>Μεγάλη επίθεση με δύναμη 50.000 ανδρών τα μεσάνυκτα. Μεγάλες απώλειες.</w:t>
      </w:r>
    </w:p>
    <w:p w:rsidR="00917D52" w:rsidRDefault="00917D52" w:rsidP="00917D52">
      <w:pPr>
        <w:spacing w:after="0"/>
      </w:pPr>
    </w:p>
    <w:p w:rsidR="00917D52" w:rsidRPr="00917D52" w:rsidRDefault="00917D52" w:rsidP="00917D52">
      <w:pPr>
        <w:spacing w:after="0"/>
        <w:rPr>
          <w:b/>
          <w:u w:val="single"/>
        </w:rPr>
      </w:pPr>
      <w:r w:rsidRPr="00917D52">
        <w:rPr>
          <w:b/>
          <w:u w:val="single"/>
        </w:rPr>
        <w:t>15 Μαΐου</w:t>
      </w:r>
    </w:p>
    <w:p w:rsidR="00917D52" w:rsidRDefault="00917D52" w:rsidP="00917D52">
      <w:pPr>
        <w:spacing w:after="0"/>
      </w:pPr>
      <w:r>
        <w:t>Η σύγκλητος της Βενετίας μετά από παπική πρόταση δέχεται να επανδρώσει πέντε πλοία για την ενίσχυση της Πόλης.</w:t>
      </w:r>
    </w:p>
    <w:p w:rsidR="00917D52" w:rsidRDefault="00917D52" w:rsidP="00917D52">
      <w:pPr>
        <w:spacing w:after="0"/>
      </w:pPr>
    </w:p>
    <w:p w:rsidR="00917D52" w:rsidRPr="00917D52" w:rsidRDefault="00917D52" w:rsidP="00917D52">
      <w:pPr>
        <w:spacing w:after="0"/>
        <w:rPr>
          <w:b/>
          <w:u w:val="single"/>
        </w:rPr>
      </w:pPr>
      <w:r w:rsidRPr="00917D52">
        <w:rPr>
          <w:b/>
          <w:u w:val="single"/>
        </w:rPr>
        <w:t>19 Μαΐου</w:t>
      </w:r>
    </w:p>
    <w:p w:rsidR="00917D52" w:rsidRDefault="00917D52" w:rsidP="00917D52">
      <w:pPr>
        <w:spacing w:after="0"/>
      </w:pPr>
      <w:r>
        <w:t>Κατασκευάζεται γέφυρα στο μυχό του Κεράτιου από αγγεία που στρώθηκαν με σανίδες.</w:t>
      </w:r>
    </w:p>
    <w:p w:rsidR="00917D52" w:rsidRDefault="00917D52" w:rsidP="00917D52">
      <w:pPr>
        <w:spacing w:after="0"/>
      </w:pPr>
    </w:p>
    <w:p w:rsidR="00917D52" w:rsidRPr="00917D52" w:rsidRDefault="00917D52" w:rsidP="00917D52">
      <w:pPr>
        <w:spacing w:after="0"/>
        <w:rPr>
          <w:b/>
          <w:u w:val="single"/>
        </w:rPr>
      </w:pPr>
      <w:r w:rsidRPr="00917D52">
        <w:rPr>
          <w:b/>
          <w:u w:val="single"/>
        </w:rPr>
        <w:t>21 Μαΐου</w:t>
      </w:r>
    </w:p>
    <w:p w:rsidR="00917D52" w:rsidRDefault="00917D52" w:rsidP="00917D52">
      <w:pPr>
        <w:spacing w:after="0"/>
      </w:pPr>
      <w:r>
        <w:t xml:space="preserve">Ο Κωνσταντίνος αρνείται να παραδώσει την πόλη με αντάλλαγμα την ελευθερία του και την περιουσία του. "Το δε την </w:t>
      </w:r>
      <w:proofErr w:type="spellStart"/>
      <w:r>
        <w:t>πόλιν</w:t>
      </w:r>
      <w:proofErr w:type="spellEnd"/>
      <w:r>
        <w:t xml:space="preserve"> σοι δούναι </w:t>
      </w:r>
      <w:proofErr w:type="spellStart"/>
      <w:r>
        <w:t>ουτ</w:t>
      </w:r>
      <w:proofErr w:type="spellEnd"/>
      <w:r>
        <w:t xml:space="preserve">' </w:t>
      </w:r>
      <w:proofErr w:type="spellStart"/>
      <w:r>
        <w:t>εμόν</w:t>
      </w:r>
      <w:proofErr w:type="spellEnd"/>
      <w:r>
        <w:t xml:space="preserve"> εστίν </w:t>
      </w:r>
      <w:proofErr w:type="spellStart"/>
      <w:r>
        <w:t>ουτ</w:t>
      </w:r>
      <w:proofErr w:type="spellEnd"/>
      <w:r>
        <w:t xml:space="preserve">' άλλου των </w:t>
      </w:r>
      <w:proofErr w:type="spellStart"/>
      <w:r>
        <w:t>κατοικούντων</w:t>
      </w:r>
      <w:proofErr w:type="spellEnd"/>
      <w:r>
        <w:t xml:space="preserve"> εν </w:t>
      </w:r>
      <w:proofErr w:type="spellStart"/>
      <w:r>
        <w:t>ταύτη∙</w:t>
      </w:r>
      <w:proofErr w:type="spellEnd"/>
      <w:r>
        <w:t xml:space="preserve"> κοινή γαρ γνώμη άπαντες αυτοπροαιρέτως </w:t>
      </w:r>
      <w:proofErr w:type="spellStart"/>
      <w:r>
        <w:t>αποθανούμεν</w:t>
      </w:r>
      <w:proofErr w:type="spellEnd"/>
      <w:r>
        <w:t xml:space="preserve"> και ου </w:t>
      </w:r>
      <w:proofErr w:type="spellStart"/>
      <w:r>
        <w:t>φεισθόμεθα</w:t>
      </w:r>
      <w:proofErr w:type="spellEnd"/>
      <w:r>
        <w:t xml:space="preserve"> της ζωής ημών".</w:t>
      </w:r>
    </w:p>
    <w:p w:rsidR="00917D52" w:rsidRDefault="00917D52" w:rsidP="00917D52">
      <w:pPr>
        <w:spacing w:after="0"/>
      </w:pPr>
    </w:p>
    <w:p w:rsidR="00917D52" w:rsidRPr="00917D52" w:rsidRDefault="00917D52" w:rsidP="00917D52">
      <w:pPr>
        <w:spacing w:after="0"/>
        <w:rPr>
          <w:b/>
          <w:u w:val="single"/>
        </w:rPr>
      </w:pPr>
      <w:r w:rsidRPr="00917D52">
        <w:rPr>
          <w:b/>
          <w:u w:val="single"/>
        </w:rPr>
        <w:t>20-25 Μαΐου</w:t>
      </w:r>
    </w:p>
    <w:p w:rsidR="00917D52" w:rsidRDefault="00917D52" w:rsidP="00917D52">
      <w:pPr>
        <w:spacing w:after="0"/>
      </w:pPr>
      <w:r>
        <w:t>Τα τείχη αποδυναμώνονται από τους κανονιοβολισμούς και τις υπόγειες στοές.</w:t>
      </w:r>
    </w:p>
    <w:p w:rsidR="00917D52" w:rsidRDefault="00917D52" w:rsidP="00917D52">
      <w:pPr>
        <w:spacing w:after="0"/>
      </w:pPr>
    </w:p>
    <w:p w:rsidR="00917D52" w:rsidRPr="00917D52" w:rsidRDefault="00917D52" w:rsidP="00917D52">
      <w:pPr>
        <w:spacing w:after="0"/>
        <w:rPr>
          <w:b/>
          <w:u w:val="single"/>
        </w:rPr>
      </w:pPr>
      <w:r w:rsidRPr="00917D52">
        <w:rPr>
          <w:b/>
          <w:u w:val="single"/>
        </w:rPr>
        <w:t>25-26 Μαΐου</w:t>
      </w:r>
    </w:p>
    <w:p w:rsidR="00917D52" w:rsidRDefault="00917D52" w:rsidP="00917D52">
      <w:pPr>
        <w:spacing w:after="0"/>
      </w:pPr>
      <w:r>
        <w:t>Διάφορα δυσοίωνα συμβαίνουν, πέφτει χαλάζι και γίνεται έκλειψη. Προετοιμάζεται η τελική τουρκική επίθεση.</w:t>
      </w:r>
    </w:p>
    <w:p w:rsidR="00917D52" w:rsidRDefault="00917D52" w:rsidP="00917D52">
      <w:pPr>
        <w:spacing w:after="0"/>
      </w:pPr>
    </w:p>
    <w:p w:rsidR="00917D52" w:rsidRPr="00917D52" w:rsidRDefault="00917D52" w:rsidP="00917D52">
      <w:pPr>
        <w:spacing w:after="0"/>
        <w:rPr>
          <w:b/>
          <w:u w:val="single"/>
        </w:rPr>
      </w:pPr>
      <w:r w:rsidRPr="00917D52">
        <w:rPr>
          <w:b/>
          <w:u w:val="single"/>
        </w:rPr>
        <w:t>27 Μαΐου</w:t>
      </w:r>
    </w:p>
    <w:p w:rsidR="00917D52" w:rsidRDefault="00917D52" w:rsidP="00917D52">
      <w:pPr>
        <w:spacing w:after="0"/>
      </w:pPr>
      <w:r>
        <w:t>Προετοιμασία του τουρκικού στρατού με νηστεία και προσευχή. Θορυβώδεις νυχτερινοί εορτασμοί ανησυχούν τους πολιορκούμενους.</w:t>
      </w:r>
    </w:p>
    <w:p w:rsidR="00917D52" w:rsidRDefault="00917D52" w:rsidP="00917D52">
      <w:pPr>
        <w:spacing w:after="0"/>
      </w:pPr>
    </w:p>
    <w:p w:rsidR="00917D52" w:rsidRPr="00917D52" w:rsidRDefault="00917D52" w:rsidP="00917D52">
      <w:pPr>
        <w:spacing w:after="0"/>
        <w:rPr>
          <w:b/>
          <w:u w:val="single"/>
        </w:rPr>
      </w:pPr>
      <w:r w:rsidRPr="00917D52">
        <w:rPr>
          <w:b/>
          <w:u w:val="single"/>
        </w:rPr>
        <w:t>28 Μαΐου</w:t>
      </w:r>
    </w:p>
    <w:p w:rsidR="00917D52" w:rsidRDefault="00917D52" w:rsidP="00917D52">
      <w:pPr>
        <w:spacing w:after="0"/>
      </w:pPr>
      <w:r>
        <w:t>Ο Μωάμεθ ανακοινώνει τη μεγάλη επίθεση. Υπόσχεται ανταμοιβές στους στρατιώτες ακολουθούν αλλεπάλληλοι κανονιοβολισμοί.</w:t>
      </w:r>
    </w:p>
    <w:p w:rsidR="00917D52" w:rsidRDefault="00917D52" w:rsidP="00917D52">
      <w:pPr>
        <w:spacing w:after="0"/>
      </w:pPr>
    </w:p>
    <w:p w:rsidR="00917D52" w:rsidRPr="00917D52" w:rsidRDefault="00917D52" w:rsidP="00917D52">
      <w:pPr>
        <w:spacing w:after="0"/>
        <w:rPr>
          <w:b/>
          <w:u w:val="single"/>
        </w:rPr>
      </w:pPr>
      <w:r w:rsidRPr="00917D52">
        <w:rPr>
          <w:b/>
          <w:u w:val="single"/>
        </w:rPr>
        <w:t>29 Μαΐου</w:t>
      </w:r>
    </w:p>
    <w:p w:rsidR="00917D52" w:rsidRDefault="00917D52" w:rsidP="00917D52">
      <w:pPr>
        <w:spacing w:after="0"/>
      </w:pPr>
      <w:r>
        <w:t xml:space="preserve">Αρχίζει η μεγάλη επίθεση στις τρεις τη νύχτα με κύριο στόχο την Πύλη του Ρωμανού. Σχεδόν ταυτόχρονα επιτυγχάνεται η διείσδυση των Τούρκων από την </w:t>
      </w:r>
      <w:proofErr w:type="spellStart"/>
      <w:r>
        <w:t>Κερκόπορτα</w:t>
      </w:r>
      <w:proofErr w:type="spellEnd"/>
      <w:r>
        <w:t xml:space="preserve"> και την Πύλη του </w:t>
      </w:r>
      <w:proofErr w:type="spellStart"/>
      <w:r>
        <w:t>Χαρισίου</w:t>
      </w:r>
      <w:proofErr w:type="spellEnd"/>
      <w:r>
        <w:t xml:space="preserve">. Ο </w:t>
      </w:r>
      <w:proofErr w:type="spellStart"/>
      <w:r>
        <w:t>Ιουστινιάνης</w:t>
      </w:r>
      <w:proofErr w:type="spellEnd"/>
      <w:r>
        <w:t xml:space="preserve"> τραυματίζεται και αποσύρεται με αποτέλεσμα να επικρατήσει χάος. Κοντά στην Πύλη του Ρωμανού σκοτώνεται και ο αυτοκράτορας. Ακολουθούν λεηλασίες και αγριότητες. Διαφεύγουν δεκαέξι πλοία και ελάχιστοι από τους έγκλειστους που κατέγραψαν την Άλωση, ο Γεώργιος </w:t>
      </w:r>
      <w:proofErr w:type="spellStart"/>
      <w:r>
        <w:t>Σφραντζής</w:t>
      </w:r>
      <w:proofErr w:type="spellEnd"/>
      <w:r>
        <w:t xml:space="preserve">, ο </w:t>
      </w:r>
      <w:proofErr w:type="spellStart"/>
      <w:r>
        <w:t>Nicolo</w:t>
      </w:r>
      <w:proofErr w:type="spellEnd"/>
      <w:r>
        <w:t xml:space="preserve"> </w:t>
      </w:r>
      <w:proofErr w:type="spellStart"/>
      <w:r>
        <w:t>Barbaro</w:t>
      </w:r>
      <w:proofErr w:type="spellEnd"/>
      <w:r>
        <w:t>.</w:t>
      </w:r>
    </w:p>
    <w:p w:rsidR="00917D52" w:rsidRDefault="00917D52" w:rsidP="00917D52">
      <w:pPr>
        <w:spacing w:after="0"/>
      </w:pPr>
      <w:r>
        <w:t>Ο Μωάμεθ εισέρχεται έφιππος στην πόλη και την Αγία Σοφία.</w:t>
      </w:r>
    </w:p>
    <w:p w:rsidR="00917D52" w:rsidRDefault="00917D52" w:rsidP="00917D52">
      <w:pPr>
        <w:spacing w:after="0"/>
      </w:pPr>
    </w:p>
    <w:p w:rsidR="00917D52" w:rsidRPr="00917D52" w:rsidRDefault="00917D52" w:rsidP="00917D52">
      <w:pPr>
        <w:spacing w:after="0"/>
        <w:rPr>
          <w:b/>
          <w:u w:val="single"/>
        </w:rPr>
      </w:pPr>
      <w:r w:rsidRPr="00917D52">
        <w:rPr>
          <w:b/>
          <w:u w:val="single"/>
        </w:rPr>
        <w:lastRenderedPageBreak/>
        <w:t>31 Μαΐου</w:t>
      </w:r>
    </w:p>
    <w:p w:rsidR="00917D52" w:rsidRDefault="00917D52" w:rsidP="00917D52">
      <w:pPr>
        <w:spacing w:after="0"/>
      </w:pPr>
      <w:r>
        <w:t xml:space="preserve">Ο Μωάμεθ διατάσσει τη διακοπή των βιαιοπραγιών, απομακρύνει τους στρατιώτες. "Την δε </w:t>
      </w:r>
      <w:proofErr w:type="spellStart"/>
      <w:r>
        <w:t>πόλιν</w:t>
      </w:r>
      <w:proofErr w:type="spellEnd"/>
      <w:r>
        <w:t xml:space="preserve"> </w:t>
      </w:r>
      <w:proofErr w:type="spellStart"/>
      <w:r>
        <w:t>έρημον</w:t>
      </w:r>
      <w:proofErr w:type="spellEnd"/>
      <w:r>
        <w:t xml:space="preserve"> </w:t>
      </w:r>
      <w:proofErr w:type="spellStart"/>
      <w:r>
        <w:t>νεκράν</w:t>
      </w:r>
      <w:proofErr w:type="spellEnd"/>
      <w:r>
        <w:t xml:space="preserve"> </w:t>
      </w:r>
      <w:proofErr w:type="spellStart"/>
      <w:r>
        <w:t>κειμένην</w:t>
      </w:r>
      <w:proofErr w:type="spellEnd"/>
      <w:r>
        <w:t xml:space="preserve">, </w:t>
      </w:r>
      <w:proofErr w:type="spellStart"/>
      <w:r>
        <w:t>γυμνήν</w:t>
      </w:r>
      <w:proofErr w:type="spellEnd"/>
      <w:r>
        <w:t xml:space="preserve"> </w:t>
      </w:r>
      <w:proofErr w:type="spellStart"/>
      <w:r>
        <w:t>άφωνον</w:t>
      </w:r>
      <w:proofErr w:type="spellEnd"/>
      <w:r>
        <w:t xml:space="preserve"> μη </w:t>
      </w:r>
      <w:proofErr w:type="spellStart"/>
      <w:r>
        <w:t>έχουσαν</w:t>
      </w:r>
      <w:proofErr w:type="spellEnd"/>
      <w:r>
        <w:t xml:space="preserve"> είδος ουδέ κάλλος".</w:t>
      </w:r>
    </w:p>
    <w:p w:rsidR="00917D52" w:rsidRDefault="00917D52" w:rsidP="00917D52">
      <w:pPr>
        <w:spacing w:after="0"/>
      </w:pPr>
      <w:r>
        <w:t xml:space="preserve"> </w:t>
      </w:r>
      <w:r w:rsidR="00E02330" w:rsidRPr="00E02330">
        <w:rPr>
          <w:noProof/>
        </w:rPr>
        <w:drawing>
          <wp:inline distT="0" distB="0" distL="0" distR="0">
            <wp:extent cx="3176991" cy="2533650"/>
            <wp:effectExtent l="19050" t="0" r="4359" b="0"/>
            <wp:docPr id="9" name="Εικόνα 2" descr="http://www.netschoolbook.gr/images/2005/1453/medici-s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netschoolbook.gr/images/2005/1453/medici-sm.jpg"/>
                    <pic:cNvPicPr>
                      <a:picLocks noChangeAspect="1" noChangeArrowheads="1"/>
                    </pic:cNvPicPr>
                  </pic:nvPicPr>
                  <pic:blipFill>
                    <a:blip r:embed="rId15" cstate="print"/>
                    <a:srcRect/>
                    <a:stretch>
                      <a:fillRect/>
                    </a:stretch>
                  </pic:blipFill>
                  <pic:spPr bwMode="auto">
                    <a:xfrm>
                      <a:off x="0" y="0"/>
                      <a:ext cx="3176991" cy="2533650"/>
                    </a:xfrm>
                    <a:prstGeom prst="rect">
                      <a:avLst/>
                    </a:prstGeom>
                    <a:noFill/>
                    <a:ln w="9525">
                      <a:noFill/>
                      <a:miter lim="800000"/>
                      <a:headEnd/>
                      <a:tailEnd/>
                    </a:ln>
                  </pic:spPr>
                </pic:pic>
              </a:graphicData>
            </a:graphic>
          </wp:inline>
        </w:drawing>
      </w:r>
    </w:p>
    <w:p w:rsidR="00917D52" w:rsidRPr="00E02330" w:rsidRDefault="00917D52" w:rsidP="00917D52">
      <w:pPr>
        <w:spacing w:after="0"/>
        <w:rPr>
          <w:i/>
          <w:sz w:val="18"/>
        </w:rPr>
      </w:pPr>
      <w:r w:rsidRPr="00E02330">
        <w:rPr>
          <w:i/>
          <w:sz w:val="18"/>
        </w:rPr>
        <w:t xml:space="preserve">Ο Ιωάννης Η΄ ο Παλαιολόγος ταξίδεψε στη Δύση για να ζητήσει βοήθεια. Ο </w:t>
      </w:r>
      <w:proofErr w:type="spellStart"/>
      <w:r w:rsidRPr="00E02330">
        <w:rPr>
          <w:i/>
          <w:sz w:val="18"/>
        </w:rPr>
        <w:t>Benozzo</w:t>
      </w:r>
      <w:proofErr w:type="spellEnd"/>
      <w:r w:rsidRPr="00E02330">
        <w:rPr>
          <w:i/>
          <w:sz w:val="18"/>
        </w:rPr>
        <w:t xml:space="preserve"> </w:t>
      </w:r>
      <w:proofErr w:type="spellStart"/>
      <w:r w:rsidRPr="00E02330">
        <w:rPr>
          <w:i/>
          <w:sz w:val="18"/>
        </w:rPr>
        <w:t>Gozzoli</w:t>
      </w:r>
      <w:proofErr w:type="spellEnd"/>
      <w:r w:rsidRPr="00E02330">
        <w:rPr>
          <w:i/>
          <w:sz w:val="18"/>
        </w:rPr>
        <w:t xml:space="preserve"> θυμάται την αυτοκρατορική επίσκεψη στη Φλωρεντία στις τοιχογραφίες του </w:t>
      </w:r>
      <w:proofErr w:type="spellStart"/>
      <w:r w:rsidRPr="00E02330">
        <w:rPr>
          <w:i/>
          <w:sz w:val="18"/>
        </w:rPr>
        <w:t>Palazzo</w:t>
      </w:r>
      <w:proofErr w:type="spellEnd"/>
      <w:r w:rsidRPr="00E02330">
        <w:rPr>
          <w:i/>
          <w:sz w:val="18"/>
        </w:rPr>
        <w:t xml:space="preserve"> </w:t>
      </w:r>
      <w:proofErr w:type="spellStart"/>
      <w:r w:rsidRPr="00E02330">
        <w:rPr>
          <w:i/>
          <w:sz w:val="18"/>
        </w:rPr>
        <w:t>Medici</w:t>
      </w:r>
      <w:proofErr w:type="spellEnd"/>
      <w:r w:rsidRPr="00E02330">
        <w:rPr>
          <w:i/>
          <w:sz w:val="18"/>
        </w:rPr>
        <w:t>.</w:t>
      </w:r>
    </w:p>
    <w:p w:rsidR="00E02330" w:rsidRDefault="00E02330" w:rsidP="00917D52">
      <w:pPr>
        <w:spacing w:after="0"/>
      </w:pPr>
    </w:p>
    <w:p w:rsidR="00917D52" w:rsidRDefault="00917D52" w:rsidP="00917D52">
      <w:pPr>
        <w:spacing w:after="0"/>
      </w:pPr>
      <w:r>
        <w:t>Οι αυτοκράτορες ποτέ δεν σκέφτηκαν να εγκαταλείψουν την Πόλη -έμεναν κλεισμένοι σα σε φυλακή...</w:t>
      </w:r>
    </w:p>
    <w:p w:rsidR="00917D52" w:rsidRDefault="00917D52" w:rsidP="00917D52">
      <w:pPr>
        <w:spacing w:after="0"/>
      </w:pPr>
      <w:r>
        <w:t>Τα ταξίδια των αυτοκρατόρων ήταν αντίθετα στην αξιοπρέπεια του βυζαντινού λαού. Τα αποτελέσματά τους ήταν φτωχά. Προκάλεσαν οίκτο και αδιαφορία στη Δύση, δυσπιστία στο βυζαντινό λαό, εσωτερικές διαμάχες και μίσος για τους δυτικούς.</w:t>
      </w:r>
    </w:p>
    <w:p w:rsidR="00917D52" w:rsidRDefault="00917D52" w:rsidP="00917D52">
      <w:pPr>
        <w:spacing w:after="0"/>
      </w:pPr>
      <w:r>
        <w:t xml:space="preserve">Ο Μανουήλ ο Β΄ ο Παλαιολόγος είχε ταξιδέψει δια μέσου της Ιταλίας στο Παρίσι και στην Αγγλία. Ο Αδάμ από το </w:t>
      </w:r>
      <w:proofErr w:type="spellStart"/>
      <w:r>
        <w:t>Ουσκ</w:t>
      </w:r>
      <w:proofErr w:type="spellEnd"/>
      <w:r>
        <w:t xml:space="preserve"> που εργαζόταν στην αυλή του Ερρίκου αναρωτιέται πόσο λυπηρό ήταν να αναγκαστεί ο χριστιανός ηγεμόνας να έρθει στα μακρινά δυτικά νησιά για να ζητήσει βοήθεια σωτηρίας και αναφωνεί: "Τι απέγινε Ρώμη, η παλιά σου δόξα;"</w:t>
      </w:r>
    </w:p>
    <w:p w:rsidR="00E02330" w:rsidRDefault="00917D52" w:rsidP="00917D52">
      <w:pPr>
        <w:spacing w:after="0"/>
      </w:pPr>
      <w:r>
        <w:t>Από την άλλη ο Λουκάς Νοταράς αναφωνεί: "Είναι προτιμότερο να δω να κυριαρχεί στην αγορά της Πόλης το φακιόλι των Τούρκων παρά η καλύπτρα των Λατίνων".</w:t>
      </w:r>
    </w:p>
    <w:p w:rsidR="002B6098" w:rsidRPr="00685CD6" w:rsidRDefault="002B6098" w:rsidP="002B6098">
      <w:pPr>
        <w:spacing w:after="0" w:line="240" w:lineRule="auto"/>
        <w:jc w:val="center"/>
        <w:rPr>
          <w:rFonts w:ascii="Times New Roman" w:eastAsia="Times New Roman" w:hAnsi="Times New Roman" w:cs="Times New Roman"/>
          <w:sz w:val="24"/>
          <w:szCs w:val="24"/>
        </w:rPr>
      </w:pPr>
      <w:r w:rsidRPr="001F6940">
        <w:rPr>
          <w:rFonts w:ascii="Times New Roman" w:eastAsia="Times New Roman" w:hAnsi="Times New Roman" w:cs="Times New Roman"/>
          <w:sz w:val="24"/>
          <w:szCs w:val="24"/>
        </w:rPr>
        <w:t>http://www.netschoolbook.gr/1453.html</w:t>
      </w:r>
    </w:p>
    <w:p w:rsidR="00E02330" w:rsidRDefault="00E02330" w:rsidP="00917D52">
      <w:pPr>
        <w:spacing w:after="0"/>
      </w:pPr>
    </w:p>
    <w:p w:rsidR="00E02330" w:rsidRDefault="00E02330" w:rsidP="00917D52">
      <w:pPr>
        <w:spacing w:after="0"/>
      </w:pPr>
    </w:p>
    <w:sectPr w:rsidR="00E02330" w:rsidSect="00917D52">
      <w:headerReference w:type="default" r:id="rId16"/>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3BF4" w:rsidRDefault="00183BF4" w:rsidP="006554CB">
      <w:pPr>
        <w:spacing w:after="0" w:line="240" w:lineRule="auto"/>
      </w:pPr>
      <w:r>
        <w:separator/>
      </w:r>
    </w:p>
  </w:endnote>
  <w:endnote w:type="continuationSeparator" w:id="0">
    <w:p w:rsidR="00183BF4" w:rsidRDefault="00183BF4" w:rsidP="006554C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A1"/>
    <w:family w:val="swiss"/>
    <w:pitch w:val="variable"/>
    <w:sig w:usb0="A10006FF" w:usb1="4000205B" w:usb2="00000010" w:usb3="00000000" w:csb0="0000019F" w:csb1="00000000"/>
  </w:font>
  <w:font w:name="Cambria">
    <w:panose1 w:val="02040503050406030204"/>
    <w:charset w:val="A1"/>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3BF4" w:rsidRDefault="00183BF4" w:rsidP="006554CB">
      <w:pPr>
        <w:spacing w:after="0" w:line="240" w:lineRule="auto"/>
      </w:pPr>
      <w:r>
        <w:separator/>
      </w:r>
    </w:p>
  </w:footnote>
  <w:footnote w:type="continuationSeparator" w:id="0">
    <w:p w:rsidR="00183BF4" w:rsidRDefault="00183BF4" w:rsidP="006554C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eastAsiaTheme="majorEastAsia" w:hAnsiTheme="majorHAnsi" w:cstheme="majorBidi"/>
        <w:sz w:val="32"/>
        <w:szCs w:val="32"/>
      </w:rPr>
      <w:alias w:val="Τίτλος"/>
      <w:id w:val="77738743"/>
      <w:placeholder>
        <w:docPart w:val="88602D5A46CC464AB36D6700C15388A0"/>
      </w:placeholder>
      <w:dataBinding w:prefixMappings="xmlns:ns0='http://schemas.openxmlformats.org/package/2006/metadata/core-properties' xmlns:ns1='http://purl.org/dc/elements/1.1/'" w:xpath="/ns0:coreProperties[1]/ns1:title[1]" w:storeItemID="{6C3C8BC8-F283-45AE-878A-BAB7291924A1}"/>
      <w:text/>
    </w:sdtPr>
    <w:sdtContent>
      <w:p w:rsidR="00CC4C51" w:rsidRDefault="00CC4C51">
        <w:pPr>
          <w:pStyle w:val="a5"/>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rPr>
          <w:t>4ο ΚΕΦΑΛΑΙΟ</w:t>
        </w:r>
      </w:p>
    </w:sdtContent>
  </w:sdt>
  <w:p w:rsidR="00CC4C51" w:rsidRDefault="00CC4C51">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F72A5"/>
    <w:multiLevelType w:val="multilevel"/>
    <w:tmpl w:val="E312D9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2D52DC"/>
    <w:multiLevelType w:val="multilevel"/>
    <w:tmpl w:val="FB3CE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74F0C6B"/>
    <w:multiLevelType w:val="multilevel"/>
    <w:tmpl w:val="3B9093B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AD011DE"/>
    <w:multiLevelType w:val="multilevel"/>
    <w:tmpl w:val="39C83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9980B37"/>
    <w:multiLevelType w:val="multilevel"/>
    <w:tmpl w:val="CA4A0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9FB6098"/>
    <w:multiLevelType w:val="multilevel"/>
    <w:tmpl w:val="DBEA5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F787AAC"/>
    <w:multiLevelType w:val="multilevel"/>
    <w:tmpl w:val="D688B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12D725E"/>
    <w:multiLevelType w:val="hybridMultilevel"/>
    <w:tmpl w:val="C46A8956"/>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nsid w:val="2BA214F5"/>
    <w:multiLevelType w:val="multilevel"/>
    <w:tmpl w:val="7B96BA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5DE3745"/>
    <w:multiLevelType w:val="hybridMultilevel"/>
    <w:tmpl w:val="1D9EB328"/>
    <w:lvl w:ilvl="0" w:tplc="04080001">
      <w:start w:val="1"/>
      <w:numFmt w:val="bullet"/>
      <w:lvlText w:val=""/>
      <w:lvlJc w:val="left"/>
      <w:pPr>
        <w:ind w:left="1485" w:hanging="360"/>
      </w:pPr>
      <w:rPr>
        <w:rFonts w:ascii="Symbol" w:hAnsi="Symbol" w:hint="default"/>
      </w:rPr>
    </w:lvl>
    <w:lvl w:ilvl="1" w:tplc="04080003" w:tentative="1">
      <w:start w:val="1"/>
      <w:numFmt w:val="bullet"/>
      <w:lvlText w:val="o"/>
      <w:lvlJc w:val="left"/>
      <w:pPr>
        <w:ind w:left="2205" w:hanging="360"/>
      </w:pPr>
      <w:rPr>
        <w:rFonts w:ascii="Courier New" w:hAnsi="Courier New" w:cs="Courier New" w:hint="default"/>
      </w:rPr>
    </w:lvl>
    <w:lvl w:ilvl="2" w:tplc="04080005" w:tentative="1">
      <w:start w:val="1"/>
      <w:numFmt w:val="bullet"/>
      <w:lvlText w:val=""/>
      <w:lvlJc w:val="left"/>
      <w:pPr>
        <w:ind w:left="2925" w:hanging="360"/>
      </w:pPr>
      <w:rPr>
        <w:rFonts w:ascii="Wingdings" w:hAnsi="Wingdings" w:hint="default"/>
      </w:rPr>
    </w:lvl>
    <w:lvl w:ilvl="3" w:tplc="04080001" w:tentative="1">
      <w:start w:val="1"/>
      <w:numFmt w:val="bullet"/>
      <w:lvlText w:val=""/>
      <w:lvlJc w:val="left"/>
      <w:pPr>
        <w:ind w:left="3645" w:hanging="360"/>
      </w:pPr>
      <w:rPr>
        <w:rFonts w:ascii="Symbol" w:hAnsi="Symbol" w:hint="default"/>
      </w:rPr>
    </w:lvl>
    <w:lvl w:ilvl="4" w:tplc="04080003" w:tentative="1">
      <w:start w:val="1"/>
      <w:numFmt w:val="bullet"/>
      <w:lvlText w:val="o"/>
      <w:lvlJc w:val="left"/>
      <w:pPr>
        <w:ind w:left="4365" w:hanging="360"/>
      </w:pPr>
      <w:rPr>
        <w:rFonts w:ascii="Courier New" w:hAnsi="Courier New" w:cs="Courier New" w:hint="default"/>
      </w:rPr>
    </w:lvl>
    <w:lvl w:ilvl="5" w:tplc="04080005" w:tentative="1">
      <w:start w:val="1"/>
      <w:numFmt w:val="bullet"/>
      <w:lvlText w:val=""/>
      <w:lvlJc w:val="left"/>
      <w:pPr>
        <w:ind w:left="5085" w:hanging="360"/>
      </w:pPr>
      <w:rPr>
        <w:rFonts w:ascii="Wingdings" w:hAnsi="Wingdings" w:hint="default"/>
      </w:rPr>
    </w:lvl>
    <w:lvl w:ilvl="6" w:tplc="04080001" w:tentative="1">
      <w:start w:val="1"/>
      <w:numFmt w:val="bullet"/>
      <w:lvlText w:val=""/>
      <w:lvlJc w:val="left"/>
      <w:pPr>
        <w:ind w:left="5805" w:hanging="360"/>
      </w:pPr>
      <w:rPr>
        <w:rFonts w:ascii="Symbol" w:hAnsi="Symbol" w:hint="default"/>
      </w:rPr>
    </w:lvl>
    <w:lvl w:ilvl="7" w:tplc="04080003" w:tentative="1">
      <w:start w:val="1"/>
      <w:numFmt w:val="bullet"/>
      <w:lvlText w:val="o"/>
      <w:lvlJc w:val="left"/>
      <w:pPr>
        <w:ind w:left="6525" w:hanging="360"/>
      </w:pPr>
      <w:rPr>
        <w:rFonts w:ascii="Courier New" w:hAnsi="Courier New" w:cs="Courier New" w:hint="default"/>
      </w:rPr>
    </w:lvl>
    <w:lvl w:ilvl="8" w:tplc="04080005" w:tentative="1">
      <w:start w:val="1"/>
      <w:numFmt w:val="bullet"/>
      <w:lvlText w:val=""/>
      <w:lvlJc w:val="left"/>
      <w:pPr>
        <w:ind w:left="7245" w:hanging="360"/>
      </w:pPr>
      <w:rPr>
        <w:rFonts w:ascii="Wingdings" w:hAnsi="Wingdings" w:hint="default"/>
      </w:rPr>
    </w:lvl>
  </w:abstractNum>
  <w:abstractNum w:abstractNumId="10">
    <w:nsid w:val="38FF4DC4"/>
    <w:multiLevelType w:val="multilevel"/>
    <w:tmpl w:val="2E2461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FB830B1"/>
    <w:multiLevelType w:val="multilevel"/>
    <w:tmpl w:val="7DB625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FB8152C"/>
    <w:multiLevelType w:val="multilevel"/>
    <w:tmpl w:val="B4E40E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9A90397"/>
    <w:multiLevelType w:val="hybridMultilevel"/>
    <w:tmpl w:val="3B02459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nsid w:val="63866303"/>
    <w:multiLevelType w:val="multilevel"/>
    <w:tmpl w:val="7E0AE1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E241E31"/>
    <w:multiLevelType w:val="multilevel"/>
    <w:tmpl w:val="E812A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51A42EC"/>
    <w:multiLevelType w:val="hybridMultilevel"/>
    <w:tmpl w:val="3A48564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nsid w:val="7526012D"/>
    <w:multiLevelType w:val="multilevel"/>
    <w:tmpl w:val="8C7029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72F11AE"/>
    <w:multiLevelType w:val="hybridMultilevel"/>
    <w:tmpl w:val="0730364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nsid w:val="7BC167DD"/>
    <w:multiLevelType w:val="multilevel"/>
    <w:tmpl w:val="C3A63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4"/>
  </w:num>
  <w:num w:numId="3">
    <w:abstractNumId w:val="0"/>
  </w:num>
  <w:num w:numId="4">
    <w:abstractNumId w:val="1"/>
  </w:num>
  <w:num w:numId="5">
    <w:abstractNumId w:val="10"/>
  </w:num>
  <w:num w:numId="6">
    <w:abstractNumId w:val="15"/>
  </w:num>
  <w:num w:numId="7">
    <w:abstractNumId w:val="12"/>
  </w:num>
  <w:num w:numId="8">
    <w:abstractNumId w:val="4"/>
  </w:num>
  <w:num w:numId="9">
    <w:abstractNumId w:val="8"/>
  </w:num>
  <w:num w:numId="10">
    <w:abstractNumId w:val="13"/>
  </w:num>
  <w:num w:numId="11">
    <w:abstractNumId w:val="9"/>
  </w:num>
  <w:num w:numId="12">
    <w:abstractNumId w:val="18"/>
  </w:num>
  <w:num w:numId="13">
    <w:abstractNumId w:val="2"/>
  </w:num>
  <w:num w:numId="14">
    <w:abstractNumId w:val="7"/>
  </w:num>
  <w:num w:numId="15">
    <w:abstractNumId w:val="17"/>
  </w:num>
  <w:num w:numId="16">
    <w:abstractNumId w:val="3"/>
  </w:num>
  <w:num w:numId="17">
    <w:abstractNumId w:val="19"/>
  </w:num>
  <w:num w:numId="18">
    <w:abstractNumId w:val="11"/>
  </w:num>
  <w:num w:numId="19">
    <w:abstractNumId w:val="6"/>
  </w:num>
  <w:num w:numId="20">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
  <w:rsids>
    <w:rsidRoot w:val="005318F8"/>
    <w:rsid w:val="00070A07"/>
    <w:rsid w:val="00153903"/>
    <w:rsid w:val="0018256F"/>
    <w:rsid w:val="00183BF4"/>
    <w:rsid w:val="00183CA5"/>
    <w:rsid w:val="001B0F9A"/>
    <w:rsid w:val="001E0A0B"/>
    <w:rsid w:val="001F6940"/>
    <w:rsid w:val="002B1DBB"/>
    <w:rsid w:val="002B6098"/>
    <w:rsid w:val="00305F92"/>
    <w:rsid w:val="0035393B"/>
    <w:rsid w:val="003830C5"/>
    <w:rsid w:val="003D1B0A"/>
    <w:rsid w:val="004F79B5"/>
    <w:rsid w:val="005251EC"/>
    <w:rsid w:val="005318F8"/>
    <w:rsid w:val="005459B0"/>
    <w:rsid w:val="005466E1"/>
    <w:rsid w:val="005734F4"/>
    <w:rsid w:val="005B6D88"/>
    <w:rsid w:val="006554CB"/>
    <w:rsid w:val="006C6912"/>
    <w:rsid w:val="00707FB7"/>
    <w:rsid w:val="007D7BCA"/>
    <w:rsid w:val="00800688"/>
    <w:rsid w:val="00807DA2"/>
    <w:rsid w:val="008475C4"/>
    <w:rsid w:val="008C169E"/>
    <w:rsid w:val="00917D52"/>
    <w:rsid w:val="009327BD"/>
    <w:rsid w:val="00941BF1"/>
    <w:rsid w:val="0095529E"/>
    <w:rsid w:val="00973D18"/>
    <w:rsid w:val="0099374B"/>
    <w:rsid w:val="00A03719"/>
    <w:rsid w:val="00A43E41"/>
    <w:rsid w:val="00A44AF5"/>
    <w:rsid w:val="00BF5C3A"/>
    <w:rsid w:val="00CC4C51"/>
    <w:rsid w:val="00CC7238"/>
    <w:rsid w:val="00CF06F3"/>
    <w:rsid w:val="00D42720"/>
    <w:rsid w:val="00E02330"/>
    <w:rsid w:val="00E61698"/>
    <w:rsid w:val="00E9728D"/>
    <w:rsid w:val="00EE6962"/>
    <w:rsid w:val="00F0488E"/>
    <w:rsid w:val="00F34420"/>
    <w:rsid w:val="00F45372"/>
    <w:rsid w:val="00FC1662"/>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5F92"/>
  </w:style>
  <w:style w:type="paragraph" w:styleId="4">
    <w:name w:val="heading 4"/>
    <w:basedOn w:val="a"/>
    <w:link w:val="4Char"/>
    <w:uiPriority w:val="9"/>
    <w:qFormat/>
    <w:rsid w:val="004F79B5"/>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1F6940"/>
    <w:pPr>
      <w:spacing w:before="100" w:beforeAutospacing="1" w:after="100" w:afterAutospacing="1" w:line="240" w:lineRule="auto"/>
    </w:pPr>
    <w:rPr>
      <w:rFonts w:ascii="Times New Roman" w:eastAsia="Times New Roman" w:hAnsi="Times New Roman" w:cs="Times New Roman"/>
      <w:sz w:val="24"/>
      <w:szCs w:val="24"/>
    </w:rPr>
  </w:style>
  <w:style w:type="character" w:styleId="-">
    <w:name w:val="Hyperlink"/>
    <w:basedOn w:val="a0"/>
    <w:uiPriority w:val="99"/>
    <w:unhideWhenUsed/>
    <w:rsid w:val="001F6940"/>
    <w:rPr>
      <w:color w:val="0000FF"/>
      <w:u w:val="single"/>
    </w:rPr>
  </w:style>
  <w:style w:type="paragraph" w:styleId="a3">
    <w:name w:val="Balloon Text"/>
    <w:basedOn w:val="a"/>
    <w:link w:val="Char"/>
    <w:uiPriority w:val="99"/>
    <w:semiHidden/>
    <w:unhideWhenUsed/>
    <w:rsid w:val="001F6940"/>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1F6940"/>
    <w:rPr>
      <w:rFonts w:ascii="Tahoma" w:hAnsi="Tahoma" w:cs="Tahoma"/>
      <w:sz w:val="16"/>
      <w:szCs w:val="16"/>
    </w:rPr>
  </w:style>
  <w:style w:type="paragraph" w:styleId="a4">
    <w:name w:val="List Paragraph"/>
    <w:basedOn w:val="a"/>
    <w:uiPriority w:val="34"/>
    <w:qFormat/>
    <w:rsid w:val="00917D52"/>
    <w:pPr>
      <w:ind w:left="720"/>
      <w:contextualSpacing/>
    </w:pPr>
  </w:style>
  <w:style w:type="paragraph" w:styleId="a5">
    <w:name w:val="header"/>
    <w:basedOn w:val="a"/>
    <w:link w:val="Char0"/>
    <w:uiPriority w:val="99"/>
    <w:unhideWhenUsed/>
    <w:rsid w:val="006554CB"/>
    <w:pPr>
      <w:tabs>
        <w:tab w:val="center" w:pos="4153"/>
        <w:tab w:val="right" w:pos="8306"/>
      </w:tabs>
      <w:spacing w:after="0" w:line="240" w:lineRule="auto"/>
    </w:pPr>
  </w:style>
  <w:style w:type="character" w:customStyle="1" w:styleId="Char0">
    <w:name w:val="Κεφαλίδα Char"/>
    <w:basedOn w:val="a0"/>
    <w:link w:val="a5"/>
    <w:uiPriority w:val="99"/>
    <w:rsid w:val="006554CB"/>
  </w:style>
  <w:style w:type="paragraph" w:styleId="a6">
    <w:name w:val="footer"/>
    <w:basedOn w:val="a"/>
    <w:link w:val="Char1"/>
    <w:uiPriority w:val="99"/>
    <w:semiHidden/>
    <w:unhideWhenUsed/>
    <w:rsid w:val="006554CB"/>
    <w:pPr>
      <w:tabs>
        <w:tab w:val="center" w:pos="4153"/>
        <w:tab w:val="right" w:pos="8306"/>
      </w:tabs>
      <w:spacing w:after="0" w:line="240" w:lineRule="auto"/>
    </w:pPr>
  </w:style>
  <w:style w:type="character" w:customStyle="1" w:styleId="Char1">
    <w:name w:val="Υποσέλιδο Char"/>
    <w:basedOn w:val="a0"/>
    <w:link w:val="a6"/>
    <w:uiPriority w:val="99"/>
    <w:semiHidden/>
    <w:rsid w:val="006554CB"/>
  </w:style>
  <w:style w:type="character" w:customStyle="1" w:styleId="4Char">
    <w:name w:val="Επικεφαλίδα 4 Char"/>
    <w:basedOn w:val="a0"/>
    <w:link w:val="4"/>
    <w:uiPriority w:val="9"/>
    <w:rsid w:val="004F79B5"/>
    <w:rPr>
      <w:rFonts w:ascii="Times New Roman" w:eastAsia="Times New Roman" w:hAnsi="Times New Roman" w:cs="Times New Roman"/>
      <w:b/>
      <w:bCs/>
      <w:sz w:val="24"/>
      <w:szCs w:val="24"/>
    </w:rPr>
  </w:style>
  <w:style w:type="character" w:styleId="a7">
    <w:name w:val="Strong"/>
    <w:basedOn w:val="a0"/>
    <w:uiPriority w:val="22"/>
    <w:qFormat/>
    <w:rsid w:val="004F79B5"/>
    <w:rPr>
      <w:b/>
      <w:bCs/>
    </w:rPr>
  </w:style>
  <w:style w:type="paragraph" w:customStyle="1" w:styleId="Default">
    <w:name w:val="Default"/>
    <w:rsid w:val="00CC4C51"/>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224335357">
      <w:bodyDiv w:val="1"/>
      <w:marLeft w:val="0"/>
      <w:marRight w:val="0"/>
      <w:marTop w:val="0"/>
      <w:marBottom w:val="0"/>
      <w:divBdr>
        <w:top w:val="none" w:sz="0" w:space="0" w:color="auto"/>
        <w:left w:val="none" w:sz="0" w:space="0" w:color="auto"/>
        <w:bottom w:val="none" w:sz="0" w:space="0" w:color="auto"/>
        <w:right w:val="none" w:sz="0" w:space="0" w:color="auto"/>
      </w:divBdr>
    </w:div>
    <w:div w:id="811144463">
      <w:bodyDiv w:val="1"/>
      <w:marLeft w:val="0"/>
      <w:marRight w:val="0"/>
      <w:marTop w:val="0"/>
      <w:marBottom w:val="0"/>
      <w:divBdr>
        <w:top w:val="none" w:sz="0" w:space="0" w:color="auto"/>
        <w:left w:val="none" w:sz="0" w:space="0" w:color="auto"/>
        <w:bottom w:val="none" w:sz="0" w:space="0" w:color="auto"/>
        <w:right w:val="none" w:sz="0" w:space="0" w:color="auto"/>
      </w:divBdr>
    </w:div>
    <w:div w:id="852763951">
      <w:bodyDiv w:val="1"/>
      <w:marLeft w:val="0"/>
      <w:marRight w:val="0"/>
      <w:marTop w:val="0"/>
      <w:marBottom w:val="0"/>
      <w:divBdr>
        <w:top w:val="none" w:sz="0" w:space="0" w:color="auto"/>
        <w:left w:val="none" w:sz="0" w:space="0" w:color="auto"/>
        <w:bottom w:val="none" w:sz="0" w:space="0" w:color="auto"/>
        <w:right w:val="none" w:sz="0" w:space="0" w:color="auto"/>
      </w:divBdr>
    </w:div>
    <w:div w:id="856698786">
      <w:bodyDiv w:val="1"/>
      <w:marLeft w:val="0"/>
      <w:marRight w:val="0"/>
      <w:marTop w:val="0"/>
      <w:marBottom w:val="0"/>
      <w:divBdr>
        <w:top w:val="none" w:sz="0" w:space="0" w:color="auto"/>
        <w:left w:val="none" w:sz="0" w:space="0" w:color="auto"/>
        <w:bottom w:val="none" w:sz="0" w:space="0" w:color="auto"/>
        <w:right w:val="none" w:sz="0" w:space="0" w:color="auto"/>
      </w:divBdr>
    </w:div>
    <w:div w:id="2033066040">
      <w:bodyDiv w:val="1"/>
      <w:marLeft w:val="0"/>
      <w:marRight w:val="0"/>
      <w:marTop w:val="0"/>
      <w:marBottom w:val="0"/>
      <w:divBdr>
        <w:top w:val="none" w:sz="0" w:space="0" w:color="auto"/>
        <w:left w:val="none" w:sz="0" w:space="0" w:color="auto"/>
        <w:bottom w:val="none" w:sz="0" w:space="0" w:color="auto"/>
        <w:right w:val="none" w:sz="0" w:space="0" w:color="auto"/>
      </w:divBdr>
    </w:div>
    <w:div w:id="2074545892">
      <w:bodyDiv w:val="1"/>
      <w:marLeft w:val="0"/>
      <w:marRight w:val="0"/>
      <w:marTop w:val="0"/>
      <w:marBottom w:val="0"/>
      <w:divBdr>
        <w:top w:val="none" w:sz="0" w:space="0" w:color="auto"/>
        <w:left w:val="none" w:sz="0" w:space="0" w:color="auto"/>
        <w:bottom w:val="none" w:sz="0" w:space="0" w:color="auto"/>
        <w:right w:val="none" w:sz="0" w:space="0" w:color="auto"/>
      </w:divBdr>
      <w:divsChild>
        <w:div w:id="1990936922">
          <w:marLeft w:val="0"/>
          <w:marRight w:val="0"/>
          <w:marTop w:val="0"/>
          <w:marBottom w:val="240"/>
          <w:divBdr>
            <w:top w:val="none" w:sz="0" w:space="0" w:color="auto"/>
            <w:left w:val="none" w:sz="0" w:space="0" w:color="auto"/>
            <w:bottom w:val="none" w:sz="0" w:space="0" w:color="auto"/>
            <w:right w:val="none" w:sz="0" w:space="0" w:color="auto"/>
          </w:divBdr>
          <w:divsChild>
            <w:div w:id="190846790">
              <w:marLeft w:val="0"/>
              <w:marRight w:val="300"/>
              <w:marTop w:val="0"/>
              <w:marBottom w:val="0"/>
              <w:divBdr>
                <w:top w:val="none" w:sz="0" w:space="0" w:color="auto"/>
                <w:left w:val="none" w:sz="0" w:space="0" w:color="auto"/>
                <w:bottom w:val="none" w:sz="0" w:space="0" w:color="auto"/>
                <w:right w:val="none" w:sz="0" w:space="0" w:color="auto"/>
              </w:divBdr>
            </w:div>
          </w:divsChild>
        </w:div>
        <w:div w:id="865875733">
          <w:marLeft w:val="0"/>
          <w:marRight w:val="0"/>
          <w:marTop w:val="0"/>
          <w:marBottom w:val="240"/>
          <w:divBdr>
            <w:top w:val="none" w:sz="0" w:space="0" w:color="auto"/>
            <w:left w:val="none" w:sz="0" w:space="0" w:color="auto"/>
            <w:bottom w:val="none" w:sz="0" w:space="0" w:color="auto"/>
            <w:right w:val="none" w:sz="0" w:space="0" w:color="auto"/>
          </w:divBdr>
          <w:divsChild>
            <w:div w:id="342635058">
              <w:marLeft w:val="0"/>
              <w:marRight w:val="0"/>
              <w:marTop w:val="0"/>
              <w:marBottom w:val="0"/>
              <w:divBdr>
                <w:top w:val="none" w:sz="0" w:space="0" w:color="auto"/>
                <w:left w:val="none" w:sz="0" w:space="0" w:color="auto"/>
                <w:bottom w:val="none" w:sz="0" w:space="0" w:color="auto"/>
                <w:right w:val="none" w:sz="0" w:space="0" w:color="auto"/>
              </w:divBdr>
            </w:div>
          </w:divsChild>
        </w:div>
        <w:div w:id="2036884323">
          <w:marLeft w:val="0"/>
          <w:marRight w:val="0"/>
          <w:marTop w:val="0"/>
          <w:marBottom w:val="240"/>
          <w:divBdr>
            <w:top w:val="none" w:sz="0" w:space="0" w:color="auto"/>
            <w:left w:val="none" w:sz="0" w:space="0" w:color="auto"/>
            <w:bottom w:val="none" w:sz="0" w:space="0" w:color="auto"/>
            <w:right w:val="none" w:sz="0" w:space="0" w:color="auto"/>
          </w:divBdr>
          <w:divsChild>
            <w:div w:id="1706637332">
              <w:marLeft w:val="0"/>
              <w:marRight w:val="300"/>
              <w:marTop w:val="0"/>
              <w:marBottom w:val="0"/>
              <w:divBdr>
                <w:top w:val="none" w:sz="0" w:space="0" w:color="auto"/>
                <w:left w:val="none" w:sz="0" w:space="0" w:color="auto"/>
                <w:bottom w:val="none" w:sz="0" w:space="0" w:color="auto"/>
                <w:right w:val="none" w:sz="0" w:space="0" w:color="auto"/>
              </w:divBdr>
              <w:divsChild>
                <w:div w:id="910189346">
                  <w:marLeft w:val="0"/>
                  <w:marRight w:val="0"/>
                  <w:marTop w:val="0"/>
                  <w:marBottom w:val="150"/>
                  <w:divBdr>
                    <w:top w:val="single" w:sz="6" w:space="15" w:color="00AEEF"/>
                    <w:left w:val="single" w:sz="6" w:space="15" w:color="00AEEF"/>
                    <w:bottom w:val="single" w:sz="6" w:space="0" w:color="00AEEF"/>
                    <w:right w:val="single" w:sz="6" w:space="15" w:color="00AEEF"/>
                  </w:divBdr>
                </w:div>
                <w:div w:id="646469981">
                  <w:marLeft w:val="0"/>
                  <w:marRight w:val="0"/>
                  <w:marTop w:val="0"/>
                  <w:marBottom w:val="150"/>
                  <w:divBdr>
                    <w:top w:val="single" w:sz="6" w:space="15" w:color="00AEEF"/>
                    <w:left w:val="single" w:sz="6" w:space="15" w:color="00AEEF"/>
                    <w:bottom w:val="single" w:sz="6" w:space="0" w:color="00AEEF"/>
                    <w:right w:val="single" w:sz="6" w:space="15" w:color="00AEEF"/>
                  </w:divBdr>
                </w:div>
              </w:divsChild>
            </w:div>
            <w:div w:id="1835149051">
              <w:marLeft w:val="0"/>
              <w:marRight w:val="300"/>
              <w:marTop w:val="0"/>
              <w:marBottom w:val="0"/>
              <w:divBdr>
                <w:top w:val="none" w:sz="0" w:space="0" w:color="auto"/>
                <w:left w:val="none" w:sz="0" w:space="0" w:color="auto"/>
                <w:bottom w:val="none" w:sz="0" w:space="0" w:color="auto"/>
                <w:right w:val="none" w:sz="0" w:space="0" w:color="auto"/>
              </w:divBdr>
              <w:divsChild>
                <w:div w:id="1757937877">
                  <w:marLeft w:val="0"/>
                  <w:marRight w:val="0"/>
                  <w:marTop w:val="0"/>
                  <w:marBottom w:val="150"/>
                  <w:divBdr>
                    <w:top w:val="single" w:sz="6" w:space="15" w:color="00AEEF"/>
                    <w:left w:val="single" w:sz="6" w:space="15" w:color="00AEEF"/>
                    <w:bottom w:val="single" w:sz="6" w:space="0" w:color="00AEEF"/>
                    <w:right w:val="single" w:sz="6" w:space="15" w:color="00AEEF"/>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9-PzCLIOxSo" TargetMode="External"/><Relationship Id="rId13" Type="http://schemas.openxmlformats.org/officeDocument/2006/relationships/image" Target="media/image1.jpeg"/><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ixanitouxronou.gr/ti-krivete-sta-ipogia-tounel-kato-apo-tin-agia-sofia-stin-konstantinoupoli-i-thrili-gia-ton-filakismeno-satana-ke-i-archeologikes-erevnes-gia-tin-apokalipsi-ton-mistikon-tou-korifeou-christianikou-n/"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youtube.com/watch?v=2JBrMHrVce0" TargetMode="External"/><Relationship Id="rId5" Type="http://schemas.openxmlformats.org/officeDocument/2006/relationships/webSettings" Target="webSettings.xml"/><Relationship Id="rId15" Type="http://schemas.openxmlformats.org/officeDocument/2006/relationships/image" Target="media/image3.jpeg"/><Relationship Id="rId10" Type="http://schemas.openxmlformats.org/officeDocument/2006/relationships/hyperlink" Target="http://www.360tr.com/34_istanbul/ayasofya/english/"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360tr.com/34_istanbul/ayasofya/english/" TargetMode="External"/><Relationship Id="rId14"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88602D5A46CC464AB36D6700C15388A0"/>
        <w:category>
          <w:name w:val="Γενικά"/>
          <w:gallery w:val="placeholder"/>
        </w:category>
        <w:types>
          <w:type w:val="bbPlcHdr"/>
        </w:types>
        <w:behaviors>
          <w:behavior w:val="content"/>
        </w:behaviors>
        <w:guid w:val="{C6EDF42F-3364-4910-8EFF-A4455DFBC6EE}"/>
      </w:docPartPr>
      <w:docPartBody>
        <w:p w:rsidR="00CB6C20" w:rsidRDefault="003F2F39" w:rsidP="003F2F39">
          <w:pPr>
            <w:pStyle w:val="88602D5A46CC464AB36D6700C15388A0"/>
          </w:pPr>
          <w:r>
            <w:rPr>
              <w:rFonts w:asciiTheme="majorHAnsi" w:eastAsiaTheme="majorEastAsia" w:hAnsiTheme="majorHAnsi" w:cstheme="majorBidi"/>
              <w:sz w:val="32"/>
              <w:szCs w:val="32"/>
            </w:rPr>
            <w:t>[Πληκτρολογήστε τον τίτλο του εγγράφου]</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A1"/>
    <w:family w:val="swiss"/>
    <w:pitch w:val="variable"/>
    <w:sig w:usb0="A10006FF" w:usb1="4000205B" w:usb2="00000010" w:usb3="00000000" w:csb0="0000019F" w:csb1="00000000"/>
  </w:font>
  <w:font w:name="Cambria">
    <w:panose1 w:val="02040503050406030204"/>
    <w:charset w:val="A1"/>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3F2F39"/>
    <w:rsid w:val="000D3FEF"/>
    <w:rsid w:val="001119B0"/>
    <w:rsid w:val="001C5730"/>
    <w:rsid w:val="00272029"/>
    <w:rsid w:val="003F2F39"/>
    <w:rsid w:val="00817719"/>
    <w:rsid w:val="00AD05A7"/>
    <w:rsid w:val="00CB6C20"/>
    <w:rsid w:val="00E45334"/>
    <w:rsid w:val="00FC0C48"/>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6C2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88602D5A46CC464AB36D6700C15388A0">
    <w:name w:val="88602D5A46CC464AB36D6700C15388A0"/>
    <w:rsid w:val="003F2F39"/>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39E8CB5-B452-431F-89C7-27099FD9D2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381</TotalTime>
  <Pages>1</Pages>
  <Words>2817</Words>
  <Characters>15217</Characters>
  <Application>Microsoft Office Word</Application>
  <DocSecurity>0</DocSecurity>
  <Lines>126</Lines>
  <Paragraphs>35</Paragraphs>
  <ScaleCrop>false</ScaleCrop>
  <HeadingPairs>
    <vt:vector size="2" baseType="variant">
      <vt:variant>
        <vt:lpstr>Τίτλος</vt:lpstr>
      </vt:variant>
      <vt:variant>
        <vt:i4>1</vt:i4>
      </vt:variant>
    </vt:vector>
  </HeadingPairs>
  <TitlesOfParts>
    <vt:vector size="1" baseType="lpstr">
      <vt:lpstr>4ο ΚΕΦΑΛΑΙΟ</vt:lpstr>
    </vt:vector>
  </TitlesOfParts>
  <Company/>
  <LinksUpToDate>false</LinksUpToDate>
  <CharactersWithSpaces>17999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4ο ΚΕΦΑΛΑΙΟ</dc:title>
  <dc:subject/>
  <dc:creator>Χρήστης των Windows</dc:creator>
  <cp:keywords/>
  <dc:description/>
  <cp:lastModifiedBy>pan-xenia</cp:lastModifiedBy>
  <cp:revision>24</cp:revision>
  <cp:lastPrinted>2018-01-22T15:08:00Z</cp:lastPrinted>
  <dcterms:created xsi:type="dcterms:W3CDTF">2018-01-15T19:49:00Z</dcterms:created>
  <dcterms:modified xsi:type="dcterms:W3CDTF">2022-02-09T18:30:00Z</dcterms:modified>
</cp:coreProperties>
</file>