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4D" w:rsidRDefault="004F4990">
      <w:pPr>
        <w:rPr>
          <w:rFonts w:ascii="Times New Roman" w:hAnsi="Times New Roman" w:cs="Times New Roman"/>
          <w:b/>
          <w:color w:val="002060"/>
          <w:sz w:val="24"/>
          <w:szCs w:val="24"/>
        </w:rPr>
      </w:pPr>
      <w:r w:rsidRPr="004F4990">
        <w:rPr>
          <w:rFonts w:ascii="Times New Roman" w:hAnsi="Times New Roman" w:cs="Times New Roman"/>
          <w:b/>
          <w:color w:val="002060"/>
          <w:sz w:val="24"/>
          <w:szCs w:val="24"/>
        </w:rPr>
        <w:t xml:space="preserve">ΣΧΕΔΙΑΓΡΑΜΜΑ: Το έργο του Αλέξανδρου </w:t>
      </w:r>
    </w:p>
    <w:p w:rsidR="00FE3934" w:rsidRPr="004F4990" w:rsidRDefault="00FE3934" w:rsidP="00FE3934">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[Εκτός διδακτέας και εξεταστέας ύλης: η εκστρατεία του Μ. Αλεξάνδρου] </w:t>
      </w:r>
    </w:p>
    <w:p w:rsidR="004F4990" w:rsidRPr="00FE3934" w:rsidRDefault="00FE3934" w:rsidP="00FE3934">
      <w:pPr>
        <w:pStyle w:val="a4"/>
        <w:numPr>
          <w:ilvl w:val="0"/>
          <w:numId w:val="1"/>
        </w:numPr>
        <w:jc w:val="both"/>
        <w:rPr>
          <w:rFonts w:ascii="Times New Roman" w:hAnsi="Times New Roman" w:cs="Times New Roman"/>
          <w:color w:val="000000"/>
          <w:shd w:val="clear" w:color="auto" w:fill="FFFFFF"/>
        </w:rPr>
      </w:pPr>
      <w:r w:rsidRPr="00FE3934">
        <w:rPr>
          <w:rFonts w:ascii="Times New Roman" w:hAnsi="Times New Roman" w:cs="Times New Roman"/>
          <w:b/>
          <w:color w:val="002060"/>
          <w:shd w:val="clear" w:color="auto" w:fill="FFFFFF"/>
        </w:rPr>
        <w:t>Το συνέδριο της Κορίνθου</w:t>
      </w:r>
      <w:r w:rsidRPr="00FE3934">
        <w:rPr>
          <w:rFonts w:ascii="Times New Roman" w:hAnsi="Times New Roman" w:cs="Times New Roman"/>
          <w:color w:val="000000"/>
          <w:shd w:val="clear" w:color="auto" w:fill="FFFFFF"/>
        </w:rPr>
        <w:t xml:space="preserve">, μετά τη δολοφονία του Φιλίππου Β', επαναλήφθηκε την </w:t>
      </w:r>
      <w:r w:rsidRPr="00FE3934">
        <w:rPr>
          <w:rFonts w:ascii="Times New Roman" w:hAnsi="Times New Roman" w:cs="Times New Roman"/>
          <w:b/>
          <w:color w:val="002060"/>
          <w:shd w:val="clear" w:color="auto" w:fill="FFFFFF"/>
        </w:rPr>
        <w:t xml:space="preserve">επόμενη χρονιά (336 </w:t>
      </w:r>
      <w:proofErr w:type="spellStart"/>
      <w:r w:rsidRPr="00FE3934">
        <w:rPr>
          <w:rFonts w:ascii="Times New Roman" w:hAnsi="Times New Roman" w:cs="Times New Roman"/>
          <w:b/>
          <w:color w:val="002060"/>
          <w:shd w:val="clear" w:color="auto" w:fill="FFFFFF"/>
        </w:rPr>
        <w:t>π.Χ.</w:t>
      </w:r>
      <w:proofErr w:type="spellEnd"/>
      <w:r w:rsidRPr="00FE3934">
        <w:rPr>
          <w:rFonts w:ascii="Times New Roman" w:hAnsi="Times New Roman" w:cs="Times New Roman"/>
          <w:b/>
          <w:color w:val="002060"/>
          <w:shd w:val="clear" w:color="auto" w:fill="FFFFFF"/>
        </w:rPr>
        <w:t>)</w:t>
      </w:r>
      <w:r w:rsidRPr="00FE3934">
        <w:rPr>
          <w:rFonts w:ascii="Times New Roman" w:hAnsi="Times New Roman" w:cs="Times New Roman"/>
          <w:color w:val="000000"/>
          <w:shd w:val="clear" w:color="auto" w:fill="FFFFFF"/>
        </w:rPr>
        <w:t xml:space="preserve"> </w:t>
      </w:r>
      <w:r w:rsidRPr="00FE3934">
        <w:rPr>
          <w:rFonts w:ascii="Times New Roman" w:hAnsi="Times New Roman" w:cs="Times New Roman"/>
          <w:b/>
          <w:color w:val="002060"/>
          <w:shd w:val="clear" w:color="auto" w:fill="FFFFFF"/>
        </w:rPr>
        <w:t>από τον Αλέξανδρο.</w:t>
      </w:r>
      <w:r w:rsidRPr="00FE3934">
        <w:rPr>
          <w:rFonts w:ascii="Times New Roman" w:hAnsi="Times New Roman" w:cs="Times New Roman"/>
          <w:color w:val="000000"/>
          <w:shd w:val="clear" w:color="auto" w:fill="FFFFFF"/>
        </w:rPr>
        <w:t xml:space="preserve"> Σε αυτό, ανανεώθηκε από την πλευρά των αντιπροσώπων στο πρόσωπο του νέου ηγέτη ο όρκος που είχαν δώσει στον πατέρα του.</w:t>
      </w:r>
    </w:p>
    <w:p w:rsidR="00FE3934" w:rsidRPr="00FE3934" w:rsidRDefault="00FE3934" w:rsidP="00FE3934">
      <w:pPr>
        <w:pStyle w:val="a4"/>
        <w:numPr>
          <w:ilvl w:val="0"/>
          <w:numId w:val="1"/>
        </w:numPr>
        <w:jc w:val="both"/>
        <w:rPr>
          <w:rFonts w:ascii="Times New Roman" w:hAnsi="Times New Roman" w:cs="Times New Roman"/>
          <w:b/>
          <w:color w:val="002060"/>
        </w:rPr>
      </w:pPr>
      <w:r w:rsidRPr="00FE3934">
        <w:rPr>
          <w:rFonts w:ascii="Times New Roman" w:hAnsi="Times New Roman" w:cs="Times New Roman"/>
          <w:b/>
          <w:color w:val="002060"/>
          <w:shd w:val="clear" w:color="auto" w:fill="FFFFFF"/>
        </w:rPr>
        <w:t>Η εκστρατεία του Μ. Αλεξάνδρου</w:t>
      </w:r>
      <w:r w:rsidR="00302DF0">
        <w:rPr>
          <w:rStyle w:val="a8"/>
          <w:rFonts w:ascii="Times New Roman" w:hAnsi="Times New Roman" w:cs="Times New Roman"/>
          <w:b/>
          <w:color w:val="002060"/>
          <w:shd w:val="clear" w:color="auto" w:fill="FFFFFF"/>
        </w:rPr>
        <w:footnoteReference w:id="1"/>
      </w:r>
      <w:r w:rsidRPr="00FE3934">
        <w:rPr>
          <w:rFonts w:ascii="Times New Roman" w:hAnsi="Times New Roman" w:cs="Times New Roman"/>
          <w:b/>
          <w:color w:val="002060"/>
          <w:shd w:val="clear" w:color="auto" w:fill="FFFFFF"/>
        </w:rPr>
        <w:t xml:space="preserve">: </w:t>
      </w:r>
    </w:p>
    <w:p w:rsidR="00FE3934" w:rsidRPr="00FE3934" w:rsidRDefault="00FE3934" w:rsidP="00FE3934">
      <w:pPr>
        <w:pStyle w:val="a4"/>
        <w:numPr>
          <w:ilvl w:val="0"/>
          <w:numId w:val="2"/>
        </w:numPr>
        <w:jc w:val="both"/>
        <w:rPr>
          <w:rFonts w:ascii="Times New Roman" w:hAnsi="Times New Roman" w:cs="Times New Roman"/>
        </w:rPr>
      </w:pPr>
      <w:r>
        <w:rPr>
          <w:rFonts w:ascii="Times New Roman" w:hAnsi="Times New Roman" w:cs="Times New Roman"/>
          <w:color w:val="000000"/>
          <w:shd w:val="clear" w:color="auto" w:fill="FFFFFF"/>
        </w:rPr>
        <w:t>στόχος της εκστρατείας του Αλέξανδρου: αντιμετώπιση του περσικού κινδύνου και κατάλυση της περσικής αυτοκρατορίας.</w:t>
      </w:r>
    </w:p>
    <w:p w:rsidR="00FE3934" w:rsidRPr="00FE3934" w:rsidRDefault="00FE3934" w:rsidP="00FE3934">
      <w:pPr>
        <w:pStyle w:val="a4"/>
        <w:numPr>
          <w:ilvl w:val="0"/>
          <w:numId w:val="2"/>
        </w:numPr>
        <w:jc w:val="both"/>
        <w:rPr>
          <w:rFonts w:ascii="Times New Roman" w:hAnsi="Times New Roman" w:cs="Times New Roman"/>
          <w:b/>
          <w:color w:val="002060"/>
        </w:rPr>
      </w:pPr>
      <w:r>
        <w:rPr>
          <w:rFonts w:ascii="Times New Roman" w:hAnsi="Times New Roman" w:cs="Times New Roman"/>
          <w:color w:val="000000"/>
          <w:shd w:val="clear" w:color="auto" w:fill="FFFFFF"/>
        </w:rPr>
        <w:t>Διάρκεια εκστρατείας</w:t>
      </w:r>
      <w:r w:rsidRPr="00FE3934">
        <w:rPr>
          <w:rFonts w:ascii="Times New Roman" w:hAnsi="Times New Roman" w:cs="Times New Roman"/>
          <w:b/>
          <w:color w:val="002060"/>
          <w:shd w:val="clear" w:color="auto" w:fill="FFFFFF"/>
        </w:rPr>
        <w:t xml:space="preserve">:  334π.Χ. (από την Πέλλα) έως το 325 </w:t>
      </w:r>
      <w:proofErr w:type="spellStart"/>
      <w:r w:rsidRPr="00FE3934">
        <w:rPr>
          <w:rFonts w:ascii="Times New Roman" w:hAnsi="Times New Roman" w:cs="Times New Roman"/>
          <w:b/>
          <w:color w:val="002060"/>
          <w:shd w:val="clear" w:color="auto" w:fill="FFFFFF"/>
        </w:rPr>
        <w:t>π.Χ.</w:t>
      </w:r>
      <w:proofErr w:type="spellEnd"/>
      <w:r w:rsidRPr="00FE3934">
        <w:rPr>
          <w:rFonts w:ascii="Times New Roman" w:hAnsi="Times New Roman" w:cs="Times New Roman"/>
          <w:b/>
          <w:color w:val="002060"/>
          <w:shd w:val="clear" w:color="auto" w:fill="FFFFFF"/>
        </w:rPr>
        <w:t>.</w:t>
      </w:r>
      <w:r w:rsidRPr="00FE3934">
        <w:rPr>
          <w:rFonts w:ascii="Times New Roman" w:hAnsi="Times New Roman" w:cs="Times New Roman"/>
          <w:color w:val="000000"/>
          <w:shd w:val="clear" w:color="auto" w:fill="FFFFFF"/>
        </w:rPr>
        <w:t xml:space="preserve"> Το έργο αυτό πραγματώθηκε </w:t>
      </w:r>
      <w:r w:rsidRPr="00FE3934">
        <w:rPr>
          <w:rFonts w:ascii="Times New Roman" w:hAnsi="Times New Roman" w:cs="Times New Roman"/>
          <w:b/>
          <w:color w:val="002060"/>
          <w:shd w:val="clear" w:color="auto" w:fill="FFFFFF"/>
        </w:rPr>
        <w:t>σε τρεις διαδοχικές φάσεις</w:t>
      </w:r>
      <w:r w:rsidR="00302DF0">
        <w:rPr>
          <w:rStyle w:val="a8"/>
          <w:rFonts w:ascii="Times New Roman" w:hAnsi="Times New Roman" w:cs="Times New Roman"/>
          <w:b/>
          <w:color w:val="002060"/>
          <w:shd w:val="clear" w:color="auto" w:fill="FFFFFF"/>
        </w:rPr>
        <w:footnoteReference w:id="2"/>
      </w:r>
      <w:r w:rsidRPr="00FE3934">
        <w:rPr>
          <w:rFonts w:ascii="Times New Roman" w:hAnsi="Times New Roman" w:cs="Times New Roman"/>
          <w:b/>
          <w:color w:val="002060"/>
          <w:shd w:val="clear" w:color="auto" w:fill="FFFFFF"/>
        </w:rPr>
        <w:t>:</w:t>
      </w:r>
    </w:p>
    <w:p w:rsidR="00FE3934" w:rsidRDefault="00FE3934" w:rsidP="00FE3934">
      <w:pPr>
        <w:jc w:val="both"/>
        <w:rPr>
          <w:rFonts w:ascii="Times New Roman" w:hAnsi="Times New Roman" w:cs="Times New Roman"/>
        </w:rPr>
      </w:pPr>
      <w:r>
        <w:rPr>
          <w:rFonts w:ascii="Times New Roman" w:hAnsi="Times New Roman" w:cs="Times New Roman"/>
          <w:noProof/>
          <w:lang w:eastAsia="el-GR"/>
        </w:rPr>
        <w:drawing>
          <wp:inline distT="0" distB="0" distL="0" distR="0">
            <wp:extent cx="5271204" cy="3276000"/>
            <wp:effectExtent l="19050" t="0" r="5646"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1204" cy="3276000"/>
                    </a:xfrm>
                    <a:prstGeom prst="rect">
                      <a:avLst/>
                    </a:prstGeom>
                    <a:noFill/>
                    <a:ln w="9525">
                      <a:noFill/>
                      <a:miter lim="800000"/>
                      <a:headEnd/>
                      <a:tailEnd/>
                    </a:ln>
                  </pic:spPr>
                </pic:pic>
              </a:graphicData>
            </a:graphic>
          </wp:inline>
        </w:drawing>
      </w:r>
    </w:p>
    <w:p w:rsidR="00735CC8" w:rsidRDefault="00735CC8" w:rsidP="00FE3934">
      <w:pPr>
        <w:jc w:val="both"/>
        <w:rPr>
          <w:rFonts w:ascii="Times New Roman" w:hAnsi="Times New Roman" w:cs="Times New Roman"/>
          <w:color w:val="000000"/>
          <w:shd w:val="clear" w:color="auto" w:fill="FFFFFF"/>
        </w:rPr>
      </w:pPr>
      <w:r w:rsidRPr="00BF6554">
        <w:rPr>
          <w:rFonts w:ascii="Times New Roman" w:hAnsi="Times New Roman" w:cs="Times New Roman"/>
          <w:b/>
          <w:color w:val="002060"/>
        </w:rPr>
        <w:t xml:space="preserve">Α΄ ΦΑΣΗ ΕΚΣΤΡΑΤΕΙΑΣ: </w:t>
      </w:r>
      <w:r w:rsidRPr="00BF6554">
        <w:rPr>
          <w:rFonts w:ascii="Times New Roman" w:hAnsi="Times New Roman" w:cs="Times New Roman"/>
          <w:b/>
          <w:color w:val="002060"/>
          <w:shd w:val="clear" w:color="auto" w:fill="FFFFFF"/>
        </w:rPr>
        <w:t xml:space="preserve">(334-331 </w:t>
      </w:r>
      <w:proofErr w:type="spellStart"/>
      <w:r w:rsidRPr="00BF6554">
        <w:rPr>
          <w:rFonts w:ascii="Times New Roman" w:hAnsi="Times New Roman" w:cs="Times New Roman"/>
          <w:b/>
          <w:color w:val="002060"/>
          <w:shd w:val="clear" w:color="auto" w:fill="FFFFFF"/>
        </w:rPr>
        <w:t>π.Χ.</w:t>
      </w:r>
      <w:proofErr w:type="spellEnd"/>
      <w:r w:rsidRPr="00BF6554">
        <w:rPr>
          <w:rFonts w:ascii="Times New Roman" w:hAnsi="Times New Roman" w:cs="Times New Roman"/>
          <w:b/>
          <w:color w:val="002060"/>
          <w:shd w:val="clear" w:color="auto" w:fill="FFFFFF"/>
        </w:rPr>
        <w:t>)</w:t>
      </w:r>
      <w:r w:rsidRPr="00735CC8">
        <w:rPr>
          <w:rFonts w:ascii="Times New Roman" w:hAnsi="Times New Roman" w:cs="Times New Roman"/>
          <w:color w:val="000000"/>
          <w:shd w:val="clear" w:color="auto" w:fill="FFFFFF"/>
        </w:rPr>
        <w:t xml:space="preserve"> κυριάρχησε στη Μ. Ασία και απελευθέρωσε τις ελληνικές </w:t>
      </w:r>
      <w:proofErr w:type="spellStart"/>
      <w:r w:rsidRPr="00735CC8">
        <w:rPr>
          <w:rFonts w:ascii="Times New Roman" w:hAnsi="Times New Roman" w:cs="Times New Roman"/>
          <w:color w:val="000000"/>
          <w:shd w:val="clear" w:color="auto" w:fill="FFFFFF"/>
        </w:rPr>
        <w:t>πόλεις</w:t>
      </w:r>
      <w:r>
        <w:rPr>
          <w:rFonts w:ascii="Times New Roman" w:hAnsi="Times New Roman" w:cs="Times New Roman"/>
          <w:color w:val="000000"/>
          <w:shd w:val="clear" w:color="auto" w:fill="FFFFFF"/>
        </w:rPr>
        <w:t>΄</w:t>
      </w:r>
      <w:proofErr w:type="spellEnd"/>
    </w:p>
    <w:p w:rsidR="00302DF0" w:rsidRPr="002D0041" w:rsidRDefault="002D0041" w:rsidP="00302DF0">
      <w:pPr>
        <w:jc w:val="both"/>
        <w:rPr>
          <w:rFonts w:ascii="Times New Roman" w:hAnsi="Times New Roman" w:cs="Times New Roman"/>
          <w:color w:val="000000"/>
          <w:shd w:val="clear" w:color="auto" w:fill="FFFFFF"/>
        </w:rPr>
      </w:pPr>
      <w:r w:rsidRPr="002D0041">
        <w:rPr>
          <w:rFonts w:ascii="Times New Roman" w:hAnsi="Times New Roman" w:cs="Times New Roman"/>
          <w:b/>
          <w:color w:val="002060"/>
          <w:shd w:val="clear" w:color="auto" w:fill="FFFFFF"/>
        </w:rPr>
        <w:sym w:font="Symbol" w:char="F0D6"/>
      </w:r>
      <w:r w:rsidRPr="002D0041">
        <w:rPr>
          <w:rFonts w:ascii="Times New Roman" w:hAnsi="Times New Roman" w:cs="Times New Roman"/>
          <w:b/>
          <w:color w:val="002060"/>
          <w:shd w:val="clear" w:color="auto" w:fill="FFFFFF"/>
        </w:rPr>
        <w:t xml:space="preserve"> </w:t>
      </w:r>
      <w:r w:rsidR="00735CC8" w:rsidRPr="002D0041">
        <w:rPr>
          <w:rFonts w:ascii="Times New Roman" w:hAnsi="Times New Roman" w:cs="Times New Roman"/>
          <w:color w:val="000000"/>
          <w:shd w:val="clear" w:color="auto" w:fill="FFFFFF"/>
        </w:rPr>
        <w:t>Συγκρούσεις με τους Πέρσες</w:t>
      </w:r>
      <w:r w:rsidR="00302DF0" w:rsidRPr="002D0041">
        <w:rPr>
          <w:rFonts w:ascii="Times New Roman" w:hAnsi="Times New Roman" w:cs="Times New Roman"/>
          <w:color w:val="000000"/>
          <w:shd w:val="clear" w:color="auto" w:fill="FFFFFF"/>
        </w:rPr>
        <w:t xml:space="preserve"> και νίκη του Αλέξανδρου επί των Περσών στο </w:t>
      </w:r>
      <w:proofErr w:type="spellStart"/>
      <w:r w:rsidR="00302DF0" w:rsidRPr="002D0041">
        <w:rPr>
          <w:rFonts w:ascii="Times New Roman" w:hAnsi="Times New Roman" w:cs="Times New Roman"/>
          <w:color w:val="000000"/>
          <w:shd w:val="clear" w:color="auto" w:fill="FFFFFF"/>
        </w:rPr>
        <w:t>Γρανικό</w:t>
      </w:r>
      <w:proofErr w:type="spellEnd"/>
      <w:r w:rsidR="00302DF0" w:rsidRPr="002D0041">
        <w:rPr>
          <w:rFonts w:ascii="Times New Roman" w:hAnsi="Times New Roman" w:cs="Times New Roman"/>
          <w:color w:val="000000"/>
          <w:shd w:val="clear" w:color="auto" w:fill="FFFFFF"/>
        </w:rPr>
        <w:t xml:space="preserve"> ποταμό (334 </w:t>
      </w:r>
      <w:proofErr w:type="spellStart"/>
      <w:r w:rsidR="00302DF0" w:rsidRPr="002D0041">
        <w:rPr>
          <w:rFonts w:ascii="Times New Roman" w:hAnsi="Times New Roman" w:cs="Times New Roman"/>
          <w:color w:val="000000"/>
          <w:shd w:val="clear" w:color="auto" w:fill="FFFFFF"/>
        </w:rPr>
        <w:t>π.Χ.</w:t>
      </w:r>
      <w:proofErr w:type="spellEnd"/>
      <w:r w:rsidR="00302DF0" w:rsidRPr="002D0041">
        <w:rPr>
          <w:rFonts w:ascii="Times New Roman" w:hAnsi="Times New Roman" w:cs="Times New Roman"/>
          <w:color w:val="000000"/>
          <w:shd w:val="clear" w:color="auto" w:fill="FFFFFF"/>
        </w:rPr>
        <w:t xml:space="preserve">) και στην Ισσό της Κιλικίας (333 </w:t>
      </w:r>
      <w:proofErr w:type="spellStart"/>
      <w:r w:rsidR="00302DF0" w:rsidRPr="002D0041">
        <w:rPr>
          <w:rFonts w:ascii="Times New Roman" w:hAnsi="Times New Roman" w:cs="Times New Roman"/>
          <w:color w:val="000000"/>
          <w:shd w:val="clear" w:color="auto" w:fill="FFFFFF"/>
        </w:rPr>
        <w:t>π.Χ.</w:t>
      </w:r>
      <w:proofErr w:type="spellEnd"/>
      <w:r w:rsidR="00302DF0" w:rsidRPr="002D0041">
        <w:rPr>
          <w:rFonts w:ascii="Times New Roman" w:hAnsi="Times New Roman" w:cs="Times New Roman"/>
          <w:color w:val="000000"/>
          <w:shd w:val="clear" w:color="auto" w:fill="FFFFFF"/>
        </w:rPr>
        <w:t xml:space="preserve">). </w:t>
      </w:r>
    </w:p>
    <w:p w:rsidR="00302DF0" w:rsidRPr="002D0041" w:rsidRDefault="002D0041" w:rsidP="00302DF0">
      <w:pPr>
        <w:jc w:val="both"/>
        <w:rPr>
          <w:rFonts w:ascii="Times New Roman" w:hAnsi="Times New Roman" w:cs="Times New Roman"/>
          <w:color w:val="000000"/>
          <w:shd w:val="clear" w:color="auto" w:fill="FFFFFF"/>
        </w:rPr>
      </w:pPr>
      <w:r w:rsidRPr="002D0041">
        <w:rPr>
          <w:rFonts w:ascii="Times New Roman" w:hAnsi="Times New Roman" w:cs="Times New Roman"/>
          <w:b/>
          <w:color w:val="002060"/>
          <w:shd w:val="clear" w:color="auto" w:fill="FFFFFF"/>
        </w:rPr>
        <w:sym w:font="Symbol" w:char="F0D6"/>
      </w:r>
      <w:r>
        <w:rPr>
          <w:rFonts w:ascii="Times New Roman" w:hAnsi="Times New Roman" w:cs="Times New Roman"/>
          <w:color w:val="000000"/>
          <w:shd w:val="clear" w:color="auto" w:fill="FFFFFF"/>
        </w:rPr>
        <w:t xml:space="preserve"> </w:t>
      </w:r>
      <w:r w:rsidR="00302DF0" w:rsidRPr="002D0041">
        <w:rPr>
          <w:rFonts w:ascii="Times New Roman" w:hAnsi="Times New Roman" w:cs="Times New Roman"/>
          <w:color w:val="000000"/>
          <w:shd w:val="clear" w:color="auto" w:fill="FFFFFF"/>
        </w:rPr>
        <w:t xml:space="preserve">Κατάκτησης της Φοινίκης και της Παλαιστίνης (333-332 </w:t>
      </w:r>
      <w:proofErr w:type="spellStart"/>
      <w:r w:rsidR="00302DF0" w:rsidRPr="002D0041">
        <w:rPr>
          <w:rFonts w:ascii="Times New Roman" w:hAnsi="Times New Roman" w:cs="Times New Roman"/>
          <w:color w:val="000000"/>
          <w:shd w:val="clear" w:color="auto" w:fill="FFFFFF"/>
        </w:rPr>
        <w:t>π.Χ.</w:t>
      </w:r>
      <w:proofErr w:type="spellEnd"/>
      <w:r w:rsidR="00302DF0" w:rsidRPr="002D0041">
        <w:rPr>
          <w:rFonts w:ascii="Times New Roman" w:hAnsi="Times New Roman" w:cs="Times New Roman"/>
          <w:color w:val="000000"/>
          <w:shd w:val="clear" w:color="auto" w:fill="FFFFFF"/>
        </w:rPr>
        <w:t xml:space="preserve">) </w:t>
      </w:r>
    </w:p>
    <w:p w:rsidR="002D0041" w:rsidRPr="002D0041" w:rsidRDefault="002D0041" w:rsidP="00302DF0">
      <w:pPr>
        <w:jc w:val="both"/>
        <w:rPr>
          <w:rFonts w:ascii="Times New Roman" w:hAnsi="Times New Roman" w:cs="Times New Roman"/>
          <w:color w:val="000000"/>
          <w:shd w:val="clear" w:color="auto" w:fill="FFFFFF"/>
        </w:rPr>
      </w:pPr>
      <w:r w:rsidRPr="002D0041">
        <w:rPr>
          <w:rFonts w:ascii="Times New Roman" w:hAnsi="Times New Roman" w:cs="Times New Roman"/>
          <w:b/>
          <w:color w:val="002060"/>
          <w:shd w:val="clear" w:color="auto" w:fill="FFFFFF"/>
        </w:rPr>
        <w:sym w:font="Symbol" w:char="F0D6"/>
      </w:r>
      <w:r w:rsidRPr="002D0041">
        <w:rPr>
          <w:rFonts w:ascii="Times New Roman" w:hAnsi="Times New Roman" w:cs="Times New Roman"/>
          <w:b/>
          <w:color w:val="002060"/>
          <w:shd w:val="clear" w:color="auto" w:fill="FFFFFF"/>
        </w:rPr>
        <w:t xml:space="preserve"> </w:t>
      </w:r>
      <w:r w:rsidR="00302DF0" w:rsidRPr="002D0041">
        <w:rPr>
          <w:rFonts w:ascii="Times New Roman" w:hAnsi="Times New Roman" w:cs="Times New Roman"/>
          <w:color w:val="000000"/>
          <w:shd w:val="clear" w:color="auto" w:fill="FFFFFF"/>
        </w:rPr>
        <w:t>Κατάκτηση της Αιγύπτου· οι κάτοικοι της τον υποδέχτηκαν ως απελευθερωτή και τον αναγόρευσαν φαραώ.</w:t>
      </w:r>
    </w:p>
    <w:p w:rsidR="00735CC8" w:rsidRDefault="002D0041" w:rsidP="00302DF0">
      <w:pPr>
        <w:jc w:val="both"/>
        <w:rPr>
          <w:rFonts w:ascii="Times New Roman" w:hAnsi="Times New Roman" w:cs="Times New Roman"/>
        </w:rPr>
      </w:pPr>
      <w:r w:rsidRPr="002D0041">
        <w:rPr>
          <w:rFonts w:ascii="Times New Roman" w:hAnsi="Times New Roman" w:cs="Times New Roman"/>
          <w:b/>
          <w:color w:val="002060"/>
          <w:shd w:val="clear" w:color="auto" w:fill="FFFFFF"/>
        </w:rPr>
        <w:lastRenderedPageBreak/>
        <w:sym w:font="Symbol" w:char="F0D6"/>
      </w:r>
      <w:r w:rsidR="00302DF0" w:rsidRPr="002D0041">
        <w:rPr>
          <w:rFonts w:ascii="Times New Roman" w:hAnsi="Times New Roman" w:cs="Times New Roman"/>
          <w:color w:val="000000"/>
          <w:shd w:val="clear" w:color="auto" w:fill="FFFFFF"/>
        </w:rPr>
        <w:t xml:space="preserve"> Ίδρυση στο Δέλτα του Νείλου της Αλεξάνδρεια (331 </w:t>
      </w:r>
      <w:proofErr w:type="spellStart"/>
      <w:r w:rsidR="00302DF0" w:rsidRPr="002D0041">
        <w:rPr>
          <w:rFonts w:ascii="Times New Roman" w:hAnsi="Times New Roman" w:cs="Times New Roman"/>
          <w:color w:val="000000"/>
          <w:shd w:val="clear" w:color="auto" w:fill="FFFFFF"/>
        </w:rPr>
        <w:t>π.Χ.</w:t>
      </w:r>
      <w:proofErr w:type="spellEnd"/>
      <w:r w:rsidR="00302DF0" w:rsidRPr="002D0041">
        <w:rPr>
          <w:rFonts w:ascii="Times New Roman" w:hAnsi="Times New Roman" w:cs="Times New Roman"/>
          <w:color w:val="000000"/>
          <w:shd w:val="clear" w:color="auto" w:fill="FFFFFF"/>
        </w:rPr>
        <w:t xml:space="preserve">), </w:t>
      </w:r>
      <w:r w:rsidRPr="002D0041">
        <w:rPr>
          <w:rFonts w:ascii="Times New Roman" w:hAnsi="Times New Roman" w:cs="Times New Roman"/>
          <w:color w:val="000000"/>
          <w:shd w:val="clear" w:color="auto" w:fill="FFFFFF"/>
        </w:rPr>
        <w:t xml:space="preserve">μελλοντικά το </w:t>
      </w:r>
      <w:r w:rsidR="00302DF0" w:rsidRPr="002D0041">
        <w:rPr>
          <w:rFonts w:ascii="Times New Roman" w:hAnsi="Times New Roman" w:cs="Times New Roman"/>
          <w:color w:val="000000"/>
          <w:shd w:val="clear" w:color="auto" w:fill="FFFFFF"/>
        </w:rPr>
        <w:t>μεγαλύτερο εμπορικό και πνευματικό κέντρο της Μεσογείου.  </w:t>
      </w:r>
      <w:hyperlink r:id="rId8" w:tgtFrame="_blank" w:tooltip="Η κατάκτηση της Περσικής ΑυτοκρατορίαςΗ Ελληνική Αρχαιότητα: Πόλεμος - Πολιτική - Πολιτισμός, Κέντρο Ελληνικής Γλώσσας" w:history="1">
        <w:r w:rsidR="00302DF0" w:rsidRPr="002D0041">
          <w:rPr>
            <w:rStyle w:val="-"/>
            <w:rFonts w:ascii="Times New Roman" w:hAnsi="Times New Roman" w:cs="Times New Roman"/>
            <w:color w:val="000000"/>
            <w:shd w:val="clear" w:color="auto" w:fill="FFFFFF"/>
          </w:rPr>
          <w:t xml:space="preserve"> </w:t>
        </w:r>
      </w:hyperlink>
    </w:p>
    <w:p w:rsidR="002D0041" w:rsidRDefault="002D0041" w:rsidP="00302DF0">
      <w:pPr>
        <w:jc w:val="both"/>
        <w:rPr>
          <w:rFonts w:ascii="Times New Roman" w:hAnsi="Times New Roman" w:cs="Times New Roman"/>
          <w:b/>
          <w:color w:val="002060"/>
        </w:rPr>
      </w:pPr>
      <w:r w:rsidRPr="002D0041">
        <w:rPr>
          <w:rFonts w:ascii="Times New Roman" w:hAnsi="Times New Roman" w:cs="Times New Roman"/>
          <w:b/>
          <w:color w:val="002060"/>
        </w:rPr>
        <w:t>Β΄</w:t>
      </w:r>
      <w:r>
        <w:rPr>
          <w:rFonts w:ascii="Times New Roman" w:hAnsi="Times New Roman" w:cs="Times New Roman"/>
          <w:b/>
          <w:color w:val="002060"/>
        </w:rPr>
        <w:t xml:space="preserve"> </w:t>
      </w:r>
      <w:r w:rsidRPr="002D0041">
        <w:rPr>
          <w:rFonts w:ascii="Times New Roman" w:hAnsi="Times New Roman" w:cs="Times New Roman"/>
          <w:b/>
          <w:color w:val="002060"/>
        </w:rPr>
        <w:t>ΦΑΣΗ ΕΚΣΤΡΑΤΕΙΑΣ</w:t>
      </w:r>
      <w:r>
        <w:rPr>
          <w:rFonts w:ascii="Times New Roman" w:hAnsi="Times New Roman" w:cs="Times New Roman"/>
          <w:b/>
          <w:color w:val="002060"/>
        </w:rPr>
        <w:t xml:space="preserve"> </w:t>
      </w:r>
      <w:r w:rsidRPr="002D0041">
        <w:rPr>
          <w:rFonts w:ascii="Times New Roman" w:hAnsi="Times New Roman" w:cs="Times New Roman"/>
          <w:color w:val="000000"/>
          <w:shd w:val="clear" w:color="auto" w:fill="FFFFFF"/>
        </w:rPr>
        <w:t xml:space="preserve">(331-327 </w:t>
      </w:r>
      <w:proofErr w:type="spellStart"/>
      <w:r w:rsidRPr="002D0041">
        <w:rPr>
          <w:rFonts w:ascii="Times New Roman" w:hAnsi="Times New Roman" w:cs="Times New Roman"/>
          <w:color w:val="000000"/>
          <w:shd w:val="clear" w:color="auto" w:fill="FFFFFF"/>
        </w:rPr>
        <w:t>π.Χ.</w:t>
      </w:r>
      <w:proofErr w:type="spellEnd"/>
      <w:r w:rsidRPr="002D0041">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Pr="002D0041">
        <w:rPr>
          <w:rFonts w:ascii="Times New Roman" w:hAnsi="Times New Roman" w:cs="Times New Roman"/>
          <w:color w:val="000000"/>
          <w:shd w:val="clear" w:color="auto" w:fill="FFFFFF"/>
        </w:rPr>
        <w:t xml:space="preserve"> </w:t>
      </w:r>
      <w:r>
        <w:rPr>
          <w:rFonts w:ascii="Times New Roman" w:hAnsi="Times New Roman" w:cs="Times New Roman"/>
          <w:b/>
          <w:color w:val="002060"/>
        </w:rPr>
        <w:t xml:space="preserve"> </w:t>
      </w:r>
    </w:p>
    <w:p w:rsidR="002D0041" w:rsidRPr="002D0041" w:rsidRDefault="002D0041" w:rsidP="002D0041">
      <w:pPr>
        <w:pStyle w:val="a4"/>
        <w:numPr>
          <w:ilvl w:val="0"/>
          <w:numId w:val="1"/>
        </w:numPr>
        <w:jc w:val="both"/>
        <w:rPr>
          <w:rFonts w:ascii="Times New Roman" w:hAnsi="Times New Roman" w:cs="Times New Roman"/>
          <w:b/>
          <w:color w:val="002060"/>
        </w:rPr>
      </w:pPr>
      <w:r w:rsidRPr="002D0041">
        <w:rPr>
          <w:rFonts w:ascii="Times New Roman" w:hAnsi="Times New Roman" w:cs="Times New Roman"/>
          <w:color w:val="000000"/>
          <w:shd w:val="clear" w:color="auto" w:fill="FFFFFF"/>
        </w:rPr>
        <w:t xml:space="preserve">προχώρησε στη Μεσοποταμία και μετά από μια ανοικτή σύγκρουση με τον περσικό στρατό στα Γαυγάμηλα, κοντά στα ερείπια της αρχαίας Νινευί, νίκησε το Δαρείο Γ' και κατέλαβε τις μεγάλες πόλεις της αυτοκρατορίας των </w:t>
      </w:r>
      <w:proofErr w:type="spellStart"/>
      <w:r w:rsidRPr="002D0041">
        <w:rPr>
          <w:rFonts w:ascii="Times New Roman" w:hAnsi="Times New Roman" w:cs="Times New Roman"/>
          <w:color w:val="000000"/>
          <w:shd w:val="clear" w:color="auto" w:fill="FFFFFF"/>
        </w:rPr>
        <w:t>Αχαιμενιδών</w:t>
      </w:r>
      <w:proofErr w:type="spellEnd"/>
      <w:r w:rsidRPr="002D0041">
        <w:rPr>
          <w:rFonts w:ascii="Times New Roman" w:hAnsi="Times New Roman" w:cs="Times New Roman"/>
          <w:color w:val="000000"/>
          <w:shd w:val="clear" w:color="auto" w:fill="FFFFFF"/>
        </w:rPr>
        <w:t>.</w:t>
      </w:r>
    </w:p>
    <w:p w:rsidR="002D0041" w:rsidRPr="002D0041" w:rsidRDefault="002D0041" w:rsidP="002D0041">
      <w:pPr>
        <w:pStyle w:val="a4"/>
        <w:jc w:val="both"/>
        <w:rPr>
          <w:rFonts w:ascii="Times New Roman" w:hAnsi="Times New Roman" w:cs="Times New Roman"/>
          <w:color w:val="000000"/>
          <w:shd w:val="clear" w:color="auto" w:fill="FFFFFF"/>
        </w:rPr>
      </w:pPr>
      <w:r w:rsidRPr="002D0041">
        <w:rPr>
          <w:rFonts w:ascii="Times New Roman" w:hAnsi="Times New Roman" w:cs="Times New Roman"/>
          <w:color w:val="000000"/>
          <w:shd w:val="clear" w:color="auto" w:fill="FFFFFF"/>
        </w:rPr>
        <w:t xml:space="preserve">Κατέλαβε τη Βαβυλώνα, τα Σούσα (331 </w:t>
      </w:r>
      <w:proofErr w:type="spellStart"/>
      <w:r w:rsidRPr="002D0041">
        <w:rPr>
          <w:rFonts w:ascii="Times New Roman" w:hAnsi="Times New Roman" w:cs="Times New Roman"/>
          <w:color w:val="000000"/>
          <w:shd w:val="clear" w:color="auto" w:fill="FFFFFF"/>
        </w:rPr>
        <w:t>π.Χ.</w:t>
      </w:r>
      <w:proofErr w:type="spellEnd"/>
      <w:r w:rsidRPr="002D0041">
        <w:rPr>
          <w:rFonts w:ascii="Times New Roman" w:hAnsi="Times New Roman" w:cs="Times New Roman"/>
          <w:color w:val="000000"/>
          <w:shd w:val="clear" w:color="auto" w:fill="FFFFFF"/>
        </w:rPr>
        <w:t xml:space="preserve">), την </w:t>
      </w:r>
      <w:proofErr w:type="spellStart"/>
      <w:r w:rsidRPr="002D0041">
        <w:rPr>
          <w:rFonts w:ascii="Times New Roman" w:hAnsi="Times New Roman" w:cs="Times New Roman"/>
          <w:color w:val="000000"/>
          <w:shd w:val="clear" w:color="auto" w:fill="FFFFFF"/>
        </w:rPr>
        <w:t>Περσέπολη</w:t>
      </w:r>
      <w:proofErr w:type="spellEnd"/>
      <w:r w:rsidRPr="002D0041">
        <w:rPr>
          <w:rFonts w:ascii="Times New Roman" w:hAnsi="Times New Roman" w:cs="Times New Roman"/>
          <w:color w:val="000000"/>
          <w:shd w:val="clear" w:color="auto" w:fill="FFFFFF"/>
        </w:rPr>
        <w:t xml:space="preserve">, τις </w:t>
      </w:r>
      <w:proofErr w:type="spellStart"/>
      <w:r w:rsidRPr="002D0041">
        <w:rPr>
          <w:rFonts w:ascii="Times New Roman" w:hAnsi="Times New Roman" w:cs="Times New Roman"/>
          <w:color w:val="000000"/>
          <w:shd w:val="clear" w:color="auto" w:fill="FFFFFF"/>
        </w:rPr>
        <w:t>Πασαργάδες</w:t>
      </w:r>
      <w:proofErr w:type="spellEnd"/>
      <w:r w:rsidRPr="002D0041">
        <w:rPr>
          <w:rFonts w:ascii="Times New Roman" w:hAnsi="Times New Roman" w:cs="Times New Roman"/>
          <w:color w:val="000000"/>
          <w:shd w:val="clear" w:color="auto" w:fill="FFFFFF"/>
        </w:rPr>
        <w:t xml:space="preserve">, τα Εκβάτανα (330 </w:t>
      </w:r>
      <w:proofErr w:type="spellStart"/>
      <w:r w:rsidRPr="002D0041">
        <w:rPr>
          <w:rFonts w:ascii="Times New Roman" w:hAnsi="Times New Roman" w:cs="Times New Roman"/>
          <w:color w:val="000000"/>
          <w:shd w:val="clear" w:color="auto" w:fill="FFFFFF"/>
        </w:rPr>
        <w:t>π.Χ.</w:t>
      </w:r>
      <w:proofErr w:type="spellEnd"/>
      <w:r w:rsidRPr="002D0041">
        <w:rPr>
          <w:rFonts w:ascii="Times New Roman" w:hAnsi="Times New Roman" w:cs="Times New Roman"/>
          <w:color w:val="000000"/>
          <w:shd w:val="clear" w:color="auto" w:fill="FFFFFF"/>
        </w:rPr>
        <w:t>).</w:t>
      </w:r>
    </w:p>
    <w:p w:rsidR="002D0041" w:rsidRPr="002D0041" w:rsidRDefault="002D0041" w:rsidP="002D0041">
      <w:pPr>
        <w:pStyle w:val="a4"/>
        <w:numPr>
          <w:ilvl w:val="0"/>
          <w:numId w:val="1"/>
        </w:numPr>
        <w:jc w:val="both"/>
        <w:rPr>
          <w:rFonts w:ascii="Times New Roman" w:hAnsi="Times New Roman" w:cs="Times New Roman"/>
        </w:rPr>
      </w:pPr>
      <w:r w:rsidRPr="002D0041">
        <w:rPr>
          <w:rFonts w:ascii="Times New Roman" w:hAnsi="Times New Roman" w:cs="Times New Roman"/>
          <w:color w:val="000000"/>
          <w:shd w:val="clear" w:color="auto" w:fill="FFFFFF"/>
        </w:rPr>
        <w:t xml:space="preserve">Συνέχισε τη νικηφόρα εκστρατεία με την κατάληψη των ανατολικών σατραπειών, της </w:t>
      </w:r>
      <w:proofErr w:type="spellStart"/>
      <w:r w:rsidRPr="002D0041">
        <w:rPr>
          <w:rFonts w:ascii="Times New Roman" w:hAnsi="Times New Roman" w:cs="Times New Roman"/>
          <w:color w:val="000000"/>
          <w:shd w:val="clear" w:color="auto" w:fill="FFFFFF"/>
        </w:rPr>
        <w:t>Παρθίας</w:t>
      </w:r>
      <w:proofErr w:type="spellEnd"/>
      <w:r w:rsidRPr="002D0041">
        <w:rPr>
          <w:rFonts w:ascii="Times New Roman" w:hAnsi="Times New Roman" w:cs="Times New Roman"/>
          <w:color w:val="000000"/>
          <w:shd w:val="clear" w:color="auto" w:fill="FFFFFF"/>
        </w:rPr>
        <w:t xml:space="preserve">, της </w:t>
      </w:r>
      <w:proofErr w:type="spellStart"/>
      <w:r w:rsidRPr="002D0041">
        <w:rPr>
          <w:rFonts w:ascii="Times New Roman" w:hAnsi="Times New Roman" w:cs="Times New Roman"/>
          <w:color w:val="000000"/>
          <w:shd w:val="clear" w:color="auto" w:fill="FFFFFF"/>
        </w:rPr>
        <w:t>Υρκανίας</w:t>
      </w:r>
      <w:proofErr w:type="spellEnd"/>
      <w:r w:rsidRPr="002D0041">
        <w:rPr>
          <w:rFonts w:ascii="Times New Roman" w:hAnsi="Times New Roman" w:cs="Times New Roman"/>
          <w:color w:val="000000"/>
          <w:shd w:val="clear" w:color="auto" w:fill="FFFFFF"/>
        </w:rPr>
        <w:t xml:space="preserve">, της </w:t>
      </w:r>
      <w:proofErr w:type="spellStart"/>
      <w:r w:rsidRPr="002D0041">
        <w:rPr>
          <w:rFonts w:ascii="Times New Roman" w:hAnsi="Times New Roman" w:cs="Times New Roman"/>
          <w:color w:val="000000"/>
          <w:shd w:val="clear" w:color="auto" w:fill="FFFFFF"/>
        </w:rPr>
        <w:t>Αρείας</w:t>
      </w:r>
      <w:proofErr w:type="spellEnd"/>
      <w:r w:rsidRPr="002D0041">
        <w:rPr>
          <w:rFonts w:ascii="Times New Roman" w:hAnsi="Times New Roman" w:cs="Times New Roman"/>
          <w:color w:val="000000"/>
          <w:shd w:val="clear" w:color="auto" w:fill="FFFFFF"/>
        </w:rPr>
        <w:t xml:space="preserve">, της Αραχωσίας (330 </w:t>
      </w:r>
      <w:proofErr w:type="spellStart"/>
      <w:r w:rsidRPr="002D0041">
        <w:rPr>
          <w:rFonts w:ascii="Times New Roman" w:hAnsi="Times New Roman" w:cs="Times New Roman"/>
          <w:color w:val="000000"/>
          <w:shd w:val="clear" w:color="auto" w:fill="FFFFFF"/>
        </w:rPr>
        <w:t>π.Χ.</w:t>
      </w:r>
      <w:proofErr w:type="spellEnd"/>
      <w:r w:rsidRPr="002D0041">
        <w:rPr>
          <w:rFonts w:ascii="Times New Roman" w:hAnsi="Times New Roman" w:cs="Times New Roman"/>
          <w:color w:val="000000"/>
          <w:shd w:val="clear" w:color="auto" w:fill="FFFFFF"/>
        </w:rPr>
        <w:t>)</w:t>
      </w:r>
    </w:p>
    <w:p w:rsidR="002D0041" w:rsidRPr="002D0041" w:rsidRDefault="002D0041" w:rsidP="002D0041">
      <w:pPr>
        <w:pStyle w:val="a4"/>
        <w:numPr>
          <w:ilvl w:val="0"/>
          <w:numId w:val="1"/>
        </w:numPr>
        <w:jc w:val="both"/>
        <w:rPr>
          <w:rFonts w:ascii="Times New Roman" w:hAnsi="Times New Roman" w:cs="Times New Roman"/>
        </w:rPr>
      </w:pPr>
      <w:r w:rsidRPr="002D0041">
        <w:rPr>
          <w:rFonts w:ascii="Times New Roman" w:hAnsi="Times New Roman" w:cs="Times New Roman"/>
          <w:color w:val="000000"/>
          <w:shd w:val="clear" w:color="auto" w:fill="FFFFFF"/>
        </w:rPr>
        <w:t xml:space="preserve"> κατέλαβε τη Βακτριανή και τη Σογδιανή όπου και συνέλαβε το </w:t>
      </w:r>
      <w:proofErr w:type="spellStart"/>
      <w:r w:rsidRPr="002D0041">
        <w:rPr>
          <w:rFonts w:ascii="Times New Roman" w:hAnsi="Times New Roman" w:cs="Times New Roman"/>
          <w:color w:val="000000"/>
          <w:shd w:val="clear" w:color="auto" w:fill="FFFFFF"/>
        </w:rPr>
        <w:t>Βήσσο</w:t>
      </w:r>
      <w:proofErr w:type="spellEnd"/>
      <w:r w:rsidRPr="002D0041">
        <w:rPr>
          <w:rFonts w:ascii="Times New Roman" w:hAnsi="Times New Roman" w:cs="Times New Roman"/>
          <w:color w:val="000000"/>
          <w:shd w:val="clear" w:color="auto" w:fill="FFFFFF"/>
        </w:rPr>
        <w:t xml:space="preserve">, το δολοφόνο του Δαρείου Γ', τον οποίο και παρέδωσε στη βασιλική οικογένεια. </w:t>
      </w:r>
    </w:p>
    <w:p w:rsidR="00FE3934" w:rsidRPr="002D0041" w:rsidRDefault="002D0041" w:rsidP="002D0041">
      <w:pPr>
        <w:pStyle w:val="a4"/>
        <w:numPr>
          <w:ilvl w:val="0"/>
          <w:numId w:val="1"/>
        </w:numPr>
        <w:jc w:val="both"/>
        <w:rPr>
          <w:rFonts w:ascii="Times New Roman" w:hAnsi="Times New Roman" w:cs="Times New Roman"/>
        </w:rPr>
      </w:pPr>
      <w:r w:rsidRPr="002D0041">
        <w:rPr>
          <w:rFonts w:ascii="Times New Roman" w:hAnsi="Times New Roman" w:cs="Times New Roman"/>
          <w:color w:val="000000"/>
          <w:shd w:val="clear" w:color="auto" w:fill="FFFFFF"/>
        </w:rPr>
        <w:t xml:space="preserve">Στις άκρες της περσικής αυτοκρατορίας ίδρυσε την Αλεξάνδρεια την Εσχάτη. </w:t>
      </w:r>
    </w:p>
    <w:p w:rsidR="002D0041" w:rsidRDefault="002D0041" w:rsidP="002D0041">
      <w:pPr>
        <w:jc w:val="both"/>
        <w:rPr>
          <w:rFonts w:ascii="Times New Roman" w:hAnsi="Times New Roman" w:cs="Times New Roman"/>
          <w:color w:val="000000"/>
          <w:shd w:val="clear" w:color="auto" w:fill="FFFFFF"/>
        </w:rPr>
      </w:pPr>
      <w:r w:rsidRPr="002D0041">
        <w:rPr>
          <w:rFonts w:ascii="Times New Roman" w:hAnsi="Times New Roman" w:cs="Times New Roman"/>
          <w:b/>
          <w:color w:val="002060"/>
        </w:rPr>
        <w:t xml:space="preserve">Γ΄ ΦΑΣΗ ΕΚΣΤΡΑΤΕΙΑΣ </w:t>
      </w:r>
      <w:r w:rsidRPr="002D0041">
        <w:rPr>
          <w:rFonts w:ascii="Times New Roman" w:hAnsi="Times New Roman" w:cs="Times New Roman"/>
          <w:color w:val="000000"/>
          <w:shd w:val="clear" w:color="auto" w:fill="FFFFFF"/>
        </w:rPr>
        <w:t xml:space="preserve"> (327-325 </w:t>
      </w:r>
      <w:proofErr w:type="spellStart"/>
      <w:r w:rsidRPr="002D0041">
        <w:rPr>
          <w:rFonts w:ascii="Times New Roman" w:hAnsi="Times New Roman" w:cs="Times New Roman"/>
          <w:color w:val="000000"/>
          <w:shd w:val="clear" w:color="auto" w:fill="FFFFFF"/>
        </w:rPr>
        <w:t>π.Χ.</w:t>
      </w:r>
      <w:proofErr w:type="spellEnd"/>
      <w:r w:rsidRPr="002D0041">
        <w:rPr>
          <w:rFonts w:ascii="Times New Roman" w:hAnsi="Times New Roman" w:cs="Times New Roman"/>
          <w:color w:val="000000"/>
          <w:shd w:val="clear" w:color="auto" w:fill="FFFFFF"/>
        </w:rPr>
        <w:t>): περιλαμβάνει την εκστρατεία στην ινδική χερσόνησο.</w:t>
      </w:r>
    </w:p>
    <w:p w:rsidR="002D0041" w:rsidRPr="002D0041" w:rsidRDefault="002D0041" w:rsidP="002D0041">
      <w:pPr>
        <w:pStyle w:val="a4"/>
        <w:numPr>
          <w:ilvl w:val="0"/>
          <w:numId w:val="2"/>
        </w:numPr>
        <w:jc w:val="both"/>
        <w:rPr>
          <w:rFonts w:ascii="Times New Roman" w:hAnsi="Times New Roman" w:cs="Times New Roman"/>
          <w:b/>
          <w:color w:val="002060"/>
        </w:rPr>
      </w:pPr>
      <w:r>
        <w:rPr>
          <w:rFonts w:ascii="Times New Roman" w:hAnsi="Times New Roman" w:cs="Times New Roman"/>
          <w:color w:val="000000"/>
          <w:shd w:val="clear" w:color="auto" w:fill="FFFFFF"/>
        </w:rPr>
        <w:t>σ</w:t>
      </w:r>
      <w:r w:rsidRPr="002D0041">
        <w:rPr>
          <w:rFonts w:ascii="Times New Roman" w:hAnsi="Times New Roman" w:cs="Times New Roman"/>
          <w:color w:val="000000"/>
          <w:shd w:val="clear" w:color="auto" w:fill="FFFFFF"/>
        </w:rPr>
        <w:t xml:space="preserve">τον </w:t>
      </w:r>
      <w:proofErr w:type="spellStart"/>
      <w:r w:rsidRPr="002D0041">
        <w:rPr>
          <w:rFonts w:ascii="Times New Roman" w:hAnsi="Times New Roman" w:cs="Times New Roman"/>
          <w:color w:val="000000"/>
          <w:shd w:val="clear" w:color="auto" w:fill="FFFFFF"/>
        </w:rPr>
        <w:t>Υδάσπη</w:t>
      </w:r>
      <w:proofErr w:type="spellEnd"/>
      <w:r w:rsidRPr="002D0041">
        <w:rPr>
          <w:rFonts w:ascii="Times New Roman" w:hAnsi="Times New Roman" w:cs="Times New Roman"/>
          <w:color w:val="000000"/>
          <w:shd w:val="clear" w:color="auto" w:fill="FFFFFF"/>
        </w:rPr>
        <w:t>, παραπόταμο του Ινδού, αντιμετώπισε νικηφόρα τον τοπικό ηγεμόνα Πώρο</w:t>
      </w:r>
      <w:r>
        <w:rPr>
          <w:rFonts w:ascii="Times New Roman" w:hAnsi="Times New Roman" w:cs="Times New Roman"/>
          <w:color w:val="000000"/>
          <w:shd w:val="clear" w:color="auto" w:fill="FFFFFF"/>
        </w:rPr>
        <w:t>.</w:t>
      </w:r>
    </w:p>
    <w:p w:rsidR="00BF6554" w:rsidRPr="00BF6554" w:rsidRDefault="002D0041" w:rsidP="002D0041">
      <w:pPr>
        <w:pStyle w:val="a4"/>
        <w:numPr>
          <w:ilvl w:val="0"/>
          <w:numId w:val="2"/>
        </w:numPr>
        <w:jc w:val="both"/>
        <w:rPr>
          <w:rFonts w:ascii="Times New Roman" w:hAnsi="Times New Roman" w:cs="Times New Roman"/>
          <w:b/>
          <w:color w:val="002060"/>
        </w:rPr>
      </w:pPr>
      <w:r w:rsidRPr="002D0041">
        <w:rPr>
          <w:rFonts w:ascii="Times New Roman" w:hAnsi="Times New Roman" w:cs="Times New Roman"/>
          <w:color w:val="000000"/>
          <w:shd w:val="clear" w:color="auto" w:fill="FFFFFF"/>
        </w:rPr>
        <w:t xml:space="preserve">προχώρησε ανατολικότερα μέχρι τον </w:t>
      </w:r>
      <w:proofErr w:type="spellStart"/>
      <w:r w:rsidRPr="002D0041">
        <w:rPr>
          <w:rFonts w:ascii="Times New Roman" w:hAnsi="Times New Roman" w:cs="Times New Roman"/>
          <w:color w:val="000000"/>
          <w:shd w:val="clear" w:color="auto" w:fill="FFFFFF"/>
        </w:rPr>
        <w:t>Ύφαση</w:t>
      </w:r>
      <w:proofErr w:type="spellEnd"/>
      <w:r w:rsidRPr="002D0041">
        <w:rPr>
          <w:rFonts w:ascii="Times New Roman" w:hAnsi="Times New Roman" w:cs="Times New Roman"/>
          <w:color w:val="000000"/>
          <w:shd w:val="clear" w:color="auto" w:fill="FFFFFF"/>
        </w:rPr>
        <w:t xml:space="preserve"> ποταμό, ο οποίος αποτέλεσε και το όριο της εκστρατείας του (326 </w:t>
      </w:r>
      <w:proofErr w:type="spellStart"/>
      <w:r w:rsidRPr="002D0041">
        <w:rPr>
          <w:rFonts w:ascii="Times New Roman" w:hAnsi="Times New Roman" w:cs="Times New Roman"/>
          <w:color w:val="000000"/>
          <w:shd w:val="clear" w:color="auto" w:fill="FFFFFF"/>
        </w:rPr>
        <w:t>π.Χ.</w:t>
      </w:r>
      <w:proofErr w:type="spellEnd"/>
      <w:r w:rsidRPr="002D0041">
        <w:rPr>
          <w:rFonts w:ascii="Times New Roman" w:hAnsi="Times New Roman" w:cs="Times New Roman"/>
          <w:color w:val="000000"/>
          <w:shd w:val="clear" w:color="auto" w:fill="FFFFFF"/>
        </w:rPr>
        <w:t>).</w:t>
      </w:r>
    </w:p>
    <w:p w:rsidR="00BF6554" w:rsidRPr="00BF6554" w:rsidRDefault="002D0041" w:rsidP="002D0041">
      <w:pPr>
        <w:pStyle w:val="a4"/>
        <w:numPr>
          <w:ilvl w:val="0"/>
          <w:numId w:val="2"/>
        </w:numPr>
        <w:jc w:val="both"/>
        <w:rPr>
          <w:rFonts w:ascii="Times New Roman" w:hAnsi="Times New Roman" w:cs="Times New Roman"/>
          <w:b/>
          <w:color w:val="002060"/>
        </w:rPr>
      </w:pPr>
      <w:r w:rsidRPr="002D0041">
        <w:rPr>
          <w:rFonts w:ascii="Times New Roman" w:hAnsi="Times New Roman" w:cs="Times New Roman"/>
          <w:color w:val="000000"/>
          <w:shd w:val="clear" w:color="auto" w:fill="FFFFFF"/>
        </w:rPr>
        <w:t xml:space="preserve"> Η επιθυμία του να φτάσει μέχρι το Γάγγη δεν εκπληρώθηκε λόγω της αντίδρασης του μακεδονικού στρατού. Μέσω της χώρας των </w:t>
      </w:r>
      <w:proofErr w:type="spellStart"/>
      <w:r w:rsidRPr="002D0041">
        <w:rPr>
          <w:rFonts w:ascii="Times New Roman" w:hAnsi="Times New Roman" w:cs="Times New Roman"/>
          <w:color w:val="000000"/>
          <w:shd w:val="clear" w:color="auto" w:fill="FFFFFF"/>
        </w:rPr>
        <w:t>Μαλλών</w:t>
      </w:r>
      <w:proofErr w:type="spellEnd"/>
      <w:r w:rsidRPr="002D0041">
        <w:rPr>
          <w:rFonts w:ascii="Times New Roman" w:hAnsi="Times New Roman" w:cs="Times New Roman"/>
          <w:color w:val="000000"/>
          <w:shd w:val="clear" w:color="auto" w:fill="FFFFFF"/>
        </w:rPr>
        <w:t>, ινδικής φυλής, έφτασε τις εκβολές του Ινδού</w:t>
      </w:r>
      <w:r w:rsidR="00BF6554">
        <w:rPr>
          <w:rFonts w:ascii="Times New Roman" w:hAnsi="Times New Roman" w:cs="Times New Roman"/>
          <w:color w:val="000000"/>
          <w:shd w:val="clear" w:color="auto" w:fill="FFFFFF"/>
        </w:rPr>
        <w:t>.</w:t>
      </w:r>
    </w:p>
    <w:p w:rsidR="00BF6554" w:rsidRPr="00BF6554" w:rsidRDefault="00BF6554" w:rsidP="002D0041">
      <w:pPr>
        <w:pStyle w:val="a4"/>
        <w:numPr>
          <w:ilvl w:val="0"/>
          <w:numId w:val="2"/>
        </w:numPr>
        <w:jc w:val="both"/>
        <w:rPr>
          <w:rFonts w:ascii="Times New Roman" w:hAnsi="Times New Roman" w:cs="Times New Roman"/>
          <w:b/>
          <w:color w:val="002060"/>
        </w:rPr>
      </w:pPr>
      <w:r>
        <w:rPr>
          <w:rFonts w:ascii="Times New Roman" w:hAnsi="Times New Roman" w:cs="Times New Roman"/>
          <w:color w:val="000000"/>
          <w:shd w:val="clear" w:color="auto" w:fill="FFFFFF"/>
        </w:rPr>
        <w:t>ο Αλέξανδρος</w:t>
      </w:r>
      <w:r w:rsidR="002D0041" w:rsidRPr="002D0041">
        <w:rPr>
          <w:rFonts w:ascii="Times New Roman" w:hAnsi="Times New Roman" w:cs="Times New Roman"/>
          <w:color w:val="000000"/>
          <w:shd w:val="clear" w:color="auto" w:fill="FFFFFF"/>
        </w:rPr>
        <w:t xml:space="preserve"> με το</w:t>
      </w:r>
      <w:r>
        <w:rPr>
          <w:rFonts w:ascii="Times New Roman" w:hAnsi="Times New Roman" w:cs="Times New Roman"/>
          <w:color w:val="000000"/>
          <w:shd w:val="clear" w:color="auto" w:fill="FFFFFF"/>
        </w:rPr>
        <w:t>ν</w:t>
      </w:r>
      <w:r w:rsidR="002D0041" w:rsidRPr="002D0041">
        <w:rPr>
          <w:rFonts w:ascii="Times New Roman" w:hAnsi="Times New Roman" w:cs="Times New Roman"/>
          <w:color w:val="000000"/>
          <w:shd w:val="clear" w:color="auto" w:fill="FFFFFF"/>
        </w:rPr>
        <w:t xml:space="preserve"> στρατό του πέρασε την έρημο της Γεδρωσίας,</w:t>
      </w:r>
    </w:p>
    <w:p w:rsidR="00BF6554" w:rsidRPr="00BF6554" w:rsidRDefault="00BF6554" w:rsidP="002D0041">
      <w:pPr>
        <w:pStyle w:val="a4"/>
        <w:numPr>
          <w:ilvl w:val="0"/>
          <w:numId w:val="2"/>
        </w:numPr>
        <w:jc w:val="both"/>
        <w:rPr>
          <w:rFonts w:ascii="Times New Roman" w:hAnsi="Times New Roman" w:cs="Times New Roman"/>
          <w:b/>
          <w:color w:val="002060"/>
        </w:rPr>
      </w:pPr>
      <w:r>
        <w:rPr>
          <w:rFonts w:ascii="Times New Roman" w:hAnsi="Times New Roman" w:cs="Times New Roman"/>
          <w:color w:val="000000"/>
          <w:shd w:val="clear" w:color="auto" w:fill="FFFFFF"/>
        </w:rPr>
        <w:t xml:space="preserve"> </w:t>
      </w:r>
      <w:r w:rsidR="002D0041" w:rsidRPr="002D0041">
        <w:rPr>
          <w:rFonts w:ascii="Times New Roman" w:hAnsi="Times New Roman" w:cs="Times New Roman"/>
          <w:color w:val="000000"/>
          <w:shd w:val="clear" w:color="auto" w:fill="FFFFFF"/>
        </w:rPr>
        <w:t xml:space="preserve">ο φίλος του, ναύαρχος Νέαρχος, παρέπλευσε τις ασιατικές ακτές μέχρι τις εκβολές του Τίγρη και του Ευφράτη. </w:t>
      </w:r>
    </w:p>
    <w:p w:rsidR="00BF6554" w:rsidRPr="00BF6554" w:rsidRDefault="00BF6554" w:rsidP="00BF6554">
      <w:pPr>
        <w:jc w:val="both"/>
        <w:rPr>
          <w:rFonts w:ascii="Times New Roman" w:hAnsi="Times New Roman" w:cs="Times New Roman"/>
          <w:b/>
          <w:color w:val="002060"/>
        </w:rPr>
      </w:pPr>
      <w:r>
        <w:rPr>
          <w:rFonts w:ascii="Times New Roman" w:hAnsi="Times New Roman" w:cs="Times New Roman"/>
          <w:b/>
          <w:color w:val="002060"/>
        </w:rPr>
        <w:t xml:space="preserve">Θάνατος Αλέξανδρου </w:t>
      </w:r>
    </w:p>
    <w:p w:rsidR="002D0041" w:rsidRDefault="00BF6554" w:rsidP="00BF6554">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Ο</w:t>
      </w:r>
      <w:r w:rsidR="002D0041" w:rsidRPr="00BF6554">
        <w:rPr>
          <w:rFonts w:ascii="Times New Roman" w:hAnsi="Times New Roman" w:cs="Times New Roman"/>
          <w:color w:val="000000"/>
          <w:shd w:val="clear" w:color="auto" w:fill="FFFFFF"/>
        </w:rPr>
        <w:t xml:space="preserve"> Αλέξανδρος την άνοιξη του 323 </w:t>
      </w:r>
      <w:proofErr w:type="spellStart"/>
      <w:r w:rsidR="002D0041" w:rsidRPr="00BF6554">
        <w:rPr>
          <w:rFonts w:ascii="Times New Roman" w:hAnsi="Times New Roman" w:cs="Times New Roman"/>
          <w:color w:val="000000"/>
          <w:shd w:val="clear" w:color="auto" w:fill="FFFFFF"/>
        </w:rPr>
        <w:t>π.Χ.</w:t>
      </w:r>
      <w:proofErr w:type="spellEnd"/>
      <w:r w:rsidR="002D0041" w:rsidRPr="00BF6554">
        <w:rPr>
          <w:rFonts w:ascii="Times New Roman" w:hAnsi="Times New Roman" w:cs="Times New Roman"/>
          <w:color w:val="000000"/>
          <w:shd w:val="clear" w:color="auto" w:fill="FFFFFF"/>
        </w:rPr>
        <w:t xml:space="preserve"> άφησε την τελευταία του πνοή στη Βαβυλώνα, ενώ προετοίμαζε τον περίπλου της Αραβίας</w:t>
      </w:r>
      <w:r>
        <w:rPr>
          <w:rFonts w:ascii="Times New Roman" w:hAnsi="Times New Roman" w:cs="Times New Roman"/>
          <w:color w:val="000000"/>
          <w:shd w:val="clear" w:color="auto" w:fill="FFFFFF"/>
        </w:rPr>
        <w:t>.</w:t>
      </w:r>
    </w:p>
    <w:p w:rsidR="00BF6554" w:rsidRDefault="00BF6554" w:rsidP="00BF6554">
      <w:pPr>
        <w:jc w:val="both"/>
        <w:rPr>
          <w:rFonts w:ascii="Times New Roman" w:hAnsi="Times New Roman" w:cs="Times New Roman"/>
          <w:color w:val="002060"/>
          <w:shd w:val="clear" w:color="auto" w:fill="FFFFFF"/>
        </w:rPr>
      </w:pPr>
      <w:r w:rsidRPr="00BF6554">
        <w:rPr>
          <w:rFonts w:ascii="Times New Roman" w:hAnsi="Times New Roman" w:cs="Times New Roman"/>
          <w:b/>
          <w:color w:val="002060"/>
          <w:shd w:val="clear" w:color="auto" w:fill="FFFFFF"/>
        </w:rPr>
        <w:t xml:space="preserve">ΤΟ ΕΡΓΟ ΤΟΥ ΑΛΕΞΑΝΔΡΟΥ </w:t>
      </w:r>
      <w:r w:rsidRPr="00BF6554">
        <w:rPr>
          <w:rFonts w:ascii="Times New Roman" w:hAnsi="Times New Roman" w:cs="Times New Roman"/>
          <w:color w:val="002060"/>
          <w:shd w:val="clear" w:color="auto" w:fill="FFFFFF"/>
        </w:rPr>
        <w:t xml:space="preserve">[ Εντός διδακτέας και εξεταστέας ύλης] </w:t>
      </w:r>
    </w:p>
    <w:p w:rsidR="00BF6554" w:rsidRDefault="00BF6554" w:rsidP="00BF6554">
      <w:pPr>
        <w:jc w:val="both"/>
        <w:rPr>
          <w:rFonts w:ascii="Times New Roman" w:hAnsi="Times New Roman" w:cs="Times New Roman"/>
          <w:color w:val="000000"/>
          <w:shd w:val="clear" w:color="auto" w:fill="FFFFFF"/>
        </w:rPr>
      </w:pPr>
      <w:r w:rsidRPr="00BF6554">
        <w:rPr>
          <w:rFonts w:ascii="Times New Roman" w:hAnsi="Times New Roman" w:cs="Times New Roman"/>
          <w:b/>
          <w:color w:val="002060"/>
          <w:shd w:val="clear" w:color="auto" w:fill="FFFFFF"/>
        </w:rPr>
        <w:t>Γενική αξιολόγηση:</w:t>
      </w:r>
      <w:r w:rsidRPr="00BF6554">
        <w:rPr>
          <w:rFonts w:ascii="Times New Roman" w:hAnsi="Times New Roman" w:cs="Times New Roman"/>
          <w:color w:val="002060"/>
          <w:shd w:val="clear" w:color="auto" w:fill="FFFFFF"/>
        </w:rPr>
        <w:t xml:space="preserve"> </w:t>
      </w:r>
      <w:r w:rsidRPr="00BF6554">
        <w:rPr>
          <w:rFonts w:ascii="Times New Roman" w:hAnsi="Times New Roman" w:cs="Times New Roman"/>
          <w:color w:val="000000"/>
          <w:shd w:val="clear" w:color="auto" w:fill="FFFFFF"/>
        </w:rPr>
        <w:t>με την κατάκτηση της Ανατολής ο Ελληνισμός οδηγήθηκε στα πέρατα του τότε γνωστού κόσμου· έτσι δημιουργήθηκαν οι προϋποθέσεις για την οικουμενική του ανάπτυξη</w:t>
      </w:r>
      <w:r>
        <w:rPr>
          <w:rFonts w:ascii="Times New Roman" w:hAnsi="Times New Roman" w:cs="Times New Roman"/>
          <w:color w:val="000000"/>
          <w:shd w:val="clear" w:color="auto" w:fill="FFFFFF"/>
        </w:rPr>
        <w:t>.</w:t>
      </w:r>
    </w:p>
    <w:p w:rsidR="00BF6554" w:rsidRDefault="00BF6554" w:rsidP="00BF6554">
      <w:pPr>
        <w:jc w:val="both"/>
        <w:rPr>
          <w:rFonts w:ascii="Times New Roman" w:hAnsi="Times New Roman" w:cs="Times New Roman"/>
          <w:color w:val="000000"/>
          <w:shd w:val="clear" w:color="auto" w:fill="FFFFFF"/>
        </w:rPr>
      </w:pPr>
      <w:r w:rsidRPr="0079196D">
        <w:rPr>
          <w:rFonts w:ascii="Times New Roman" w:hAnsi="Times New Roman" w:cs="Times New Roman"/>
          <w:color w:val="002060"/>
          <w:shd w:val="clear" w:color="auto" w:fill="FFFFFF"/>
        </w:rPr>
        <w:t>Σ</w:t>
      </w:r>
      <w:r w:rsidRPr="0079196D">
        <w:rPr>
          <w:rStyle w:val="a3"/>
          <w:rFonts w:ascii="Times New Roman" w:hAnsi="Times New Roman" w:cs="Times New Roman"/>
          <w:color w:val="002060"/>
          <w:shd w:val="clear" w:color="auto" w:fill="FFFFFF"/>
        </w:rPr>
        <w:t>τρατιωτικός τομέα</w:t>
      </w:r>
      <w:r w:rsidRPr="0079196D">
        <w:rPr>
          <w:rFonts w:ascii="Times New Roman" w:hAnsi="Times New Roman" w:cs="Times New Roman"/>
          <w:color w:val="002060"/>
          <w:shd w:val="clear" w:color="auto" w:fill="FFFFFF"/>
        </w:rPr>
        <w:t>ς</w:t>
      </w:r>
      <w:r>
        <w:rPr>
          <w:rFonts w:ascii="Times New Roman" w:hAnsi="Times New Roman" w:cs="Times New Roman"/>
          <w:color w:val="000000"/>
          <w:shd w:val="clear" w:color="auto" w:fill="FFFFFF"/>
        </w:rPr>
        <w:t>:</w:t>
      </w:r>
      <w:r w:rsidR="0079196D">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ο Αλέξανδρος υπήρξε διορατικός στρατηγός</w:t>
      </w:r>
      <w:r w:rsidRPr="00BF6554">
        <w:rPr>
          <w:rFonts w:ascii="Times New Roman" w:hAnsi="Times New Roman" w:cs="Times New Roman"/>
          <w:color w:val="000000"/>
          <w:shd w:val="clear" w:color="auto" w:fill="FFFFFF"/>
        </w:rPr>
        <w:t xml:space="preserve"> με μεγαλοφυή σκέψη</w:t>
      </w:r>
      <w:r>
        <w:rPr>
          <w:rFonts w:ascii="Times New Roman" w:hAnsi="Times New Roman" w:cs="Times New Roman"/>
          <w:color w:val="000000"/>
          <w:shd w:val="clear" w:color="auto" w:fill="FFFFFF"/>
        </w:rPr>
        <w:t xml:space="preserve">, όπως επιβεβαιώνεται  από τις κατακτήσεις ορισμένων περιοχών </w:t>
      </w:r>
      <w:r w:rsidR="0079196D">
        <w:rPr>
          <w:rFonts w:ascii="Times New Roman" w:hAnsi="Times New Roman" w:cs="Times New Roman"/>
          <w:color w:val="000000"/>
          <w:shd w:val="clear" w:color="auto" w:fill="FFFFFF"/>
        </w:rPr>
        <w:t xml:space="preserve">αλλά κυρίως  από </w:t>
      </w:r>
      <w:r w:rsidRPr="00BF6554">
        <w:rPr>
          <w:rFonts w:ascii="Times New Roman" w:hAnsi="Times New Roman" w:cs="Times New Roman"/>
          <w:color w:val="000000"/>
          <w:shd w:val="clear" w:color="auto" w:fill="FFFFFF"/>
        </w:rPr>
        <w:t>την εφαρμογή κατάλληλου σχεδιασμού για την αντιμετώπιση του αντιπάλου, τόσο στις κατά μέτωπο συγκρούσεις όσο και στις πολιορκίες πόλεων.</w:t>
      </w:r>
    </w:p>
    <w:p w:rsidR="0079196D" w:rsidRDefault="0079196D" w:rsidP="00BF6554">
      <w:pPr>
        <w:jc w:val="both"/>
        <w:rPr>
          <w:rFonts w:ascii="Times New Roman" w:hAnsi="Times New Roman" w:cs="Times New Roman"/>
          <w:color w:val="000000"/>
          <w:shd w:val="clear" w:color="auto" w:fill="FFFFFF"/>
        </w:rPr>
      </w:pPr>
      <w:r w:rsidRPr="0079196D">
        <w:rPr>
          <w:rStyle w:val="a3"/>
          <w:rFonts w:ascii="Times New Roman" w:hAnsi="Times New Roman" w:cs="Times New Roman"/>
          <w:color w:val="002060"/>
          <w:shd w:val="clear" w:color="auto" w:fill="FFFFFF"/>
        </w:rPr>
        <w:t>Πολιτική του δράση</w:t>
      </w:r>
      <w:r>
        <w:rPr>
          <w:rFonts w:ascii="Times New Roman" w:hAnsi="Times New Roman" w:cs="Times New Roman"/>
          <w:color w:val="000000"/>
          <w:shd w:val="clear" w:color="auto" w:fill="FFFFFF"/>
        </w:rPr>
        <w:t xml:space="preserve">: πρακτική εφαρμογή αρχών οικουμενισμού  </w:t>
      </w:r>
    </w:p>
    <w:p w:rsidR="0079196D" w:rsidRPr="0079196D" w:rsidRDefault="0079196D" w:rsidP="0079196D">
      <w:pPr>
        <w:pStyle w:val="a4"/>
        <w:numPr>
          <w:ilvl w:val="0"/>
          <w:numId w:val="1"/>
        </w:numPr>
        <w:jc w:val="both"/>
        <w:rPr>
          <w:rFonts w:ascii="Times New Roman" w:hAnsi="Times New Roman" w:cs="Times New Roman"/>
          <w:color w:val="002060"/>
          <w:shd w:val="clear" w:color="auto" w:fill="FFFFFF"/>
        </w:rPr>
      </w:pPr>
      <w:r w:rsidRPr="0079196D">
        <w:rPr>
          <w:rFonts w:ascii="Times New Roman" w:hAnsi="Times New Roman" w:cs="Times New Roman"/>
          <w:color w:val="000000"/>
          <w:shd w:val="clear" w:color="auto" w:fill="FFFFFF"/>
        </w:rPr>
        <w:t xml:space="preserve">οι πράξεις του αποσκοπούσαν στην ανάμειξη του ελληνικού με τον ασιατικό κόσμο και στην ένωσή τους κάτω από μια ισχυρή διοίκηση. </w:t>
      </w:r>
    </w:p>
    <w:p w:rsidR="0079196D" w:rsidRPr="0079196D" w:rsidRDefault="0079196D" w:rsidP="0079196D">
      <w:pPr>
        <w:pStyle w:val="a4"/>
        <w:numPr>
          <w:ilvl w:val="0"/>
          <w:numId w:val="1"/>
        </w:numPr>
        <w:jc w:val="both"/>
        <w:rPr>
          <w:rFonts w:ascii="Times New Roman" w:hAnsi="Times New Roman" w:cs="Times New Roman"/>
          <w:color w:val="002060"/>
          <w:shd w:val="clear" w:color="auto" w:fill="FFFFFF"/>
        </w:rPr>
      </w:pPr>
      <w:r>
        <w:rPr>
          <w:rFonts w:ascii="Times New Roman" w:hAnsi="Times New Roman" w:cs="Times New Roman"/>
          <w:color w:val="000000"/>
          <w:shd w:val="clear" w:color="auto" w:fill="FFFFFF"/>
        </w:rPr>
        <w:lastRenderedPageBreak/>
        <w:t>έ</w:t>
      </w:r>
      <w:r w:rsidRPr="0079196D">
        <w:rPr>
          <w:rFonts w:ascii="Times New Roman" w:hAnsi="Times New Roman" w:cs="Times New Roman"/>
          <w:color w:val="000000"/>
          <w:shd w:val="clear" w:color="auto" w:fill="FFFFFF"/>
        </w:rPr>
        <w:t>κανε αποδεκτές τις τοπικές συνήθειες, τις παραδόσεις και το διαφορετικό τρόπο άσκησης της εξουσίας για κάθε λαό.</w:t>
      </w:r>
    </w:p>
    <w:p w:rsidR="00BF6554" w:rsidRPr="0079196D" w:rsidRDefault="0079196D" w:rsidP="00BF6554">
      <w:pPr>
        <w:pStyle w:val="a4"/>
        <w:numPr>
          <w:ilvl w:val="0"/>
          <w:numId w:val="1"/>
        </w:numPr>
        <w:jc w:val="both"/>
        <w:rPr>
          <w:rFonts w:ascii="Times New Roman" w:hAnsi="Times New Roman" w:cs="Times New Roman"/>
          <w:b/>
          <w:color w:val="002060"/>
        </w:rPr>
      </w:pPr>
      <w:r w:rsidRPr="0079196D">
        <w:rPr>
          <w:rFonts w:ascii="Times New Roman" w:hAnsi="Times New Roman" w:cs="Times New Roman"/>
          <w:color w:val="000000"/>
          <w:shd w:val="clear" w:color="auto" w:fill="FFFFFF"/>
        </w:rPr>
        <w:t>διατήρησε το θεσμό των σατραπειών αναθέτοντας τη διοίκησή τους σε Έλληνες ή Πέρσες ηγεμόνες</w:t>
      </w:r>
      <w:r>
        <w:rPr>
          <w:rFonts w:ascii="Times New Roman" w:hAnsi="Times New Roman" w:cs="Times New Roman"/>
          <w:color w:val="000000"/>
          <w:shd w:val="clear" w:color="auto" w:fill="FFFFFF"/>
        </w:rPr>
        <w:t xml:space="preserve"> (δημιουργία μιας καινούργιας διοικητικής παράδοσης)</w:t>
      </w:r>
    </w:p>
    <w:p w:rsidR="0079196D" w:rsidRPr="0079196D" w:rsidRDefault="0079196D" w:rsidP="0079196D">
      <w:pPr>
        <w:jc w:val="both"/>
        <w:rPr>
          <w:rFonts w:ascii="Times New Roman" w:hAnsi="Times New Roman" w:cs="Times New Roman"/>
          <w:color w:val="002060"/>
          <w:shd w:val="clear" w:color="auto" w:fill="FFFFFF"/>
        </w:rPr>
      </w:pPr>
      <w:r w:rsidRPr="0079196D">
        <w:rPr>
          <w:rFonts w:ascii="Times New Roman" w:hAnsi="Times New Roman" w:cs="Times New Roman"/>
          <w:color w:val="002060"/>
          <w:shd w:val="clear" w:color="auto" w:fill="FFFFFF"/>
        </w:rPr>
        <w:t>Ο</w:t>
      </w:r>
      <w:r w:rsidRPr="0079196D">
        <w:rPr>
          <w:rStyle w:val="a3"/>
          <w:rFonts w:ascii="Times New Roman" w:hAnsi="Times New Roman" w:cs="Times New Roman"/>
          <w:color w:val="002060"/>
          <w:shd w:val="clear" w:color="auto" w:fill="FFFFFF"/>
        </w:rPr>
        <w:t>ικονομικός τομέας</w:t>
      </w:r>
    </w:p>
    <w:p w:rsidR="0079196D" w:rsidRPr="0079196D" w:rsidRDefault="0079196D" w:rsidP="0079196D">
      <w:pPr>
        <w:pStyle w:val="a4"/>
        <w:numPr>
          <w:ilvl w:val="0"/>
          <w:numId w:val="2"/>
        </w:numPr>
        <w:jc w:val="both"/>
        <w:rPr>
          <w:rFonts w:ascii="Times New Roman" w:hAnsi="Times New Roman" w:cs="Times New Roman"/>
          <w:b/>
          <w:color w:val="002060"/>
        </w:rPr>
      </w:pPr>
      <w:r w:rsidRPr="0079196D">
        <w:rPr>
          <w:rFonts w:ascii="Times New Roman" w:hAnsi="Times New Roman" w:cs="Times New Roman"/>
          <w:color w:val="000000"/>
          <w:shd w:val="clear" w:color="auto" w:fill="FFFFFF"/>
        </w:rPr>
        <w:t xml:space="preserve">προώθησε το σύστημα της νομισματικής οικονομίας και εγκατέλειψε την ιδέα του αυτοκρατορικού θησαυροφυλακίου. </w:t>
      </w:r>
    </w:p>
    <w:p w:rsidR="0079196D" w:rsidRPr="0079196D" w:rsidRDefault="0079196D" w:rsidP="0079196D">
      <w:pPr>
        <w:pStyle w:val="a4"/>
        <w:numPr>
          <w:ilvl w:val="0"/>
          <w:numId w:val="2"/>
        </w:numPr>
        <w:jc w:val="both"/>
        <w:rPr>
          <w:rFonts w:ascii="Times New Roman" w:hAnsi="Times New Roman" w:cs="Times New Roman"/>
          <w:b/>
          <w:color w:val="002060"/>
        </w:rPr>
      </w:pPr>
      <w:r w:rsidRPr="0079196D">
        <w:rPr>
          <w:rFonts w:ascii="Times New Roman" w:hAnsi="Times New Roman" w:cs="Times New Roman"/>
          <w:color w:val="000000"/>
          <w:shd w:val="clear" w:color="auto" w:fill="FFFFFF"/>
        </w:rPr>
        <w:t xml:space="preserve">Οι σατράπες δεν ασχολούνταν πλέον με τη συγκέντρωση των φόρων και τη διαχείριση του δημόσιου πλούτου. </w:t>
      </w:r>
    </w:p>
    <w:p w:rsidR="0079196D" w:rsidRPr="0079196D" w:rsidRDefault="0079196D" w:rsidP="0079196D">
      <w:pPr>
        <w:pStyle w:val="a4"/>
        <w:numPr>
          <w:ilvl w:val="0"/>
          <w:numId w:val="2"/>
        </w:numPr>
        <w:jc w:val="both"/>
        <w:rPr>
          <w:rFonts w:ascii="Times New Roman" w:hAnsi="Times New Roman" w:cs="Times New Roman"/>
          <w:b/>
          <w:color w:val="002060"/>
        </w:rPr>
      </w:pPr>
      <w:r w:rsidRPr="0079196D">
        <w:rPr>
          <w:rFonts w:ascii="Times New Roman" w:hAnsi="Times New Roman" w:cs="Times New Roman"/>
          <w:color w:val="000000"/>
          <w:shd w:val="clear" w:color="auto" w:fill="FFFFFF"/>
        </w:rPr>
        <w:t>στη θέση της σατραπείας, που ήταν μέχρι εκείνη την εποχή και φορολογική μονάδα, δημιούργησε τη φορολογική περιφέρεια με περισσότερες από μια σατραπείες.</w:t>
      </w:r>
    </w:p>
    <w:p w:rsidR="0079196D" w:rsidRPr="0079196D" w:rsidRDefault="0079196D" w:rsidP="0079196D">
      <w:pPr>
        <w:pStyle w:val="a4"/>
        <w:numPr>
          <w:ilvl w:val="0"/>
          <w:numId w:val="2"/>
        </w:numPr>
        <w:jc w:val="both"/>
        <w:rPr>
          <w:rFonts w:ascii="Times New Roman" w:hAnsi="Times New Roman" w:cs="Times New Roman"/>
          <w:b/>
          <w:color w:val="002060"/>
        </w:rPr>
      </w:pPr>
      <w:r w:rsidRPr="0079196D">
        <w:rPr>
          <w:rFonts w:ascii="Times New Roman" w:hAnsi="Times New Roman" w:cs="Times New Roman"/>
          <w:color w:val="000000"/>
          <w:shd w:val="clear" w:color="auto" w:fill="FFFFFF"/>
        </w:rPr>
        <w:t xml:space="preserve"> οι θησαυροί που συγκεντρώνονταν μεταβάλλονταν σε χρυσό νόμισμα. </w:t>
      </w:r>
    </w:p>
    <w:p w:rsidR="0079196D" w:rsidRPr="0079196D" w:rsidRDefault="0079196D" w:rsidP="0079196D">
      <w:pPr>
        <w:pStyle w:val="a4"/>
        <w:numPr>
          <w:ilvl w:val="0"/>
          <w:numId w:val="2"/>
        </w:numPr>
        <w:jc w:val="both"/>
        <w:rPr>
          <w:rFonts w:ascii="Times New Roman" w:hAnsi="Times New Roman" w:cs="Times New Roman"/>
          <w:b/>
          <w:color w:val="002060"/>
        </w:rPr>
      </w:pPr>
      <w:r w:rsidRPr="0079196D">
        <w:rPr>
          <w:rFonts w:ascii="Times New Roman" w:hAnsi="Times New Roman" w:cs="Times New Roman"/>
          <w:color w:val="000000"/>
          <w:shd w:val="clear" w:color="auto" w:fill="FFFFFF"/>
        </w:rPr>
        <w:t xml:space="preserve"> δημιουργήθηκε ενιαίο νομισματικό σύστημα στην απέραντη αυτοκρατορία.</w:t>
      </w:r>
    </w:p>
    <w:p w:rsidR="0079196D" w:rsidRPr="0079196D" w:rsidRDefault="0079196D" w:rsidP="0079196D">
      <w:pPr>
        <w:jc w:val="both"/>
        <w:rPr>
          <w:rFonts w:ascii="Times New Roman" w:hAnsi="Times New Roman" w:cs="Times New Roman"/>
          <w:color w:val="000000"/>
          <w:shd w:val="clear" w:color="auto" w:fill="FFFFFF"/>
        </w:rPr>
      </w:pPr>
      <w:r w:rsidRPr="0079196D">
        <w:rPr>
          <w:rStyle w:val="a3"/>
          <w:rFonts w:ascii="Times New Roman" w:hAnsi="Times New Roman" w:cs="Times New Roman"/>
          <w:color w:val="000000"/>
          <w:shd w:val="clear" w:color="auto" w:fill="FFFFFF"/>
        </w:rPr>
        <w:t>Πολιτιστικός τομέα</w:t>
      </w:r>
      <w:r w:rsidRPr="0079196D">
        <w:rPr>
          <w:rFonts w:ascii="Times New Roman" w:hAnsi="Times New Roman" w:cs="Times New Roman"/>
          <w:color w:val="000000"/>
          <w:shd w:val="clear" w:color="auto" w:fill="FFFFFF"/>
        </w:rPr>
        <w:t>ς</w:t>
      </w:r>
    </w:p>
    <w:p w:rsidR="0079196D" w:rsidRPr="0079196D" w:rsidRDefault="0079196D" w:rsidP="0079196D">
      <w:pPr>
        <w:pStyle w:val="a4"/>
        <w:numPr>
          <w:ilvl w:val="0"/>
          <w:numId w:val="1"/>
        </w:numPr>
        <w:jc w:val="both"/>
        <w:rPr>
          <w:rFonts w:ascii="Times New Roman" w:hAnsi="Times New Roman" w:cs="Times New Roman"/>
          <w:b/>
          <w:color w:val="002060"/>
        </w:rPr>
      </w:pPr>
      <w:r w:rsidRPr="0079196D">
        <w:rPr>
          <w:rFonts w:ascii="Times New Roman" w:hAnsi="Times New Roman" w:cs="Times New Roman"/>
          <w:color w:val="000000"/>
          <w:shd w:val="clear" w:color="auto" w:fill="FFFFFF"/>
        </w:rPr>
        <w:t xml:space="preserve">διέδωσε την ελληνική γλώσσα και τον ελληνικό πολιτισμό </w:t>
      </w:r>
    </w:p>
    <w:p w:rsidR="0079196D" w:rsidRPr="0079196D" w:rsidRDefault="0079196D" w:rsidP="0079196D">
      <w:pPr>
        <w:pStyle w:val="a4"/>
        <w:numPr>
          <w:ilvl w:val="0"/>
          <w:numId w:val="1"/>
        </w:numPr>
        <w:jc w:val="both"/>
        <w:rPr>
          <w:rFonts w:ascii="Times New Roman" w:hAnsi="Times New Roman" w:cs="Times New Roman"/>
          <w:b/>
          <w:color w:val="002060"/>
        </w:rPr>
      </w:pPr>
      <w:r w:rsidRPr="0079196D">
        <w:rPr>
          <w:rFonts w:ascii="Times New Roman" w:hAnsi="Times New Roman" w:cs="Times New Roman"/>
          <w:color w:val="000000"/>
          <w:shd w:val="clear" w:color="auto" w:fill="FFFFFF"/>
        </w:rPr>
        <w:t xml:space="preserve">υιοθέτησε πολιτιστικά  στοιχεία από την παράδοση των λαών της Ανατολής και ευνόησε τις γόνιμες διαπολιτισμικές ανταλλαγές </w:t>
      </w:r>
    </w:p>
    <w:p w:rsidR="0079196D" w:rsidRPr="0079196D" w:rsidRDefault="0079196D" w:rsidP="0079196D">
      <w:pPr>
        <w:pStyle w:val="a4"/>
        <w:numPr>
          <w:ilvl w:val="0"/>
          <w:numId w:val="1"/>
        </w:numPr>
        <w:jc w:val="both"/>
        <w:rPr>
          <w:rFonts w:ascii="Times New Roman" w:hAnsi="Times New Roman" w:cs="Times New Roman"/>
          <w:b/>
          <w:color w:val="002060"/>
        </w:rPr>
      </w:pPr>
      <w:r w:rsidRPr="0079196D">
        <w:rPr>
          <w:rFonts w:ascii="Times New Roman" w:hAnsi="Times New Roman" w:cs="Times New Roman"/>
          <w:color w:val="000000"/>
          <w:shd w:val="clear" w:color="auto" w:fill="FFFFFF"/>
        </w:rPr>
        <w:t xml:space="preserve">ίδρυσε νέες πόλεις που εξελίχθηκαν σε εμπορικά και πνευματικά κέντρα, </w:t>
      </w:r>
    </w:p>
    <w:p w:rsidR="0079196D" w:rsidRPr="0079196D" w:rsidRDefault="0079196D" w:rsidP="0079196D">
      <w:pPr>
        <w:pStyle w:val="a4"/>
        <w:numPr>
          <w:ilvl w:val="0"/>
          <w:numId w:val="1"/>
        </w:numPr>
        <w:jc w:val="both"/>
        <w:rPr>
          <w:rFonts w:ascii="Times New Roman" w:hAnsi="Times New Roman" w:cs="Times New Roman"/>
          <w:b/>
          <w:color w:val="002060"/>
        </w:rPr>
      </w:pPr>
      <w:r w:rsidRPr="0079196D">
        <w:rPr>
          <w:rFonts w:ascii="Times New Roman" w:hAnsi="Times New Roman" w:cs="Times New Roman"/>
          <w:color w:val="000000"/>
          <w:shd w:val="clear" w:color="auto" w:fill="FFFFFF"/>
        </w:rPr>
        <w:t xml:space="preserve">προχώρησε στις εξερευνήσεις περιοχών, </w:t>
      </w:r>
    </w:p>
    <w:p w:rsidR="0079196D" w:rsidRPr="0079196D" w:rsidRDefault="0079196D" w:rsidP="0079196D">
      <w:pPr>
        <w:pStyle w:val="a4"/>
        <w:numPr>
          <w:ilvl w:val="0"/>
          <w:numId w:val="1"/>
        </w:numPr>
        <w:jc w:val="both"/>
        <w:rPr>
          <w:rFonts w:ascii="Times New Roman" w:hAnsi="Times New Roman" w:cs="Times New Roman"/>
          <w:b/>
          <w:color w:val="002060"/>
        </w:rPr>
      </w:pPr>
      <w:r w:rsidRPr="0079196D">
        <w:rPr>
          <w:rFonts w:ascii="Times New Roman" w:hAnsi="Times New Roman" w:cs="Times New Roman"/>
          <w:color w:val="000000"/>
          <w:shd w:val="clear" w:color="auto" w:fill="FFFFFF"/>
        </w:rPr>
        <w:t xml:space="preserve">προώθησε  έρευνα  (πλημμύρες Νείλου, χαρτογράφηση των θαλάσσιων δρόμων από την Αραβία έως την Ινδία) </w:t>
      </w:r>
    </w:p>
    <w:p w:rsidR="0079196D" w:rsidRPr="000C21AD" w:rsidRDefault="0079196D" w:rsidP="0079196D">
      <w:pPr>
        <w:pStyle w:val="a4"/>
        <w:numPr>
          <w:ilvl w:val="0"/>
          <w:numId w:val="1"/>
        </w:numPr>
        <w:jc w:val="both"/>
        <w:rPr>
          <w:rFonts w:ascii="Times New Roman" w:hAnsi="Times New Roman" w:cs="Times New Roman"/>
          <w:b/>
          <w:color w:val="002060"/>
        </w:rPr>
      </w:pPr>
      <w:r w:rsidRPr="0079196D">
        <w:rPr>
          <w:rFonts w:ascii="Times New Roman" w:hAnsi="Times New Roman" w:cs="Times New Roman"/>
          <w:color w:val="000000"/>
          <w:shd w:val="clear" w:color="auto" w:fill="FFFFFF"/>
        </w:rPr>
        <w:t>όπως αποδείχθηκε από τη συμμετοχή στην εκστρατεία φιλοσόφων και ερευνητών,  η εκστρατεία του Αλεξάνδρου είχε  τη διάσταση της ένοπλης εξερεύνησης.</w:t>
      </w:r>
    </w:p>
    <w:p w:rsidR="000C21AD" w:rsidRPr="000C21AD" w:rsidRDefault="000C21AD" w:rsidP="000C21AD">
      <w:pPr>
        <w:jc w:val="both"/>
        <w:rPr>
          <w:rFonts w:ascii="Times New Roman" w:hAnsi="Times New Roman" w:cs="Times New Roman"/>
          <w:b/>
          <w:color w:val="002060"/>
        </w:rPr>
      </w:pPr>
      <w:r>
        <w:rPr>
          <w:rFonts w:ascii="Times New Roman" w:hAnsi="Times New Roman" w:cs="Times New Roman"/>
          <w:b/>
          <w:color w:val="002060"/>
        </w:rPr>
        <w:t>Απήχηση του έργου του Αλέξανδρου</w:t>
      </w:r>
    </w:p>
    <w:p w:rsidR="000C21AD" w:rsidRPr="000C21AD" w:rsidRDefault="000C21AD" w:rsidP="0079196D">
      <w:pPr>
        <w:jc w:val="both"/>
        <w:rPr>
          <w:rFonts w:ascii="Times New Roman" w:hAnsi="Times New Roman" w:cs="Times New Roman"/>
          <w:color w:val="000000"/>
          <w:shd w:val="clear" w:color="auto" w:fill="FFFFFF"/>
        </w:rPr>
      </w:pPr>
      <w:r w:rsidRPr="000C21AD">
        <w:rPr>
          <w:rFonts w:ascii="Times New Roman" w:hAnsi="Times New Roman" w:cs="Times New Roman"/>
          <w:color w:val="000000"/>
          <w:shd w:val="clear" w:color="auto" w:fill="FFFFFF"/>
        </w:rPr>
        <w:t xml:space="preserve">Παρά το περιορισμένο χρονικό διάστημα της βασιλείας του (336-323 </w:t>
      </w:r>
      <w:proofErr w:type="spellStart"/>
      <w:r w:rsidRPr="000C21AD">
        <w:rPr>
          <w:rFonts w:ascii="Times New Roman" w:hAnsi="Times New Roman" w:cs="Times New Roman"/>
          <w:color w:val="000000"/>
          <w:shd w:val="clear" w:color="auto" w:fill="FFFFFF"/>
        </w:rPr>
        <w:t>π.Χ.</w:t>
      </w:r>
      <w:proofErr w:type="spellEnd"/>
      <w:r w:rsidRPr="000C21AD">
        <w:rPr>
          <w:rFonts w:ascii="Times New Roman" w:hAnsi="Times New Roman" w:cs="Times New Roman"/>
          <w:color w:val="000000"/>
          <w:shd w:val="clear" w:color="auto" w:fill="FFFFFF"/>
        </w:rPr>
        <w:t xml:space="preserve">) και τη νεαρή ηλικία του - ήταν </w:t>
      </w:r>
      <w:proofErr w:type="spellStart"/>
      <w:r w:rsidRPr="000C21AD">
        <w:rPr>
          <w:rFonts w:ascii="Times New Roman" w:hAnsi="Times New Roman" w:cs="Times New Roman"/>
          <w:color w:val="000000"/>
          <w:shd w:val="clear" w:color="auto" w:fill="FFFFFF"/>
        </w:rPr>
        <w:t>τριαντατριών</w:t>
      </w:r>
      <w:proofErr w:type="spellEnd"/>
      <w:r w:rsidRPr="000C21AD">
        <w:rPr>
          <w:rFonts w:ascii="Times New Roman" w:hAnsi="Times New Roman" w:cs="Times New Roman"/>
          <w:color w:val="000000"/>
          <w:shd w:val="clear" w:color="auto" w:fill="FFFFFF"/>
        </w:rPr>
        <w:t xml:space="preserve"> ετών, όταν πέθανε - ο Μ. Αλέξανδρος έμεινε ζωντανός στη μνήμη των λαών. </w:t>
      </w:r>
    </w:p>
    <w:p w:rsidR="000C21AD" w:rsidRPr="000C21AD" w:rsidRDefault="000C21AD" w:rsidP="0079196D">
      <w:pPr>
        <w:jc w:val="both"/>
        <w:rPr>
          <w:rFonts w:ascii="Times New Roman" w:hAnsi="Times New Roman" w:cs="Times New Roman"/>
          <w:color w:val="000000"/>
          <w:shd w:val="clear" w:color="auto" w:fill="FFFFFF"/>
        </w:rPr>
      </w:pPr>
      <w:r w:rsidRPr="000C21AD">
        <w:rPr>
          <w:rFonts w:ascii="Times New Roman" w:hAnsi="Times New Roman" w:cs="Times New Roman"/>
          <w:color w:val="000000"/>
          <w:shd w:val="clear" w:color="auto" w:fill="FFFFFF"/>
        </w:rPr>
        <w:t>Το έργο του άφησε ανεξίτηλα ίχνη για τους επόμενους αιώνες και αποτέλεσε την τομή για μια διαφορετική πορεία των λαών της Ανατολής και της Μεσογείου.</w:t>
      </w:r>
    </w:p>
    <w:p w:rsidR="0079196D" w:rsidRPr="000C21AD" w:rsidRDefault="000C21AD" w:rsidP="0079196D">
      <w:pPr>
        <w:jc w:val="both"/>
        <w:rPr>
          <w:rFonts w:ascii="Times New Roman" w:hAnsi="Times New Roman" w:cs="Times New Roman"/>
          <w:b/>
          <w:color w:val="002060"/>
        </w:rPr>
      </w:pPr>
      <w:r w:rsidRPr="000C21AD">
        <w:rPr>
          <w:rFonts w:ascii="Times New Roman" w:hAnsi="Times New Roman" w:cs="Times New Roman"/>
          <w:color w:val="000000"/>
          <w:shd w:val="clear" w:color="auto" w:fill="FFFFFF"/>
        </w:rPr>
        <w:t xml:space="preserve"> Η μορφή και η δράση του συνυφάνθηκαν με τη λαϊκή φαντασία και δημιούργησαν το θρύλο ενός μυθικού ήρωα στην παράδοση πολλών λαών</w:t>
      </w:r>
    </w:p>
    <w:sectPr w:rsidR="0079196D" w:rsidRPr="000C21AD" w:rsidSect="00E55DD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160" w:rsidRDefault="003E4160" w:rsidP="00302DF0">
      <w:pPr>
        <w:spacing w:after="0" w:line="240" w:lineRule="auto"/>
      </w:pPr>
      <w:r>
        <w:separator/>
      </w:r>
    </w:p>
  </w:endnote>
  <w:endnote w:type="continuationSeparator" w:id="0">
    <w:p w:rsidR="003E4160" w:rsidRDefault="003E4160" w:rsidP="00302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AD" w:rsidRDefault="000C21A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AD" w:rsidRDefault="000C21AD">
    <w:pPr>
      <w:pStyle w:val="aa"/>
      <w:pBdr>
        <w:top w:val="thinThickSmallGap" w:sz="24" w:space="1" w:color="622423" w:themeColor="accent2" w:themeShade="7F"/>
      </w:pBdr>
      <w:rPr>
        <w:rFonts w:asciiTheme="majorHAnsi" w:hAnsiTheme="majorHAnsi"/>
      </w:rPr>
    </w:pPr>
    <w:r>
      <w:rPr>
        <w:rFonts w:asciiTheme="majorHAnsi" w:hAnsiTheme="majorHAnsi"/>
      </w:rPr>
      <w:t xml:space="preserve">ΙΣΤΟΡΙΑ ΤΟΥ ΑΡΧΑΙΟΥ ΚΟΣΜΟΥ Α΄ΛΥΚΕΙΟΥ: Ε. ΣΙΒΕΝΑ </w:t>
    </w:r>
    <w:r>
      <w:rPr>
        <w:rFonts w:asciiTheme="majorHAnsi" w:hAnsiTheme="majorHAnsi"/>
      </w:rPr>
      <w:ptab w:relativeTo="margin" w:alignment="right" w:leader="none"/>
    </w:r>
    <w:r>
      <w:rPr>
        <w:rFonts w:asciiTheme="majorHAnsi" w:hAnsiTheme="majorHAnsi"/>
      </w:rPr>
      <w:t xml:space="preserve">Σελίδα </w:t>
    </w:r>
    <w:fldSimple w:instr=" PAGE   \* MERGEFORMAT ">
      <w:r w:rsidRPr="000C21AD">
        <w:rPr>
          <w:rFonts w:asciiTheme="majorHAnsi" w:hAnsiTheme="majorHAnsi"/>
          <w:noProof/>
        </w:rPr>
        <w:t>3</w:t>
      </w:r>
    </w:fldSimple>
  </w:p>
  <w:p w:rsidR="000C21AD" w:rsidRDefault="000C21A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AD" w:rsidRDefault="000C21A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160" w:rsidRDefault="003E4160" w:rsidP="00302DF0">
      <w:pPr>
        <w:spacing w:after="0" w:line="240" w:lineRule="auto"/>
      </w:pPr>
      <w:r>
        <w:separator/>
      </w:r>
    </w:p>
  </w:footnote>
  <w:footnote w:type="continuationSeparator" w:id="0">
    <w:p w:rsidR="003E4160" w:rsidRDefault="003E4160" w:rsidP="00302DF0">
      <w:pPr>
        <w:spacing w:after="0" w:line="240" w:lineRule="auto"/>
      </w:pPr>
      <w:r>
        <w:continuationSeparator/>
      </w:r>
    </w:p>
  </w:footnote>
  <w:footnote w:id="1">
    <w:p w:rsidR="00302DF0" w:rsidRDefault="00302DF0">
      <w:pPr>
        <w:pStyle w:val="a7"/>
      </w:pPr>
      <w:r>
        <w:rPr>
          <w:rStyle w:val="a8"/>
        </w:rPr>
        <w:footnoteRef/>
      </w:r>
      <w:r>
        <w:t xml:space="preserve"> </w:t>
      </w:r>
      <w:hyperlink r:id="rId1" w:history="1">
        <w:r w:rsidRPr="00D67441">
          <w:rPr>
            <w:rStyle w:val="-"/>
          </w:rPr>
          <w:t>https://users.sch.gr/ipap/Ellinikos%20Politismos/Yliko/Theoria%20arxaia/metafraseis%20a%20gym/Alexander.htm</w:t>
        </w:r>
      </w:hyperlink>
    </w:p>
    <w:p w:rsidR="00302DF0" w:rsidRDefault="00302DF0">
      <w:pPr>
        <w:pStyle w:val="a7"/>
      </w:pPr>
    </w:p>
  </w:footnote>
  <w:footnote w:id="2">
    <w:p w:rsidR="00302DF0" w:rsidRDefault="00302DF0">
      <w:pPr>
        <w:pStyle w:val="a7"/>
      </w:pPr>
      <w:r>
        <w:rPr>
          <w:rStyle w:val="a8"/>
        </w:rPr>
        <w:footnoteRef/>
      </w:r>
      <w:r>
        <w:t xml:space="preserve"> </w:t>
      </w:r>
      <w:hyperlink r:id="rId2" w:history="1">
        <w:r w:rsidRPr="00D67441">
          <w:rPr>
            <w:rStyle w:val="-"/>
          </w:rPr>
          <w:t>https://photodentro.edu.gr/v/item/ds/8521/9315</w:t>
        </w:r>
      </w:hyperlink>
    </w:p>
    <w:p w:rsidR="00302DF0" w:rsidRDefault="00302DF0">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AD" w:rsidRDefault="000C21A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AD" w:rsidRDefault="000C21AD">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AD" w:rsidRDefault="000C21A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50DD5"/>
    <w:multiLevelType w:val="hybridMultilevel"/>
    <w:tmpl w:val="401CF336"/>
    <w:lvl w:ilvl="0" w:tplc="BB122860">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0CA3979"/>
    <w:multiLevelType w:val="hybridMultilevel"/>
    <w:tmpl w:val="2EFA7278"/>
    <w:lvl w:ilvl="0" w:tplc="1F44C2D0">
      <w:numFmt w:val="bullet"/>
      <w:lvlText w:val=""/>
      <w:lvlJc w:val="left"/>
      <w:pPr>
        <w:ind w:left="1080" w:hanging="360"/>
      </w:pPr>
      <w:rPr>
        <w:rFonts w:ascii="Wingdings" w:eastAsiaTheme="minorHAnsi" w:hAnsi="Wingdings" w:cs="Times New Roman" w:hint="default"/>
        <w:color w:val="00000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4F4990"/>
    <w:rsid w:val="000C21AD"/>
    <w:rsid w:val="002D0041"/>
    <w:rsid w:val="00302DF0"/>
    <w:rsid w:val="003E4160"/>
    <w:rsid w:val="004F4990"/>
    <w:rsid w:val="00735CC8"/>
    <w:rsid w:val="0079196D"/>
    <w:rsid w:val="00BF6554"/>
    <w:rsid w:val="00D66EEC"/>
    <w:rsid w:val="00D87D65"/>
    <w:rsid w:val="00E55DD6"/>
    <w:rsid w:val="00FE39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D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3934"/>
    <w:rPr>
      <w:b/>
      <w:bCs/>
    </w:rPr>
  </w:style>
  <w:style w:type="paragraph" w:styleId="a4">
    <w:name w:val="List Paragraph"/>
    <w:basedOn w:val="a"/>
    <w:uiPriority w:val="34"/>
    <w:qFormat/>
    <w:rsid w:val="00FE3934"/>
    <w:pPr>
      <w:ind w:left="720"/>
      <w:contextualSpacing/>
    </w:pPr>
  </w:style>
  <w:style w:type="paragraph" w:styleId="a5">
    <w:name w:val="Balloon Text"/>
    <w:basedOn w:val="a"/>
    <w:link w:val="Char"/>
    <w:uiPriority w:val="99"/>
    <w:semiHidden/>
    <w:unhideWhenUsed/>
    <w:rsid w:val="00FE393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E3934"/>
    <w:rPr>
      <w:rFonts w:ascii="Tahoma" w:hAnsi="Tahoma" w:cs="Tahoma"/>
      <w:sz w:val="16"/>
      <w:szCs w:val="16"/>
    </w:rPr>
  </w:style>
  <w:style w:type="character" w:styleId="a6">
    <w:name w:val="Emphasis"/>
    <w:basedOn w:val="a0"/>
    <w:uiPriority w:val="20"/>
    <w:qFormat/>
    <w:rsid w:val="00735CC8"/>
    <w:rPr>
      <w:i/>
      <w:iCs/>
    </w:rPr>
  </w:style>
  <w:style w:type="character" w:styleId="-">
    <w:name w:val="Hyperlink"/>
    <w:basedOn w:val="a0"/>
    <w:uiPriority w:val="99"/>
    <w:unhideWhenUsed/>
    <w:rsid w:val="00735CC8"/>
    <w:rPr>
      <w:color w:val="0000FF"/>
      <w:u w:val="single"/>
    </w:rPr>
  </w:style>
  <w:style w:type="paragraph" w:styleId="a7">
    <w:name w:val="footnote text"/>
    <w:basedOn w:val="a"/>
    <w:link w:val="Char0"/>
    <w:uiPriority w:val="99"/>
    <w:semiHidden/>
    <w:unhideWhenUsed/>
    <w:rsid w:val="00302DF0"/>
    <w:pPr>
      <w:spacing w:after="0" w:line="240" w:lineRule="auto"/>
    </w:pPr>
    <w:rPr>
      <w:sz w:val="20"/>
      <w:szCs w:val="20"/>
    </w:rPr>
  </w:style>
  <w:style w:type="character" w:customStyle="1" w:styleId="Char0">
    <w:name w:val="Κείμενο υποσημείωσης Char"/>
    <w:basedOn w:val="a0"/>
    <w:link w:val="a7"/>
    <w:uiPriority w:val="99"/>
    <w:semiHidden/>
    <w:rsid w:val="00302DF0"/>
    <w:rPr>
      <w:sz w:val="20"/>
      <w:szCs w:val="20"/>
    </w:rPr>
  </w:style>
  <w:style w:type="character" w:styleId="a8">
    <w:name w:val="footnote reference"/>
    <w:basedOn w:val="a0"/>
    <w:uiPriority w:val="99"/>
    <w:semiHidden/>
    <w:unhideWhenUsed/>
    <w:rsid w:val="00302DF0"/>
    <w:rPr>
      <w:vertAlign w:val="superscript"/>
    </w:rPr>
  </w:style>
  <w:style w:type="paragraph" w:styleId="a9">
    <w:name w:val="header"/>
    <w:basedOn w:val="a"/>
    <w:link w:val="Char1"/>
    <w:uiPriority w:val="99"/>
    <w:semiHidden/>
    <w:unhideWhenUsed/>
    <w:rsid w:val="000C21AD"/>
    <w:pPr>
      <w:tabs>
        <w:tab w:val="center" w:pos="4153"/>
        <w:tab w:val="right" w:pos="8306"/>
      </w:tabs>
      <w:spacing w:after="0" w:line="240" w:lineRule="auto"/>
    </w:pPr>
  </w:style>
  <w:style w:type="character" w:customStyle="1" w:styleId="Char1">
    <w:name w:val="Κεφαλίδα Char"/>
    <w:basedOn w:val="a0"/>
    <w:link w:val="a9"/>
    <w:uiPriority w:val="99"/>
    <w:semiHidden/>
    <w:rsid w:val="000C21AD"/>
  </w:style>
  <w:style w:type="paragraph" w:styleId="aa">
    <w:name w:val="footer"/>
    <w:basedOn w:val="a"/>
    <w:link w:val="Char2"/>
    <w:uiPriority w:val="99"/>
    <w:unhideWhenUsed/>
    <w:rsid w:val="000C21AD"/>
    <w:pPr>
      <w:tabs>
        <w:tab w:val="center" w:pos="4153"/>
        <w:tab w:val="right" w:pos="8306"/>
      </w:tabs>
      <w:spacing w:after="0" w:line="240" w:lineRule="auto"/>
    </w:pPr>
  </w:style>
  <w:style w:type="character" w:customStyle="1" w:styleId="Char2">
    <w:name w:val="Υποσέλιδο Char"/>
    <w:basedOn w:val="a0"/>
    <w:link w:val="aa"/>
    <w:uiPriority w:val="99"/>
    <w:rsid w:val="000C21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ek-language.gr/digitalResources/ancient_greek/history/arxaiotita/page_040.html?prev=tru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photodentro.edu.gr/v/item/ds/8521/9315" TargetMode="External"/><Relationship Id="rId1" Type="http://schemas.openxmlformats.org/officeDocument/2006/relationships/hyperlink" Target="https://users.sch.gr/ipap/Ellinikos%20Politismos/Yliko/Theoria%20arxaia/metafraseis%20a%20gym/Alexander.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4605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2025-02-10T21:06:00Z</dcterms:created>
  <dcterms:modified xsi:type="dcterms:W3CDTF">2025-02-10T21:06:00Z</dcterms:modified>
</cp:coreProperties>
</file>